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" w:before="20" w:line="24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1azz0qy9h2h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{{company_name}}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{{company_address}}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{{company_city}} {{company_postal}}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{{company_phone}}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12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120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Statement of Earnings and Deductions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12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12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ab/>
      </w:r>
    </w:p>
    <w:tbl>
      <w:tblPr>
        <w:tblStyle w:val="Table1"/>
        <w:tblW w:w="9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65"/>
        <w:gridCol w:w="6210"/>
        <w:tblGridChange w:id="0">
          <w:tblGrid>
            <w:gridCol w:w="3165"/>
            <w:gridCol w:w="621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5be68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Employee</w:t>
            </w:r>
          </w:p>
        </w:tc>
        <w:tc>
          <w:tcPr>
            <w:shd w:fill="5be68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{{employee_first_name}} {{employee_last_name}}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Employee Address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{{employee_address}} {{employee_city}} {{employee_province}}  {{employee_postal}}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Date of Hire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{{hire_date}}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Pay Period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{{pay_start}} to {{pay_end}}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Pay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{{pay_date}}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shd w:fill="5be68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Description</w:t>
            </w:r>
          </w:p>
        </w:tc>
        <w:tc>
          <w:tcPr>
            <w:shd w:fill="5be68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This Period</w:t>
            </w:r>
          </w:p>
        </w:tc>
        <w:tc>
          <w:tcPr>
            <w:shd w:fill="5be68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Year to Date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Regular Pay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{{regular_detail}}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{{ytd_regular_pay}}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Overtime Hours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{{overtime_detail}}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{{ytd_overtime_pay}}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Stat Holiday Pay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{{stat_detail}}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{{ytd_stat_pay}}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Sick Pay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{{sick_pay}}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{{ytd_sick_pay}}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Vacation Pay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{{vacation_pay}}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{{ytd_vacation_pay}}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5be68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Total Gross</w:t>
            </w:r>
          </w:p>
        </w:tc>
        <w:tc>
          <w:tcPr>
            <w:shd w:fill="5be68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{{total_gross}}</w:t>
            </w:r>
          </w:p>
        </w:tc>
        <w:tc>
          <w:tcPr>
            <w:shd w:fill="5be68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{{ytd_gross}}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CPP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{{cpp}}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{{ytd_cpp}}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{{ei}}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{{ytd_ei}}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Federal Tax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{{tax_fed}}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{{ytd_tax_fed}}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Provincial Tax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{{tax_prov}}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{{ytd_tax_prov}}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5be68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Net Pay</w:t>
            </w:r>
          </w:p>
        </w:tc>
        <w:tc>
          <w:tcPr>
            <w:shd w:fill="5be68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{{net}}</w:t>
            </w:r>
          </w:p>
        </w:tc>
        <w:tc>
          <w:tcPr>
            <w:shd w:fill="5be68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{{ytd_net}}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