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840"/>
        <w:jc w:val="center"/>
        <w:tblLayout w:type="fixed"/>
        <w:tblLook w:firstColumn="1" w:firstRow="1" w:lastColumn="0" w:lastRow="0" w:noHBand="0" w:noVBand="1" w:val="04A0"/>
      </w:tblPr>
      <w:tblGrid>
        <w:gridCol w:w="5900"/>
        <w:gridCol w:w="4940"/>
      </w:tblGrid>
      <w:tr>
        <w:tc>
          <w:tcPr>
            <w:tcW w:type="dxa" w:w="5900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80" w:type="dxa"/>
              <w:start w:w="140" w:type="dxa"/>
              <w:bottom w:w="100" w:type="dxa"/>
              <w:end w:w="140" w:type="dxa"/>
            </w:tcMar>
            <w:vAlign w:val="center"/>
            <w:shd w:fill="16324F"/>
          </w:tcPr>
          <w:p>
            <w:pPr>
              <w:spacing w:before="0" w:after="6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34"/>
              </w:rPr>
              <w:t>{{company_name}}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/>
                <w:b w:val="0"/>
                <w:i w:val="0"/>
                <w:color w:val="DDE8F1"/>
                <w:sz w:val="17"/>
              </w:rPr>
              <w:t>{{company_address}}</w:t>
            </w:r>
          </w:p>
          <w:p>
            <w:pPr>
              <w:spacing w:before="0" w:after="20" w:line="240" w:lineRule="auto"/>
            </w:pPr>
            <w:r>
              <w:rPr>
                <w:rFonts w:ascii="Aptos" w:hAnsi="Aptos"/>
                <w:b w:val="0"/>
                <w:i w:val="0"/>
                <w:color w:val="DDE8F1"/>
                <w:sz w:val="17"/>
              </w:rPr>
              <w:t>{{company_phone}}</w:t>
            </w:r>
          </w:p>
        </w:tc>
        <w:tc>
          <w:tcPr>
            <w:tcW w:type="dxa" w:w="4940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80" w:type="dxa"/>
              <w:start w:w="140" w:type="dxa"/>
              <w:bottom w:w="100" w:type="dxa"/>
              <w:end w:w="140" w:type="dxa"/>
            </w:tcMar>
            <w:vAlign w:val="center"/>
            <w:shd w:fill="087F8C"/>
          </w:tcPr>
          <w:p>
            <w:pPr>
              <w:spacing w:before="0" w:after="8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D8F2F3"/>
                <w:sz w:val="18"/>
              </w:rPr>
              <w:t>PAY STATEMENT</w:t>
            </w:r>
          </w:p>
          <w:p>
            <w:pPr>
              <w:spacing w:before="0" w:after="4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FFFFFF"/>
                <w:sz w:val="44"/>
              </w:rPr>
              <w:t>{{net}}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D8F2F3"/>
                <w:sz w:val="16"/>
              </w:rPr>
              <w:t>NET PAY</w:t>
            </w:r>
          </w:p>
        </w:tc>
      </w:tr>
    </w:tbl>
    <w:p>
      <w:pPr>
        <w:spacing w:after="80"/>
      </w:pPr>
    </w:p>
    <w:tbl>
      <w:tblPr>
        <w:tblStyle w:val="TableGrid"/>
        <w:tblW w:type="dxa" w:w="10840"/>
        <w:jc w:val="center"/>
        <w:tblLayout w:type="fixed"/>
        <w:tblLook w:firstColumn="1" w:firstRow="1" w:lastColumn="0" w:lastRow="0" w:noHBand="0" w:noVBand="1" w:val="04A0"/>
      </w:tblPr>
      <w:tblGrid>
        <w:gridCol w:w="3900"/>
        <w:gridCol w:w="3470"/>
        <w:gridCol w:w="3470"/>
      </w:tblGrid>
      <w:tr>
        <w:tc>
          <w:tcPr>
            <w:tcW w:type="dxa" w:w="3900"/>
            <w:shd w:fill="EEF3F8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5" w:color="D5DEE8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64748B"/>
                <w:sz w:val="15"/>
              </w:rPr>
              <w:t>EMPLOYEE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{{employee_first_name}} {{employee_last_name}}</w:t>
            </w:r>
          </w:p>
        </w:tc>
        <w:tc>
          <w:tcPr>
            <w:tcW w:type="dxa" w:w="3470"/>
            <w:shd w:fill="EEF3F8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5" w:color="D5DEE8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64748B"/>
                <w:sz w:val="15"/>
              </w:rPr>
              <w:t>PAY PERIOD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{{pay_start}} to {{pay_end}}</w:t>
            </w:r>
          </w:p>
        </w:tc>
        <w:tc>
          <w:tcPr>
            <w:tcW w:type="dxa" w:w="3470"/>
            <w:shd w:fill="EEF3F8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5" w:color="D5DEE8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64748B"/>
                <w:sz w:val="15"/>
              </w:rPr>
              <w:t>PAY DATE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{{pay_date}}</w:t>
            </w:r>
          </w:p>
        </w:tc>
      </w:tr>
      <w:tr>
        <w:tc>
          <w:tcPr>
            <w:tcW w:type="dxa" w:w="3900"/>
            <w:shd w:fill="EEF3F8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5" w:color="D5DEE8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64748B"/>
                <w:sz w:val="15"/>
              </w:rPr>
              <w:t>EMPLOYEE ADDRESS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{{employee_address}}</w:t>
            </w:r>
          </w:p>
        </w:tc>
        <w:tc>
          <w:tcPr>
            <w:tcW w:type="dxa" w:w="3470"/>
            <w:shd w:fill="EEF3F8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5" w:color="D5DEE8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64748B"/>
                <w:sz w:val="15"/>
              </w:rPr>
              <w:t>DATE OF HIRE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{{hire_date}}</w:t>
            </w:r>
          </w:p>
        </w:tc>
        <w:tc>
          <w:tcPr>
            <w:tcW w:type="dxa" w:w="3470"/>
            <w:shd w:fill="EEF3F8"/>
            <w:tcMar>
              <w:top w:w="100" w:type="dxa"/>
              <w:start w:w="130" w:type="dxa"/>
              <w:bottom w:w="100" w:type="dxa"/>
              <w:end w:w="130" w:type="dxa"/>
            </w:tcMar>
            <w:tcBorders>
              <w:top w:val="single" w:sz="5" w:color="D5DEE8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20" w:line="240" w:lineRule="auto"/>
            </w:pPr>
            <w:r>
              <w:rPr>
                <w:rFonts w:ascii="Aptos" w:hAnsi="Aptos"/>
                <w:b/>
                <w:i w:val="0"/>
                <w:color w:val="64748B"/>
                <w:sz w:val="15"/>
              </w:rPr>
              <w:t>STATEMENT</w:t>
            </w:r>
          </w:p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i w:val="0"/>
                <w:color w:val="17212B"/>
                <w:sz w:val="18"/>
              </w:rPr>
              <w:t>Earnings and deductions</w:t>
            </w:r>
          </w:p>
        </w:tc>
      </w:tr>
    </w:tbl>
    <w:p>
      <w:pPr>
        <w:spacing w:after="80"/>
      </w:pPr>
    </w:p>
    <w:tbl>
      <w:tblPr>
        <w:tblW w:type="dxa" w:w="1084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1420"/>
        <w:gridCol w:w="1420"/>
        <w:gridCol w:w="2550"/>
        <w:gridCol w:w="1450"/>
        <w:gridCol w:w="1450"/>
      </w:tblGrid>
      <w:tr>
        <w:tc>
          <w:tcPr>
            <w:tcW w:type="dxa" w:w="2550"/>
            <w:shd w:fill="16324F"/>
            <w:tcMar>
              <w:top w:w="105" w:type="dxa"/>
              <w:start w:w="120" w:type="dxa"/>
              <w:bottom w:w="105" w:type="dxa"/>
              <w:end w:w="120" w:type="dxa"/>
            </w:tcMar>
            <w:tcBorders>
              <w:top w:val="single" w:sz="5" w:color="16324F"/>
              <w:bottom w:val="single" w:sz="5" w:color="16324F"/>
              <w:start w:val="single" w:sz="5" w:color="FFFFFF"/>
              <w:end w:val="single" w:sz="5" w:color="FFFFF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EARNINGS</w:t>
            </w:r>
          </w:p>
        </w:tc>
        <w:tc>
          <w:tcPr>
            <w:tcW w:type="dxa" w:w="1420"/>
            <w:shd w:fill="16324F"/>
            <w:tcMar>
              <w:top w:w="105" w:type="dxa"/>
              <w:start w:w="120" w:type="dxa"/>
              <w:bottom w:w="105" w:type="dxa"/>
              <w:end w:w="120" w:type="dxa"/>
            </w:tcMar>
            <w:tcBorders>
              <w:top w:val="single" w:sz="5" w:color="16324F"/>
              <w:bottom w:val="single" w:sz="5" w:color="16324F"/>
              <w:start w:val="single" w:sz="5" w:color="FFFFFF"/>
              <w:end w:val="single" w:sz="5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CURRENT</w:t>
            </w:r>
          </w:p>
        </w:tc>
        <w:tc>
          <w:tcPr>
            <w:tcW w:type="dxa" w:w="1420"/>
            <w:shd w:fill="16324F"/>
            <w:tcMar>
              <w:top w:w="105" w:type="dxa"/>
              <w:start w:w="120" w:type="dxa"/>
              <w:bottom w:w="105" w:type="dxa"/>
              <w:end w:w="120" w:type="dxa"/>
            </w:tcMar>
            <w:tcBorders>
              <w:top w:val="single" w:sz="5" w:color="16324F"/>
              <w:bottom w:val="single" w:sz="5" w:color="16324F"/>
              <w:start w:val="single" w:sz="5" w:color="FFFFFF"/>
              <w:end w:val="single" w:sz="5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YTD</w:t>
            </w:r>
          </w:p>
        </w:tc>
        <w:tc>
          <w:tcPr>
            <w:tcW w:type="dxa" w:w="2550"/>
            <w:shd w:fill="087F8C"/>
            <w:tcMar>
              <w:top w:w="105" w:type="dxa"/>
              <w:start w:w="120" w:type="dxa"/>
              <w:bottom w:w="105" w:type="dxa"/>
              <w:end w:w="120" w:type="dxa"/>
            </w:tcMar>
            <w:tcBorders>
              <w:top w:val="single" w:sz="5" w:color="087F8C"/>
              <w:bottom w:val="single" w:sz="5" w:color="087F8C"/>
              <w:start w:val="single" w:sz="5" w:color="FFFFFF"/>
              <w:end w:val="single" w:sz="5" w:color="FFFFF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DEDUCTIONS</w:t>
            </w:r>
          </w:p>
        </w:tc>
        <w:tc>
          <w:tcPr>
            <w:tcW w:type="dxa" w:w="1450"/>
            <w:shd w:fill="087F8C"/>
            <w:tcMar>
              <w:top w:w="105" w:type="dxa"/>
              <w:start w:w="120" w:type="dxa"/>
              <w:bottom w:w="105" w:type="dxa"/>
              <w:end w:w="120" w:type="dxa"/>
            </w:tcMar>
            <w:tcBorders>
              <w:top w:val="single" w:sz="5" w:color="087F8C"/>
              <w:bottom w:val="single" w:sz="5" w:color="087F8C"/>
              <w:start w:val="single" w:sz="5" w:color="FFFFFF"/>
              <w:end w:val="single" w:sz="5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CURRENT</w:t>
            </w:r>
          </w:p>
        </w:tc>
        <w:tc>
          <w:tcPr>
            <w:tcW w:type="dxa" w:w="1450"/>
            <w:shd w:fill="087F8C"/>
            <w:tcMar>
              <w:top w:w="105" w:type="dxa"/>
              <w:start w:w="120" w:type="dxa"/>
              <w:bottom w:w="105" w:type="dxa"/>
              <w:end w:w="120" w:type="dxa"/>
            </w:tcMar>
            <w:tcBorders>
              <w:top w:val="single" w:sz="5" w:color="087F8C"/>
              <w:bottom w:val="single" w:sz="5" w:color="087F8C"/>
              <w:start w:val="single" w:sz="5" w:color="FFFFFF"/>
              <w:end w:val="single" w:sz="5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FFFFFF"/>
                <w:sz w:val="16"/>
              </w:rPr>
              <w:t>YTD</w:t>
            </w:r>
          </w:p>
        </w:tc>
      </w:tr>
      <w:tr>
        <w:tc>
          <w:tcPr>
            <w:tcW w:type="dxa" w:w="25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Regular pay</w:t>
            </w:r>
          </w:p>
        </w:tc>
        <w:tc>
          <w:tcPr>
            <w:tcW w:type="dxa" w:w="142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{{regular_detail}}</w:t>
            </w:r>
          </w:p>
        </w:tc>
        <w:tc>
          <w:tcPr>
            <w:tcW w:type="dxa" w:w="142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{{ytd_regular_pay}}</w:t>
            </w:r>
          </w:p>
        </w:tc>
        <w:tc>
          <w:tcPr>
            <w:tcW w:type="dxa" w:w="25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CPP</w:t>
            </w:r>
          </w:p>
        </w:tc>
        <w:tc>
          <w:tcPr>
            <w:tcW w:type="dxa" w:w="14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{{cpp}}</w:t>
            </w:r>
          </w:p>
        </w:tc>
        <w:tc>
          <w:tcPr>
            <w:tcW w:type="dxa" w:w="14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{{ytd_cpp}}</w:t>
            </w:r>
          </w:p>
        </w:tc>
      </w:tr>
      <w:tr>
        <w:tc>
          <w:tcPr>
            <w:tcW w:type="dxa" w:w="25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Overtime pay</w:t>
            </w:r>
          </w:p>
        </w:tc>
        <w:tc>
          <w:tcPr>
            <w:tcW w:type="dxa" w:w="142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{{overtime_detail}}</w:t>
            </w:r>
          </w:p>
        </w:tc>
        <w:tc>
          <w:tcPr>
            <w:tcW w:type="dxa" w:w="142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{{ytd_overtime_pay}}</w:t>
            </w:r>
          </w:p>
        </w:tc>
        <w:tc>
          <w:tcPr>
            <w:tcW w:type="dxa" w:w="25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EI</w:t>
            </w:r>
          </w:p>
        </w:tc>
        <w:tc>
          <w:tcPr>
            <w:tcW w:type="dxa" w:w="14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{{ei}}</w:t>
            </w:r>
          </w:p>
        </w:tc>
        <w:tc>
          <w:tcPr>
            <w:tcW w:type="dxa" w:w="14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{{ytd_ei}}</w:t>
            </w:r>
          </w:p>
        </w:tc>
      </w:tr>
      <w:tr>
        <w:tc>
          <w:tcPr>
            <w:tcW w:type="dxa" w:w="25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Stat holiday pay</w:t>
            </w:r>
          </w:p>
        </w:tc>
        <w:tc>
          <w:tcPr>
            <w:tcW w:type="dxa" w:w="142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{{stat_detail}}</w:t>
            </w:r>
          </w:p>
        </w:tc>
        <w:tc>
          <w:tcPr>
            <w:tcW w:type="dxa" w:w="142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{{ytd_stat_pay}}</w:t>
            </w:r>
          </w:p>
        </w:tc>
        <w:tc>
          <w:tcPr>
            <w:tcW w:type="dxa" w:w="25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Federal tax</w:t>
            </w:r>
          </w:p>
        </w:tc>
        <w:tc>
          <w:tcPr>
            <w:tcW w:type="dxa" w:w="14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{{tax_fed}}</w:t>
            </w:r>
          </w:p>
        </w:tc>
        <w:tc>
          <w:tcPr>
            <w:tcW w:type="dxa" w:w="14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{{ytd_tax_fed}}</w:t>
            </w:r>
          </w:p>
        </w:tc>
      </w:tr>
      <w:tr>
        <w:tc>
          <w:tcPr>
            <w:tcW w:type="dxa" w:w="25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Sick pay</w:t>
            </w:r>
          </w:p>
        </w:tc>
        <w:tc>
          <w:tcPr>
            <w:tcW w:type="dxa" w:w="142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{{sick_pay}}</w:t>
            </w:r>
          </w:p>
        </w:tc>
        <w:tc>
          <w:tcPr>
            <w:tcW w:type="dxa" w:w="142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{{ytd_sick_pay}}</w:t>
            </w:r>
          </w:p>
        </w:tc>
        <w:tc>
          <w:tcPr>
            <w:tcW w:type="dxa" w:w="25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Provincial tax</w:t>
            </w:r>
          </w:p>
        </w:tc>
        <w:tc>
          <w:tcPr>
            <w:tcW w:type="dxa" w:w="14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{{tax_prov}}</w:t>
            </w:r>
          </w:p>
        </w:tc>
        <w:tc>
          <w:tcPr>
            <w:tcW w:type="dxa" w:w="1450"/>
            <w:shd w:fill="F7F9FB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{{ytd_tax_prov}}</w:t>
            </w:r>
          </w:p>
        </w:tc>
      </w:tr>
      <w:tr>
        <w:tc>
          <w:tcPr>
            <w:tcW w:type="dxa" w:w="25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  <w:t>Vacation pay</w:t>
            </w:r>
          </w:p>
        </w:tc>
        <w:tc>
          <w:tcPr>
            <w:tcW w:type="dxa" w:w="142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{{vacation_pay}}</w:t>
            </w:r>
          </w:p>
        </w:tc>
        <w:tc>
          <w:tcPr>
            <w:tcW w:type="dxa" w:w="142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  <w:t>{{ytd_vacation_pay}}</w:t>
            </w:r>
          </w:p>
        </w:tc>
        <w:tc>
          <w:tcPr>
            <w:tcW w:type="dxa" w:w="25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7212B"/>
                <w:sz w:val="17"/>
              </w:rPr>
            </w:r>
          </w:p>
        </w:tc>
        <w:tc>
          <w:tcPr>
            <w:tcW w:type="dxa" w:w="14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</w:r>
          </w:p>
        </w:tc>
        <w:tc>
          <w:tcPr>
            <w:tcW w:type="dxa" w:w="145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bottom w:val="single" w:sz="4" w:color="D5DEE8"/>
              <w:start w:val="single" w:sz="4" w:color="D5DEE8"/>
              <w:end w:val="single" w:sz="4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 w:val="0"/>
                <w:i w:val="0"/>
                <w:color w:val="17212B"/>
                <w:sz w:val="17"/>
              </w:rPr>
            </w:r>
          </w:p>
        </w:tc>
      </w:tr>
      <w:tr>
        <w:tc>
          <w:tcPr>
            <w:tcW w:type="dxa" w:w="2550"/>
            <w:shd w:fill="EEF3F8"/>
            <w:tcMar>
              <w:top w:w="125" w:type="dxa"/>
              <w:start w:w="120" w:type="dxa"/>
              <w:bottom w:w="125" w:type="dxa"/>
              <w:end w:w="120" w:type="dxa"/>
            </w:tcMar>
            <w:tcBorders>
              <w:top w:val="single" w:sz="8" w:color="16324F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16324F"/>
                <w:sz w:val="19"/>
              </w:rPr>
              <w:t>TOTAL GROSS</w:t>
            </w:r>
          </w:p>
        </w:tc>
        <w:tc>
          <w:tcPr>
            <w:tcW w:type="dxa" w:w="1420"/>
            <w:shd w:fill="EEF3F8"/>
            <w:tcMar>
              <w:top w:w="125" w:type="dxa"/>
              <w:start w:w="120" w:type="dxa"/>
              <w:bottom w:w="125" w:type="dxa"/>
              <w:end w:w="120" w:type="dxa"/>
            </w:tcMar>
            <w:tcBorders>
              <w:top w:val="single" w:sz="8" w:color="16324F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16324F"/>
                <w:sz w:val="21"/>
              </w:rPr>
              <w:t>{{total_gross}}</w:t>
            </w:r>
          </w:p>
        </w:tc>
        <w:tc>
          <w:tcPr>
            <w:tcW w:type="dxa" w:w="1420"/>
            <w:shd w:fill="EEF3F8"/>
            <w:tcMar>
              <w:top w:w="125" w:type="dxa"/>
              <w:start w:w="120" w:type="dxa"/>
              <w:bottom w:w="125" w:type="dxa"/>
              <w:end w:w="120" w:type="dxa"/>
            </w:tcMar>
            <w:tcBorders>
              <w:top w:val="single" w:sz="8" w:color="16324F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16324F"/>
                <w:sz w:val="21"/>
              </w:rPr>
              <w:t>{{ytd_gross}}</w:t>
            </w:r>
          </w:p>
        </w:tc>
        <w:tc>
          <w:tcPr>
            <w:tcW w:type="dxa" w:w="2550"/>
            <w:shd w:fill="EAF6F7"/>
            <w:tcMar>
              <w:top w:w="125" w:type="dxa"/>
              <w:start w:w="120" w:type="dxa"/>
              <w:bottom w:w="125" w:type="dxa"/>
              <w:end w:w="120" w:type="dxa"/>
            </w:tcMar>
            <w:tcBorders>
              <w:top w:val="single" w:sz="8" w:color="087F8C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i w:val="0"/>
                <w:color w:val="087F8C"/>
                <w:sz w:val="19"/>
              </w:rPr>
              <w:t>NET PAY</w:t>
            </w:r>
          </w:p>
        </w:tc>
        <w:tc>
          <w:tcPr>
            <w:tcW w:type="dxa" w:w="1450"/>
            <w:shd w:fill="EAF6F7"/>
            <w:tcMar>
              <w:top w:w="125" w:type="dxa"/>
              <w:start w:w="120" w:type="dxa"/>
              <w:bottom w:w="125" w:type="dxa"/>
              <w:end w:w="120" w:type="dxa"/>
            </w:tcMar>
            <w:tcBorders>
              <w:top w:val="single" w:sz="8" w:color="087F8C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087F8C"/>
                <w:sz w:val="21"/>
              </w:rPr>
              <w:t>{{net}}</w:t>
            </w:r>
          </w:p>
        </w:tc>
        <w:tc>
          <w:tcPr>
            <w:tcW w:type="dxa" w:w="1450"/>
            <w:shd w:fill="EAF6F7"/>
            <w:tcMar>
              <w:top w:w="125" w:type="dxa"/>
              <w:start w:w="120" w:type="dxa"/>
              <w:bottom w:w="125" w:type="dxa"/>
              <w:end w:w="120" w:type="dxa"/>
            </w:tcMar>
            <w:tcBorders>
              <w:top w:val="single" w:sz="8" w:color="087F8C"/>
              <w:bottom w:val="single" w:sz="5" w:color="D5DEE8"/>
              <w:start w:val="single" w:sz="5" w:color="D5DEE8"/>
              <w:end w:val="single" w:sz="5" w:color="D5DEE8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087F8C"/>
                <w:sz w:val="21"/>
              </w:rPr>
              <w:t>{{ytd_net}}</w:t>
            </w:r>
          </w:p>
        </w:tc>
      </w:tr>
    </w:tbl>
    <w:p>
      <w:pPr>
        <w:spacing w:after="80"/>
      </w:pPr>
    </w:p>
    <w:tbl>
      <w:tblPr>
        <w:tblW w:type="dxa" w:w="10840"/>
        <w:jc w:val="center"/>
        <w:tblLayout w:type="fixed"/>
        <w:tblLook w:firstColumn="1" w:firstRow="1" w:lastColumn="0" w:lastRow="0" w:noHBand="0" w:noVBand="1" w:val="04A0"/>
      </w:tblPr>
      <w:tblGrid>
        <w:gridCol w:w="8300"/>
        <w:gridCol w:w="2540"/>
      </w:tblGrid>
      <w:tr>
        <w:tc>
          <w:tcPr>
            <w:tcW w:type="dxa" w:w="8300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 w:val="0"/>
                <w:i w:val="0"/>
                <w:color w:val="64748B"/>
                <w:sz w:val="16"/>
              </w:rPr>
              <w:t>This statement summarizes earnings and deductions for the pay period shown above.</w:t>
            </w:r>
          </w:p>
        </w:tc>
        <w:tc>
          <w:tcPr>
            <w:tcW w:type="dxa" w:w="2540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" w:hAnsi="Aptos"/>
                <w:b/>
                <w:i w:val="0"/>
                <w:color w:val="087F8C"/>
                <w:sz w:val="16"/>
              </w:rPr>
              <w:t>CONFIDENTIAL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2" w:right="893" w:bottom="792" w:left="89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/>
        <w:b w:val="0"/>
        <w:i w:val="0"/>
        <w:color w:val="64748B"/>
        <w:sz w:val="15"/>
      </w:rPr>
      <w:t>Prepared by {{company_name}}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1721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