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D58" w:rsidRPr="008E696C" w:rsidRDefault="00DB4D58" w:rsidP="00DB4D58">
      <w:pPr>
        <w:spacing w:after="0"/>
        <w:jc w:val="center"/>
        <w:rPr>
          <w:rFonts w:ascii="Gill Sans Ultra Bold" w:hAnsi="Gill Sans Ultra Bold"/>
          <w:sz w:val="32"/>
          <w:szCs w:val="28"/>
        </w:rPr>
      </w:pPr>
      <w:r w:rsidRPr="008E696C">
        <w:rPr>
          <w:rFonts w:cs="Calibri"/>
          <w:sz w:val="32"/>
          <w:szCs w:val="28"/>
        </w:rPr>
        <w:t>Алгоритм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решения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задания</w:t>
      </w:r>
    </w:p>
    <w:p w:rsidR="00DB4D58" w:rsidRPr="008E696C" w:rsidRDefault="00DB4D58" w:rsidP="00DB4D58">
      <w:pPr>
        <w:pStyle w:val="a3"/>
        <w:numPr>
          <w:ilvl w:val="0"/>
          <w:numId w:val="2"/>
        </w:numPr>
        <w:spacing w:after="0"/>
        <w:rPr>
          <w:rFonts w:ascii="Gill Sans Ultra Bold" w:hAnsi="Gill Sans Ultra Bold"/>
          <w:sz w:val="32"/>
          <w:szCs w:val="28"/>
        </w:rPr>
      </w:pPr>
      <w:r w:rsidRPr="008E696C">
        <w:rPr>
          <w:rFonts w:cs="Calibri"/>
          <w:sz w:val="32"/>
          <w:szCs w:val="28"/>
        </w:rPr>
        <w:t>Указали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длину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массива</w:t>
      </w:r>
    </w:p>
    <w:p w:rsidR="00DB4D58" w:rsidRPr="008E696C" w:rsidRDefault="00DB4D58" w:rsidP="00DB4D58">
      <w:pPr>
        <w:pStyle w:val="a3"/>
        <w:numPr>
          <w:ilvl w:val="0"/>
          <w:numId w:val="2"/>
        </w:numPr>
        <w:spacing w:after="0"/>
        <w:rPr>
          <w:rFonts w:ascii="Gill Sans Ultra Bold" w:hAnsi="Gill Sans Ultra Bold"/>
          <w:sz w:val="32"/>
          <w:szCs w:val="28"/>
        </w:rPr>
      </w:pPr>
      <w:r w:rsidRPr="008E696C">
        <w:rPr>
          <w:rFonts w:cs="Calibri"/>
          <w:sz w:val="32"/>
          <w:szCs w:val="28"/>
        </w:rPr>
        <w:t>Создали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макроопределение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proofErr w:type="spellStart"/>
      <w:r w:rsidRPr="008E696C">
        <w:rPr>
          <w:rFonts w:ascii="Gill Sans Ultra Bold" w:hAnsi="Gill Sans Ultra Bold"/>
          <w:sz w:val="32"/>
          <w:szCs w:val="28"/>
        </w:rPr>
        <w:t>push</w:t>
      </w:r>
      <w:proofErr w:type="spellEnd"/>
    </w:p>
    <w:p w:rsidR="00DB4D58" w:rsidRPr="008E696C" w:rsidRDefault="00DB4D58" w:rsidP="00DB4D58">
      <w:pPr>
        <w:pStyle w:val="a3"/>
        <w:numPr>
          <w:ilvl w:val="0"/>
          <w:numId w:val="2"/>
        </w:numPr>
        <w:spacing w:after="0"/>
        <w:rPr>
          <w:rFonts w:ascii="Gill Sans Ultra Bold" w:hAnsi="Gill Sans Ultra Bold"/>
          <w:sz w:val="32"/>
          <w:szCs w:val="28"/>
        </w:rPr>
      </w:pPr>
      <w:r w:rsidRPr="008E696C">
        <w:rPr>
          <w:rFonts w:cs="Calibri"/>
          <w:sz w:val="32"/>
          <w:szCs w:val="28"/>
        </w:rPr>
        <w:t>Записали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в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регистр</w:t>
      </w:r>
    </w:p>
    <w:p w:rsidR="00DB4D58" w:rsidRPr="008E696C" w:rsidRDefault="00DB4D58" w:rsidP="00DB4D58">
      <w:pPr>
        <w:pStyle w:val="a3"/>
        <w:numPr>
          <w:ilvl w:val="0"/>
          <w:numId w:val="2"/>
        </w:numPr>
        <w:spacing w:after="0"/>
        <w:rPr>
          <w:rFonts w:ascii="Gill Sans Ultra Bold" w:hAnsi="Gill Sans Ultra Bold"/>
          <w:sz w:val="32"/>
          <w:szCs w:val="28"/>
        </w:rPr>
      </w:pPr>
      <w:r w:rsidRPr="008E696C">
        <w:rPr>
          <w:rFonts w:cs="Calibri"/>
          <w:sz w:val="32"/>
          <w:szCs w:val="28"/>
        </w:rPr>
        <w:t>Закончили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макроопределение</w:t>
      </w:r>
    </w:p>
    <w:p w:rsidR="00DB4D58" w:rsidRPr="008E696C" w:rsidRDefault="00DB4D58" w:rsidP="00DB4D58">
      <w:pPr>
        <w:pStyle w:val="a3"/>
        <w:numPr>
          <w:ilvl w:val="0"/>
          <w:numId w:val="2"/>
        </w:numPr>
        <w:spacing w:after="0"/>
        <w:rPr>
          <w:rFonts w:ascii="Gill Sans Ultra Bold" w:hAnsi="Gill Sans Ultra Bold"/>
          <w:sz w:val="32"/>
          <w:szCs w:val="28"/>
        </w:rPr>
      </w:pPr>
      <w:r w:rsidRPr="008E696C">
        <w:rPr>
          <w:rFonts w:cs="Calibri"/>
          <w:sz w:val="32"/>
          <w:szCs w:val="28"/>
        </w:rPr>
        <w:t>Создали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макроопределение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proofErr w:type="spellStart"/>
      <w:r w:rsidRPr="008E696C">
        <w:rPr>
          <w:rFonts w:ascii="Gill Sans Ultra Bold" w:hAnsi="Gill Sans Ultra Bold"/>
          <w:sz w:val="32"/>
          <w:szCs w:val="28"/>
        </w:rPr>
        <w:t>pop</w:t>
      </w:r>
      <w:proofErr w:type="spellEnd"/>
    </w:p>
    <w:p w:rsidR="00DB4D58" w:rsidRPr="008E696C" w:rsidRDefault="00DB4D58" w:rsidP="00DB4D58">
      <w:pPr>
        <w:pStyle w:val="a3"/>
        <w:numPr>
          <w:ilvl w:val="0"/>
          <w:numId w:val="2"/>
        </w:numPr>
        <w:spacing w:after="0"/>
        <w:rPr>
          <w:rFonts w:ascii="Gill Sans Ultra Bold" w:hAnsi="Gill Sans Ultra Bold"/>
          <w:sz w:val="32"/>
          <w:szCs w:val="28"/>
        </w:rPr>
      </w:pPr>
      <w:r w:rsidRPr="008E696C">
        <w:rPr>
          <w:rFonts w:cs="Calibri"/>
          <w:sz w:val="32"/>
          <w:szCs w:val="28"/>
        </w:rPr>
        <w:t>Записали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в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память</w:t>
      </w:r>
    </w:p>
    <w:p w:rsidR="00DB4D58" w:rsidRPr="008E696C" w:rsidRDefault="00DB4D58" w:rsidP="00DB4D58">
      <w:pPr>
        <w:pStyle w:val="a3"/>
        <w:numPr>
          <w:ilvl w:val="0"/>
          <w:numId w:val="2"/>
        </w:numPr>
        <w:spacing w:after="0"/>
        <w:rPr>
          <w:rFonts w:ascii="Gill Sans Ultra Bold" w:hAnsi="Gill Sans Ultra Bold"/>
          <w:sz w:val="32"/>
          <w:szCs w:val="28"/>
        </w:rPr>
      </w:pPr>
      <w:r w:rsidRPr="008E696C">
        <w:rPr>
          <w:rFonts w:cs="Calibri"/>
          <w:sz w:val="32"/>
          <w:szCs w:val="28"/>
        </w:rPr>
        <w:t>Закончили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макроопределение</w:t>
      </w:r>
    </w:p>
    <w:p w:rsidR="00DB4D58" w:rsidRPr="008E696C" w:rsidRDefault="00DB4D58" w:rsidP="00DB4D58">
      <w:pPr>
        <w:pStyle w:val="a3"/>
        <w:numPr>
          <w:ilvl w:val="0"/>
          <w:numId w:val="2"/>
        </w:numPr>
        <w:spacing w:after="0"/>
        <w:rPr>
          <w:rFonts w:ascii="Gill Sans Ultra Bold" w:hAnsi="Gill Sans Ultra Bold"/>
          <w:sz w:val="32"/>
          <w:szCs w:val="28"/>
        </w:rPr>
      </w:pPr>
      <w:r w:rsidRPr="008E696C">
        <w:rPr>
          <w:rFonts w:cs="Calibri"/>
          <w:sz w:val="32"/>
          <w:szCs w:val="28"/>
        </w:rPr>
        <w:t>Заданное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число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для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сравнения</w:t>
      </w:r>
    </w:p>
    <w:p w:rsidR="00DB4D58" w:rsidRPr="008E696C" w:rsidRDefault="00DB4D58" w:rsidP="00DB4D58">
      <w:pPr>
        <w:pStyle w:val="a3"/>
        <w:numPr>
          <w:ilvl w:val="0"/>
          <w:numId w:val="2"/>
        </w:numPr>
        <w:spacing w:after="0"/>
        <w:rPr>
          <w:rFonts w:ascii="Gill Sans Ultra Bold" w:hAnsi="Gill Sans Ultra Bold"/>
          <w:sz w:val="32"/>
          <w:szCs w:val="28"/>
        </w:rPr>
      </w:pPr>
      <w:r w:rsidRPr="008E696C">
        <w:rPr>
          <w:rFonts w:cs="Calibri"/>
          <w:sz w:val="32"/>
          <w:szCs w:val="28"/>
        </w:rPr>
        <w:t>Добавили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массив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для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обработки</w:t>
      </w:r>
    </w:p>
    <w:p w:rsidR="00DB4D58" w:rsidRPr="008E696C" w:rsidRDefault="00DB4D58" w:rsidP="00DB4D58">
      <w:pPr>
        <w:pStyle w:val="a3"/>
        <w:numPr>
          <w:ilvl w:val="0"/>
          <w:numId w:val="2"/>
        </w:numPr>
        <w:spacing w:after="0"/>
        <w:rPr>
          <w:rFonts w:ascii="Gill Sans Ultra Bold" w:hAnsi="Gill Sans Ultra Bold"/>
          <w:sz w:val="32"/>
          <w:szCs w:val="28"/>
        </w:rPr>
      </w:pP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Добавили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="008E696C" w:rsidRPr="008E696C">
        <w:rPr>
          <w:rFonts w:cs="Calibri"/>
          <w:sz w:val="32"/>
          <w:szCs w:val="28"/>
        </w:rPr>
        <w:t>з</w:t>
      </w:r>
      <w:r w:rsidRPr="008E696C">
        <w:rPr>
          <w:rFonts w:cs="Calibri"/>
          <w:sz w:val="32"/>
          <w:szCs w:val="28"/>
        </w:rPr>
        <w:t>арезервированн</w:t>
      </w:r>
      <w:r w:rsidR="008E696C" w:rsidRPr="008E696C">
        <w:rPr>
          <w:rFonts w:cs="Calibri"/>
          <w:sz w:val="32"/>
          <w:szCs w:val="28"/>
        </w:rPr>
        <w:t>ую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ячейк</w:t>
      </w:r>
      <w:r w:rsidR="008E696C" w:rsidRPr="008E696C">
        <w:rPr>
          <w:rFonts w:cs="Calibri"/>
          <w:sz w:val="32"/>
          <w:szCs w:val="28"/>
        </w:rPr>
        <w:t>у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под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количест</w:t>
      </w:r>
      <w:r w:rsidR="008E696C" w:rsidRPr="008E696C">
        <w:rPr>
          <w:rFonts w:cs="Calibri"/>
          <w:sz w:val="32"/>
          <w:szCs w:val="28"/>
        </w:rPr>
        <w:t>во</w:t>
      </w:r>
      <w:r w:rsidR="008E696C" w:rsidRPr="008E696C">
        <w:rPr>
          <w:rFonts w:ascii="Gill Sans Ultra Bold" w:hAnsi="Gill Sans Ultra Bold"/>
          <w:sz w:val="32"/>
          <w:szCs w:val="28"/>
        </w:rPr>
        <w:t xml:space="preserve"> </w:t>
      </w:r>
      <w:r w:rsidR="008E696C" w:rsidRPr="008E696C">
        <w:rPr>
          <w:rFonts w:cs="Calibri"/>
          <w:sz w:val="32"/>
          <w:szCs w:val="28"/>
        </w:rPr>
        <w:t>чисел</w:t>
      </w:r>
      <w:r w:rsidR="008E696C" w:rsidRPr="008E696C">
        <w:rPr>
          <w:rFonts w:ascii="Gill Sans Ultra Bold" w:hAnsi="Gill Sans Ultra Bold"/>
          <w:sz w:val="32"/>
          <w:szCs w:val="28"/>
        </w:rPr>
        <w:t xml:space="preserve">, </w:t>
      </w:r>
      <w:r w:rsidRPr="008E696C">
        <w:rPr>
          <w:rFonts w:cs="Calibri"/>
          <w:sz w:val="32"/>
          <w:szCs w:val="28"/>
        </w:rPr>
        <w:t>больших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А</w:t>
      </w:r>
    </w:p>
    <w:p w:rsidR="008E696C" w:rsidRPr="008E696C" w:rsidRDefault="008E696C" w:rsidP="008E696C">
      <w:pPr>
        <w:pStyle w:val="a3"/>
        <w:numPr>
          <w:ilvl w:val="0"/>
          <w:numId w:val="2"/>
        </w:numPr>
        <w:spacing w:after="0"/>
        <w:rPr>
          <w:rFonts w:ascii="Gill Sans Ultra Bold" w:hAnsi="Gill Sans Ultra Bold"/>
          <w:sz w:val="32"/>
          <w:szCs w:val="28"/>
        </w:rPr>
      </w:pPr>
      <w:r w:rsidRPr="008E696C">
        <w:rPr>
          <w:rFonts w:cs="Calibri"/>
          <w:sz w:val="32"/>
          <w:szCs w:val="28"/>
        </w:rPr>
        <w:t>Сохраняем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состояние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регистров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в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стеке</w:t>
      </w:r>
      <w:r w:rsidRPr="008E696C">
        <w:rPr>
          <w:rFonts w:ascii="Gill Sans Ultra Bold" w:hAnsi="Gill Sans Ultra Bold"/>
          <w:sz w:val="32"/>
          <w:szCs w:val="28"/>
        </w:rPr>
        <w:t xml:space="preserve"> (3)</w:t>
      </w:r>
    </w:p>
    <w:p w:rsidR="008E696C" w:rsidRPr="008E696C" w:rsidRDefault="008E696C" w:rsidP="008E696C">
      <w:pPr>
        <w:pStyle w:val="a3"/>
        <w:numPr>
          <w:ilvl w:val="0"/>
          <w:numId w:val="2"/>
        </w:numPr>
        <w:spacing w:after="0"/>
        <w:rPr>
          <w:rFonts w:ascii="Gill Sans Ultra Bold" w:hAnsi="Gill Sans Ultra Bold"/>
          <w:sz w:val="32"/>
          <w:szCs w:val="28"/>
        </w:rPr>
      </w:pPr>
      <w:r w:rsidRPr="008E696C">
        <w:rPr>
          <w:rFonts w:cs="Calibri"/>
          <w:sz w:val="32"/>
          <w:szCs w:val="28"/>
        </w:rPr>
        <w:t>Загружаем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в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регистр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адрес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первого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элемента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массива</w:t>
      </w:r>
    </w:p>
    <w:p w:rsidR="008E696C" w:rsidRPr="008E696C" w:rsidRDefault="008E696C" w:rsidP="008E696C">
      <w:pPr>
        <w:pStyle w:val="a3"/>
        <w:numPr>
          <w:ilvl w:val="0"/>
          <w:numId w:val="2"/>
        </w:numPr>
        <w:spacing w:after="0"/>
        <w:rPr>
          <w:rFonts w:ascii="Gill Sans Ultra Bold" w:hAnsi="Gill Sans Ultra Bold"/>
          <w:sz w:val="32"/>
          <w:szCs w:val="28"/>
        </w:rPr>
      </w:pPr>
      <w:r w:rsidRPr="008E696C">
        <w:rPr>
          <w:rFonts w:cs="Calibri"/>
          <w:sz w:val="32"/>
          <w:szCs w:val="28"/>
        </w:rPr>
        <w:t>Загружаем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в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регистр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заданное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число</w:t>
      </w:r>
    </w:p>
    <w:p w:rsidR="008E696C" w:rsidRPr="008E696C" w:rsidRDefault="008E696C" w:rsidP="008E696C">
      <w:pPr>
        <w:pStyle w:val="a3"/>
        <w:numPr>
          <w:ilvl w:val="0"/>
          <w:numId w:val="2"/>
        </w:numPr>
        <w:spacing w:after="0"/>
        <w:rPr>
          <w:rFonts w:ascii="Gill Sans Ultra Bold" w:hAnsi="Gill Sans Ultra Bold"/>
          <w:sz w:val="32"/>
          <w:szCs w:val="28"/>
        </w:rPr>
      </w:pPr>
      <w:r w:rsidRPr="008E696C">
        <w:rPr>
          <w:rFonts w:cs="Calibri"/>
          <w:sz w:val="32"/>
          <w:szCs w:val="28"/>
        </w:rPr>
        <w:t>Инициализируем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счетчик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цикла</w:t>
      </w:r>
    </w:p>
    <w:p w:rsidR="008E696C" w:rsidRPr="008E696C" w:rsidRDefault="008E696C" w:rsidP="008E696C">
      <w:pPr>
        <w:pStyle w:val="a3"/>
        <w:numPr>
          <w:ilvl w:val="0"/>
          <w:numId w:val="2"/>
        </w:numPr>
        <w:spacing w:after="0"/>
        <w:rPr>
          <w:rFonts w:ascii="Gill Sans Ultra Bold" w:hAnsi="Gill Sans Ultra Bold"/>
          <w:sz w:val="32"/>
          <w:szCs w:val="28"/>
        </w:rPr>
      </w:pPr>
      <w:r w:rsidRPr="008E696C">
        <w:rPr>
          <w:rFonts w:cs="Calibri"/>
          <w:sz w:val="32"/>
          <w:szCs w:val="28"/>
        </w:rPr>
        <w:t>Инициализируем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счетчик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чисел</w:t>
      </w:r>
      <w:r w:rsidRPr="008E696C">
        <w:rPr>
          <w:rFonts w:ascii="Gill Sans Ultra Bold" w:hAnsi="Gill Sans Ultra Bold"/>
          <w:sz w:val="32"/>
          <w:szCs w:val="28"/>
        </w:rPr>
        <w:t xml:space="preserve">, </w:t>
      </w:r>
      <w:r w:rsidRPr="008E696C">
        <w:rPr>
          <w:rFonts w:cs="Calibri"/>
          <w:sz w:val="32"/>
          <w:szCs w:val="28"/>
        </w:rPr>
        <w:t>больших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заданного</w:t>
      </w:r>
    </w:p>
    <w:p w:rsidR="008E696C" w:rsidRPr="008E696C" w:rsidRDefault="008E696C" w:rsidP="008E696C">
      <w:pPr>
        <w:pStyle w:val="a3"/>
        <w:numPr>
          <w:ilvl w:val="0"/>
          <w:numId w:val="2"/>
        </w:numPr>
        <w:spacing w:after="0"/>
        <w:rPr>
          <w:rFonts w:ascii="Gill Sans Ultra Bold" w:hAnsi="Gill Sans Ultra Bold"/>
          <w:sz w:val="32"/>
          <w:szCs w:val="28"/>
        </w:rPr>
      </w:pPr>
      <w:r w:rsidRPr="008E696C">
        <w:rPr>
          <w:rFonts w:cs="Calibri"/>
          <w:sz w:val="32"/>
          <w:szCs w:val="28"/>
        </w:rPr>
        <w:t>Обращаемся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к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подпрограмме</w:t>
      </w:r>
    </w:p>
    <w:p w:rsidR="008E696C" w:rsidRPr="008E696C" w:rsidRDefault="008E696C" w:rsidP="008E696C">
      <w:pPr>
        <w:pStyle w:val="a3"/>
        <w:numPr>
          <w:ilvl w:val="0"/>
          <w:numId w:val="2"/>
        </w:numPr>
        <w:spacing w:after="0"/>
        <w:rPr>
          <w:rFonts w:ascii="Gill Sans Ultra Bold" w:hAnsi="Gill Sans Ultra Bold"/>
          <w:sz w:val="32"/>
          <w:szCs w:val="28"/>
        </w:rPr>
      </w:pPr>
      <w:r w:rsidRPr="008E696C">
        <w:rPr>
          <w:rFonts w:cs="Calibri"/>
          <w:sz w:val="32"/>
          <w:szCs w:val="28"/>
        </w:rPr>
        <w:t>Сохраняем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результат</w:t>
      </w:r>
    </w:p>
    <w:p w:rsidR="008E696C" w:rsidRPr="008E696C" w:rsidRDefault="008E696C" w:rsidP="008E696C">
      <w:pPr>
        <w:pStyle w:val="a3"/>
        <w:numPr>
          <w:ilvl w:val="0"/>
          <w:numId w:val="2"/>
        </w:numPr>
        <w:spacing w:after="0"/>
        <w:rPr>
          <w:rFonts w:ascii="Gill Sans Ultra Bold" w:hAnsi="Gill Sans Ultra Bold"/>
          <w:sz w:val="32"/>
          <w:szCs w:val="28"/>
        </w:rPr>
      </w:pPr>
      <w:r w:rsidRPr="008E696C">
        <w:rPr>
          <w:rFonts w:cs="Calibri"/>
          <w:sz w:val="32"/>
          <w:szCs w:val="28"/>
        </w:rPr>
        <w:t>Восстанавливаем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состояние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регистров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из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proofErr w:type="gramStart"/>
      <w:r w:rsidRPr="008E696C">
        <w:rPr>
          <w:rFonts w:cs="Calibri"/>
          <w:sz w:val="32"/>
          <w:szCs w:val="28"/>
        </w:rPr>
        <w:t>стека</w:t>
      </w:r>
      <w:r w:rsidRPr="008E696C">
        <w:rPr>
          <w:rFonts w:ascii="Gill Sans Ultra Bold" w:hAnsi="Gill Sans Ultra Bold"/>
          <w:sz w:val="32"/>
          <w:szCs w:val="28"/>
        </w:rPr>
        <w:t>(</w:t>
      </w:r>
      <w:proofErr w:type="gramEnd"/>
      <w:r w:rsidRPr="008E696C">
        <w:rPr>
          <w:rFonts w:ascii="Gill Sans Ultra Bold" w:hAnsi="Gill Sans Ultra Bold"/>
          <w:sz w:val="32"/>
          <w:szCs w:val="28"/>
        </w:rPr>
        <w:t>3)</w:t>
      </w:r>
    </w:p>
    <w:p w:rsidR="008E696C" w:rsidRPr="008E696C" w:rsidRDefault="008E696C" w:rsidP="008E696C">
      <w:pPr>
        <w:pStyle w:val="a3"/>
        <w:numPr>
          <w:ilvl w:val="0"/>
          <w:numId w:val="2"/>
        </w:numPr>
        <w:spacing w:after="0"/>
        <w:rPr>
          <w:rFonts w:ascii="Gill Sans Ultra Bold" w:hAnsi="Gill Sans Ultra Bold"/>
          <w:sz w:val="32"/>
          <w:szCs w:val="28"/>
        </w:rPr>
      </w:pPr>
      <w:r w:rsidRPr="008E696C">
        <w:rPr>
          <w:rFonts w:cs="Calibri"/>
          <w:sz w:val="32"/>
          <w:szCs w:val="28"/>
        </w:rPr>
        <w:t>Загрузка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номера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системного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вызова</w:t>
      </w:r>
      <w:r w:rsidRPr="008E696C">
        <w:rPr>
          <w:rFonts w:ascii="Gill Sans Ultra Bold" w:hAnsi="Gill Sans Ultra Bold"/>
          <w:sz w:val="32"/>
          <w:szCs w:val="28"/>
        </w:rPr>
        <w:t xml:space="preserve"> (10 - </w:t>
      </w:r>
      <w:r w:rsidRPr="008E696C">
        <w:rPr>
          <w:rFonts w:cs="Calibri"/>
          <w:sz w:val="32"/>
          <w:szCs w:val="28"/>
        </w:rPr>
        <w:t>выход</w:t>
      </w:r>
      <w:r w:rsidRPr="008E696C">
        <w:rPr>
          <w:rFonts w:ascii="Gill Sans Ultra Bold" w:hAnsi="Gill Sans Ultra Bold"/>
          <w:sz w:val="32"/>
          <w:szCs w:val="28"/>
        </w:rPr>
        <w:t>)</w:t>
      </w:r>
    </w:p>
    <w:p w:rsidR="008E696C" w:rsidRPr="008E696C" w:rsidRDefault="008E696C" w:rsidP="008E696C">
      <w:pPr>
        <w:pStyle w:val="a3"/>
        <w:numPr>
          <w:ilvl w:val="0"/>
          <w:numId w:val="2"/>
        </w:numPr>
        <w:spacing w:after="0"/>
        <w:rPr>
          <w:rFonts w:ascii="Gill Sans Ultra Bold" w:hAnsi="Gill Sans Ultra Bold"/>
          <w:sz w:val="32"/>
          <w:szCs w:val="28"/>
        </w:rPr>
      </w:pPr>
      <w:r w:rsidRPr="008E696C">
        <w:rPr>
          <w:rFonts w:cs="Calibri"/>
          <w:sz w:val="32"/>
          <w:szCs w:val="28"/>
        </w:rPr>
        <w:t>Системный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вызов</w:t>
      </w:r>
    </w:p>
    <w:p w:rsidR="008E696C" w:rsidRPr="008E696C" w:rsidRDefault="008E696C" w:rsidP="008E696C">
      <w:pPr>
        <w:pStyle w:val="a3"/>
        <w:numPr>
          <w:ilvl w:val="0"/>
          <w:numId w:val="3"/>
        </w:numPr>
        <w:spacing w:after="160" w:line="259" w:lineRule="auto"/>
        <w:rPr>
          <w:rFonts w:ascii="Gill Sans Ultra Bold" w:hAnsi="Gill Sans Ultra Bold"/>
          <w:sz w:val="32"/>
          <w:szCs w:val="28"/>
        </w:rPr>
      </w:pPr>
      <w:r w:rsidRPr="008E696C">
        <w:rPr>
          <w:rFonts w:ascii="Gill Sans Ultra Bold" w:hAnsi="Gill Sans Ultra Bold"/>
          <w:sz w:val="32"/>
          <w:szCs w:val="28"/>
        </w:rPr>
        <w:t xml:space="preserve">   </w:t>
      </w:r>
      <w:r w:rsidRPr="008E696C">
        <w:rPr>
          <w:rFonts w:cs="Calibri"/>
          <w:sz w:val="32"/>
          <w:szCs w:val="28"/>
        </w:rPr>
        <w:t>Обращаемся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к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подпрограмме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при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помощи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cs="Calibri"/>
          <w:sz w:val="32"/>
          <w:szCs w:val="28"/>
        </w:rPr>
        <w:t>инструкции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proofErr w:type="spellStart"/>
      <w:r w:rsidRPr="008E696C">
        <w:rPr>
          <w:rFonts w:ascii="Gill Sans Ultra Bold" w:hAnsi="Gill Sans Ultra Bold"/>
          <w:sz w:val="32"/>
          <w:szCs w:val="28"/>
          <w:lang w:val="en-US"/>
        </w:rPr>
        <w:t>jal</w:t>
      </w:r>
      <w:proofErr w:type="spellEnd"/>
    </w:p>
    <w:p w:rsidR="008E696C" w:rsidRPr="008E696C" w:rsidRDefault="008E696C" w:rsidP="008E696C">
      <w:pPr>
        <w:ind w:left="360"/>
        <w:rPr>
          <w:rFonts w:ascii="Gill Sans Ultra Bold" w:hAnsi="Gill Sans Ultra Bold"/>
          <w:sz w:val="32"/>
          <w:szCs w:val="28"/>
          <w:lang w:val="en-US"/>
        </w:rPr>
      </w:pPr>
      <w:r w:rsidRPr="008E696C">
        <w:rPr>
          <w:rFonts w:ascii="Gill Sans Ultra Bold" w:hAnsi="Gill Sans Ultra Bold"/>
          <w:sz w:val="32"/>
          <w:szCs w:val="28"/>
        </w:rPr>
        <w:t xml:space="preserve">           </w:t>
      </w:r>
      <w:proofErr w:type="spellStart"/>
      <w:r w:rsidRPr="008E696C">
        <w:rPr>
          <w:rFonts w:ascii="Gill Sans Ultra Bold" w:hAnsi="Gill Sans Ultra Bold"/>
          <w:sz w:val="32"/>
          <w:szCs w:val="28"/>
          <w:lang w:val="en-US"/>
        </w:rPr>
        <w:t>jal</w:t>
      </w:r>
      <w:proofErr w:type="spellEnd"/>
      <w:r w:rsidRPr="008E696C">
        <w:rPr>
          <w:rFonts w:ascii="Gill Sans Ultra Bold" w:hAnsi="Gill Sans Ultra Bold"/>
          <w:sz w:val="32"/>
          <w:szCs w:val="28"/>
          <w:lang w:val="en-US"/>
        </w:rPr>
        <w:t>:</w:t>
      </w:r>
    </w:p>
    <w:p w:rsidR="008E696C" w:rsidRPr="008E696C" w:rsidRDefault="008E696C" w:rsidP="008E696C">
      <w:pPr>
        <w:pStyle w:val="1"/>
        <w:spacing w:line="240" w:lineRule="auto"/>
        <w:rPr>
          <w:rFonts w:ascii="Gill Sans Ultra Bold" w:hAnsi="Gill Sans Ultra Bold"/>
          <w:sz w:val="32"/>
          <w:szCs w:val="28"/>
        </w:rPr>
      </w:pPr>
      <w:r w:rsidRPr="008E696C">
        <w:rPr>
          <w:rFonts w:ascii="Calibri" w:hAnsi="Calibri" w:cs="Calibri"/>
          <w:sz w:val="32"/>
          <w:szCs w:val="28"/>
        </w:rPr>
        <w:lastRenderedPageBreak/>
        <w:t>Обратились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к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подпрограмме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proofErr w:type="spellStart"/>
      <w:r w:rsidRPr="008E696C">
        <w:rPr>
          <w:rFonts w:ascii="Gill Sans Ultra Bold" w:hAnsi="Gill Sans Ultra Bold"/>
          <w:sz w:val="32"/>
          <w:szCs w:val="28"/>
          <w:lang w:val="en-US"/>
        </w:rPr>
        <w:t>prc</w:t>
      </w:r>
      <w:proofErr w:type="spellEnd"/>
    </w:p>
    <w:p w:rsidR="008E696C" w:rsidRPr="008E696C" w:rsidRDefault="008E696C" w:rsidP="008E696C">
      <w:pPr>
        <w:pStyle w:val="1"/>
        <w:spacing w:line="240" w:lineRule="auto"/>
        <w:rPr>
          <w:rFonts w:ascii="Gill Sans Ultra Bold" w:hAnsi="Gill Sans Ultra Bold"/>
          <w:sz w:val="32"/>
          <w:szCs w:val="28"/>
        </w:rPr>
      </w:pPr>
      <w:r w:rsidRPr="008E696C">
        <w:rPr>
          <w:rFonts w:ascii="Calibri" w:hAnsi="Calibri" w:cs="Calibri"/>
          <w:sz w:val="32"/>
          <w:szCs w:val="28"/>
        </w:rPr>
        <w:t>Команда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сбрасывания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значения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суммы</w:t>
      </w:r>
    </w:p>
    <w:p w:rsidR="008E696C" w:rsidRPr="008E696C" w:rsidRDefault="008E696C" w:rsidP="008E696C">
      <w:pPr>
        <w:pStyle w:val="1"/>
        <w:spacing w:line="240" w:lineRule="auto"/>
        <w:rPr>
          <w:rFonts w:ascii="Gill Sans Ultra Bold" w:hAnsi="Gill Sans Ultra Bold"/>
          <w:sz w:val="32"/>
          <w:szCs w:val="28"/>
        </w:rPr>
      </w:pPr>
      <w:r w:rsidRPr="008E696C">
        <w:rPr>
          <w:rFonts w:ascii="Calibri" w:hAnsi="Calibri" w:cs="Calibri"/>
          <w:sz w:val="32"/>
          <w:szCs w:val="28"/>
        </w:rPr>
        <w:t>Сбрасываем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счетчик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цикла</w:t>
      </w:r>
    </w:p>
    <w:p w:rsidR="008E696C" w:rsidRPr="008E696C" w:rsidRDefault="008E696C" w:rsidP="008E696C">
      <w:pPr>
        <w:pStyle w:val="1"/>
        <w:spacing w:line="240" w:lineRule="auto"/>
        <w:rPr>
          <w:rFonts w:ascii="Gill Sans Ultra Bold" w:hAnsi="Gill Sans Ultra Bold"/>
          <w:sz w:val="32"/>
          <w:szCs w:val="28"/>
        </w:rPr>
      </w:pPr>
      <w:r w:rsidRPr="008E696C">
        <w:rPr>
          <w:rFonts w:ascii="Calibri" w:hAnsi="Calibri" w:cs="Calibri"/>
          <w:sz w:val="32"/>
          <w:szCs w:val="28"/>
        </w:rPr>
        <w:t>Переходим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непосредственно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к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циклу</w:t>
      </w:r>
    </w:p>
    <w:p w:rsidR="008E696C" w:rsidRPr="008E696C" w:rsidRDefault="008E696C" w:rsidP="008E696C">
      <w:pPr>
        <w:pStyle w:val="1"/>
        <w:spacing w:line="240" w:lineRule="auto"/>
        <w:rPr>
          <w:rFonts w:ascii="Gill Sans Ultra Bold" w:hAnsi="Gill Sans Ultra Bold"/>
          <w:sz w:val="32"/>
          <w:szCs w:val="28"/>
        </w:rPr>
      </w:pPr>
      <w:r w:rsidRPr="008E696C">
        <w:rPr>
          <w:rFonts w:ascii="Calibri" w:hAnsi="Calibri" w:cs="Calibri"/>
          <w:sz w:val="32"/>
          <w:szCs w:val="28"/>
        </w:rPr>
        <w:t>Переходим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на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режим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остановки</w:t>
      </w:r>
      <w:r w:rsidRPr="008E696C">
        <w:rPr>
          <w:rFonts w:ascii="Gill Sans Ultra Bold" w:hAnsi="Gill Sans Ultra Bold"/>
          <w:sz w:val="32"/>
          <w:szCs w:val="28"/>
        </w:rPr>
        <w:t xml:space="preserve">, </w:t>
      </w:r>
      <w:r w:rsidRPr="008E696C">
        <w:rPr>
          <w:rFonts w:ascii="Calibri" w:hAnsi="Calibri" w:cs="Calibri"/>
          <w:sz w:val="32"/>
          <w:szCs w:val="28"/>
        </w:rPr>
        <w:t>в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случае</w:t>
      </w:r>
      <w:r w:rsidRPr="008E696C">
        <w:rPr>
          <w:rFonts w:ascii="Gill Sans Ultra Bold" w:hAnsi="Gill Sans Ultra Bold"/>
          <w:sz w:val="32"/>
          <w:szCs w:val="28"/>
        </w:rPr>
        <w:t xml:space="preserve">, </w:t>
      </w:r>
      <w:r w:rsidRPr="008E696C">
        <w:rPr>
          <w:rFonts w:ascii="Calibri" w:hAnsi="Calibri" w:cs="Calibri"/>
          <w:sz w:val="32"/>
          <w:szCs w:val="28"/>
        </w:rPr>
        <w:t>когда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прошли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весь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массив</w:t>
      </w:r>
    </w:p>
    <w:p w:rsidR="008E696C" w:rsidRPr="008E696C" w:rsidRDefault="008E696C" w:rsidP="008E696C">
      <w:pPr>
        <w:pStyle w:val="1"/>
        <w:spacing w:line="240" w:lineRule="auto"/>
        <w:rPr>
          <w:rFonts w:ascii="Gill Sans Ultra Bold" w:hAnsi="Gill Sans Ultra Bold"/>
          <w:sz w:val="32"/>
          <w:szCs w:val="28"/>
        </w:rPr>
      </w:pPr>
      <w:r w:rsidRPr="008E696C">
        <w:rPr>
          <w:rFonts w:ascii="Calibri" w:hAnsi="Calibri" w:cs="Calibri"/>
          <w:sz w:val="32"/>
          <w:szCs w:val="28"/>
        </w:rPr>
        <w:t>Загружаем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в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временный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регистр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элемент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из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адреса</w:t>
      </w:r>
      <w:r w:rsidRPr="008E696C">
        <w:rPr>
          <w:rFonts w:ascii="Gill Sans Ultra Bold" w:hAnsi="Gill Sans Ultra Bold"/>
          <w:sz w:val="32"/>
          <w:szCs w:val="28"/>
        </w:rPr>
        <w:t xml:space="preserve"> $t0</w:t>
      </w:r>
    </w:p>
    <w:p w:rsidR="008E696C" w:rsidRPr="008E696C" w:rsidRDefault="008E696C" w:rsidP="008E696C">
      <w:pPr>
        <w:pStyle w:val="1"/>
        <w:spacing w:line="240" w:lineRule="auto"/>
        <w:rPr>
          <w:rFonts w:ascii="Gill Sans Ultra Bold" w:hAnsi="Gill Sans Ultra Bold"/>
          <w:sz w:val="32"/>
          <w:szCs w:val="28"/>
        </w:rPr>
      </w:pPr>
      <w:r w:rsidRPr="008E696C">
        <w:rPr>
          <w:rFonts w:ascii="Calibri" w:hAnsi="Calibri" w:cs="Calibri"/>
          <w:sz w:val="32"/>
          <w:szCs w:val="28"/>
        </w:rPr>
        <w:t>Увеличиваем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счетчик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цикла</w:t>
      </w:r>
    </w:p>
    <w:p w:rsidR="008E696C" w:rsidRPr="008E696C" w:rsidRDefault="008E696C" w:rsidP="008E696C">
      <w:pPr>
        <w:pStyle w:val="1"/>
        <w:spacing w:line="240" w:lineRule="auto"/>
        <w:rPr>
          <w:rFonts w:ascii="Gill Sans Ultra Bold" w:hAnsi="Gill Sans Ultra Bold"/>
          <w:sz w:val="32"/>
          <w:szCs w:val="28"/>
        </w:rPr>
      </w:pPr>
      <w:r w:rsidRPr="008E696C">
        <w:rPr>
          <w:rFonts w:ascii="Calibri" w:hAnsi="Calibri" w:cs="Calibri"/>
          <w:sz w:val="32"/>
          <w:szCs w:val="28"/>
        </w:rPr>
        <w:t>Увеличиваем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адрес</w:t>
      </w:r>
    </w:p>
    <w:p w:rsidR="008E696C" w:rsidRPr="008E696C" w:rsidRDefault="008E696C" w:rsidP="008E696C">
      <w:pPr>
        <w:pStyle w:val="1"/>
        <w:spacing w:line="240" w:lineRule="auto"/>
        <w:rPr>
          <w:rFonts w:ascii="Gill Sans Ultra Bold" w:hAnsi="Gill Sans Ultra Bold"/>
          <w:sz w:val="32"/>
          <w:szCs w:val="28"/>
        </w:rPr>
      </w:pPr>
      <w:r w:rsidRPr="008E696C">
        <w:rPr>
          <w:rFonts w:ascii="Calibri" w:hAnsi="Calibri" w:cs="Calibri"/>
          <w:sz w:val="32"/>
          <w:szCs w:val="28"/>
        </w:rPr>
        <w:t>Переходим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в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блок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увеличения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счетчика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чисел</w:t>
      </w:r>
      <w:r w:rsidRPr="008E696C">
        <w:rPr>
          <w:rFonts w:ascii="Gill Sans Ultra Bold" w:hAnsi="Gill Sans Ultra Bold"/>
          <w:sz w:val="32"/>
          <w:szCs w:val="28"/>
        </w:rPr>
        <w:t xml:space="preserve">, </w:t>
      </w:r>
      <w:r w:rsidRPr="008E696C">
        <w:rPr>
          <w:rFonts w:ascii="Calibri" w:hAnsi="Calibri" w:cs="Calibri"/>
          <w:sz w:val="32"/>
          <w:szCs w:val="28"/>
        </w:rPr>
        <w:t>больше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заданного</w:t>
      </w:r>
    </w:p>
    <w:p w:rsidR="008E696C" w:rsidRPr="008E696C" w:rsidRDefault="008E696C" w:rsidP="008E696C">
      <w:pPr>
        <w:pStyle w:val="1"/>
        <w:spacing w:line="240" w:lineRule="auto"/>
        <w:rPr>
          <w:rFonts w:ascii="Gill Sans Ultra Bold" w:hAnsi="Gill Sans Ultra Bold"/>
          <w:sz w:val="32"/>
          <w:szCs w:val="28"/>
        </w:rPr>
      </w:pPr>
      <w:r w:rsidRPr="008E696C">
        <w:rPr>
          <w:rFonts w:ascii="Calibri" w:hAnsi="Calibri" w:cs="Calibri"/>
          <w:sz w:val="32"/>
          <w:szCs w:val="28"/>
        </w:rPr>
        <w:t>Увеличиваем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счетчик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чисел</w:t>
      </w:r>
      <w:r w:rsidRPr="008E696C">
        <w:rPr>
          <w:rFonts w:ascii="Gill Sans Ultra Bold" w:hAnsi="Gill Sans Ultra Bold"/>
          <w:sz w:val="32"/>
          <w:szCs w:val="28"/>
        </w:rPr>
        <w:t xml:space="preserve">, </w:t>
      </w:r>
      <w:r w:rsidRPr="008E696C">
        <w:rPr>
          <w:rFonts w:ascii="Calibri" w:hAnsi="Calibri" w:cs="Calibri"/>
          <w:sz w:val="32"/>
          <w:szCs w:val="28"/>
        </w:rPr>
        <w:t>больших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заданного</w:t>
      </w:r>
    </w:p>
    <w:p w:rsidR="008E696C" w:rsidRPr="008E696C" w:rsidRDefault="008E696C" w:rsidP="008E696C">
      <w:pPr>
        <w:pStyle w:val="1"/>
        <w:spacing w:line="240" w:lineRule="auto"/>
        <w:rPr>
          <w:rFonts w:ascii="Gill Sans Ultra Bold" w:hAnsi="Gill Sans Ultra Bold"/>
          <w:sz w:val="32"/>
          <w:szCs w:val="28"/>
        </w:rPr>
      </w:pPr>
      <w:r w:rsidRPr="008E696C">
        <w:rPr>
          <w:rFonts w:ascii="Calibri" w:hAnsi="Calibri" w:cs="Calibri"/>
          <w:sz w:val="32"/>
          <w:szCs w:val="28"/>
        </w:rPr>
        <w:t>Возвращаемся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на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начало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цикла</w:t>
      </w:r>
    </w:p>
    <w:p w:rsidR="008E696C" w:rsidRPr="008E696C" w:rsidRDefault="008E696C" w:rsidP="008E696C">
      <w:pPr>
        <w:pStyle w:val="1"/>
        <w:spacing w:line="240" w:lineRule="auto"/>
        <w:rPr>
          <w:rFonts w:ascii="Gill Sans Ultra Bold" w:hAnsi="Gill Sans Ultra Bold"/>
          <w:sz w:val="32"/>
          <w:szCs w:val="28"/>
        </w:rPr>
      </w:pPr>
      <w:r w:rsidRPr="008E696C">
        <w:rPr>
          <w:rFonts w:ascii="Calibri" w:hAnsi="Calibri" w:cs="Calibri"/>
          <w:sz w:val="32"/>
          <w:szCs w:val="28"/>
        </w:rPr>
        <w:t>Если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прошли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весь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массив</w:t>
      </w:r>
      <w:r w:rsidRPr="008E696C">
        <w:rPr>
          <w:rFonts w:ascii="Gill Sans Ultra Bold" w:hAnsi="Gill Sans Ultra Bold"/>
          <w:sz w:val="32"/>
          <w:szCs w:val="28"/>
        </w:rPr>
        <w:t xml:space="preserve">, </w:t>
      </w:r>
      <w:r w:rsidRPr="008E696C">
        <w:rPr>
          <w:rFonts w:ascii="Calibri" w:hAnsi="Calibri" w:cs="Calibri"/>
          <w:sz w:val="32"/>
          <w:szCs w:val="28"/>
        </w:rPr>
        <w:t>то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</w:p>
    <w:p w:rsidR="008E696C" w:rsidRPr="008E696C" w:rsidRDefault="008E696C" w:rsidP="008E696C">
      <w:pPr>
        <w:pStyle w:val="1"/>
        <w:spacing w:line="240" w:lineRule="auto"/>
        <w:rPr>
          <w:rFonts w:ascii="Gill Sans Ultra Bold" w:hAnsi="Gill Sans Ultra Bold"/>
          <w:sz w:val="32"/>
          <w:szCs w:val="28"/>
        </w:rPr>
      </w:pPr>
      <w:r w:rsidRPr="008E696C">
        <w:rPr>
          <w:rFonts w:ascii="Calibri" w:hAnsi="Calibri" w:cs="Calibri"/>
          <w:sz w:val="32"/>
          <w:szCs w:val="28"/>
        </w:rPr>
        <w:t>Выход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из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подпрограммы</w:t>
      </w:r>
    </w:p>
    <w:p w:rsidR="008E696C" w:rsidRPr="008E696C" w:rsidRDefault="008E696C" w:rsidP="008E696C">
      <w:pPr>
        <w:pStyle w:val="1"/>
        <w:spacing w:line="240" w:lineRule="auto"/>
        <w:rPr>
          <w:rFonts w:ascii="Gill Sans Ultra Bold" w:hAnsi="Gill Sans Ultra Bold"/>
          <w:sz w:val="32"/>
          <w:szCs w:val="28"/>
        </w:rPr>
      </w:pPr>
      <w:r w:rsidRPr="008E696C">
        <w:rPr>
          <w:rFonts w:ascii="Calibri" w:hAnsi="Calibri" w:cs="Calibri"/>
          <w:sz w:val="32"/>
          <w:szCs w:val="28"/>
        </w:rPr>
        <w:t>Возврат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к</w:t>
      </w:r>
      <w:r w:rsidRPr="008E696C">
        <w:rPr>
          <w:rFonts w:ascii="Gill Sans Ultra Bold" w:hAnsi="Gill Sans Ultra Bold"/>
          <w:sz w:val="32"/>
          <w:szCs w:val="28"/>
        </w:rPr>
        <w:t xml:space="preserve"> </w:t>
      </w:r>
      <w:r w:rsidRPr="008E696C">
        <w:rPr>
          <w:rFonts w:ascii="Calibri" w:hAnsi="Calibri" w:cs="Calibri"/>
          <w:sz w:val="32"/>
          <w:szCs w:val="28"/>
        </w:rPr>
        <w:t>программе</w:t>
      </w:r>
    </w:p>
    <w:p w:rsidR="008E696C" w:rsidRPr="00DB4D58" w:rsidRDefault="008E696C" w:rsidP="008E696C">
      <w:pPr>
        <w:pStyle w:val="a3"/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DB4D58" w:rsidRDefault="00DB4D58" w:rsidP="008E696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B4D58">
        <w:rPr>
          <w:rFonts w:ascii="Times New Roman" w:hAnsi="Times New Roman"/>
          <w:sz w:val="28"/>
          <w:szCs w:val="28"/>
        </w:rPr>
        <w:t xml:space="preserve">Ответы на </w:t>
      </w:r>
      <w:r>
        <w:rPr>
          <w:rFonts w:ascii="Times New Roman" w:hAnsi="Times New Roman"/>
          <w:sz w:val="28"/>
          <w:szCs w:val="28"/>
        </w:rPr>
        <w:t>в</w:t>
      </w:r>
      <w:r w:rsidRPr="00DB4D58">
        <w:rPr>
          <w:rFonts w:ascii="Times New Roman" w:hAnsi="Times New Roman"/>
          <w:sz w:val="28"/>
          <w:szCs w:val="28"/>
        </w:rPr>
        <w:t>опросы по теме занятия.</w:t>
      </w:r>
      <w:bookmarkStart w:id="0" w:name="_GoBack"/>
      <w:bookmarkEnd w:id="0"/>
    </w:p>
    <w:p w:rsidR="00DB4D58" w:rsidRDefault="00DB4D58" w:rsidP="00DB4D5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DB4D58">
        <w:rPr>
          <w:rFonts w:ascii="Times New Roman" w:hAnsi="Times New Roman"/>
          <w:sz w:val="24"/>
          <w:szCs w:val="24"/>
        </w:rPr>
        <w:t>В каком сегменте программы размещается стек.</w:t>
      </w:r>
    </w:p>
    <w:p w:rsidR="00DB4D58" w:rsidRPr="00DB4D58" w:rsidRDefault="00DB4D58" w:rsidP="00DB4D58">
      <w:pPr>
        <w:pStyle w:val="a3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sz w:val="24"/>
          <w:szCs w:val="24"/>
          <w:lang w:val="en-US"/>
        </w:rPr>
        <w:t>.data</w:t>
      </w:r>
    </w:p>
    <w:p w:rsidR="00DB4D58" w:rsidRDefault="00DB4D58" w:rsidP="00DB4D5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DB4D58">
        <w:rPr>
          <w:rFonts w:ascii="Times New Roman" w:hAnsi="Times New Roman"/>
          <w:sz w:val="24"/>
          <w:szCs w:val="24"/>
        </w:rPr>
        <w:t>Как данные записываются в стек.</w:t>
      </w:r>
    </w:p>
    <w:p w:rsidR="00DB4D58" w:rsidRPr="00DB4D58" w:rsidRDefault="00DB4D58" w:rsidP="00DB4D58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С помощью макросов</w:t>
      </w:r>
    </w:p>
    <w:p w:rsidR="00DB4D58" w:rsidRDefault="00DB4D58" w:rsidP="00DB4D5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DB4D58">
        <w:rPr>
          <w:rFonts w:ascii="Times New Roman" w:hAnsi="Times New Roman"/>
          <w:sz w:val="24"/>
          <w:szCs w:val="24"/>
        </w:rPr>
        <w:t>Как данные извлекаются из стека.</w:t>
      </w:r>
    </w:p>
    <w:p w:rsidR="00DB4D58" w:rsidRPr="00DB4D58" w:rsidRDefault="00DB4D58" w:rsidP="00DB4D58">
      <w:pPr>
        <w:pStyle w:val="a3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С помощью макросов</w:t>
      </w:r>
    </w:p>
    <w:p w:rsidR="00DB4D58" w:rsidRDefault="00DB4D58" w:rsidP="00DB4D5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DB4D58">
        <w:rPr>
          <w:rFonts w:ascii="Times New Roman" w:hAnsi="Times New Roman"/>
          <w:sz w:val="24"/>
          <w:szCs w:val="24"/>
        </w:rPr>
        <w:t>Как описывается макроопределение.</w:t>
      </w:r>
    </w:p>
    <w:p w:rsidR="00DB4D58" w:rsidRDefault="00DB4D58" w:rsidP="00DB4D5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 xml:space="preserve">Макроопределение начинается с </w:t>
      </w:r>
      <w:proofErr w:type="gramStart"/>
      <w:r>
        <w:rPr>
          <w:rFonts w:ascii="Times New Roman" w:hAnsi="Times New Roman"/>
          <w:sz w:val="24"/>
          <w:szCs w:val="24"/>
        </w:rPr>
        <w:t>директивы .</w:t>
      </w:r>
      <w:proofErr w:type="spellStart"/>
      <w:r>
        <w:rPr>
          <w:rFonts w:ascii="Times New Roman" w:hAnsi="Times New Roman"/>
          <w:sz w:val="24"/>
          <w:szCs w:val="24"/>
        </w:rPr>
        <w:t>macro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и завершается директивой  .</w:t>
      </w:r>
      <w:proofErr w:type="spellStart"/>
      <w:r>
        <w:rPr>
          <w:rFonts w:ascii="Times New Roman" w:hAnsi="Times New Roman"/>
          <w:sz w:val="24"/>
          <w:szCs w:val="24"/>
        </w:rPr>
        <w:t>end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</w:t>
      </w:r>
      <w:proofErr w:type="spellStart"/>
      <w:r>
        <w:rPr>
          <w:rFonts w:ascii="Times New Roman" w:hAnsi="Times New Roman"/>
          <w:sz w:val="24"/>
          <w:szCs w:val="24"/>
        </w:rPr>
        <w:t>macro</w:t>
      </w:r>
      <w:proofErr w:type="spellEnd"/>
      <w:r>
        <w:rPr>
          <w:rFonts w:ascii="Times New Roman" w:hAnsi="Times New Roman"/>
          <w:sz w:val="24"/>
          <w:szCs w:val="24"/>
        </w:rPr>
        <w:t xml:space="preserve">. Между этими директивами описывается имя макроопределения, аргументы макроопределения и операторы макроопределения. </w:t>
      </w:r>
      <w:proofErr w:type="spellStart"/>
      <w:r>
        <w:rPr>
          <w:rFonts w:ascii="Times New Roman" w:hAnsi="Times New Roman"/>
          <w:sz w:val="24"/>
          <w:szCs w:val="24"/>
        </w:rPr>
        <w:t>Макропределение</w:t>
      </w:r>
      <w:proofErr w:type="spellEnd"/>
      <w:r>
        <w:rPr>
          <w:rFonts w:ascii="Times New Roman" w:hAnsi="Times New Roman"/>
          <w:sz w:val="24"/>
          <w:szCs w:val="24"/>
        </w:rPr>
        <w:t xml:space="preserve"> имеет следующий формат:</w:t>
      </w:r>
    </w:p>
    <w:p w:rsidR="00DB4D58" w:rsidRDefault="00DB4D58" w:rsidP="00DB4D58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  <w:lang w:val="en-US"/>
        </w:rPr>
        <w:t>macro</w:t>
      </w:r>
      <w:proofErr w:type="gramEnd"/>
      <w:r>
        <w:rPr>
          <w:rFonts w:ascii="Times New Roman" w:hAnsi="Times New Roman"/>
          <w:sz w:val="24"/>
          <w:szCs w:val="24"/>
        </w:rPr>
        <w:t xml:space="preserve"> &lt;идентификатор </w:t>
      </w:r>
      <w:proofErr w:type="spellStart"/>
      <w:r>
        <w:rPr>
          <w:rFonts w:ascii="Times New Roman" w:hAnsi="Times New Roman"/>
          <w:sz w:val="24"/>
          <w:szCs w:val="24"/>
        </w:rPr>
        <w:t>макропределения</w:t>
      </w:r>
      <w:proofErr w:type="spellEnd"/>
      <w:r>
        <w:rPr>
          <w:rFonts w:ascii="Times New Roman" w:hAnsi="Times New Roman"/>
          <w:sz w:val="24"/>
          <w:szCs w:val="24"/>
        </w:rPr>
        <w:t>&gt; (&lt;список аргументов макроопределения&gt;)</w:t>
      </w:r>
    </w:p>
    <w:p w:rsidR="00DB4D58" w:rsidRDefault="00DB4D58" w:rsidP="00DB4D5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&lt;операторы макроопределения – тело макроопределения&gt;</w:t>
      </w:r>
    </w:p>
    <w:p w:rsidR="00DB4D58" w:rsidRDefault="00DB4D58" w:rsidP="00DB4D58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macro</w:t>
      </w:r>
    </w:p>
    <w:p w:rsidR="00DB4D58" w:rsidRPr="00DB4D58" w:rsidRDefault="00DB4D58" w:rsidP="00DB4D58">
      <w:pPr>
        <w:pStyle w:val="a3"/>
        <w:spacing w:after="0"/>
        <w:jc w:val="both"/>
        <w:rPr>
          <w:rFonts w:ascii="Times New Roman" w:hAnsi="Times New Roman"/>
          <w:sz w:val="24"/>
          <w:szCs w:val="24"/>
        </w:rPr>
      </w:pPr>
    </w:p>
    <w:p w:rsidR="00DB4D58" w:rsidRDefault="00DB4D58" w:rsidP="00DB4D5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DB4D58">
        <w:rPr>
          <w:rFonts w:ascii="Times New Roman" w:hAnsi="Times New Roman"/>
          <w:sz w:val="24"/>
          <w:szCs w:val="24"/>
        </w:rPr>
        <w:t>Как используется макроопределение.</w:t>
      </w:r>
    </w:p>
    <w:p w:rsidR="00DB4D58" w:rsidRDefault="00DB4D58" w:rsidP="00DB4D5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Например, если надо сохранить в стеке регистр а0, то надо записать макрос </w:t>
      </w:r>
      <w:proofErr w:type="spellStart"/>
      <w:r>
        <w:rPr>
          <w:rFonts w:ascii="Times New Roman" w:hAnsi="Times New Roman"/>
          <w:sz w:val="24"/>
          <w:szCs w:val="24"/>
        </w:rPr>
        <w:t>push</w:t>
      </w:r>
      <w:proofErr w:type="spellEnd"/>
      <w:r>
        <w:rPr>
          <w:rFonts w:ascii="Times New Roman" w:hAnsi="Times New Roman"/>
          <w:sz w:val="24"/>
          <w:szCs w:val="24"/>
        </w:rPr>
        <w:t xml:space="preserve"> ($a0). Этот макрос в процессе ассемблирования будет заменен операторами</w:t>
      </w:r>
    </w:p>
    <w:p w:rsidR="00DB4D58" w:rsidRDefault="00DB4D58" w:rsidP="00DB4D58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sw</w:t>
      </w:r>
      <w:proofErr w:type="spellEnd"/>
      <w:r>
        <w:rPr>
          <w:rFonts w:ascii="Times New Roman" w:hAnsi="Times New Roman"/>
          <w:sz w:val="24"/>
          <w:szCs w:val="24"/>
        </w:rPr>
        <w:t xml:space="preserve"> $</w:t>
      </w:r>
      <w:r>
        <w:rPr>
          <w:rFonts w:ascii="Times New Roman" w:hAnsi="Times New Roman"/>
          <w:sz w:val="24"/>
          <w:szCs w:val="24"/>
          <w:lang w:val="en-US"/>
        </w:rPr>
        <w:t>a</w:t>
      </w:r>
      <w:proofErr w:type="gramStart"/>
      <w:r>
        <w:rPr>
          <w:rFonts w:ascii="Times New Roman" w:hAnsi="Times New Roman"/>
          <w:sz w:val="24"/>
          <w:szCs w:val="24"/>
        </w:rPr>
        <w:t>0,(</w:t>
      </w:r>
      <w:proofErr w:type="gramEnd"/>
      <w:r>
        <w:rPr>
          <w:rFonts w:ascii="Times New Roman" w:hAnsi="Times New Roman"/>
          <w:sz w:val="24"/>
          <w:szCs w:val="24"/>
        </w:rPr>
        <w:t>$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sp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DB4D58" w:rsidRDefault="00DB4D58" w:rsidP="00DB4D58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subiu</w:t>
      </w:r>
      <w:proofErr w:type="spellEnd"/>
      <w:r>
        <w:rPr>
          <w:rFonts w:ascii="Times New Roman" w:hAnsi="Times New Roman"/>
          <w:sz w:val="24"/>
          <w:szCs w:val="24"/>
        </w:rPr>
        <w:t xml:space="preserve"> $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sp</w:t>
      </w:r>
      <w:proofErr w:type="spellEnd"/>
      <w:r>
        <w:rPr>
          <w:rFonts w:ascii="Times New Roman" w:hAnsi="Times New Roman"/>
          <w:sz w:val="24"/>
          <w:szCs w:val="24"/>
        </w:rPr>
        <w:t>,$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sp</w:t>
      </w:r>
      <w:proofErr w:type="spellEnd"/>
      <w:r>
        <w:rPr>
          <w:rFonts w:ascii="Times New Roman" w:hAnsi="Times New Roman"/>
          <w:sz w:val="24"/>
          <w:szCs w:val="24"/>
        </w:rPr>
        <w:t>,4</w:t>
      </w:r>
    </w:p>
    <w:p w:rsidR="00DB4D58" w:rsidRPr="00DB4D58" w:rsidRDefault="00DB4D58" w:rsidP="00DB4D58">
      <w:pPr>
        <w:pStyle w:val="a3"/>
        <w:spacing w:after="0"/>
        <w:jc w:val="both"/>
        <w:rPr>
          <w:rFonts w:ascii="Times New Roman" w:hAnsi="Times New Roman"/>
          <w:sz w:val="24"/>
          <w:szCs w:val="24"/>
        </w:rPr>
      </w:pPr>
    </w:p>
    <w:p w:rsidR="00DB4D58" w:rsidRPr="00DB4D58" w:rsidRDefault="00DB4D58" w:rsidP="00DB4D58">
      <w:pPr>
        <w:spacing w:after="0"/>
        <w:rPr>
          <w:rFonts w:ascii="Times New Roman" w:hAnsi="Times New Roman"/>
          <w:sz w:val="28"/>
          <w:szCs w:val="28"/>
        </w:rPr>
      </w:pPr>
    </w:p>
    <w:p w:rsidR="00DB4D58" w:rsidRDefault="00DB4D58"/>
    <w:sectPr w:rsidR="00DB4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1285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04097D"/>
    <w:multiLevelType w:val="multilevel"/>
    <w:tmpl w:val="08B2E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6B37A0"/>
    <w:multiLevelType w:val="hybridMultilevel"/>
    <w:tmpl w:val="D53E3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34AE7"/>
    <w:multiLevelType w:val="hybridMultilevel"/>
    <w:tmpl w:val="2CA41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AE"/>
    <w:rsid w:val="008E696C"/>
    <w:rsid w:val="00A8166B"/>
    <w:rsid w:val="00DB4D58"/>
    <w:rsid w:val="00FB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9B7F"/>
  <w15:chartTrackingRefBased/>
  <w15:docId w15:val="{B04EFE59-3F0F-4401-A247-149C6CFF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D58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E696C"/>
    <w:pPr>
      <w:keepNext/>
      <w:keepLines/>
      <w:numPr>
        <w:numId w:val="4"/>
      </w:numPr>
      <w:spacing w:before="240" w:after="0" w:line="259" w:lineRule="auto"/>
      <w:ind w:left="1848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696C"/>
    <w:pPr>
      <w:keepNext/>
      <w:keepLines/>
      <w:numPr>
        <w:ilvl w:val="1"/>
        <w:numId w:val="4"/>
      </w:numPr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96C"/>
    <w:pPr>
      <w:keepNext/>
      <w:keepLines/>
      <w:numPr>
        <w:ilvl w:val="2"/>
        <w:numId w:val="4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96C"/>
    <w:pPr>
      <w:keepNext/>
      <w:keepLines/>
      <w:numPr>
        <w:ilvl w:val="3"/>
        <w:numId w:val="4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E696C"/>
    <w:pPr>
      <w:keepNext/>
      <w:keepLines/>
      <w:numPr>
        <w:ilvl w:val="4"/>
        <w:numId w:val="4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E696C"/>
    <w:pPr>
      <w:keepNext/>
      <w:keepLines/>
      <w:numPr>
        <w:ilvl w:val="5"/>
        <w:numId w:val="4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96C"/>
    <w:pPr>
      <w:keepNext/>
      <w:keepLines/>
      <w:numPr>
        <w:ilvl w:val="6"/>
        <w:numId w:val="4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96C"/>
    <w:pPr>
      <w:keepNext/>
      <w:keepLines/>
      <w:numPr>
        <w:ilvl w:val="7"/>
        <w:numId w:val="4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96C"/>
    <w:pPr>
      <w:keepNext/>
      <w:keepLines/>
      <w:numPr>
        <w:ilvl w:val="8"/>
        <w:numId w:val="4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D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696C"/>
    <w:rPr>
      <w:rFonts w:asciiTheme="majorHAnsi" w:eastAsiaTheme="majorEastAsia" w:hAnsiTheme="majorHAnsi" w:cstheme="majorBidi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8E6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E69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E69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8E69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8E69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E69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E69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E69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Раман Ларионов</dc:creator>
  <cp:keywords/>
  <dc:description/>
  <cp:lastModifiedBy>Раман Ларионов</cp:lastModifiedBy>
  <cp:revision>2</cp:revision>
  <dcterms:created xsi:type="dcterms:W3CDTF">2016-03-15T07:14:00Z</dcterms:created>
  <dcterms:modified xsi:type="dcterms:W3CDTF">2016-03-15T07:29:00Z</dcterms:modified>
</cp:coreProperties>
</file>