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27ADF" w14:textId="77777777" w:rsidR="00DA0D22" w:rsidRDefault="00DA0D22" w:rsidP="00DA0D22">
      <w:pPr>
        <w:spacing w:after="0"/>
        <w:rPr>
          <w:b/>
        </w:rPr>
      </w:pPr>
      <w:r w:rsidRPr="00DA0D22">
        <w:rPr>
          <w:b/>
        </w:rPr>
        <w:t>Requirements for an Employee Technical Certifications Module</w:t>
      </w:r>
    </w:p>
    <w:p w14:paraId="7C7504AD" w14:textId="77777777" w:rsidR="00DA0D22" w:rsidRPr="00DA0D22" w:rsidRDefault="00DA0D22" w:rsidP="00DA0D22">
      <w:pPr>
        <w:spacing w:after="0"/>
        <w:rPr>
          <w:b/>
        </w:rPr>
      </w:pPr>
    </w:p>
    <w:p w14:paraId="77F05EF1" w14:textId="77777777" w:rsidR="00DA0D22" w:rsidRPr="00DA0D22" w:rsidRDefault="00DA0D22" w:rsidP="00DA0D22">
      <w:pPr>
        <w:pStyle w:val="ListParagraph"/>
        <w:numPr>
          <w:ilvl w:val="0"/>
          <w:numId w:val="4"/>
        </w:numPr>
        <w:spacing w:after="0"/>
        <w:rPr>
          <w:b/>
        </w:rPr>
      </w:pPr>
      <w:r w:rsidRPr="00DA0D22">
        <w:t>Core Functionalities:</w:t>
      </w:r>
    </w:p>
    <w:p w14:paraId="24D71AEC" w14:textId="77777777" w:rsidR="00DA0D22" w:rsidRPr="00DA0D22" w:rsidRDefault="00DA0D22" w:rsidP="00DA0D22">
      <w:pPr>
        <w:pStyle w:val="ListParagraph"/>
        <w:numPr>
          <w:ilvl w:val="1"/>
          <w:numId w:val="4"/>
        </w:numPr>
        <w:spacing w:after="0"/>
        <w:rPr>
          <w:b/>
        </w:rPr>
      </w:pPr>
      <w:r w:rsidRPr="00DA0D22">
        <w:t xml:space="preserve">Certification Tracking: </w:t>
      </w:r>
    </w:p>
    <w:p w14:paraId="32FE7199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Ability to add, edit, and delete certifications for each employee.</w:t>
      </w:r>
    </w:p>
    <w:p w14:paraId="182FF303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Tracking of certification expiration dates and renewal reminders.</w:t>
      </w:r>
    </w:p>
    <w:p w14:paraId="4B12A7E9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Integration with HR systems to automatically update employee profiles.</w:t>
      </w:r>
    </w:p>
    <w:p w14:paraId="554991AF" w14:textId="77777777" w:rsidR="00DA0D22" w:rsidRPr="00DA0D22" w:rsidRDefault="00DA0D22" w:rsidP="00DA0D22">
      <w:pPr>
        <w:pStyle w:val="ListParagraph"/>
        <w:numPr>
          <w:ilvl w:val="1"/>
          <w:numId w:val="4"/>
        </w:numPr>
        <w:spacing w:after="0"/>
        <w:rPr>
          <w:b/>
        </w:rPr>
      </w:pPr>
      <w:r w:rsidRPr="00DA0D22">
        <w:t xml:space="preserve">Certification Library: </w:t>
      </w:r>
    </w:p>
    <w:p w14:paraId="57211E7D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 xml:space="preserve">A centralized repository of certifications, including: </w:t>
      </w:r>
    </w:p>
    <w:p w14:paraId="44EAFD78" w14:textId="77777777" w:rsidR="00DA0D22" w:rsidRPr="00DA0D22" w:rsidRDefault="00DA0D22" w:rsidP="00DA0D22">
      <w:pPr>
        <w:pStyle w:val="ListParagraph"/>
        <w:numPr>
          <w:ilvl w:val="3"/>
          <w:numId w:val="4"/>
        </w:numPr>
        <w:spacing w:after="0"/>
        <w:rPr>
          <w:b/>
        </w:rPr>
      </w:pPr>
      <w:r w:rsidRPr="00DA0D22">
        <w:t>Certification name</w:t>
      </w:r>
    </w:p>
    <w:p w14:paraId="0C1621C1" w14:textId="77777777" w:rsidR="00DA0D22" w:rsidRPr="00DA0D22" w:rsidRDefault="00DA0D22" w:rsidP="00DA0D22">
      <w:pPr>
        <w:pStyle w:val="ListParagraph"/>
        <w:numPr>
          <w:ilvl w:val="3"/>
          <w:numId w:val="4"/>
        </w:numPr>
        <w:spacing w:after="0"/>
        <w:rPr>
          <w:b/>
        </w:rPr>
      </w:pPr>
      <w:r w:rsidRPr="00DA0D22">
        <w:t>Issuing authority</w:t>
      </w:r>
    </w:p>
    <w:p w14:paraId="1C9C7A43" w14:textId="77777777" w:rsidR="00DA0D22" w:rsidRPr="00DA0D22" w:rsidRDefault="00DA0D22" w:rsidP="00DA0D22">
      <w:pPr>
        <w:pStyle w:val="ListParagraph"/>
        <w:numPr>
          <w:ilvl w:val="3"/>
          <w:numId w:val="4"/>
        </w:numPr>
        <w:spacing w:after="0"/>
        <w:rPr>
          <w:b/>
        </w:rPr>
      </w:pPr>
      <w:r w:rsidRPr="00DA0D22">
        <w:t>Required skills and knowledge</w:t>
      </w:r>
    </w:p>
    <w:p w14:paraId="5E7912C0" w14:textId="77777777" w:rsidR="00DA0D22" w:rsidRPr="00DA0D22" w:rsidRDefault="00DA0D22" w:rsidP="00DA0D22">
      <w:pPr>
        <w:pStyle w:val="ListParagraph"/>
        <w:numPr>
          <w:ilvl w:val="3"/>
          <w:numId w:val="4"/>
        </w:numPr>
        <w:spacing w:after="0"/>
        <w:rPr>
          <w:b/>
        </w:rPr>
      </w:pPr>
      <w:r w:rsidRPr="00DA0D22">
        <w:t>Expiration date</w:t>
      </w:r>
    </w:p>
    <w:p w14:paraId="1C978334" w14:textId="77777777" w:rsidR="00DA0D22" w:rsidRPr="00DA0D22" w:rsidRDefault="00DA0D22" w:rsidP="00DA0D22">
      <w:pPr>
        <w:pStyle w:val="ListParagraph"/>
        <w:numPr>
          <w:ilvl w:val="3"/>
          <w:numId w:val="4"/>
        </w:numPr>
        <w:spacing w:after="0"/>
        <w:rPr>
          <w:b/>
        </w:rPr>
      </w:pPr>
      <w:r w:rsidRPr="00DA0D22">
        <w:t>Renewal requirements</w:t>
      </w:r>
    </w:p>
    <w:p w14:paraId="10DE21C7" w14:textId="77777777" w:rsidR="00DA0D22" w:rsidRPr="00DA0D22" w:rsidRDefault="00DA0D22" w:rsidP="00DA0D22">
      <w:pPr>
        <w:pStyle w:val="ListParagraph"/>
        <w:numPr>
          <w:ilvl w:val="1"/>
          <w:numId w:val="4"/>
        </w:numPr>
        <w:spacing w:after="0"/>
        <w:rPr>
          <w:b/>
        </w:rPr>
      </w:pPr>
      <w:r w:rsidRPr="00DA0D22">
        <w:t xml:space="preserve">Skill Gap Analysis: </w:t>
      </w:r>
    </w:p>
    <w:p w14:paraId="22AA41D4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Identification of skill gaps based on current certifications and future organizational needs.</w:t>
      </w:r>
    </w:p>
    <w:p w14:paraId="361DEFCF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Recommendations for relevant certifications to bridge skill gaps.</w:t>
      </w:r>
    </w:p>
    <w:p w14:paraId="2E048105" w14:textId="77777777" w:rsidR="00DA0D22" w:rsidRPr="00DA0D22" w:rsidRDefault="00DA0D22" w:rsidP="00DA0D22">
      <w:pPr>
        <w:pStyle w:val="ListParagraph"/>
        <w:numPr>
          <w:ilvl w:val="1"/>
          <w:numId w:val="4"/>
        </w:numPr>
        <w:spacing w:after="0"/>
        <w:rPr>
          <w:b/>
        </w:rPr>
      </w:pPr>
      <w:r w:rsidRPr="00DA0D22">
        <w:t xml:space="preserve">Training and Development: </w:t>
      </w:r>
    </w:p>
    <w:p w14:paraId="1C18F0F6" w14:textId="7D75B705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 xml:space="preserve">Integration with </w:t>
      </w:r>
      <w:r w:rsidR="002C22D9">
        <w:t>L</w:t>
      </w:r>
      <w:r w:rsidRPr="00DA0D22">
        <w:t xml:space="preserve">earning </w:t>
      </w:r>
      <w:r w:rsidR="002C22D9">
        <w:t>M</w:t>
      </w:r>
      <w:r w:rsidRPr="00DA0D22">
        <w:t xml:space="preserve">anagement </w:t>
      </w:r>
      <w:r w:rsidR="002C22D9">
        <w:t>S</w:t>
      </w:r>
      <w:r w:rsidRPr="00DA0D22">
        <w:t>ystems (LMS) to track training courses related to certifications.</w:t>
      </w:r>
    </w:p>
    <w:p w14:paraId="7797BFF9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Recommendations for training courses to prepare for certifications.</w:t>
      </w:r>
    </w:p>
    <w:p w14:paraId="38CF25B4" w14:textId="77777777" w:rsidR="00DA0D22" w:rsidRPr="00DA0D22" w:rsidRDefault="00DA0D22" w:rsidP="00DA0D22">
      <w:pPr>
        <w:pStyle w:val="ListParagraph"/>
        <w:numPr>
          <w:ilvl w:val="1"/>
          <w:numId w:val="4"/>
        </w:numPr>
        <w:spacing w:after="0"/>
        <w:rPr>
          <w:b/>
        </w:rPr>
      </w:pPr>
      <w:r w:rsidRPr="00DA0D22">
        <w:t xml:space="preserve">Reporting and Analytics: </w:t>
      </w:r>
    </w:p>
    <w:p w14:paraId="095F1B35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Generate reports on certification status, expiration dates, and skill gaps.</w:t>
      </w:r>
    </w:p>
    <w:p w14:paraId="10C36CB6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Analyze trends and identify opportunities for improvement.</w:t>
      </w:r>
    </w:p>
    <w:p w14:paraId="48A09B94" w14:textId="77777777" w:rsidR="00DA0D22" w:rsidRPr="00DA0D22" w:rsidRDefault="00DA0D22" w:rsidP="00DA0D22">
      <w:pPr>
        <w:pStyle w:val="ListParagraph"/>
        <w:numPr>
          <w:ilvl w:val="0"/>
          <w:numId w:val="4"/>
        </w:numPr>
        <w:spacing w:after="0"/>
        <w:rPr>
          <w:b/>
        </w:rPr>
      </w:pPr>
      <w:r w:rsidRPr="00DA0D22">
        <w:t>Technical Requirements:</w:t>
      </w:r>
    </w:p>
    <w:p w14:paraId="60065835" w14:textId="77777777" w:rsidR="00DA0D22" w:rsidRPr="00DA0D22" w:rsidRDefault="00DA0D22" w:rsidP="00DA0D22">
      <w:pPr>
        <w:pStyle w:val="ListParagraph"/>
        <w:numPr>
          <w:ilvl w:val="1"/>
          <w:numId w:val="4"/>
        </w:numPr>
        <w:spacing w:after="0"/>
        <w:rPr>
          <w:b/>
        </w:rPr>
      </w:pPr>
      <w:r w:rsidRPr="00DA0D22">
        <w:t xml:space="preserve">Database: </w:t>
      </w:r>
    </w:p>
    <w:p w14:paraId="2B78F3DE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A robust database to store employee information, certification details, and training records.</w:t>
      </w:r>
    </w:p>
    <w:p w14:paraId="45DE562F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Consider using a relational database (MySQL, PostgreSQL) or a NoSQL database (MongoDB) depending on specific requirements.</w:t>
      </w:r>
    </w:p>
    <w:p w14:paraId="10659F21" w14:textId="77777777" w:rsidR="00DA0D22" w:rsidRPr="00DA0D22" w:rsidRDefault="00DA0D22" w:rsidP="00DA0D22">
      <w:pPr>
        <w:pStyle w:val="ListParagraph"/>
        <w:numPr>
          <w:ilvl w:val="1"/>
          <w:numId w:val="4"/>
        </w:numPr>
        <w:spacing w:after="0"/>
        <w:rPr>
          <w:b/>
        </w:rPr>
      </w:pPr>
      <w:r w:rsidRPr="00DA0D22">
        <w:t xml:space="preserve">User Interface: </w:t>
      </w:r>
    </w:p>
    <w:p w14:paraId="2C137CE6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A user-friendly web interface for employees to view and update their certifications.</w:t>
      </w:r>
    </w:p>
    <w:p w14:paraId="32105321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An administrative interface for HR and IT to manage certifications and generate reports.</w:t>
      </w:r>
    </w:p>
    <w:p w14:paraId="38128A23" w14:textId="77777777" w:rsidR="00DA0D22" w:rsidRPr="00DA0D22" w:rsidRDefault="00DA0D22" w:rsidP="00DA0D22">
      <w:pPr>
        <w:pStyle w:val="ListParagraph"/>
        <w:numPr>
          <w:ilvl w:val="1"/>
          <w:numId w:val="4"/>
        </w:numPr>
        <w:spacing w:after="0"/>
        <w:rPr>
          <w:b/>
        </w:rPr>
      </w:pPr>
      <w:r w:rsidRPr="00DA0D22">
        <w:t xml:space="preserve">Integration: </w:t>
      </w:r>
    </w:p>
    <w:p w14:paraId="3D4D067C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Integration with HR systems to synchronize employee data.</w:t>
      </w:r>
    </w:p>
    <w:p w14:paraId="49B218EE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Integration with learning management systems to track training progress.</w:t>
      </w:r>
    </w:p>
    <w:p w14:paraId="2C2BF438" w14:textId="77777777" w:rsidR="00DA0D22" w:rsidRPr="00DA0D22" w:rsidRDefault="00DA0D22" w:rsidP="00DA0D22">
      <w:pPr>
        <w:pStyle w:val="ListParagraph"/>
        <w:numPr>
          <w:ilvl w:val="1"/>
          <w:numId w:val="4"/>
        </w:numPr>
        <w:spacing w:after="0"/>
        <w:rPr>
          <w:b/>
        </w:rPr>
      </w:pPr>
      <w:r w:rsidRPr="00DA0D22">
        <w:t xml:space="preserve">Security: </w:t>
      </w:r>
    </w:p>
    <w:p w14:paraId="2A18C5DD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lastRenderedPageBreak/>
        <w:t>Strong authentication and authorization mechanisms to protect sensitive employee data.</w:t>
      </w:r>
    </w:p>
    <w:p w14:paraId="7E8F4554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Data encryption to ensure data confidentiality.</w:t>
      </w:r>
    </w:p>
    <w:p w14:paraId="62FB68CD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Regular security audits and vulnerability assessments.</w:t>
      </w:r>
    </w:p>
    <w:p w14:paraId="5FDDC755" w14:textId="77777777" w:rsidR="00DA0D22" w:rsidRPr="00DA0D22" w:rsidRDefault="00DA0D22" w:rsidP="00DA0D22">
      <w:pPr>
        <w:pStyle w:val="ListParagraph"/>
        <w:numPr>
          <w:ilvl w:val="0"/>
          <w:numId w:val="4"/>
        </w:numPr>
        <w:spacing w:after="0"/>
        <w:rPr>
          <w:b/>
        </w:rPr>
      </w:pPr>
      <w:r w:rsidRPr="00DA0D22">
        <w:t>Non-Functional Requirements:</w:t>
      </w:r>
    </w:p>
    <w:p w14:paraId="04EC7AB1" w14:textId="77777777" w:rsidR="00DA0D22" w:rsidRPr="00DA0D22" w:rsidRDefault="00DA0D22" w:rsidP="00DA0D22">
      <w:pPr>
        <w:pStyle w:val="ListParagraph"/>
        <w:numPr>
          <w:ilvl w:val="1"/>
          <w:numId w:val="4"/>
        </w:numPr>
        <w:spacing w:after="0"/>
        <w:rPr>
          <w:b/>
        </w:rPr>
      </w:pPr>
      <w:r w:rsidRPr="00DA0D22">
        <w:t xml:space="preserve">Performance: </w:t>
      </w:r>
    </w:p>
    <w:p w14:paraId="5280844D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 xml:space="preserve">The system should be able to handle </w:t>
      </w:r>
      <w:proofErr w:type="gramStart"/>
      <w:r w:rsidRPr="00DA0D22">
        <w:t>a large number of</w:t>
      </w:r>
      <w:proofErr w:type="gramEnd"/>
      <w:r w:rsidRPr="00DA0D22">
        <w:t xml:space="preserve"> users and data.</w:t>
      </w:r>
    </w:p>
    <w:p w14:paraId="77F38AED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Fast response times and efficient data retrieval.</w:t>
      </w:r>
    </w:p>
    <w:p w14:paraId="6B44BB55" w14:textId="77777777" w:rsidR="00DA0D22" w:rsidRPr="00DA0D22" w:rsidRDefault="00DA0D22" w:rsidP="00DA0D22">
      <w:pPr>
        <w:pStyle w:val="ListParagraph"/>
        <w:numPr>
          <w:ilvl w:val="1"/>
          <w:numId w:val="4"/>
        </w:numPr>
        <w:spacing w:after="0"/>
        <w:rPr>
          <w:b/>
        </w:rPr>
      </w:pPr>
      <w:r w:rsidRPr="00DA0D22">
        <w:t xml:space="preserve">Scalability: </w:t>
      </w:r>
    </w:p>
    <w:p w14:paraId="577FA090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The system should be able to scale to accommodate future growth.</w:t>
      </w:r>
    </w:p>
    <w:p w14:paraId="76544F96" w14:textId="77777777" w:rsidR="00DA0D22" w:rsidRPr="00DA0D22" w:rsidRDefault="00DA0D22" w:rsidP="00DA0D22">
      <w:pPr>
        <w:pStyle w:val="ListParagraph"/>
        <w:numPr>
          <w:ilvl w:val="1"/>
          <w:numId w:val="4"/>
        </w:numPr>
        <w:spacing w:after="0"/>
        <w:rPr>
          <w:b/>
        </w:rPr>
      </w:pPr>
      <w:r w:rsidRPr="00DA0D22">
        <w:t xml:space="preserve">Reliability: </w:t>
      </w:r>
    </w:p>
    <w:p w14:paraId="64A8EA76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High availability and fault tolerance.</w:t>
      </w:r>
    </w:p>
    <w:p w14:paraId="50BBB2E2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Regular backups and disaster recovery plans.</w:t>
      </w:r>
    </w:p>
    <w:p w14:paraId="03CF05B7" w14:textId="77777777" w:rsidR="00DA0D22" w:rsidRPr="00DA0D22" w:rsidRDefault="00DA0D22" w:rsidP="00DA0D22">
      <w:pPr>
        <w:pStyle w:val="ListParagraph"/>
        <w:numPr>
          <w:ilvl w:val="1"/>
          <w:numId w:val="4"/>
        </w:numPr>
        <w:spacing w:after="0"/>
        <w:rPr>
          <w:b/>
        </w:rPr>
      </w:pPr>
      <w:r w:rsidRPr="00DA0D22">
        <w:t xml:space="preserve">Usability: </w:t>
      </w:r>
    </w:p>
    <w:p w14:paraId="0E31C5AF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A user-friendly interface for both employees and administrators.</w:t>
      </w:r>
    </w:p>
    <w:p w14:paraId="708A50DC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Clear and concise information.</w:t>
      </w:r>
    </w:p>
    <w:p w14:paraId="36A0DFD3" w14:textId="77777777" w:rsidR="00DA0D22" w:rsidRPr="00DA0D22" w:rsidRDefault="00DA0D22" w:rsidP="00DA0D22">
      <w:pPr>
        <w:pStyle w:val="ListParagraph"/>
        <w:numPr>
          <w:ilvl w:val="1"/>
          <w:numId w:val="4"/>
        </w:numPr>
        <w:spacing w:after="0"/>
        <w:rPr>
          <w:b/>
        </w:rPr>
      </w:pPr>
      <w:r w:rsidRPr="00DA0D22">
        <w:t xml:space="preserve">Maintainability: </w:t>
      </w:r>
    </w:p>
    <w:p w14:paraId="6106B92A" w14:textId="77777777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Easy to update and maintain.</w:t>
      </w:r>
    </w:p>
    <w:p w14:paraId="2C2AD290" w14:textId="6B135DEA" w:rsidR="00DA0D22" w:rsidRPr="00DA0D22" w:rsidRDefault="00DA0D22" w:rsidP="00DA0D2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A0D22">
        <w:t>Well-documented code and configuration.</w:t>
      </w:r>
    </w:p>
    <w:p w14:paraId="1F8ABDF0" w14:textId="25FDCD8A" w:rsidR="00D454C8" w:rsidRDefault="00D454C8" w:rsidP="00DA0D22">
      <w:pPr>
        <w:spacing w:after="0"/>
      </w:pPr>
    </w:p>
    <w:sectPr w:rsidR="00D454C8" w:rsidSect="00A64D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8466D" w14:textId="77777777" w:rsidR="00337B81" w:rsidRDefault="00337B81" w:rsidP="00337B81">
      <w:pPr>
        <w:spacing w:after="0" w:line="240" w:lineRule="auto"/>
      </w:pPr>
      <w:r>
        <w:separator/>
      </w:r>
    </w:p>
  </w:endnote>
  <w:endnote w:type="continuationSeparator" w:id="0">
    <w:p w14:paraId="76CD5BFC" w14:textId="77777777" w:rsidR="00337B81" w:rsidRDefault="00337B81" w:rsidP="00337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F8C21" w14:textId="77777777" w:rsidR="00337B81" w:rsidRDefault="00337B81" w:rsidP="00337B81">
      <w:pPr>
        <w:spacing w:after="0" w:line="240" w:lineRule="auto"/>
      </w:pPr>
      <w:r>
        <w:separator/>
      </w:r>
    </w:p>
  </w:footnote>
  <w:footnote w:type="continuationSeparator" w:id="0">
    <w:p w14:paraId="355485A8" w14:textId="77777777" w:rsidR="00337B81" w:rsidRDefault="00337B81" w:rsidP="00337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03CB7" w14:textId="517570E9" w:rsidR="00337B81" w:rsidRDefault="00765A70">
    <w:pPr>
      <w:pStyle w:val="Header"/>
    </w:pPr>
    <w:r>
      <w:tab/>
    </w:r>
    <w:r>
      <w:tab/>
    </w:r>
    <w:r w:rsidRPr="00414783">
      <w:drawing>
        <wp:inline distT="0" distB="0" distL="0" distR="0" wp14:anchorId="63A9CFB2" wp14:editId="0491DD9F">
          <wp:extent cx="1068343" cy="282913"/>
          <wp:effectExtent l="0" t="0" r="0" b="3175"/>
          <wp:docPr id="7" name="Picture 6" descr="A blue and black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BCC182C4-E4DD-9A7D-318B-BAD39106C5D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 blue and black logo&#10;&#10;Description automatically generated">
                    <a:extLst>
                      <a:ext uri="{FF2B5EF4-FFF2-40B4-BE49-F238E27FC236}">
                        <a16:creationId xmlns:a16="http://schemas.microsoft.com/office/drawing/2014/main" id="{BCC182C4-E4DD-9A7D-318B-BAD39106C5D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491" cy="286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E05"/>
    <w:multiLevelType w:val="multilevel"/>
    <w:tmpl w:val="1E4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3CCF"/>
    <w:multiLevelType w:val="multilevel"/>
    <w:tmpl w:val="4008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53A3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3E3F9B"/>
    <w:multiLevelType w:val="multilevel"/>
    <w:tmpl w:val="A8CC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54F7B"/>
    <w:multiLevelType w:val="hybridMultilevel"/>
    <w:tmpl w:val="6A0A6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419781">
    <w:abstractNumId w:val="1"/>
  </w:num>
  <w:num w:numId="2" w16cid:durableId="430007986">
    <w:abstractNumId w:val="3"/>
  </w:num>
  <w:num w:numId="3" w16cid:durableId="885607911">
    <w:abstractNumId w:val="0"/>
  </w:num>
  <w:num w:numId="4" w16cid:durableId="1774784489">
    <w:abstractNumId w:val="2"/>
  </w:num>
  <w:num w:numId="5" w16cid:durableId="1633173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22"/>
    <w:rsid w:val="00270CEA"/>
    <w:rsid w:val="00283BD7"/>
    <w:rsid w:val="002C22D9"/>
    <w:rsid w:val="00337B81"/>
    <w:rsid w:val="004777CF"/>
    <w:rsid w:val="006A3A65"/>
    <w:rsid w:val="00736BDC"/>
    <w:rsid w:val="00765A70"/>
    <w:rsid w:val="00A14064"/>
    <w:rsid w:val="00A64D82"/>
    <w:rsid w:val="00BF7A45"/>
    <w:rsid w:val="00D454C8"/>
    <w:rsid w:val="00DA0D22"/>
    <w:rsid w:val="00FD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C9EBC"/>
  <w15:chartTrackingRefBased/>
  <w15:docId w15:val="{726F9420-4AC6-4391-BCDC-8462CE76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D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D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D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D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D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D2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D2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D2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D2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D2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D2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D2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D2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D2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D2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D2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D22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7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B81"/>
  </w:style>
  <w:style w:type="paragraph" w:styleId="Footer">
    <w:name w:val="footer"/>
    <w:basedOn w:val="Normal"/>
    <w:link w:val="FooterChar"/>
    <w:uiPriority w:val="99"/>
    <w:unhideWhenUsed/>
    <w:rsid w:val="00337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8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345</Words>
  <Characters>2018</Characters>
  <Application>Microsoft Office Word</Application>
  <DocSecurity>0</DocSecurity>
  <Lines>51</Lines>
  <Paragraphs>51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Nandyala</dc:creator>
  <cp:keywords/>
  <dc:description/>
  <cp:lastModifiedBy>Raj Nandyala</cp:lastModifiedBy>
  <cp:revision>6</cp:revision>
  <dcterms:created xsi:type="dcterms:W3CDTF">2024-12-09T09:42:00Z</dcterms:created>
  <dcterms:modified xsi:type="dcterms:W3CDTF">2024-12-16T08:26:00Z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59431fbd-7b43-4b23-817e-d8a4280f2456</vt:lpwstr>
  </property>
</Properties>
</file>