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64"/>
          <w:szCs w:val="64"/>
        </w:rPr>
        <w:t xml:space="preserve"> </w:t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>DocSpot</w:t>
      </w:r>
      <w:r>
        <w:rPr>
          <w:rFonts w:ascii="Canva Sans" w:hAnsi="Canva Sans" w:cs="Canva Sans" w:eastAsia="Canva Sans"/>
          <w:color w:val="000000"/>
          <w:sz w:val="64"/>
          <w:szCs w:val="64"/>
        </w:rPr>
        <w:t xml:space="preserve">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🩺 </w:t>
      </w: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Full Stack Development with MERN</w:t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📄 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Project Documentation - DocSpot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1. Introduction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Project Title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DocSpot - Seamless Appointment Booking for Health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Team Members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222222"/>
          <w:sz w:val="20"/>
          <w:szCs w:val="20"/>
        </w:rPr>
        <w:t>Anushya Kadali</w:t>
      </w:r>
      <w:r>
        <w:rPr>
          <w:rFonts w:ascii="Canva Sans" w:hAnsi="Canva Sans" w:cs="Canva Sans" w:eastAsia="Canva Sans"/>
          <w:color w:val="222222"/>
          <w:sz w:val="20"/>
          <w:szCs w:val="20"/>
        </w:rPr>
        <w:t xml:space="preserve">  </w:t>
      </w:r>
      <w:r>
        <w:rPr>
          <w:rFonts w:ascii="Canva Sans" w:hAnsi="Canva Sans" w:cs="Canva Sans" w:eastAsia="Canva Sans"/>
          <w:color w:val="222222"/>
          <w:sz w:val="20"/>
          <w:szCs w:val="20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222222"/>
          <w:sz w:val="20"/>
          <w:szCs w:val="20"/>
        </w:rPr>
        <w:t xml:space="preserve">Ashoksrinivassivakiran Gangalakurthi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222222"/>
          <w:sz w:val="20"/>
          <w:szCs w:val="20"/>
        </w:rPr>
        <w:t>Hema Satya Nikhil Ainavilli</w:t>
      </w:r>
      <w:r>
        <w:rPr>
          <w:rFonts w:ascii="Canva Sans" w:hAnsi="Canva Sans" w:cs="Canva Sans" w:eastAsia="Canva Sans"/>
          <w:color w:val="222222"/>
          <w:sz w:val="20"/>
          <w:szCs w:val="20"/>
        </w:rPr>
        <w:t xml:space="preserve"> 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222222"/>
          <w:sz w:val="20"/>
          <w:szCs w:val="20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2. Project Overview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Purpose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DocSpot simplifies the process of booking appointments with healthcare professionals. It enables users to find doctors, schedule appointments, and conduct teleconsultations online.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Features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Doctor and Patient Login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Real-Time Appointment Booking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Teleconsultation (Video)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Admin Dashboard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Notifications &amp; Reminders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Doctor Availability Management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3. Architecture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Frontend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Built with React.js, React Router for navigation, Axios for API requests, and Tailwind CSS for styling.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Backend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Node.js with Express.js for REST APIs. JSON Web Tokens (JWT) for authentication and authorization.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Database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MongoDB is used for storing user data, appointment schedules, and doctor profiles. Mongoose is used for schema design and queries.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4. Setup Instructions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Prerequisites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Node.js &gt;= 14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MongoDB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Git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Installation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git clone https://github.com/Nikhil-193/DOCSPOT-DOCTOR_APPOINTMENT-NIKHIL.git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cd DOCSPOT-DOCTOR_APPOINTMENT-NIKHIL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cd client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npm install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cd ../server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npm install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.env file in the server directory with: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PORT=5000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MONGO_URI=your_mongodb_connection_string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JWT_SECRET=your_jwt_secret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5. Folder Structure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Client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(React):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/client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├── public/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├── src/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│   ├── components/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│   ├── pages/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│   ├── context/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│   ├── App.js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│   └── index.js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Server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(Node.js):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/server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├── controllers/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├── models/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├── routes/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├── middleware/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├── config/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├── server.js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6. Running the Application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 Frontend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cd client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npm start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 Backend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cd server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npm start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7. API Documentation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POST /api/users/login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– User login
</w:t>
      </w:r>
    </w:p>
    <w:p>
      <w:pPr>
        <w:spacing w:after="120" w:before="120"/>
        <w:jc w:val="center"/>
      </w:pPr>
      <w:r>
        <w:drawing>
          <wp:inline>
            <wp:extent cx="5734050" cy="3117889"/>
            <wp:docPr id="0" name="Drawing 0" descr="bb5ad267f3f6d115c3f5e3f8c79a565f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bb5ad267f3f6d115c3f5e3f8c79a565f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11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POST /api/doctors/add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– Add new doctor
</w:t>
      </w:r>
    </w:p>
    <w:p>
      <w:pPr>
        <w:spacing w:after="120" w:before="120"/>
        <w:jc w:val="center"/>
      </w:pPr>
      <w:r>
        <w:drawing>
          <wp:inline>
            <wp:extent cx="5734050" cy="3139392"/>
            <wp:docPr id="1" name="Drawing 1" descr="e32edcadb1714fb6f79c092d2c385580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32edcadb1714fb6f79c092d2c385580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13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GET /api/appointments/:userId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– Fetch user appointments
</w:t>
      </w:r>
    </w:p>
    <w:p>
      <w:pPr>
        <w:spacing w:after="120" w:before="120"/>
        <w:jc w:val="center"/>
      </w:pPr>
      <w:r>
        <w:drawing>
          <wp:inline>
            <wp:extent cx="5734050" cy="3089219"/>
            <wp:docPr id="2" name="Drawing 2" descr="3370a48caedf4f626cdb0cd4f1d9329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370a48caedf4f626cdb0cd4f1d93292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08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POST /api/appointments/book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– Book an appointment
</w:t>
      </w:r>
    </w:p>
    <w:p>
      <w:pPr>
        <w:spacing w:after="120" w:before="120"/>
        <w:jc w:val="center"/>
      </w:pPr>
      <w:r>
        <w:drawing>
          <wp:inline>
            <wp:extent cx="5734050" cy="2508646"/>
            <wp:docPr id="3" name="Drawing 3" descr="b2b768506b417e8ac0ae3a9e2e686790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2b768506b417e8ac0ae3a9e2e68679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50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GET /api/doctors/list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– List available doctors
</w:t>
      </w:r>
    </w:p>
    <w:p>
      <w:pPr>
        <w:spacing w:after="120" w:before="120"/>
        <w:jc w:val="center"/>
      </w:pPr>
      <w:r>
        <w:drawing>
          <wp:inline>
            <wp:extent cx="5734050" cy="3100033"/>
            <wp:docPr id="4" name="Drawing 4" descr="8d07b225f62a258c0cd15c17a999e9d3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8d07b225f62a258c0cd15c17a999e9d3.png"/>
                    <pic:cNvPicPr>
                      <a:picLocks noChangeAspect="true"/>
                    </pic:cNvPicPr>
                  </pic:nvPicPr>
                  <pic:blipFill>
                    <a:blip r:embed="rId8"/>
                    <a:srcRect l="0" t="0" r="0" b="3672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10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8. Authentication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Handled using JWT.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On login, users receive a token stored in localStorage.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Protected routes validated using middleware on the server.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9. User Interface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Simple and intuitive interface with:
</w:t>
      </w:r>
    </w:p>
    <w:p>
      <w:pPr>
        <w:numPr>
          <w:ilvl w:val="1"/>
          <w:numId w:val="1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Doctor search page
</w:t>
      </w:r>
    </w:p>
    <w:p>
      <w:pPr>
        <w:spacing w:after="120" w:before="120"/>
        <w:jc w:val="center"/>
      </w:pPr>
      <w:r>
        <w:drawing>
          <wp:inline>
            <wp:extent cx="5734050" cy="3082051"/>
            <wp:docPr id="5" name="Drawing 5" descr="4a2a6adc3b21c515850b1c56d62a1d36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4a2a6adc3b21c515850b1c56d62a1d36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08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Booking calendar
</w:t>
      </w:r>
    </w:p>
    <w:p>
      <w:pPr>
        <w:numPr>
          <w:ilvl w:val="1"/>
          <w:numId w:val="1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Dashboard for users and doctors
</w:t>
      </w:r>
    </w:p>
    <w:p>
      <w:pPr>
        <w:numPr>
          <w:ilvl w:val="1"/>
          <w:numId w:val="1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Admin panel for managing users/doctors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(Screenshots can be added here or links to demo video.)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10. Testing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Tools Used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
</w:t>
      </w:r>
    </w:p>
    <w:p>
      <w:pPr>
        <w:numPr>
          <w:ilvl w:val="1"/>
          <w:numId w:val="1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Postman (API testing)
</w:t>
      </w:r>
    </w:p>
    <w:p>
      <w:pPr>
        <w:numPr>
          <w:ilvl w:val="1"/>
          <w:numId w:val="1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Manual testing for UI
</w:t>
      </w:r>
    </w:p>
    <w:p>
      <w:pPr>
        <w:numPr>
          <w:ilvl w:val="1"/>
          <w:numId w:val="1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Jest for unit testing (planned)
</w:t>
      </w:r>
    </w:p>
    <w:p>
      <w:pPr>
        <w:numPr>
          <w:ilvl w:val="0"/>
          <w:numId w:val="1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Strategy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
</w:t>
      </w:r>
    </w:p>
    <w:p>
      <w:pPr>
        <w:numPr>
          <w:ilvl w:val="1"/>
          <w:numId w:val="1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Unit tests for backend
</w:t>
      </w:r>
    </w:p>
    <w:p>
      <w:pPr>
        <w:numPr>
          <w:ilvl w:val="1"/>
          <w:numId w:val="1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End-to-end tests for major flows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11. Screenshots or Demo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🔗 </w:t>
      </w:r>
      <w:hyperlink r:id="rId10">
        <w:r>
          <w:rPr>
            <w:rFonts w:ascii="Canva Sans" w:hAnsi="Canva Sans" w:cs="Canva Sans" w:eastAsia="Canva Sans"/>
            <w:color w:val="1a62ff"/>
            <w:sz w:val="24"/>
            <w:szCs w:val="24"/>
            <w:u w:val="single" w:color="1a62ff"/>
          </w:rPr>
          <w:t>Live Demo</w:t>
        </w:r>
      </w:hyperlink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  : </w:t>
      </w:r>
      <w:hyperlink r:id="rId11">
        <w:r>
          <w:rPr>
            <w:u w:val="single" w:color="1B62ff"/>
            <w:color w:val="000000"/>
            <w:rFonts w:ascii="Canva Sans" w:hAnsi="Canva Sans" w:cs="Canva Sans" w:eastAsia="Canva Sans"/>
            <w:sz w:val="24"/>
            <w:szCs w:val="24"/>
          </w:rPr>
          <w:t>Cluster0 Data _ Cloud_ MongoDB Cloud - Google Chrome 2025-06-26 18-57-49.mp4</w:t>
        </w:r>
      </w:hyperlink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🖼️ Screenshots: UPLOADED IN GIT HUB LINK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12. Known Issues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Teleconsultation may fail on weak networks.
</w:t>
      </w:r>
    </w:p>
    <w:p>
      <w:pPr>
        <w:numPr>
          <w:ilvl w:val="0"/>
          <w:numId w:val="1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Admin panel needs role-based access restrictions.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13. Future Enhancements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Push Notifications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SMS/Email Appointment Reminders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Payment Gateway Integration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Multi-language Support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Prescription Uploads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64"/>
          <w:szCs w:val="6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 Bold">
    <w:panose1 w:val="020B0704020202020204"/>
    <w:charset w:characterSet="1"/>
    <w:embedBold r:id="rId2"/>
  </w:font>
  <w:font w:name="Arimo Bold Italics">
    <w:panose1 w:val="020B0704020202090204"/>
    <w:charset w:characterSet="1"/>
    <w:embedBoldItalic r:id="rId3"/>
  </w:font>
  <w:font w:name="Arimo">
    <w:panose1 w:val="020B0604020202020204"/>
    <w:charset w:characterSet="1"/>
    <w:embedRegular r:id="rId4"/>
  </w:font>
  <w:font w:name="Canva Sans Italics">
    <w:panose1 w:val="020B0503030501040103"/>
    <w:charset w:characterSet="1"/>
    <w:embedItalic r:id="rId5"/>
  </w:font>
  <w:font w:name="Canva Sans Bold">
    <w:panose1 w:val="020B0803030501040103"/>
    <w:charset w:characterSet="1"/>
    <w:embedBold r:id="rId6"/>
  </w:font>
  <w:font w:name="Canva Sans">
    <w:panose1 w:val="020B0503030501040103"/>
    <w:charset w:characterSet="1"/>
    <w:embedRegular r:id="rId7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https://drive.google.com/file/d/1PC9rXaphVxfmt9fXmiBIXqEBvMmQbyjz/view?usp=drive_link" TargetMode="External" Type="http://schemas.openxmlformats.org/officeDocument/2006/relationships/hyperlink"/><Relationship Id="rId11" Target="https://drive.google.com/file/d/1PC9rXaphVxfmt9fXmiBIXqEBvMmQbyjz/view?usp=drive_link" TargetMode="External" Type="http://schemas.openxmlformats.org/officeDocument/2006/relationships/hyperlink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2025-06-27T19:37:03Z</dcterms:created>
  <dc:creator>Apache POI</dc:creator>
</cp:coreProperties>
</file>