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User Acceptance Testing (UAT) Template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089"/>
        <w:gridCol w:w="4940"/>
      </w:tblGrid>
      <w:tr>
        <w:tc>
          <w:tcPr>
            <w:tcW w:w="4089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Date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940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27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 J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une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2025</w:t>
            </w:r>
            <w:r>
              <w:rPr>
                <w:rFonts w:ascii="Arimo Bold" w:hAnsi="Arimo Bold" w:cs="Arimo Bold" w:eastAsia="Arimo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089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Team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940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4"/>
                <w:szCs w:val="24"/>
              </w:rPr>
              <w:t xml:space="preserve">LTVIP2025TMID60609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089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Project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940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2d2828"/>
                <w:sz w:val="28"/>
                <w:szCs w:val="28"/>
              </w:rPr>
              <w:t>DocSpot: Seamless Appointment Booking for Health</w:t>
            </w:r>
            <w:r>
              <w:rPr>
                <w:rFonts w:ascii="Arimo Bold" w:hAnsi="Arimo Bold" w:cs="Arimo Bold" w:eastAsia="Arimo Bold"/>
                <w:b/>
                <w:bCs/>
                <w:color w:val="2d2828"/>
                <w:sz w:val="28"/>
                <w:szCs w:val="28"/>
              </w:rPr>
              <w:t>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089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Maximum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940" w:type="dxa"/>
            <w:tcBorders>
              <w:top w:color="000000" w:sz="4" w:val="single"/>
              <w:start w:color="000000" w:sz="4" w:val="single"/>
              <w:bottom w:color="000000" w:sz="4" w:val="single"/>
              <w:end w:color="000000" w:sz="4" w:val="single"/>
            </w:tcBorders>
            <w:tcMar>
              <w:top w:w="15"/>
              <w:start w:w="15"/>
              <w:bottom w:w="15"/>
              <w:end w:w="1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Project Overview: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Project Name: </w:t>
      </w:r>
      <w:r>
        <w:rPr>
          <w:rFonts w:ascii="Cambria" w:hAnsi="Cambria" w:cs="Cambria" w:eastAsia="Cambria"/>
          <w:color w:val="000000"/>
          <w:sz w:val="22"/>
          <w:szCs w:val="22"/>
        </w:rPr>
        <w:t>DocSpot: Seamless Appointment Booking for Health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Project Description: </w:t>
      </w:r>
      <w:r>
        <w:rPr>
          <w:rFonts w:ascii="Cambria" w:hAnsi="Cambria" w:cs="Cambria" w:eastAsia="Cambria"/>
          <w:color w:val="000000"/>
          <w:sz w:val="22"/>
          <w:szCs w:val="22"/>
        </w:rPr>
        <w:t>DocSpot is a web and mobile application developed to simplify the healthcare appointment process. Its main goal is to make doctor appointments easily available by providing real-time booking, verified doctor listings, and user-friendly scheduling options.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Project Version: 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 1.0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Testing Period:</w:t>
      </w:r>
      <w:r>
        <w:rPr>
          <w:rFonts w:ascii="Cambria" w:hAnsi="Cambria" w:cs="Cambria" w:eastAsia="Cambria"/>
          <w:color w:val="000000"/>
          <w:sz w:val="22"/>
          <w:szCs w:val="22"/>
        </w:rPr>
        <w:t>24 June 2025 to 2</w:t>
      </w:r>
      <w:r>
        <w:rPr>
          <w:rFonts w:ascii="Cambria" w:hAnsi="Cambria" w:cs="Cambria" w:eastAsia="Cambria"/>
          <w:color w:val="000000"/>
          <w:sz w:val="22"/>
          <w:szCs w:val="22"/>
        </w:rPr>
        <w:t>6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 June 2025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Testing Scope: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Features and Functionalities to be Tested: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1. User registration and login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2. Doctor search and filtering (by location, specialization)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3. Appointment booking with real-time availability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4. Booking confirmation and notification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5. Doctor profile 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6. Appointment cancellation and rescheduling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7. Admin/doctor dashboard access (if applicable)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Testing Environment:</w:t>
      </w:r>
      <w:r>
        <w:rPr>
          <w:rFonts w:ascii="Arimo" w:hAnsi="Arimo" w:cs="Arimo" w:eastAsia="Arimo"/>
          <w:color w:val="000000"/>
          <w:sz w:val="26"/>
          <w:szCs w:val="26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URL/Location: </w:t>
      </w:r>
      <w:r>
        <w:rPr>
          <w:rFonts w:ascii="Cambria" w:hAnsi="Cambria" w:cs="Cambria" w:eastAsia="Cambria"/>
          <w:color w:val="000000"/>
          <w:sz w:val="22"/>
          <w:szCs w:val="22"/>
        </w:rPr>
        <w:t>http://localhost:3000/</w:t>
      </w:r>
      <w:r>
        <w:rPr>
          <w:rFonts w:ascii="Arimo" w:hAnsi="Arimo" w:cs="Arimo" w:eastAsia="Arimo"/>
          <w:color w:val="1a62ff"/>
          <w:sz w:val="24"/>
          <w:szCs w:val="24"/>
          <w:u w:val="single" w:color="1a62ff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Credentials (if required):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No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Test Cases: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1293"/>
        <w:gridCol w:w="1293"/>
        <w:gridCol w:w="2259"/>
        <w:gridCol w:w="1325"/>
        <w:gridCol w:w="1241"/>
        <w:gridCol w:w="1616"/>
      </w:tblGrid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Test Case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Test Scenario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Test Steps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Expected Result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Actual Result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Pass/Fail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TC-001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User Registration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Open site → Register → Fill valid details → Submit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User account created successfully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User account created successfully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pass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TC-002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User Login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Open login page → Enter credentials → Login</w:t>
            </w: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User logged in and redirected to dashboard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User logged in and redirected to dashboard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>pass</w:t>
            </w: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TC-003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Doctor Search and Filter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Enter city/specialization → Search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Matching doctor list displayed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Matching doctor list displayed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>pass</w:t>
            </w: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TC-004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Booking an Appointment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Select doctor → Choose time → Confirm booking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Appointment booked and confirmation shown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Appointment booked and confirmation shown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>pass</w:t>
            </w: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TC-005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View Doctor Profile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Click on a doctor from search results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Doctor profile with details shown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Doctor profile with details shown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pass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TC-006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Cancel or Reschedule Appointment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Go to bookings → Cancel/edit option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Appointment status updated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Appointment status updated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pass
</w:t>
            </w:r>
          </w:p>
        </w:tc>
      </w:tr>
      <w:tr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TC-007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9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Admin/Doctor Dashboard Access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225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Login as admin/doctor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Dashboard accessible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24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>Dashboard accessible</w:t>
            </w: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61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1f1f1f"/>
                <w:sz w:val="22"/>
                <w:szCs w:val="22"/>
              </w:rPr>
              <w:t xml:space="preserve">pass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Bug Tracking: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1179"/>
        <w:gridCol w:w="1505"/>
        <w:gridCol w:w="2345"/>
        <w:gridCol w:w="1333"/>
        <w:gridCol w:w="1184"/>
        <w:gridCol w:w="1480"/>
      </w:tblGrid>
      <w:tr>
        <w:tc>
          <w:tcPr>
            <w:tcW w:w="117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Bug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5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Bug Description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4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Steps to reproduce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33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Severity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184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Status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48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1f1f1f"/>
                <w:sz w:val="22"/>
                <w:szCs w:val="22"/>
              </w:rPr>
              <w:t>Additional feedback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7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BG-001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5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connection to database 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4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Reinstall the NPM install command on power shell 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333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low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184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closed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48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no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Sign-off: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Tester Name: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A. HEMA SATYA NIKHIL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Date: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26/6/25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Signature: 
</w:t>
      </w:r>
    </w:p>
    <w:p>
      <w:pPr>
        <w:spacing w:after="120" w:before="120"/>
        <w:jc w:val="center"/>
      </w:pPr>
      <w:r>
        <w:drawing>
          <wp:inline>
            <wp:extent cx="2447925" cy="605969"/>
            <wp:docPr id="0" name="Drawing 0" descr="92025f0e7c02172af45fc5ce87031e2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2025f0e7c02172af45fc5ce87031e26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-7787" t="42462" r="-3299" b="3698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447925" cy="6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Notes: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Ensure that all test cases cover both positive and negative scenarios.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Encourage testers to provide detailed feedback, including any suggestions for improvement.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Bug tracking should include details such as severity, status, and steps to reproduce.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Obtain sign-off from both the project manager and product owner before proceeding with deployment.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libri (MS)">
    <w:panose1 w:val="020F0502020204030204"/>
    <w:charset w:characterSet="1"/>
  </w:font>
  <w:font w:name="Calibri (MS) Bold">
    <w:panose1 w:val="020F0702030404030204"/>
    <w:charset w:characterSet="1"/>
  </w:font>
  <w:font w:name="Cambria">
    <w:panose1 w:val="02040503050406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2025-06-27T16:41:40Z</dcterms:created>
  <dc:creator>Apache POI</dc:creator>
</cp:coreProperties>
</file>