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Branching – if, if…else and nested if…else, if…else if, Switch-case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76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) Write a program that determines the name of a shape from its number of sides. Read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of sides from the user and then report the appropriate name as part of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meaningful message. Your program should support shapes with anywhere from 3 up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(and including) 10 sides. If a number of sides outside of this range is entered then your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should display an appropriate error message.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number of sides is not supported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30830"/>
            <wp:effectExtent b="0" l="0" r="0" t="0"/>
            <wp:docPr descr="A screenshot of a computer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1676400"/>
            <wp:effectExtent b="0" l="0" r="0" t="0"/>
            <wp:docPr descr="A computer screen shot of a computer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A computer screen shot of a computer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142811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The Chinese zodiac assigns animals to years in a 12-year cycle. One 12-year cycle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shown in the table below. The pattern repeats from there, with 2012 being another year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Dragon, and 1999 being another year of the Hare.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Year     Animal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2000     Dragon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2001     Snake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2002     Horse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2003     Sheep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2004     Monkey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2005     Rooster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2006     Dog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2007     Pig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2008     Rat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2009    Ox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2010    Tiger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2011    Hare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 a program that reads a year from the user and displays the animal associated with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 year. Your program should work correctly for any year greater than or equal to zero,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just the ones listed in the table.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Monkey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30530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2814320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31510" cy="109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Q3) </w:t>
      </w:r>
      <w:r w:rsidDel="00000000" w:rsidR="00000000" w:rsidRPr="00000000">
        <w:rPr/>
        <w:drawing>
          <wp:inline distB="0" distT="0" distL="0" distR="0">
            <wp:extent cx="5731510" cy="50857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95600"/>
            <wp:effectExtent b="0" l="0" r="0" t="0"/>
            <wp:docPr descr="A screenshot of a computer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731510" cy="11182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