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36F" w:rsidRDefault="00AE336F"/>
    <w:p w:rsidR="00AC68C3" w:rsidRPr="00AC68C3" w:rsidRDefault="00AC68C3">
      <w:pPr>
        <w:rPr>
          <w:rFonts w:cstheme="minorHAnsi"/>
        </w:rPr>
      </w:pPr>
      <w:r w:rsidRPr="00AC68C3">
        <w:rPr>
          <w:rFonts w:cstheme="minorHAnsi"/>
        </w:rPr>
        <w:t>Introduction</w:t>
      </w:r>
    </w:p>
    <w:p w:rsidR="00AC68C3" w:rsidRDefault="00AC68C3" w:rsidP="00AC68C3">
      <w:pPr>
        <w:rPr>
          <w:rFonts w:cstheme="minorHAnsi"/>
        </w:rPr>
      </w:pPr>
      <w:r w:rsidRPr="00AC68C3">
        <w:rPr>
          <w:rFonts w:cstheme="minorHAnsi"/>
        </w:rPr>
        <w:t xml:space="preserve">Over the years, as </w:t>
      </w:r>
      <w:proofErr w:type="spellStart"/>
      <w:r w:rsidRPr="00AC68C3">
        <w:rPr>
          <w:rFonts w:cstheme="minorHAnsi"/>
        </w:rPr>
        <w:t>Dhanak</w:t>
      </w:r>
      <w:proofErr w:type="spellEnd"/>
      <w:r w:rsidRPr="00AC68C3">
        <w:rPr>
          <w:rFonts w:cstheme="minorHAnsi"/>
        </w:rPr>
        <w:t xml:space="preserve"> has grown and become</w:t>
      </w:r>
      <w:r w:rsidR="00E02882">
        <w:rPr>
          <w:rFonts w:cstheme="minorHAnsi"/>
        </w:rPr>
        <w:t xml:space="preserve"> more</w:t>
      </w:r>
      <w:r w:rsidRPr="00AC68C3">
        <w:rPr>
          <w:rFonts w:cstheme="minorHAnsi"/>
        </w:rPr>
        <w:t xml:space="preserve"> self-sufficient, it has started to impart help to the soc</w:t>
      </w:r>
      <w:r w:rsidR="007E2B1F">
        <w:rPr>
          <w:rFonts w:cstheme="minorHAnsi"/>
        </w:rPr>
        <w:t xml:space="preserve">iety in better ways. </w:t>
      </w:r>
      <w:proofErr w:type="spellStart"/>
      <w:r w:rsidRPr="00AC68C3">
        <w:rPr>
          <w:rFonts w:cstheme="minorHAnsi"/>
        </w:rPr>
        <w:t>Nirmaan</w:t>
      </w:r>
      <w:proofErr w:type="spellEnd"/>
      <w:r w:rsidRPr="00AC68C3">
        <w:rPr>
          <w:rFonts w:cstheme="minorHAnsi"/>
        </w:rPr>
        <w:t>, the society of IIST that works in the domain of social betterment throughout the year, may it be by weekly visiting various government schools</w:t>
      </w:r>
      <w:r w:rsidR="007E2B1F">
        <w:rPr>
          <w:rFonts w:cstheme="minorHAnsi"/>
        </w:rPr>
        <w:t>,</w:t>
      </w:r>
      <w:r w:rsidRPr="00AC68C3">
        <w:rPr>
          <w:rFonts w:cstheme="minorHAnsi"/>
        </w:rPr>
        <w:t xml:space="preserve"> by visiting </w:t>
      </w:r>
      <w:r w:rsidR="007E2B1F">
        <w:rPr>
          <w:rFonts w:cstheme="minorHAnsi"/>
        </w:rPr>
        <w:t>and contributing to orphanages,</w:t>
      </w:r>
      <w:r w:rsidR="00E02882">
        <w:rPr>
          <w:rFonts w:cstheme="minorHAnsi"/>
        </w:rPr>
        <w:t xml:space="preserve"> or by holding cleanliness</w:t>
      </w:r>
      <w:r w:rsidR="007E2B1F">
        <w:rPr>
          <w:rFonts w:cstheme="minorHAnsi"/>
        </w:rPr>
        <w:t xml:space="preserve"> drives</w:t>
      </w:r>
      <w:r w:rsidRPr="00AC68C3">
        <w:rPr>
          <w:rFonts w:cstheme="minorHAnsi"/>
        </w:rPr>
        <w:t xml:space="preserve"> and man</w:t>
      </w:r>
      <w:r w:rsidR="00E02882">
        <w:rPr>
          <w:rFonts w:cstheme="minorHAnsi"/>
        </w:rPr>
        <w:t xml:space="preserve">y more such similar activities. </w:t>
      </w:r>
      <w:proofErr w:type="spellStart"/>
      <w:r w:rsidRPr="00AC68C3">
        <w:rPr>
          <w:rFonts w:cstheme="minorHAnsi"/>
        </w:rPr>
        <w:t>Dhanak</w:t>
      </w:r>
      <w:proofErr w:type="spellEnd"/>
      <w:r w:rsidRPr="00AC68C3">
        <w:rPr>
          <w:rFonts w:cstheme="minorHAnsi"/>
        </w:rPr>
        <w:t xml:space="preserve"> Social works in conjunction wit</w:t>
      </w:r>
      <w:r w:rsidR="007E2B1F">
        <w:rPr>
          <w:rFonts w:cstheme="minorHAnsi"/>
        </w:rPr>
        <w:t xml:space="preserve">h the society by giving needed </w:t>
      </w:r>
      <w:r w:rsidRPr="00AC68C3">
        <w:rPr>
          <w:rFonts w:cstheme="minorHAnsi"/>
        </w:rPr>
        <w:t>support to bring about more sig</w:t>
      </w:r>
      <w:r w:rsidR="007E2B1F">
        <w:rPr>
          <w:rFonts w:cstheme="minorHAnsi"/>
        </w:rPr>
        <w:t>nificant changes .</w:t>
      </w:r>
      <w:r w:rsidRPr="00AC68C3">
        <w:rPr>
          <w:rFonts w:cstheme="minorHAnsi"/>
        </w:rPr>
        <w:t>Last year</w:t>
      </w:r>
      <w:r w:rsidR="00E02882">
        <w:rPr>
          <w:rFonts w:cstheme="minorHAnsi"/>
        </w:rPr>
        <w:t xml:space="preserve">, </w:t>
      </w:r>
      <w:proofErr w:type="spellStart"/>
      <w:r w:rsidR="00E02882">
        <w:rPr>
          <w:rFonts w:cstheme="minorHAnsi"/>
        </w:rPr>
        <w:t>Dhanak</w:t>
      </w:r>
      <w:proofErr w:type="spellEnd"/>
      <w:r w:rsidR="00E02882">
        <w:rPr>
          <w:rFonts w:cstheme="minorHAnsi"/>
        </w:rPr>
        <w:t xml:space="preserve"> Social adopted a</w:t>
      </w:r>
      <w:r w:rsidRPr="00AC68C3">
        <w:rPr>
          <w:rFonts w:cstheme="minorHAnsi"/>
        </w:rPr>
        <w:t xml:space="preserve"> school</w:t>
      </w:r>
      <w:r w:rsidR="00E02882">
        <w:rPr>
          <w:rFonts w:cstheme="minorHAnsi"/>
        </w:rPr>
        <w:t xml:space="preserve"> in rural Kerala</w:t>
      </w:r>
      <w:r w:rsidRPr="00AC68C3">
        <w:rPr>
          <w:rFonts w:cstheme="minorHAnsi"/>
        </w:rPr>
        <w:t xml:space="preserve"> and contributed to the installation of basic facilities and betterment of the infrastructure in its own capacity by the money raised through the festival ventures.</w:t>
      </w:r>
    </w:p>
    <w:p w:rsidR="00CF58A4" w:rsidRPr="00AC68C3" w:rsidRDefault="00CF58A4" w:rsidP="00AC68C3">
      <w:pPr>
        <w:rPr>
          <w:rFonts w:cstheme="minorHAnsi"/>
        </w:rPr>
      </w:pPr>
      <w:proofErr w:type="spellStart"/>
      <w:r>
        <w:rPr>
          <w:rFonts w:cstheme="minorHAnsi"/>
        </w:rPr>
        <w:t>Dhwani</w:t>
      </w:r>
      <w:proofErr w:type="spellEnd"/>
      <w:r>
        <w:rPr>
          <w:rFonts w:cstheme="minorHAnsi"/>
        </w:rPr>
        <w:t xml:space="preserve"> (Voice for the vision)</w:t>
      </w:r>
    </w:p>
    <w:p w:rsidR="00AC68C3" w:rsidRPr="00E02882" w:rsidRDefault="007E2B1F">
      <w:pPr>
        <w:rPr>
          <w:rFonts w:cstheme="minorHAnsi"/>
        </w:rPr>
      </w:pPr>
      <w:proofErr w:type="spellStart"/>
      <w:r w:rsidRPr="00E02882">
        <w:rPr>
          <w:rFonts w:cstheme="minorHAnsi"/>
        </w:rPr>
        <w:t>Dhwani</w:t>
      </w:r>
      <w:proofErr w:type="spellEnd"/>
      <w:r w:rsidRPr="00E02882">
        <w:rPr>
          <w:rFonts w:cstheme="minorHAnsi"/>
        </w:rPr>
        <w:t xml:space="preserve"> is a social initiative by Dhanak-2k17 and </w:t>
      </w:r>
      <w:proofErr w:type="spellStart"/>
      <w:r w:rsidRPr="00E02882">
        <w:rPr>
          <w:rFonts w:cstheme="minorHAnsi"/>
        </w:rPr>
        <w:t>Aagaaz</w:t>
      </w:r>
      <w:proofErr w:type="spellEnd"/>
      <w:r w:rsidR="00345845">
        <w:rPr>
          <w:rFonts w:cstheme="minorHAnsi"/>
        </w:rPr>
        <w:t xml:space="preserve"> </w:t>
      </w:r>
      <w:r w:rsidRPr="00E02882">
        <w:rPr>
          <w:rFonts w:cstheme="minorHAnsi"/>
        </w:rPr>
        <w:t>(An organization under Infosys-CSR).This is a voice donation drive that aims at developing an audio library consisting of personal accounts/information about the world, environment, people, experiences, and everything under the stars.</w:t>
      </w:r>
      <w:r w:rsidR="00E02882">
        <w:rPr>
          <w:rFonts w:cstheme="minorHAnsi"/>
        </w:rPr>
        <w:t xml:space="preserve"> </w:t>
      </w:r>
      <w:proofErr w:type="gramStart"/>
      <w:r w:rsidRPr="00E02882">
        <w:rPr>
          <w:rFonts w:cstheme="minorHAnsi"/>
        </w:rPr>
        <w:t xml:space="preserve">This </w:t>
      </w:r>
      <w:r w:rsidR="00E02882">
        <w:rPr>
          <w:rFonts w:cstheme="minorHAnsi"/>
        </w:rPr>
        <w:t xml:space="preserve">is a joint </w:t>
      </w:r>
      <w:r w:rsidRPr="00E02882">
        <w:rPr>
          <w:rFonts w:cstheme="minorHAnsi"/>
        </w:rPr>
        <w:t>initiative with GSVT,</w:t>
      </w:r>
      <w:r w:rsidR="00E02882">
        <w:rPr>
          <w:rFonts w:cstheme="minorHAnsi"/>
        </w:rPr>
        <w:t xml:space="preserve"> </w:t>
      </w:r>
      <w:proofErr w:type="spellStart"/>
      <w:r w:rsidRPr="00E02882">
        <w:rPr>
          <w:rFonts w:cstheme="minorHAnsi"/>
        </w:rPr>
        <w:t>Thiruvanthapur</w:t>
      </w:r>
      <w:r w:rsidR="00E02882">
        <w:rPr>
          <w:rFonts w:cstheme="minorHAnsi"/>
        </w:rPr>
        <w:t>am</w:t>
      </w:r>
      <w:proofErr w:type="spellEnd"/>
      <w:r w:rsidR="00E02882">
        <w:rPr>
          <w:rFonts w:cstheme="minorHAnsi"/>
        </w:rPr>
        <w:t xml:space="preserve"> for the development of an audio library and extend</w:t>
      </w:r>
      <w:proofErr w:type="gramEnd"/>
      <w:r w:rsidR="00E02882">
        <w:rPr>
          <w:rFonts w:cstheme="minorHAnsi"/>
        </w:rPr>
        <w:t xml:space="preserve"> its availability to other blind schools.</w:t>
      </w:r>
    </w:p>
    <w:p w:rsidR="00AC68C3" w:rsidRDefault="00AE336F">
      <w:pPr>
        <w:rPr>
          <w:rFonts w:cstheme="minorHAnsi"/>
        </w:rPr>
      </w:pPr>
      <w:r>
        <w:rPr>
          <w:rFonts w:cstheme="minorHAnsi"/>
        </w:rPr>
        <w:t>Facts:</w:t>
      </w:r>
    </w:p>
    <w:p w:rsidR="00AE336F" w:rsidRPr="00AE336F" w:rsidRDefault="00AE336F" w:rsidP="00255C06">
      <w:pPr>
        <w:pStyle w:val="ListParagraph"/>
        <w:numPr>
          <w:ilvl w:val="0"/>
          <w:numId w:val="1"/>
        </w:numPr>
        <w:spacing w:line="240" w:lineRule="auto"/>
        <w:rPr>
          <w:rFonts w:cstheme="minorHAnsi"/>
        </w:rPr>
      </w:pPr>
      <w:r>
        <w:rPr>
          <w:rFonts w:cstheme="minorHAnsi"/>
        </w:rPr>
        <w:t xml:space="preserve">There are about </w:t>
      </w:r>
      <w:r w:rsidRPr="00AE336F">
        <w:rPr>
          <w:rFonts w:cstheme="minorHAnsi"/>
        </w:rPr>
        <w:t>5</w:t>
      </w:r>
      <w:r>
        <w:rPr>
          <w:rFonts w:cstheme="minorHAnsi"/>
        </w:rPr>
        <w:t xml:space="preserve"> million blind people in India</w:t>
      </w:r>
      <w:r w:rsidRPr="00AE336F">
        <w:rPr>
          <w:rFonts w:cstheme="minorHAnsi"/>
        </w:rPr>
        <w:t xml:space="preserve"> </w:t>
      </w:r>
      <w:r>
        <w:rPr>
          <w:rFonts w:cstheme="minorHAnsi"/>
        </w:rPr>
        <w:t>(</w:t>
      </w:r>
      <w:r w:rsidRPr="00AE336F">
        <w:rPr>
          <w:rFonts w:cstheme="minorHAnsi"/>
        </w:rPr>
        <w:t>Census 2011</w:t>
      </w:r>
      <w:r>
        <w:rPr>
          <w:rFonts w:cstheme="minorHAnsi"/>
        </w:rPr>
        <w:t>)</w:t>
      </w:r>
      <w:r w:rsidRPr="00AE336F">
        <w:rPr>
          <w:rFonts w:cstheme="minorHAnsi"/>
        </w:rPr>
        <w:t>.</w:t>
      </w:r>
    </w:p>
    <w:p w:rsidR="00255C06" w:rsidRPr="00345845" w:rsidRDefault="00AE336F" w:rsidP="00345845">
      <w:pPr>
        <w:pStyle w:val="ListParagraph"/>
        <w:numPr>
          <w:ilvl w:val="0"/>
          <w:numId w:val="1"/>
        </w:numPr>
        <w:spacing w:line="240" w:lineRule="auto"/>
        <w:rPr>
          <w:rFonts w:cstheme="minorHAnsi"/>
        </w:rPr>
      </w:pPr>
      <w:r w:rsidRPr="00AE336F">
        <w:rPr>
          <w:rFonts w:cstheme="minorHAnsi"/>
        </w:rPr>
        <w:t>3 out of every 1000 persons aged 10 to 19 years is visually disabled</w:t>
      </w:r>
      <w:r w:rsidR="00255C06">
        <w:rPr>
          <w:rFonts w:cstheme="minorHAnsi"/>
        </w:rPr>
        <w:t>.</w:t>
      </w:r>
    </w:p>
    <w:p w:rsidR="00345845" w:rsidRDefault="00345845" w:rsidP="00255C06">
      <w:pPr>
        <w:pStyle w:val="ListParagraph"/>
        <w:numPr>
          <w:ilvl w:val="0"/>
          <w:numId w:val="1"/>
        </w:numPr>
        <w:spacing w:line="240" w:lineRule="auto"/>
        <w:rPr>
          <w:rFonts w:cstheme="minorHAnsi"/>
        </w:rPr>
      </w:pPr>
      <w:r w:rsidRPr="00345845">
        <w:rPr>
          <w:rFonts w:cstheme="minorHAnsi"/>
        </w:rPr>
        <w:t>Main ca</w:t>
      </w:r>
      <w:r>
        <w:rPr>
          <w:rFonts w:cstheme="minorHAnsi"/>
        </w:rPr>
        <w:t>uses of blindness in India</w:t>
      </w:r>
      <w:r w:rsidRPr="00345845">
        <w:rPr>
          <w:rFonts w:cstheme="minorHAnsi"/>
        </w:rPr>
        <w:t xml:space="preserve"> are </w:t>
      </w:r>
      <w:proofErr w:type="gramStart"/>
      <w:r w:rsidRPr="00345845">
        <w:rPr>
          <w:rFonts w:cstheme="minorHAnsi"/>
        </w:rPr>
        <w:t>Ca</w:t>
      </w:r>
      <w:r>
        <w:rPr>
          <w:rFonts w:cstheme="minorHAnsi"/>
        </w:rPr>
        <w:t>taract ,</w:t>
      </w:r>
      <w:proofErr w:type="gramEnd"/>
      <w:r>
        <w:rPr>
          <w:rFonts w:cstheme="minorHAnsi"/>
        </w:rPr>
        <w:t xml:space="preserve"> Refractive Error, Glaucoma, Corneal Blindness.</w:t>
      </w:r>
    </w:p>
    <w:p w:rsidR="00255C06" w:rsidRPr="00345845" w:rsidRDefault="00345845" w:rsidP="00345845">
      <w:pPr>
        <w:pStyle w:val="ListParagraph"/>
        <w:numPr>
          <w:ilvl w:val="0"/>
          <w:numId w:val="1"/>
        </w:numPr>
        <w:spacing w:line="240" w:lineRule="auto"/>
        <w:rPr>
          <w:rFonts w:cstheme="minorHAnsi"/>
        </w:rPr>
      </w:pPr>
      <w:r w:rsidRPr="00255C06">
        <w:rPr>
          <w:rFonts w:cstheme="minorHAnsi"/>
        </w:rPr>
        <w:t>80% of the visual impairment can be avoided or cured</w:t>
      </w:r>
      <w:r>
        <w:rPr>
          <w:rFonts w:cstheme="minorHAnsi"/>
        </w:rPr>
        <w:t>.</w:t>
      </w:r>
    </w:p>
    <w:p w:rsidR="00AE336F" w:rsidRPr="00AE336F" w:rsidRDefault="00AE336F" w:rsidP="00255C06">
      <w:pPr>
        <w:pStyle w:val="ListParagraph"/>
        <w:spacing w:line="240" w:lineRule="auto"/>
        <w:rPr>
          <w:rFonts w:cstheme="minorHAnsi"/>
        </w:rPr>
      </w:pPr>
    </w:p>
    <w:p w:rsidR="009B5207" w:rsidRPr="00AC68C3" w:rsidRDefault="00E51EAC">
      <w:pPr>
        <w:rPr>
          <w:rFonts w:cstheme="minorHAnsi"/>
        </w:rPr>
      </w:pPr>
      <w:r w:rsidRPr="00AC68C3">
        <w:rPr>
          <w:rFonts w:cstheme="minorHAnsi"/>
        </w:rPr>
        <w:t xml:space="preserve">About GSVT </w:t>
      </w:r>
    </w:p>
    <w:p w:rsidR="004C2756" w:rsidRPr="00AC68C3" w:rsidRDefault="00E51EAC" w:rsidP="004D65C5">
      <w:pPr>
        <w:rPr>
          <w:rFonts w:cstheme="minorHAnsi"/>
        </w:rPr>
      </w:pPr>
      <w:r w:rsidRPr="00AC68C3">
        <w:rPr>
          <w:rFonts w:cstheme="minorHAnsi"/>
        </w:rPr>
        <w:t>The Government School for Visually Impaired</w:t>
      </w:r>
      <w:r w:rsidRPr="00AC68C3">
        <w:rPr>
          <w:rFonts w:cstheme="minorHAnsi"/>
          <w:shd w:val="clear" w:color="auto" w:fill="FFFFFF"/>
        </w:rPr>
        <w:t xml:space="preserve"> at </w:t>
      </w:r>
      <w:proofErr w:type="spellStart"/>
      <w:r w:rsidRPr="00AC68C3">
        <w:rPr>
          <w:rFonts w:cstheme="minorHAnsi"/>
          <w:shd w:val="clear" w:color="auto" w:fill="FFFFFF"/>
        </w:rPr>
        <w:t>Vazhuthacaud</w:t>
      </w:r>
      <w:proofErr w:type="gramStart"/>
      <w:r w:rsidRPr="00AC68C3">
        <w:rPr>
          <w:rFonts w:cstheme="minorHAnsi"/>
          <w:shd w:val="clear" w:color="auto" w:fill="FFFFFF"/>
        </w:rPr>
        <w:t>,Thiruvananthapuram</w:t>
      </w:r>
      <w:proofErr w:type="spellEnd"/>
      <w:proofErr w:type="gramEnd"/>
      <w:r w:rsidRPr="00AC68C3">
        <w:rPr>
          <w:rFonts w:cstheme="minorHAnsi"/>
          <w:shd w:val="clear" w:color="auto" w:fill="FFFFFF"/>
        </w:rPr>
        <w:t xml:space="preserve"> is an institution for the visually chall</w:t>
      </w:r>
      <w:r w:rsidR="004D65C5">
        <w:rPr>
          <w:rFonts w:cstheme="minorHAnsi"/>
          <w:shd w:val="clear" w:color="auto" w:fill="FFFFFF"/>
        </w:rPr>
        <w:t>enged.</w:t>
      </w:r>
      <w:r w:rsidRPr="00AC68C3">
        <w:rPr>
          <w:rFonts w:cstheme="minorHAnsi"/>
          <w:shd w:val="clear" w:color="auto" w:fill="FFFFFF"/>
        </w:rPr>
        <w:t> </w:t>
      </w:r>
      <w:r w:rsidR="004D65C5" w:rsidRPr="004D65C5">
        <w:rPr>
          <w:rFonts w:cstheme="minorHAnsi"/>
          <w:shd w:val="clear" w:color="auto" w:fill="FFFFFF"/>
        </w:rPr>
        <w:t xml:space="preserve">The aim of this school is to devise a comprehensive educational programme which helps a student to </w:t>
      </w:r>
      <w:proofErr w:type="gramStart"/>
      <w:r w:rsidR="004D65C5" w:rsidRPr="004D65C5">
        <w:rPr>
          <w:rFonts w:cstheme="minorHAnsi"/>
          <w:shd w:val="clear" w:color="auto" w:fill="FFFFFF"/>
        </w:rPr>
        <w:t>raise</w:t>
      </w:r>
      <w:proofErr w:type="gramEnd"/>
      <w:r w:rsidR="004D65C5" w:rsidRPr="004D65C5">
        <w:rPr>
          <w:rFonts w:cstheme="minorHAnsi"/>
          <w:shd w:val="clear" w:color="auto" w:fill="FFFFFF"/>
        </w:rPr>
        <w:t xml:space="preserve"> from a ‘visually challenged’ state to a ‘differently </w:t>
      </w:r>
      <w:proofErr w:type="spellStart"/>
      <w:r w:rsidR="004D65C5" w:rsidRPr="004D65C5">
        <w:rPr>
          <w:rFonts w:cstheme="minorHAnsi"/>
          <w:shd w:val="clear" w:color="auto" w:fill="FFFFFF"/>
        </w:rPr>
        <w:t>abled</w:t>
      </w:r>
      <w:proofErr w:type="spellEnd"/>
      <w:r w:rsidR="004D65C5" w:rsidRPr="004D65C5">
        <w:rPr>
          <w:rFonts w:cstheme="minorHAnsi"/>
          <w:shd w:val="clear" w:color="auto" w:fill="FFFFFF"/>
        </w:rPr>
        <w:t>’ state.</w:t>
      </w:r>
      <w:r w:rsidR="005E36FE">
        <w:rPr>
          <w:rFonts w:cstheme="minorHAnsi"/>
          <w:shd w:val="clear" w:color="auto" w:fill="FFFFFF"/>
        </w:rPr>
        <w:t xml:space="preserve"> </w:t>
      </w:r>
      <w:r w:rsidRPr="00AC68C3">
        <w:rPr>
          <w:rFonts w:cstheme="minorHAnsi"/>
        </w:rPr>
        <w:t>This institution has provided education and training to more than a thousand visually challenged persons.</w:t>
      </w:r>
      <w:r w:rsidR="005E36FE">
        <w:rPr>
          <w:rFonts w:cstheme="minorHAnsi"/>
        </w:rPr>
        <w:t xml:space="preserve"> </w:t>
      </w:r>
      <w:r w:rsidRPr="00AC68C3">
        <w:rPr>
          <w:rFonts w:cstheme="minorHAnsi"/>
        </w:rPr>
        <w:t>This school has been distributing Audio Bo</w:t>
      </w:r>
      <w:r w:rsidR="004D65C5">
        <w:rPr>
          <w:rFonts w:cstheme="minorHAnsi"/>
        </w:rPr>
        <w:t xml:space="preserve">oks covering a variety of topics </w:t>
      </w:r>
      <w:r w:rsidRPr="00AC68C3">
        <w:rPr>
          <w:rFonts w:cstheme="minorHAnsi"/>
        </w:rPr>
        <w:t>to the visually challenged teacher</w:t>
      </w:r>
      <w:r w:rsidR="004D65C5">
        <w:rPr>
          <w:rFonts w:cstheme="minorHAnsi"/>
        </w:rPr>
        <w:t>s and students all over Kerala.</w:t>
      </w:r>
      <w:r w:rsidR="004D65C5" w:rsidRPr="004D65C5">
        <w:t xml:space="preserve"> </w:t>
      </w:r>
    </w:p>
    <w:p w:rsidR="00957A0D" w:rsidRPr="00AC68C3" w:rsidRDefault="00957A0D" w:rsidP="00957A0D">
      <w:pPr>
        <w:pStyle w:val="NormalWeb"/>
        <w:shd w:val="clear" w:color="auto" w:fill="FFFFFF"/>
        <w:spacing w:before="0" w:beforeAutospacing="0" w:after="204" w:afterAutospacing="0"/>
        <w:rPr>
          <w:rFonts w:asciiTheme="minorHAnsi" w:hAnsiTheme="minorHAnsi" w:cstheme="minorHAnsi"/>
          <w:sz w:val="22"/>
          <w:szCs w:val="22"/>
          <w:shd w:val="clear" w:color="auto" w:fill="FFFFFF"/>
        </w:rPr>
      </w:pPr>
      <w:r w:rsidRPr="00AC68C3">
        <w:rPr>
          <w:rFonts w:asciiTheme="minorHAnsi" w:hAnsiTheme="minorHAnsi" w:cstheme="minorHAnsi"/>
          <w:sz w:val="22"/>
          <w:szCs w:val="22"/>
          <w:shd w:val="clear" w:color="auto" w:fill="FFFFFF"/>
        </w:rPr>
        <w:t>For more information:-</w:t>
      </w:r>
      <w:r w:rsidRPr="00AC68C3">
        <w:rPr>
          <w:rFonts w:asciiTheme="minorHAnsi" w:hAnsiTheme="minorHAnsi" w:cstheme="minorHAnsi"/>
          <w:sz w:val="22"/>
          <w:szCs w:val="22"/>
        </w:rPr>
        <w:t xml:space="preserve">Visit the school at </w:t>
      </w:r>
      <w:hyperlink r:id="rId5" w:history="1">
        <w:r w:rsidRPr="00AC68C3">
          <w:rPr>
            <w:rStyle w:val="Hyperlink"/>
            <w:rFonts w:asciiTheme="minorHAnsi" w:hAnsiTheme="minorHAnsi" w:cstheme="minorHAnsi"/>
            <w:sz w:val="22"/>
            <w:szCs w:val="22"/>
            <w:shd w:val="clear" w:color="auto" w:fill="FFFFFF"/>
          </w:rPr>
          <w:t>http://www.gsvt.in</w:t>
        </w:r>
      </w:hyperlink>
    </w:p>
    <w:p w:rsidR="00957A0D" w:rsidRDefault="00402077" w:rsidP="00957A0D">
      <w:pPr>
        <w:pStyle w:val="NormalWeb"/>
        <w:shd w:val="clear" w:color="auto" w:fill="FFFFFF"/>
        <w:spacing w:before="0" w:beforeAutospacing="0" w:after="204" w:afterAutospacing="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How</w:t>
      </w:r>
      <w:r w:rsidR="00035972">
        <w:rPr>
          <w:rFonts w:asciiTheme="minorHAnsi" w:hAnsiTheme="minorHAnsi" w:cstheme="minorHAnsi"/>
          <w:sz w:val="22"/>
          <w:szCs w:val="22"/>
          <w:shd w:val="clear" w:color="auto" w:fill="FFFFFF"/>
        </w:rPr>
        <w:t xml:space="preserve"> </w:t>
      </w:r>
      <w:r>
        <w:rPr>
          <w:rFonts w:asciiTheme="minorHAnsi" w:hAnsiTheme="minorHAnsi" w:cstheme="minorHAnsi"/>
          <w:sz w:val="22"/>
          <w:szCs w:val="22"/>
          <w:shd w:val="clear" w:color="auto" w:fill="FFFFFF"/>
        </w:rPr>
        <w:t>you</w:t>
      </w:r>
      <w:r w:rsidR="00035972">
        <w:rPr>
          <w:rFonts w:asciiTheme="minorHAnsi" w:hAnsiTheme="minorHAnsi" w:cstheme="minorHAnsi"/>
          <w:sz w:val="22"/>
          <w:szCs w:val="22"/>
          <w:shd w:val="clear" w:color="auto" w:fill="FFFFFF"/>
        </w:rPr>
        <w:t xml:space="preserve"> can</w:t>
      </w:r>
      <w:r>
        <w:rPr>
          <w:rFonts w:asciiTheme="minorHAnsi" w:hAnsiTheme="minorHAnsi" w:cstheme="minorHAnsi"/>
          <w:sz w:val="22"/>
          <w:szCs w:val="22"/>
          <w:shd w:val="clear" w:color="auto" w:fill="FFFFFF"/>
        </w:rPr>
        <w:t xml:space="preserve"> contribute:</w:t>
      </w:r>
    </w:p>
    <w:p w:rsidR="00035972" w:rsidRPr="00035972" w:rsidRDefault="00035972" w:rsidP="00035972">
      <w:r w:rsidRPr="00035972">
        <w:t xml:space="preserve">Record a short voice memo/audio clip (in </w:t>
      </w:r>
      <w:proofErr w:type="gramStart"/>
      <w:r w:rsidRPr="00035972">
        <w:t>English ,</w:t>
      </w:r>
      <w:proofErr w:type="gramEnd"/>
      <w:r w:rsidRPr="00035972">
        <w:t xml:space="preserve"> Malayalam or Hindi) of a maximum 10 minutes and send on the following email-id</w:t>
      </w:r>
    </w:p>
    <w:p w:rsidR="00035972" w:rsidRPr="00035972" w:rsidRDefault="00035972" w:rsidP="00035972">
      <w:r w:rsidRPr="00035972">
        <w:t>dhanaksocial@gmail.com</w:t>
      </w:r>
    </w:p>
    <w:p w:rsidR="00402077" w:rsidRDefault="00402077" w:rsidP="00035972">
      <w:pPr>
        <w:pStyle w:val="NormalWeb"/>
        <w:shd w:val="clear" w:color="auto" w:fill="FFFFFF"/>
        <w:spacing w:before="0" w:beforeAutospacing="0" w:after="204" w:afterAutospacing="0"/>
        <w:ind w:left="360"/>
        <w:rPr>
          <w:rFonts w:asciiTheme="minorHAnsi" w:hAnsiTheme="minorHAnsi" w:cstheme="minorHAnsi"/>
          <w:sz w:val="22"/>
          <w:szCs w:val="22"/>
          <w:shd w:val="clear" w:color="auto" w:fill="FFFFFF"/>
        </w:rPr>
      </w:pPr>
    </w:p>
    <w:p w:rsidR="00402077" w:rsidRDefault="00402077" w:rsidP="00957A0D">
      <w:pPr>
        <w:pStyle w:val="NormalWeb"/>
        <w:shd w:val="clear" w:color="auto" w:fill="FFFFFF"/>
        <w:spacing w:before="0" w:beforeAutospacing="0" w:after="204" w:afterAutospacing="0"/>
        <w:rPr>
          <w:rFonts w:asciiTheme="minorHAnsi" w:hAnsiTheme="minorHAnsi" w:cstheme="minorHAnsi"/>
          <w:sz w:val="22"/>
          <w:szCs w:val="22"/>
          <w:shd w:val="clear" w:color="auto" w:fill="FFFFFF"/>
        </w:rPr>
      </w:pPr>
    </w:p>
    <w:p w:rsidR="00402077" w:rsidRPr="00AC68C3" w:rsidRDefault="00402077" w:rsidP="00957A0D">
      <w:pPr>
        <w:pStyle w:val="NormalWeb"/>
        <w:shd w:val="clear" w:color="auto" w:fill="FFFFFF"/>
        <w:spacing w:before="0" w:beforeAutospacing="0" w:after="204" w:afterAutospacing="0"/>
        <w:rPr>
          <w:rFonts w:asciiTheme="minorHAnsi" w:hAnsiTheme="minorHAnsi" w:cstheme="minorHAnsi"/>
          <w:sz w:val="22"/>
          <w:szCs w:val="22"/>
          <w:shd w:val="clear" w:color="auto" w:fill="FFFFFF"/>
        </w:rPr>
      </w:pPr>
    </w:p>
    <w:p w:rsidR="00402077" w:rsidRPr="00402077" w:rsidRDefault="00402077" w:rsidP="00402077">
      <w:pPr>
        <w:rPr>
          <w:rFonts w:eastAsia="Times New Roman" w:cstheme="minorHAnsi"/>
          <w:color w:val="000000" w:themeColor="text1"/>
        </w:rPr>
      </w:pPr>
      <w:r w:rsidRPr="00402077">
        <w:rPr>
          <w:rFonts w:eastAsia="Times New Roman" w:cstheme="minorHAnsi"/>
          <w:color w:val="000000" w:themeColor="text1"/>
        </w:rPr>
        <w:t>Rules</w:t>
      </w:r>
    </w:p>
    <w:p w:rsidR="00402077" w:rsidRPr="00402077" w:rsidRDefault="00402077" w:rsidP="00402077">
      <w:pPr>
        <w:numPr>
          <w:ilvl w:val="0"/>
          <w:numId w:val="3"/>
        </w:numPr>
        <w:rPr>
          <w:rFonts w:eastAsia="Times New Roman" w:cstheme="minorHAnsi"/>
          <w:color w:val="000000" w:themeColor="text1"/>
        </w:rPr>
      </w:pPr>
      <w:r w:rsidRPr="00402077">
        <w:rPr>
          <w:rFonts w:eastAsia="Times New Roman" w:cstheme="minorHAnsi"/>
          <w:color w:val="000000" w:themeColor="text1"/>
        </w:rPr>
        <w:t>Any relevant topic can be chosen and recorded. Speeches, Poems, Debates, articles, scientific discussions and topics, or any other way can be chosen for disseminating information.</w:t>
      </w:r>
    </w:p>
    <w:p w:rsidR="00402077" w:rsidRPr="00402077" w:rsidRDefault="00402077" w:rsidP="00402077">
      <w:pPr>
        <w:numPr>
          <w:ilvl w:val="0"/>
          <w:numId w:val="3"/>
        </w:numPr>
        <w:rPr>
          <w:rFonts w:eastAsia="Times New Roman" w:cstheme="minorHAnsi"/>
          <w:color w:val="000000" w:themeColor="text1"/>
        </w:rPr>
      </w:pPr>
      <w:r w:rsidRPr="00402077">
        <w:rPr>
          <w:rFonts w:eastAsia="Times New Roman" w:cstheme="minorHAnsi"/>
          <w:color w:val="000000" w:themeColor="text1"/>
        </w:rPr>
        <w:t>In case the topic is taken from some book or other source, please provide the details of the source in the beginning of the recording.</w:t>
      </w:r>
    </w:p>
    <w:p w:rsidR="00402077" w:rsidRPr="00402077" w:rsidRDefault="00402077" w:rsidP="00402077">
      <w:pPr>
        <w:numPr>
          <w:ilvl w:val="0"/>
          <w:numId w:val="3"/>
        </w:numPr>
        <w:rPr>
          <w:rFonts w:eastAsia="Times New Roman" w:cstheme="minorHAnsi"/>
          <w:color w:val="000000" w:themeColor="text1"/>
        </w:rPr>
      </w:pPr>
      <w:r w:rsidRPr="00402077">
        <w:rPr>
          <w:rFonts w:eastAsia="Times New Roman" w:cstheme="minorHAnsi"/>
          <w:color w:val="000000" w:themeColor="text1"/>
        </w:rPr>
        <w:t>Make sure there’s no noise in the background while recording the audio.</w:t>
      </w:r>
    </w:p>
    <w:p w:rsidR="00402077" w:rsidRPr="00402077" w:rsidRDefault="00402077" w:rsidP="00402077">
      <w:pPr>
        <w:numPr>
          <w:ilvl w:val="0"/>
          <w:numId w:val="3"/>
        </w:numPr>
        <w:rPr>
          <w:rFonts w:eastAsia="Times New Roman" w:cstheme="minorHAnsi"/>
          <w:color w:val="000000" w:themeColor="text1"/>
        </w:rPr>
      </w:pPr>
      <w:r w:rsidRPr="00402077">
        <w:rPr>
          <w:rFonts w:eastAsia="Times New Roman" w:cstheme="minorHAnsi"/>
          <w:color w:val="000000" w:themeColor="text1"/>
        </w:rPr>
        <w:t>Proper pronunciation of words is required.</w:t>
      </w:r>
    </w:p>
    <w:p w:rsidR="00402077" w:rsidRPr="00402077" w:rsidRDefault="00402077" w:rsidP="00402077">
      <w:pPr>
        <w:numPr>
          <w:ilvl w:val="0"/>
          <w:numId w:val="3"/>
        </w:numPr>
        <w:rPr>
          <w:rFonts w:eastAsia="Times New Roman" w:cstheme="minorHAnsi"/>
          <w:color w:val="000000" w:themeColor="text1"/>
        </w:rPr>
      </w:pPr>
      <w:r w:rsidRPr="00402077">
        <w:rPr>
          <w:rFonts w:eastAsia="Times New Roman" w:cstheme="minorHAnsi"/>
          <w:color w:val="000000" w:themeColor="text1"/>
        </w:rPr>
        <w:t>Give necessary pause at commas, exclamation marks, question marks etc.</w:t>
      </w:r>
    </w:p>
    <w:p w:rsidR="00402077" w:rsidRPr="00402077" w:rsidRDefault="00402077" w:rsidP="00402077">
      <w:pPr>
        <w:numPr>
          <w:ilvl w:val="0"/>
          <w:numId w:val="3"/>
        </w:numPr>
        <w:rPr>
          <w:rFonts w:eastAsia="Times New Roman" w:cstheme="minorHAnsi"/>
          <w:color w:val="000000" w:themeColor="text1"/>
        </w:rPr>
      </w:pPr>
      <w:r w:rsidRPr="00402077">
        <w:rPr>
          <w:rFonts w:eastAsia="Times New Roman" w:cstheme="minorHAnsi"/>
          <w:color w:val="000000" w:themeColor="text1"/>
        </w:rPr>
        <w:t>Use of offensive words strictly not allowed in whatsoever context as the audience aimed at is under 18.</w:t>
      </w:r>
    </w:p>
    <w:p w:rsidR="00402077" w:rsidRPr="00402077" w:rsidRDefault="00402077" w:rsidP="00402077">
      <w:pPr>
        <w:rPr>
          <w:rFonts w:eastAsia="Times New Roman" w:cstheme="minorHAnsi"/>
          <w:color w:val="000000" w:themeColor="text1"/>
        </w:rPr>
      </w:pPr>
    </w:p>
    <w:p w:rsidR="00402077" w:rsidRPr="00402077" w:rsidRDefault="00402077" w:rsidP="00402077">
      <w:pPr>
        <w:rPr>
          <w:rFonts w:eastAsia="Times New Roman" w:cstheme="minorHAnsi"/>
          <w:color w:val="000000" w:themeColor="text1"/>
        </w:rPr>
      </w:pPr>
      <w:r w:rsidRPr="00402077">
        <w:rPr>
          <w:rFonts w:eastAsia="Times New Roman" w:cstheme="minorHAnsi"/>
          <w:color w:val="000000" w:themeColor="text1"/>
        </w:rPr>
        <w:t>Suggestions</w:t>
      </w:r>
    </w:p>
    <w:p w:rsidR="00402077" w:rsidRPr="00402077" w:rsidRDefault="00402077" w:rsidP="00402077">
      <w:pPr>
        <w:numPr>
          <w:ilvl w:val="0"/>
          <w:numId w:val="4"/>
        </w:numPr>
        <w:rPr>
          <w:rFonts w:eastAsia="Times New Roman" w:cstheme="minorHAnsi"/>
          <w:color w:val="000000" w:themeColor="text1"/>
        </w:rPr>
      </w:pPr>
      <w:r w:rsidRPr="00402077">
        <w:rPr>
          <w:rFonts w:eastAsia="Times New Roman" w:cstheme="minorHAnsi"/>
          <w:color w:val="000000" w:themeColor="text1"/>
        </w:rPr>
        <w:t>Use earphones with built in microphone for recording.</w:t>
      </w:r>
    </w:p>
    <w:p w:rsidR="00402077" w:rsidRPr="00402077" w:rsidRDefault="00402077" w:rsidP="00402077">
      <w:pPr>
        <w:numPr>
          <w:ilvl w:val="0"/>
          <w:numId w:val="4"/>
        </w:numPr>
        <w:rPr>
          <w:rFonts w:eastAsia="Times New Roman" w:cstheme="minorHAnsi"/>
          <w:color w:val="000000" w:themeColor="text1"/>
        </w:rPr>
      </w:pPr>
      <w:r w:rsidRPr="00402077">
        <w:rPr>
          <w:rFonts w:eastAsia="Times New Roman" w:cstheme="minorHAnsi"/>
          <w:color w:val="000000" w:themeColor="text1"/>
        </w:rPr>
        <w:t>Audio recording software (like Audacity) can be used for recording. They come with whole lot of features to help while recording.</w:t>
      </w:r>
    </w:p>
    <w:p w:rsidR="00402077" w:rsidRPr="00402077" w:rsidRDefault="00402077" w:rsidP="00402077">
      <w:pPr>
        <w:numPr>
          <w:ilvl w:val="0"/>
          <w:numId w:val="4"/>
        </w:numPr>
        <w:rPr>
          <w:rFonts w:eastAsia="Times New Roman" w:cstheme="minorHAnsi"/>
          <w:color w:val="000000" w:themeColor="text1"/>
        </w:rPr>
      </w:pPr>
      <w:r w:rsidRPr="00402077">
        <w:rPr>
          <w:rFonts w:eastAsia="Times New Roman" w:cstheme="minorHAnsi"/>
          <w:color w:val="000000" w:themeColor="text1"/>
        </w:rPr>
        <w:t>The language used (for general topics</w:t>
      </w:r>
      <w:proofErr w:type="gramStart"/>
      <w:r w:rsidRPr="00402077">
        <w:rPr>
          <w:rFonts w:eastAsia="Times New Roman" w:cstheme="minorHAnsi"/>
          <w:color w:val="000000" w:themeColor="text1"/>
        </w:rPr>
        <w:t>)should</w:t>
      </w:r>
      <w:proofErr w:type="gramEnd"/>
      <w:r w:rsidRPr="00402077">
        <w:rPr>
          <w:rFonts w:eastAsia="Times New Roman" w:cstheme="minorHAnsi"/>
          <w:color w:val="000000" w:themeColor="text1"/>
        </w:rPr>
        <w:t xml:space="preserve"> be easy to understand and should include commonly used words.</w:t>
      </w:r>
    </w:p>
    <w:p w:rsidR="00402077" w:rsidRPr="00402077" w:rsidRDefault="00402077" w:rsidP="00402077">
      <w:pPr>
        <w:numPr>
          <w:ilvl w:val="0"/>
          <w:numId w:val="4"/>
        </w:numPr>
        <w:rPr>
          <w:rFonts w:eastAsia="Times New Roman" w:cstheme="minorHAnsi"/>
          <w:color w:val="000000" w:themeColor="text1"/>
        </w:rPr>
      </w:pPr>
      <w:r w:rsidRPr="00402077">
        <w:rPr>
          <w:rFonts w:eastAsia="Times New Roman" w:cstheme="minorHAnsi"/>
          <w:color w:val="000000" w:themeColor="text1"/>
        </w:rPr>
        <w:t>Please provide us the content of the recording in a text document. This might be used to re-record the content in case there’s some issue in the recording provided to us.</w:t>
      </w:r>
    </w:p>
    <w:p w:rsidR="00402077" w:rsidRPr="00402077" w:rsidRDefault="00402077" w:rsidP="00402077">
      <w:pPr>
        <w:numPr>
          <w:ilvl w:val="0"/>
          <w:numId w:val="4"/>
        </w:numPr>
        <w:rPr>
          <w:rFonts w:eastAsia="Times New Roman" w:cstheme="minorHAnsi"/>
          <w:color w:val="000000" w:themeColor="text1"/>
        </w:rPr>
      </w:pPr>
      <w:r w:rsidRPr="00402077">
        <w:rPr>
          <w:rFonts w:eastAsia="Times New Roman" w:cstheme="minorHAnsi"/>
          <w:color w:val="000000" w:themeColor="text1"/>
        </w:rPr>
        <w:t>A formal introduction about the speaker can be provided either in the recording or the text document. However, one can submit the recording anonymously too.</w:t>
      </w:r>
    </w:p>
    <w:p w:rsidR="00402077" w:rsidRPr="00402077" w:rsidRDefault="00402077" w:rsidP="00402077">
      <w:pPr>
        <w:numPr>
          <w:ilvl w:val="0"/>
          <w:numId w:val="4"/>
        </w:numPr>
        <w:rPr>
          <w:rFonts w:eastAsia="Times New Roman" w:cstheme="minorHAnsi"/>
          <w:color w:val="000000" w:themeColor="text1"/>
        </w:rPr>
      </w:pPr>
      <w:r w:rsidRPr="00402077">
        <w:rPr>
          <w:rFonts w:eastAsia="Times New Roman" w:cstheme="minorHAnsi"/>
          <w:color w:val="000000" w:themeColor="text1"/>
        </w:rPr>
        <w:t>We here at IIST value your time and hence suggest to keep the recording under 10 minutes. However, there’s no strict upper cap on the time of recording. For longer recordings we suggest breaking the recordings into multiple parts which wi</w:t>
      </w:r>
      <w:bookmarkStart w:id="0" w:name="_GoBack"/>
      <w:bookmarkEnd w:id="0"/>
      <w:r w:rsidRPr="00402077">
        <w:rPr>
          <w:rFonts w:eastAsia="Times New Roman" w:cstheme="minorHAnsi"/>
          <w:color w:val="000000" w:themeColor="text1"/>
        </w:rPr>
        <w:t>ll be convenient for both the speaker and the listeners.</w:t>
      </w:r>
    </w:p>
    <w:p w:rsidR="00957A0D" w:rsidRPr="00AC68C3" w:rsidRDefault="00CF58A4" w:rsidP="00957A0D">
      <w:pPr>
        <w:pStyle w:val="NormalWeb"/>
        <w:shd w:val="clear" w:color="auto" w:fill="FFFFFF"/>
        <w:spacing w:before="0" w:beforeAutospacing="0" w:after="204" w:afterAutospacing="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Pragati</w:t>
      </w:r>
    </w:p>
    <w:p w:rsidR="007E2B1F" w:rsidRPr="005E36FE" w:rsidRDefault="007E2B1F" w:rsidP="007E2B1F">
      <w:pPr>
        <w:rPr>
          <w:rFonts w:eastAsia="Times New Roman" w:cstheme="minorHAnsi"/>
          <w:color w:val="000000" w:themeColor="text1"/>
        </w:rPr>
      </w:pPr>
      <w:proofErr w:type="spellStart"/>
      <w:r w:rsidRPr="005E36FE">
        <w:rPr>
          <w:rFonts w:eastAsia="Times New Roman" w:cstheme="minorHAnsi"/>
          <w:color w:val="000000" w:themeColor="text1"/>
        </w:rPr>
        <w:t>Dhanak</w:t>
      </w:r>
      <w:proofErr w:type="spellEnd"/>
      <w:r w:rsidRPr="005E36FE">
        <w:rPr>
          <w:rFonts w:eastAsia="Times New Roman" w:cstheme="minorHAnsi"/>
          <w:color w:val="000000" w:themeColor="text1"/>
        </w:rPr>
        <w:t xml:space="preserve"> 2017 is also launching an initi</w:t>
      </w:r>
      <w:r w:rsidR="00345845">
        <w:rPr>
          <w:rFonts w:eastAsia="Times New Roman" w:cstheme="minorHAnsi"/>
          <w:color w:val="000000" w:themeColor="text1"/>
        </w:rPr>
        <w:t xml:space="preserve">ative </w:t>
      </w:r>
      <w:proofErr w:type="spellStart"/>
      <w:r w:rsidR="00345845">
        <w:rPr>
          <w:rFonts w:eastAsia="Times New Roman" w:cstheme="minorHAnsi"/>
          <w:color w:val="000000" w:themeColor="text1"/>
        </w:rPr>
        <w:t>Pragati</w:t>
      </w:r>
      <w:proofErr w:type="spellEnd"/>
      <w:r w:rsidR="00345845">
        <w:rPr>
          <w:rFonts w:eastAsia="Times New Roman" w:cstheme="minorHAnsi"/>
          <w:color w:val="000000" w:themeColor="text1"/>
        </w:rPr>
        <w:t xml:space="preserve"> </w:t>
      </w:r>
      <w:r w:rsidRPr="005E36FE">
        <w:rPr>
          <w:rFonts w:eastAsia="Times New Roman" w:cstheme="minorHAnsi"/>
          <w:color w:val="000000" w:themeColor="text1"/>
        </w:rPr>
        <w:t xml:space="preserve">to contribute towards setting up of better infrastructural facilities at the Government Higher Secondary School, </w:t>
      </w:r>
      <w:proofErr w:type="spellStart"/>
      <w:r w:rsidRPr="005E36FE">
        <w:rPr>
          <w:rFonts w:eastAsia="Times New Roman" w:cstheme="minorHAnsi"/>
          <w:color w:val="000000" w:themeColor="text1"/>
        </w:rPr>
        <w:t>Tholicode</w:t>
      </w:r>
      <w:proofErr w:type="spellEnd"/>
      <w:r w:rsidR="005E36FE">
        <w:rPr>
          <w:rFonts w:eastAsia="Times New Roman" w:cstheme="minorHAnsi"/>
          <w:color w:val="000000" w:themeColor="text1"/>
        </w:rPr>
        <w:t xml:space="preserve">. </w:t>
      </w:r>
      <w:r w:rsidRPr="005E36FE">
        <w:rPr>
          <w:rFonts w:eastAsia="Times New Roman" w:cstheme="minorHAnsi"/>
          <w:color w:val="000000" w:themeColor="text1"/>
        </w:rPr>
        <w:t xml:space="preserve">The amount gathered by </w:t>
      </w:r>
      <w:proofErr w:type="spellStart"/>
      <w:r w:rsidRPr="005E36FE">
        <w:rPr>
          <w:rFonts w:eastAsia="Times New Roman" w:cstheme="minorHAnsi"/>
          <w:color w:val="000000" w:themeColor="text1"/>
        </w:rPr>
        <w:t>Dhanak</w:t>
      </w:r>
      <w:proofErr w:type="spellEnd"/>
      <w:r w:rsidRPr="005E36FE">
        <w:rPr>
          <w:rFonts w:eastAsia="Times New Roman" w:cstheme="minorHAnsi"/>
          <w:color w:val="000000" w:themeColor="text1"/>
        </w:rPr>
        <w:t xml:space="preserve"> Social funds will go directly towards the service of the cause for a school which lacks basic facilities that are </w:t>
      </w:r>
      <w:proofErr w:type="gramStart"/>
      <w:r w:rsidRPr="005E36FE">
        <w:rPr>
          <w:rFonts w:eastAsia="Times New Roman" w:cstheme="minorHAnsi"/>
          <w:color w:val="000000" w:themeColor="text1"/>
        </w:rPr>
        <w:t>a</w:t>
      </w:r>
      <w:proofErr w:type="gramEnd"/>
      <w:r w:rsidRPr="005E36FE">
        <w:rPr>
          <w:rFonts w:eastAsia="Times New Roman" w:cstheme="minorHAnsi"/>
          <w:color w:val="000000" w:themeColor="text1"/>
        </w:rPr>
        <w:t xml:space="preserve"> indispensible for every modern school. This includes the provision of smart classrooms, setting up a library, and betterment of classrooms and basic amenities around the campus.</w:t>
      </w:r>
    </w:p>
    <w:p w:rsidR="007523D2" w:rsidRDefault="007523D2" w:rsidP="007E2B1F">
      <w:pPr>
        <w:rPr>
          <w:rFonts w:eastAsia="Times New Roman" w:cstheme="minorHAnsi"/>
          <w:i/>
          <w:color w:val="000000" w:themeColor="text1"/>
        </w:rPr>
      </w:pPr>
    </w:p>
    <w:p w:rsidR="007523D2" w:rsidRPr="007523D2" w:rsidRDefault="007523D2" w:rsidP="007523D2">
      <w:pPr>
        <w:rPr>
          <w:rFonts w:eastAsia="Times New Roman" w:cstheme="minorHAnsi"/>
          <w:color w:val="000000" w:themeColor="text1"/>
        </w:rPr>
      </w:pPr>
      <w:r w:rsidRPr="007523D2">
        <w:rPr>
          <w:rFonts w:eastAsia="Times New Roman" w:cstheme="minorHAnsi"/>
          <w:color w:val="000000" w:themeColor="text1"/>
        </w:rPr>
        <w:t xml:space="preserve">About </w:t>
      </w:r>
      <w:proofErr w:type="spellStart"/>
      <w:r w:rsidRPr="007523D2">
        <w:rPr>
          <w:rFonts w:eastAsia="Times New Roman" w:cstheme="minorHAnsi"/>
          <w:color w:val="000000" w:themeColor="text1"/>
        </w:rPr>
        <w:t>GHSS</w:t>
      </w:r>
      <w:proofErr w:type="gramStart"/>
      <w:r w:rsidRPr="007523D2">
        <w:rPr>
          <w:rFonts w:eastAsia="Times New Roman" w:cstheme="minorHAnsi"/>
          <w:color w:val="000000" w:themeColor="text1"/>
        </w:rPr>
        <w:t>,Tholicode</w:t>
      </w:r>
      <w:proofErr w:type="spellEnd"/>
      <w:proofErr w:type="gramEnd"/>
    </w:p>
    <w:p w:rsidR="00402077" w:rsidRDefault="007523D2" w:rsidP="00402077">
      <w:pPr>
        <w:rPr>
          <w:rFonts w:eastAsia="Times New Roman" w:cstheme="minorHAnsi"/>
          <w:color w:val="000000" w:themeColor="text1"/>
        </w:rPr>
      </w:pPr>
      <w:r w:rsidRPr="007523D2">
        <w:rPr>
          <w:rFonts w:eastAsia="Times New Roman" w:cstheme="minorHAnsi"/>
          <w:color w:val="000000" w:themeColor="text1"/>
        </w:rPr>
        <w:t xml:space="preserve">The Government Higher Secondary School is located in </w:t>
      </w:r>
      <w:proofErr w:type="spellStart"/>
      <w:r w:rsidRPr="007523D2">
        <w:rPr>
          <w:rFonts w:eastAsia="Times New Roman" w:cstheme="minorHAnsi"/>
          <w:color w:val="000000" w:themeColor="text1"/>
        </w:rPr>
        <w:t>Th</w:t>
      </w:r>
      <w:r>
        <w:rPr>
          <w:rFonts w:eastAsia="Times New Roman" w:cstheme="minorHAnsi"/>
          <w:color w:val="000000" w:themeColor="text1"/>
        </w:rPr>
        <w:t>olicode</w:t>
      </w:r>
      <w:proofErr w:type="spellEnd"/>
      <w:r>
        <w:rPr>
          <w:rFonts w:eastAsia="Times New Roman" w:cstheme="minorHAnsi"/>
          <w:color w:val="000000" w:themeColor="text1"/>
        </w:rPr>
        <w:t xml:space="preserve"> village under </w:t>
      </w:r>
      <w:proofErr w:type="spellStart"/>
      <w:r>
        <w:rPr>
          <w:rFonts w:eastAsia="Times New Roman" w:cstheme="minorHAnsi"/>
          <w:color w:val="000000" w:themeColor="text1"/>
        </w:rPr>
        <w:t>Nedumangad</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Tehsil</w:t>
      </w:r>
      <w:proofErr w:type="spellEnd"/>
      <w:r>
        <w:rPr>
          <w:rFonts w:eastAsia="Times New Roman" w:cstheme="minorHAnsi"/>
          <w:color w:val="000000" w:themeColor="text1"/>
        </w:rPr>
        <w:t xml:space="preserve"> which </w:t>
      </w:r>
      <w:r w:rsidR="00A009B1">
        <w:rPr>
          <w:rFonts w:eastAsia="Times New Roman" w:cstheme="minorHAnsi"/>
          <w:color w:val="000000" w:themeColor="text1"/>
        </w:rPr>
        <w:t>was established in 1996</w:t>
      </w:r>
      <w:r>
        <w:rPr>
          <w:rFonts w:eastAsia="Times New Roman" w:cstheme="minorHAnsi"/>
          <w:color w:val="000000" w:themeColor="text1"/>
        </w:rPr>
        <w:t xml:space="preserve">. </w:t>
      </w:r>
      <w:r w:rsidRPr="007523D2">
        <w:rPr>
          <w:rFonts w:eastAsia="Times New Roman" w:cstheme="minorHAnsi"/>
          <w:color w:val="000000" w:themeColor="text1"/>
        </w:rPr>
        <w:t>This school provides education to about 360 higher secondary students in science and humanities stream out of</w:t>
      </w:r>
      <w:r w:rsidR="00A009B1">
        <w:rPr>
          <w:rFonts w:eastAsia="Times New Roman" w:cstheme="minorHAnsi"/>
          <w:color w:val="000000" w:themeColor="text1"/>
        </w:rPr>
        <w:t xml:space="preserve"> which</w:t>
      </w:r>
      <w:r w:rsidRPr="007523D2">
        <w:rPr>
          <w:rFonts w:eastAsia="Times New Roman" w:cstheme="minorHAnsi"/>
          <w:color w:val="000000" w:themeColor="text1"/>
        </w:rPr>
        <w:t xml:space="preserve"> majority of students </w:t>
      </w:r>
      <w:r>
        <w:rPr>
          <w:rFonts w:eastAsia="Times New Roman" w:cstheme="minorHAnsi"/>
          <w:color w:val="000000" w:themeColor="text1"/>
        </w:rPr>
        <w:t>belong to backward communities.</w:t>
      </w:r>
      <w:r w:rsidR="00A009B1">
        <w:rPr>
          <w:rFonts w:eastAsia="Times New Roman" w:cstheme="minorHAnsi"/>
          <w:color w:val="000000" w:themeColor="text1"/>
        </w:rPr>
        <w:t xml:space="preserve"> GHSS has built</w:t>
      </w:r>
      <w:r w:rsidRPr="007523D2">
        <w:rPr>
          <w:rFonts w:eastAsia="Times New Roman" w:cstheme="minorHAnsi"/>
          <w:color w:val="000000" w:themeColor="text1"/>
        </w:rPr>
        <w:t xml:space="preserve"> a new</w:t>
      </w:r>
      <w:r>
        <w:rPr>
          <w:rFonts w:eastAsia="Times New Roman" w:cstheme="minorHAnsi"/>
          <w:color w:val="000000" w:themeColor="text1"/>
        </w:rPr>
        <w:t xml:space="preserve"> building</w:t>
      </w:r>
      <w:r w:rsidR="00A009B1">
        <w:rPr>
          <w:rFonts w:eastAsia="Times New Roman" w:cstheme="minorHAnsi"/>
          <w:color w:val="000000" w:themeColor="text1"/>
        </w:rPr>
        <w:t xml:space="preserve"> w</w:t>
      </w:r>
      <w:r w:rsidR="00A009B1" w:rsidRPr="007523D2">
        <w:rPr>
          <w:rFonts w:eastAsia="Times New Roman" w:cstheme="minorHAnsi"/>
          <w:color w:val="000000" w:themeColor="text1"/>
        </w:rPr>
        <w:t>ith the help of govern</w:t>
      </w:r>
      <w:r w:rsidR="00A009B1">
        <w:rPr>
          <w:rFonts w:eastAsia="Times New Roman" w:cstheme="minorHAnsi"/>
          <w:color w:val="000000" w:themeColor="text1"/>
        </w:rPr>
        <w:t xml:space="preserve">ment funds. Due to inadequate funds, the school still </w:t>
      </w:r>
      <w:r>
        <w:rPr>
          <w:rFonts w:eastAsia="Times New Roman" w:cstheme="minorHAnsi"/>
          <w:color w:val="000000" w:themeColor="text1"/>
        </w:rPr>
        <w:t xml:space="preserve">lacks </w:t>
      </w:r>
      <w:r w:rsidR="005E36FE">
        <w:rPr>
          <w:rFonts w:eastAsia="Times New Roman" w:cstheme="minorHAnsi"/>
          <w:color w:val="000000" w:themeColor="text1"/>
        </w:rPr>
        <w:t>educational facilities</w:t>
      </w:r>
      <w:r>
        <w:rPr>
          <w:rFonts w:eastAsia="Times New Roman" w:cstheme="minorHAnsi"/>
          <w:color w:val="000000" w:themeColor="text1"/>
        </w:rPr>
        <w:t xml:space="preserve"> and basic amenities</w:t>
      </w:r>
      <w:r w:rsidR="00A009B1">
        <w:rPr>
          <w:rFonts w:eastAsia="Times New Roman" w:cstheme="minorHAnsi"/>
          <w:color w:val="000000" w:themeColor="text1"/>
        </w:rPr>
        <w:t>. Such facilities are very essential</w:t>
      </w:r>
      <w:r w:rsidR="00E02882">
        <w:rPr>
          <w:rFonts w:eastAsia="Times New Roman" w:cstheme="minorHAnsi"/>
          <w:color w:val="000000" w:themeColor="text1"/>
        </w:rPr>
        <w:t xml:space="preserve"> to increase the quality of education </w:t>
      </w:r>
      <w:r w:rsidR="00A009B1">
        <w:rPr>
          <w:rFonts w:eastAsia="Times New Roman" w:cstheme="minorHAnsi"/>
          <w:color w:val="000000" w:themeColor="text1"/>
        </w:rPr>
        <w:t>which is required to b</w:t>
      </w:r>
      <w:r w:rsidR="00402077">
        <w:rPr>
          <w:rFonts w:eastAsia="Times New Roman" w:cstheme="minorHAnsi"/>
          <w:color w:val="000000" w:themeColor="text1"/>
        </w:rPr>
        <w:t>e in par with the outside world.</w:t>
      </w:r>
    </w:p>
    <w:p w:rsidR="00035972" w:rsidRDefault="00035972" w:rsidP="00402077">
      <w:pPr>
        <w:rPr>
          <w:rFonts w:eastAsia="Times New Roman" w:cstheme="minorHAnsi"/>
          <w:color w:val="000000" w:themeColor="text1"/>
        </w:rPr>
      </w:pPr>
      <w:r>
        <w:rPr>
          <w:rFonts w:eastAsia="Times New Roman" w:cstheme="minorHAnsi"/>
          <w:color w:val="000000" w:themeColor="text1"/>
        </w:rPr>
        <w:t>Contacts</w:t>
      </w:r>
    </w:p>
    <w:p w:rsidR="00035972" w:rsidRDefault="00035972" w:rsidP="00402077">
      <w:pPr>
        <w:rPr>
          <w:rFonts w:eastAsia="Times New Roman" w:cstheme="minorHAnsi"/>
          <w:color w:val="000000" w:themeColor="text1"/>
        </w:rPr>
      </w:pPr>
      <w:proofErr w:type="spellStart"/>
      <w:r>
        <w:rPr>
          <w:rFonts w:eastAsia="Times New Roman" w:cstheme="minorHAnsi"/>
          <w:color w:val="000000" w:themeColor="text1"/>
        </w:rPr>
        <w:t>Shubham</w:t>
      </w:r>
      <w:proofErr w:type="spellEnd"/>
      <w:r>
        <w:rPr>
          <w:rFonts w:eastAsia="Times New Roman" w:cstheme="minorHAnsi"/>
          <w:color w:val="000000" w:themeColor="text1"/>
        </w:rPr>
        <w:t xml:space="preserve"> Aghao-9497300057, shubham.aghao@gmail.com</w:t>
      </w:r>
    </w:p>
    <w:p w:rsidR="00035972" w:rsidRDefault="00035972" w:rsidP="00402077">
      <w:pPr>
        <w:rPr>
          <w:rFonts w:eastAsia="Times New Roman" w:cstheme="minorHAnsi"/>
          <w:color w:val="000000" w:themeColor="text1"/>
        </w:rPr>
      </w:pPr>
      <w:r>
        <w:rPr>
          <w:rFonts w:eastAsia="Times New Roman" w:cstheme="minorHAnsi"/>
          <w:color w:val="000000" w:themeColor="text1"/>
        </w:rPr>
        <w:t>Manish Chauhan-9497300010, manishc12@gmail.com</w:t>
      </w:r>
    </w:p>
    <w:p w:rsidR="00035972" w:rsidRDefault="00035972" w:rsidP="00402077">
      <w:pPr>
        <w:rPr>
          <w:rFonts w:eastAsia="Times New Roman" w:cstheme="minorHAnsi"/>
          <w:color w:val="000000" w:themeColor="text1"/>
        </w:rPr>
      </w:pPr>
      <w:proofErr w:type="spellStart"/>
      <w:r>
        <w:rPr>
          <w:rFonts w:eastAsia="Times New Roman" w:cstheme="minorHAnsi"/>
          <w:color w:val="000000" w:themeColor="text1"/>
        </w:rPr>
        <w:t>Ansuman</w:t>
      </w:r>
      <w:proofErr w:type="spellEnd"/>
      <w:r>
        <w:rPr>
          <w:rFonts w:eastAsia="Times New Roman" w:cstheme="minorHAnsi"/>
          <w:color w:val="000000" w:themeColor="text1"/>
        </w:rPr>
        <w:t xml:space="preserve"> Palo-9497300043, </w:t>
      </w:r>
      <w:hyperlink r:id="rId6" w:history="1">
        <w:r w:rsidR="00CF58A4" w:rsidRPr="003A73FF">
          <w:rPr>
            <w:rStyle w:val="Hyperlink"/>
            <w:rFonts w:eastAsia="Times New Roman" w:cstheme="minorHAnsi"/>
          </w:rPr>
          <w:t>ansuman97palo@gmail.com</w:t>
        </w:r>
      </w:hyperlink>
    </w:p>
    <w:p w:rsidR="00CF58A4" w:rsidRDefault="00CF58A4" w:rsidP="00402077">
      <w:pPr>
        <w:rPr>
          <w:rFonts w:eastAsia="Times New Roman" w:cstheme="minorHAnsi"/>
          <w:color w:val="000000" w:themeColor="text1"/>
        </w:rPr>
      </w:pPr>
      <w:r w:rsidRPr="00CF58A4">
        <w:rPr>
          <w:rFonts w:eastAsia="Times New Roman" w:cstheme="minorHAnsi"/>
          <w:color w:val="000000" w:themeColor="text1"/>
        </w:rPr>
        <w:t>“Our voices will light up their lives, our voices for their vision.”</w:t>
      </w:r>
    </w:p>
    <w:p w:rsidR="00402077" w:rsidRPr="00402077" w:rsidRDefault="00402077" w:rsidP="00402077">
      <w:pPr>
        <w:rPr>
          <w:rFonts w:eastAsia="Times New Roman" w:cstheme="minorHAnsi"/>
          <w:color w:val="000000" w:themeColor="text1"/>
        </w:rPr>
      </w:pPr>
    </w:p>
    <w:p w:rsidR="00402077" w:rsidRPr="00402077" w:rsidRDefault="00402077" w:rsidP="00402077">
      <w:pPr>
        <w:rPr>
          <w:rFonts w:eastAsia="Times New Roman" w:cstheme="minorHAnsi"/>
          <w:color w:val="000000" w:themeColor="text1"/>
        </w:rPr>
      </w:pPr>
    </w:p>
    <w:p w:rsidR="00AE336F" w:rsidRPr="007523D2" w:rsidRDefault="00AE336F" w:rsidP="007523D2">
      <w:pPr>
        <w:rPr>
          <w:rFonts w:eastAsia="Times New Roman" w:cstheme="minorHAnsi"/>
          <w:color w:val="000000" w:themeColor="text1"/>
        </w:rPr>
      </w:pPr>
    </w:p>
    <w:p w:rsidR="007523D2" w:rsidRDefault="007523D2" w:rsidP="007E2B1F">
      <w:pPr>
        <w:rPr>
          <w:rFonts w:eastAsia="Times New Roman" w:cstheme="minorHAnsi"/>
          <w:i/>
          <w:color w:val="000000" w:themeColor="text1"/>
        </w:rPr>
      </w:pPr>
    </w:p>
    <w:p w:rsidR="00AC68C3" w:rsidRPr="00AC68C3" w:rsidRDefault="00AC68C3" w:rsidP="00957A0D">
      <w:pPr>
        <w:pStyle w:val="NormalWeb"/>
        <w:shd w:val="clear" w:color="auto" w:fill="FFFFFF"/>
        <w:spacing w:before="0" w:beforeAutospacing="0" w:after="204" w:afterAutospacing="0"/>
        <w:rPr>
          <w:rFonts w:asciiTheme="minorHAnsi" w:hAnsiTheme="minorHAnsi" w:cstheme="minorHAnsi"/>
          <w:sz w:val="22"/>
          <w:szCs w:val="22"/>
          <w:shd w:val="clear" w:color="auto" w:fill="FFFFFF"/>
        </w:rPr>
      </w:pPr>
    </w:p>
    <w:sectPr w:rsidR="00AC68C3" w:rsidRPr="00AC68C3" w:rsidSect="009B52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77CB2"/>
    <w:multiLevelType w:val="hybridMultilevel"/>
    <w:tmpl w:val="0BB47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56153E"/>
    <w:multiLevelType w:val="hybridMultilevel"/>
    <w:tmpl w:val="3B20B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DDD6DD6"/>
    <w:multiLevelType w:val="hybridMultilevel"/>
    <w:tmpl w:val="900ED0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CA73D46"/>
    <w:multiLevelType w:val="multilevel"/>
    <w:tmpl w:val="BBE2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195374"/>
    <w:multiLevelType w:val="hybridMultilevel"/>
    <w:tmpl w:val="0AEC7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C2756"/>
    <w:rsid w:val="00035972"/>
    <w:rsid w:val="00255C06"/>
    <w:rsid w:val="00312AC7"/>
    <w:rsid w:val="00324ECC"/>
    <w:rsid w:val="00345845"/>
    <w:rsid w:val="00402077"/>
    <w:rsid w:val="004C2756"/>
    <w:rsid w:val="004D29C1"/>
    <w:rsid w:val="004D65C5"/>
    <w:rsid w:val="0052302F"/>
    <w:rsid w:val="005E36FE"/>
    <w:rsid w:val="00665A55"/>
    <w:rsid w:val="006C31D6"/>
    <w:rsid w:val="007523D2"/>
    <w:rsid w:val="007E2B1F"/>
    <w:rsid w:val="008B0064"/>
    <w:rsid w:val="00957A0D"/>
    <w:rsid w:val="009B5207"/>
    <w:rsid w:val="00A009B1"/>
    <w:rsid w:val="00AC68C3"/>
    <w:rsid w:val="00AE336F"/>
    <w:rsid w:val="00CF58A4"/>
    <w:rsid w:val="00E02882"/>
    <w:rsid w:val="00E51EAC"/>
    <w:rsid w:val="00FE382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20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1E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A0D"/>
    <w:rPr>
      <w:color w:val="0000FF" w:themeColor="hyperlink"/>
      <w:u w:val="single"/>
    </w:rPr>
  </w:style>
  <w:style w:type="paragraph" w:styleId="ListParagraph">
    <w:name w:val="List Paragraph"/>
    <w:basedOn w:val="Normal"/>
    <w:uiPriority w:val="34"/>
    <w:qFormat/>
    <w:rsid w:val="00AE336F"/>
    <w:pPr>
      <w:ind w:left="720"/>
      <w:contextualSpacing/>
    </w:pPr>
  </w:style>
  <w:style w:type="character" w:styleId="Strong">
    <w:name w:val="Strong"/>
    <w:basedOn w:val="DefaultParagraphFont"/>
    <w:uiPriority w:val="22"/>
    <w:qFormat/>
    <w:rsid w:val="00255C06"/>
    <w:rPr>
      <w:b/>
      <w:bCs/>
    </w:rPr>
  </w:style>
</w:styles>
</file>

<file path=word/webSettings.xml><?xml version="1.0" encoding="utf-8"?>
<w:webSettings xmlns:r="http://schemas.openxmlformats.org/officeDocument/2006/relationships" xmlns:w="http://schemas.openxmlformats.org/wordprocessingml/2006/main">
  <w:divs>
    <w:div w:id="1102460191">
      <w:bodyDiv w:val="1"/>
      <w:marLeft w:val="0"/>
      <w:marRight w:val="0"/>
      <w:marTop w:val="0"/>
      <w:marBottom w:val="0"/>
      <w:divBdr>
        <w:top w:val="none" w:sz="0" w:space="0" w:color="auto"/>
        <w:left w:val="none" w:sz="0" w:space="0" w:color="auto"/>
        <w:bottom w:val="none" w:sz="0" w:space="0" w:color="auto"/>
        <w:right w:val="none" w:sz="0" w:space="0" w:color="auto"/>
      </w:divBdr>
    </w:div>
    <w:div w:id="163441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suman97palo@gmail.com" TargetMode="External"/><Relationship Id="rId5" Type="http://schemas.openxmlformats.org/officeDocument/2006/relationships/hyperlink" Target="http://www.gsvt.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2</cp:revision>
  <dcterms:created xsi:type="dcterms:W3CDTF">2017-10-01T19:32:00Z</dcterms:created>
  <dcterms:modified xsi:type="dcterms:W3CDTF">2017-10-01T19:32:00Z</dcterms:modified>
</cp:coreProperties>
</file>