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709" w:rsidRDefault="008A3709" w:rsidP="008A3709">
      <w:pPr>
        <w:pStyle w:val="Title"/>
        <w:rPr>
          <w:shd w:val="clear" w:color="auto" w:fill="FAFBFC"/>
        </w:rPr>
      </w:pPr>
      <w:r>
        <w:rPr>
          <w:shd w:val="clear" w:color="auto" w:fill="FAFBFC"/>
        </w:rPr>
        <w:t>Android Development for Beginners</w:t>
      </w:r>
    </w:p>
    <w:p w:rsidR="008A3709" w:rsidRDefault="008A3709" w:rsidP="008A3709"/>
    <w:p w:rsidR="008A3709" w:rsidRDefault="008A3709" w:rsidP="008A3709">
      <w:pPr>
        <w:rPr>
          <w:rFonts w:ascii="Helvetica" w:hAnsi="Helvetica" w:cs="Helvetica"/>
          <w:color w:val="2E3D49"/>
          <w:sz w:val="21"/>
          <w:szCs w:val="21"/>
          <w:shd w:val="clear" w:color="auto" w:fill="FAFBFC"/>
        </w:rPr>
      </w:pPr>
      <w:r>
        <w:t xml:space="preserve">This is a Google’s course for </w:t>
      </w:r>
      <w:r>
        <w:rPr>
          <w:rFonts w:ascii="Helvetica" w:hAnsi="Helvetica" w:cs="Helvetica"/>
          <w:color w:val="2E3D49"/>
          <w:sz w:val="21"/>
          <w:szCs w:val="21"/>
          <w:shd w:val="clear" w:color="auto" w:fill="FAFBFC"/>
        </w:rPr>
        <w:t xml:space="preserve">Android Development for Beginners </w:t>
      </w:r>
      <w:r w:rsidRPr="008A3709">
        <w:t>delivered by Udacity through the named course here:</w:t>
      </w:r>
      <w:r>
        <w:rPr>
          <w:rFonts w:ascii="Helvetica" w:hAnsi="Helvetica" w:cs="Helvetica"/>
          <w:color w:val="2E3D49"/>
          <w:sz w:val="21"/>
          <w:szCs w:val="21"/>
          <w:shd w:val="clear" w:color="auto" w:fill="FAFBFC"/>
        </w:rPr>
        <w:t xml:space="preserve"> </w:t>
      </w:r>
      <w:hyperlink r:id="rId5" w:history="1">
        <w:r w:rsidRPr="00C05D9E">
          <w:rPr>
            <w:rStyle w:val="Hyperlink"/>
            <w:rFonts w:ascii="Helvetica" w:hAnsi="Helvetica" w:cs="Helvetica"/>
            <w:sz w:val="21"/>
            <w:szCs w:val="21"/>
            <w:shd w:val="clear" w:color="auto" w:fill="FAFBFC"/>
          </w:rPr>
          <w:t>https://classroom.udacity.com/courses/ud837</w:t>
        </w:r>
      </w:hyperlink>
    </w:p>
    <w:p w:rsidR="00291F1F" w:rsidRPr="00627AD0" w:rsidRDefault="00291F1F" w:rsidP="008A3709">
      <w:pPr>
        <w:rPr>
          <w:b/>
          <w:sz w:val="32"/>
        </w:rPr>
      </w:pPr>
      <w:r w:rsidRPr="00627AD0">
        <w:rPr>
          <w:b/>
          <w:sz w:val="32"/>
        </w:rPr>
        <w:t>Important Terms/Concepts:</w:t>
      </w:r>
    </w:p>
    <w:p w:rsidR="00627AD0" w:rsidRPr="00CC5E8D" w:rsidRDefault="00627AD0" w:rsidP="00627AD0">
      <w:pPr>
        <w:pStyle w:val="ListParagraph"/>
        <w:numPr>
          <w:ilvl w:val="0"/>
          <w:numId w:val="2"/>
        </w:numPr>
        <w:rPr>
          <w:b/>
          <w:sz w:val="28"/>
        </w:rPr>
      </w:pPr>
      <w:r w:rsidRPr="00CC5E8D">
        <w:rPr>
          <w:b/>
          <w:sz w:val="28"/>
        </w:rPr>
        <w:t>Views:</w:t>
      </w:r>
    </w:p>
    <w:p w:rsidR="00627AD0" w:rsidRPr="00627AD0" w:rsidRDefault="00627AD0" w:rsidP="00627AD0">
      <w:pPr>
        <w:pStyle w:val="ListParagraph"/>
        <w:numPr>
          <w:ilvl w:val="0"/>
          <w:numId w:val="3"/>
        </w:numPr>
        <w:rPr>
          <w:b/>
        </w:rPr>
      </w:pPr>
      <w:r w:rsidRPr="00627AD0">
        <w:rPr>
          <w:b/>
        </w:rPr>
        <w:t>TextView</w:t>
      </w:r>
    </w:p>
    <w:p w:rsidR="00627AD0" w:rsidRPr="00275F2A" w:rsidRDefault="00627AD0" w:rsidP="00627AD0">
      <w:pPr>
        <w:pStyle w:val="ListParagraph"/>
        <w:numPr>
          <w:ilvl w:val="0"/>
          <w:numId w:val="3"/>
        </w:numPr>
        <w:rPr>
          <w:b/>
        </w:rPr>
      </w:pPr>
      <w:r w:rsidRPr="00275F2A">
        <w:rPr>
          <w:b/>
        </w:rPr>
        <w:t>ImageView</w:t>
      </w:r>
    </w:p>
    <w:p w:rsidR="008E6910" w:rsidRPr="008E6910" w:rsidRDefault="00627AD0" w:rsidP="008E6910">
      <w:pPr>
        <w:pStyle w:val="ListParagraph"/>
        <w:numPr>
          <w:ilvl w:val="0"/>
          <w:numId w:val="3"/>
        </w:numPr>
        <w:rPr>
          <w:b/>
        </w:rPr>
      </w:pPr>
      <w:r w:rsidRPr="00275F2A">
        <w:rPr>
          <w:b/>
        </w:rPr>
        <w:t>Button</w:t>
      </w:r>
    </w:p>
    <w:p w:rsidR="008E6910" w:rsidRDefault="008E6910" w:rsidP="008E6910">
      <w:pPr>
        <w:pStyle w:val="ListParagraph"/>
      </w:pPr>
    </w:p>
    <w:p w:rsidR="008E6910" w:rsidRDefault="008E6910" w:rsidP="008E6910">
      <w:pPr>
        <w:pStyle w:val="ListParagraph"/>
      </w:pPr>
      <w:r>
        <w:t xml:space="preserve">Common Android View Cheat Sheet: </w:t>
      </w:r>
      <w:hyperlink r:id="rId6" w:history="1">
        <w:r w:rsidRPr="000A54C0">
          <w:rPr>
            <w:rStyle w:val="Hyperlink"/>
          </w:rPr>
          <w:t>https://drive.google.com/file/d/0B5XIkMkayHgRMVljUVIyZzNmQUU/view</w:t>
        </w:r>
      </w:hyperlink>
    </w:p>
    <w:p w:rsidR="00CC5E8D" w:rsidRDefault="00CC5E8D" w:rsidP="008E6910">
      <w:pPr>
        <w:pStyle w:val="ListParagraph"/>
      </w:pPr>
    </w:p>
    <w:p w:rsidR="00CC5E8D" w:rsidRDefault="00CC5E8D" w:rsidP="008E6910">
      <w:pPr>
        <w:pStyle w:val="ListParagraph"/>
      </w:pPr>
    </w:p>
    <w:p w:rsidR="008E6910" w:rsidRPr="00CC5E8D" w:rsidRDefault="008E6910" w:rsidP="008E6910">
      <w:pPr>
        <w:pStyle w:val="ListParagraph"/>
        <w:rPr>
          <w:sz w:val="28"/>
        </w:rPr>
      </w:pPr>
    </w:p>
    <w:p w:rsidR="00A65A35" w:rsidRPr="00CC5E8D" w:rsidRDefault="00A65A35" w:rsidP="00627AD0">
      <w:pPr>
        <w:pStyle w:val="ListParagraph"/>
        <w:numPr>
          <w:ilvl w:val="0"/>
          <w:numId w:val="2"/>
        </w:numPr>
        <w:rPr>
          <w:sz w:val="28"/>
        </w:rPr>
      </w:pPr>
      <w:r w:rsidRPr="00CC5E8D">
        <w:rPr>
          <w:b/>
          <w:sz w:val="28"/>
        </w:rPr>
        <w:t>DP: D</w:t>
      </w:r>
      <w:r w:rsidRPr="00CC5E8D">
        <w:rPr>
          <w:sz w:val="28"/>
        </w:rPr>
        <w:t>ensity</w:t>
      </w:r>
      <w:r w:rsidR="0077745C">
        <w:rPr>
          <w:sz w:val="28"/>
        </w:rPr>
        <w:t>-</w:t>
      </w:r>
      <w:r w:rsidRPr="00CC5E8D">
        <w:rPr>
          <w:b/>
          <w:sz w:val="28"/>
        </w:rPr>
        <w:t>I</w:t>
      </w:r>
      <w:r w:rsidRPr="00CC5E8D">
        <w:rPr>
          <w:sz w:val="28"/>
        </w:rPr>
        <w:t>ndependent</w:t>
      </w:r>
      <w:r w:rsidRPr="00CC5E8D">
        <w:rPr>
          <w:b/>
          <w:sz w:val="28"/>
        </w:rPr>
        <w:t xml:space="preserve"> P</w:t>
      </w:r>
      <w:r w:rsidRPr="00CC5E8D">
        <w:rPr>
          <w:sz w:val="28"/>
        </w:rPr>
        <w:t>ixel</w:t>
      </w:r>
      <w:r w:rsidR="00CC5E8D" w:rsidRPr="00CC5E8D">
        <w:rPr>
          <w:sz w:val="28"/>
        </w:rPr>
        <w:t>:</w:t>
      </w:r>
    </w:p>
    <w:p w:rsidR="00CC5E8D" w:rsidRDefault="00CC5E8D" w:rsidP="00CC5E8D">
      <w:pPr>
        <w:pStyle w:val="ng-scope"/>
        <w:shd w:val="clear" w:color="auto" w:fill="FFFFFF"/>
        <w:spacing w:before="0" w:beforeAutospacing="0" w:after="150" w:afterAutospacing="0"/>
        <w:ind w:left="720"/>
        <w:rPr>
          <w:rFonts w:ascii="Helvetica" w:hAnsi="Helvetica" w:cs="Helvetica"/>
          <w:color w:val="212121"/>
          <w:sz w:val="21"/>
          <w:szCs w:val="21"/>
        </w:rPr>
      </w:pPr>
      <w:r>
        <w:rPr>
          <w:rFonts w:ascii="Helvetica" w:hAnsi="Helvetica" w:cs="Helvetica"/>
          <w:color w:val="212121"/>
          <w:sz w:val="21"/>
          <w:szCs w:val="21"/>
        </w:rPr>
        <w:t>The screen of an </w:t>
      </w:r>
      <w:r>
        <w:rPr>
          <w:rStyle w:val="Strong"/>
          <w:rFonts w:ascii="Helvetica" w:hAnsi="Helvetica" w:cs="Helvetica"/>
          <w:color w:val="212121"/>
          <w:sz w:val="21"/>
          <w:szCs w:val="21"/>
        </w:rPr>
        <w:t>Android device</w:t>
      </w:r>
      <w:r>
        <w:rPr>
          <w:rFonts w:ascii="Helvetica" w:hAnsi="Helvetica" w:cs="Helvetica"/>
          <w:color w:val="212121"/>
          <w:sz w:val="21"/>
          <w:szCs w:val="21"/>
        </w:rPr>
        <w:t> is made of rows and columns of glowing dots called </w:t>
      </w:r>
      <w:r>
        <w:rPr>
          <w:rStyle w:val="Strong"/>
          <w:rFonts w:ascii="Helvetica" w:hAnsi="Helvetica" w:cs="Helvetica"/>
          <w:color w:val="212121"/>
          <w:sz w:val="21"/>
          <w:szCs w:val="21"/>
        </w:rPr>
        <w:t>pixels</w:t>
      </w:r>
      <w:r>
        <w:rPr>
          <w:rFonts w:ascii="Helvetica" w:hAnsi="Helvetica" w:cs="Helvetica"/>
          <w:color w:val="212121"/>
          <w:sz w:val="21"/>
          <w:szCs w:val="21"/>
        </w:rPr>
        <w:t>. Devices can range in </w:t>
      </w:r>
      <w:r>
        <w:rPr>
          <w:rStyle w:val="Strong"/>
          <w:rFonts w:ascii="Helvetica" w:hAnsi="Helvetica" w:cs="Helvetica"/>
          <w:color w:val="212121"/>
          <w:sz w:val="21"/>
          <w:szCs w:val="21"/>
        </w:rPr>
        <w:t>screen density</w:t>
      </w:r>
      <w:r>
        <w:rPr>
          <w:rFonts w:ascii="Helvetica" w:hAnsi="Helvetica" w:cs="Helvetica"/>
          <w:color w:val="212121"/>
          <w:sz w:val="21"/>
          <w:szCs w:val="21"/>
        </w:rPr>
        <w:t>, which means how many pixels per inch (or dots per inch) are on the screen. For example, an mdpi (or medium density device) has 160 dots per inch, while an xxhdpi (extra extra high density device) has 480 dots per inch.</w:t>
      </w:r>
    </w:p>
    <w:p w:rsidR="00CC5E8D" w:rsidRDefault="00CC5E8D" w:rsidP="00CC5E8D">
      <w:pPr>
        <w:pStyle w:val="ng-scope"/>
        <w:shd w:val="clear" w:color="auto" w:fill="FFFFFF"/>
        <w:spacing w:before="0" w:beforeAutospacing="0" w:after="150" w:afterAutospacing="0"/>
        <w:ind w:left="720"/>
        <w:rPr>
          <w:rFonts w:ascii="Helvetica" w:hAnsi="Helvetica" w:cs="Helvetica"/>
          <w:color w:val="212121"/>
          <w:sz w:val="21"/>
          <w:szCs w:val="21"/>
        </w:rPr>
      </w:pPr>
      <w:r>
        <w:rPr>
          <w:rFonts w:ascii="Helvetica" w:hAnsi="Helvetica" w:cs="Helvetica"/>
          <w:color w:val="212121"/>
          <w:sz w:val="21"/>
          <w:szCs w:val="21"/>
        </w:rPr>
        <w:t>If we specify the size of views in pixel values, then views would appear very small on the higher density devices, where there are many pixels packed into a small area. If a button is too small, then it would be hard for the user to touch it.</w:t>
      </w:r>
    </w:p>
    <w:p w:rsidR="00CC5E8D" w:rsidRDefault="00CC5E8D" w:rsidP="00CC5E8D">
      <w:pPr>
        <w:pStyle w:val="ng-scope"/>
        <w:shd w:val="clear" w:color="auto" w:fill="FFFFFF"/>
        <w:spacing w:before="0" w:beforeAutospacing="0" w:after="150" w:afterAutospacing="0"/>
        <w:ind w:left="720"/>
        <w:rPr>
          <w:rFonts w:ascii="Helvetica" w:hAnsi="Helvetica" w:cs="Helvetica"/>
          <w:color w:val="212121"/>
          <w:sz w:val="21"/>
          <w:szCs w:val="21"/>
        </w:rPr>
      </w:pPr>
      <w:r>
        <w:rPr>
          <w:rFonts w:ascii="Helvetica" w:hAnsi="Helvetica" w:cs="Helvetica"/>
          <w:color w:val="212121"/>
          <w:sz w:val="21"/>
          <w:szCs w:val="21"/>
        </w:rPr>
        <w:t>To achieve a consistent physical size of Views, across devices of different screen densities, we use a unit of measure called a </w:t>
      </w:r>
      <w:hyperlink r:id="rId7" w:anchor="Dimension" w:tgtFrame="_blank" w:history="1">
        <w:r>
          <w:rPr>
            <w:rStyle w:val="Hyperlink"/>
            <w:rFonts w:ascii="Helvetica" w:eastAsiaTheme="majorEastAsia" w:hAnsi="Helvetica" w:cs="Helvetica"/>
            <w:b/>
            <w:bCs/>
            <w:color w:val="2196F3"/>
            <w:sz w:val="21"/>
            <w:szCs w:val="21"/>
            <w:bdr w:val="none" w:sz="0" w:space="0" w:color="auto" w:frame="1"/>
          </w:rPr>
          <w:t>density-independent pixel</w:t>
        </w:r>
      </w:hyperlink>
      <w:r>
        <w:rPr>
          <w:rFonts w:ascii="Helvetica" w:hAnsi="Helvetica" w:cs="Helvetica"/>
          <w:color w:val="212121"/>
          <w:sz w:val="21"/>
          <w:szCs w:val="21"/>
        </w:rPr>
        <w:t> (</w:t>
      </w:r>
      <w:r>
        <w:rPr>
          <w:rStyle w:val="Strong"/>
          <w:rFonts w:ascii="Helvetica" w:hAnsi="Helvetica" w:cs="Helvetica"/>
          <w:color w:val="212121"/>
          <w:sz w:val="21"/>
          <w:szCs w:val="21"/>
        </w:rPr>
        <w:t>dp</w:t>
      </w:r>
      <w:r>
        <w:rPr>
          <w:rFonts w:ascii="Helvetica" w:hAnsi="Helvetica" w:cs="Helvetica"/>
          <w:color w:val="212121"/>
          <w:sz w:val="21"/>
          <w:szCs w:val="21"/>
        </w:rPr>
        <w:t> or </w:t>
      </w:r>
      <w:r>
        <w:rPr>
          <w:rStyle w:val="Strong"/>
          <w:rFonts w:ascii="Helvetica" w:hAnsi="Helvetica" w:cs="Helvetica"/>
          <w:color w:val="212121"/>
          <w:sz w:val="21"/>
          <w:szCs w:val="21"/>
        </w:rPr>
        <w:t>dip</w:t>
      </w:r>
      <w:r>
        <w:rPr>
          <w:rFonts w:ascii="Helvetica" w:hAnsi="Helvetica" w:cs="Helvetica"/>
          <w:color w:val="212121"/>
          <w:sz w:val="21"/>
          <w:szCs w:val="21"/>
        </w:rPr>
        <w:t>, pronounced “dee pee” </w:t>
      </w:r>
      <w:r>
        <w:rPr>
          <w:rStyle w:val="Strong"/>
          <w:rFonts w:ascii="Helvetica" w:hAnsi="Helvetica" w:cs="Helvetica"/>
          <w:color w:val="212121"/>
          <w:sz w:val="21"/>
          <w:szCs w:val="21"/>
        </w:rPr>
        <w:t>or</w:t>
      </w:r>
      <w:r>
        <w:rPr>
          <w:rFonts w:ascii="Helvetica" w:hAnsi="Helvetica" w:cs="Helvetica"/>
          <w:color w:val="212121"/>
          <w:sz w:val="21"/>
          <w:szCs w:val="21"/>
        </w:rPr>
        <w:t> “dip”). 1 dp is equal to 1 pixel on an mdpi device. 1 dp is equal to 3 pixels on an xxhdpi device, and so on </w:t>
      </w:r>
      <w:hyperlink r:id="rId8" w:tgtFrame="_blank" w:history="1">
        <w:r>
          <w:rPr>
            <w:rStyle w:val="Hyperlink"/>
            <w:rFonts w:ascii="Helvetica" w:eastAsiaTheme="majorEastAsia" w:hAnsi="Helvetica" w:cs="Helvetica"/>
            <w:color w:val="2196F3"/>
            <w:sz w:val="21"/>
            <w:szCs w:val="21"/>
            <w:bdr w:val="none" w:sz="0" w:space="0" w:color="auto" w:frame="1"/>
          </w:rPr>
          <w:t>for other devices</w:t>
        </w:r>
      </w:hyperlink>
      <w:r>
        <w:rPr>
          <w:rFonts w:ascii="Helvetica" w:hAnsi="Helvetica" w:cs="Helvetica"/>
          <w:color w:val="212121"/>
          <w:sz w:val="21"/>
          <w:szCs w:val="21"/>
        </w:rPr>
        <w:t>. Per Material design guidelines, any touch target on the screen should be </w:t>
      </w:r>
      <w:hyperlink r:id="rId9" w:anchor="metrics-keylines-touch-target-size" w:tgtFrame="_blank" w:history="1">
        <w:r>
          <w:rPr>
            <w:rStyle w:val="Hyperlink"/>
            <w:rFonts w:ascii="Helvetica" w:eastAsiaTheme="majorEastAsia" w:hAnsi="Helvetica" w:cs="Helvetica"/>
            <w:color w:val="2196F3"/>
            <w:sz w:val="21"/>
            <w:szCs w:val="21"/>
            <w:bdr w:val="none" w:sz="0" w:space="0" w:color="auto" w:frame="1"/>
          </w:rPr>
          <w:t>at least 48dp wide by 48dp tall</w:t>
        </w:r>
      </w:hyperlink>
      <w:r>
        <w:rPr>
          <w:rFonts w:ascii="Helvetica" w:hAnsi="Helvetica" w:cs="Helvetica"/>
          <w:color w:val="212121"/>
          <w:sz w:val="21"/>
          <w:szCs w:val="21"/>
        </w:rPr>
        <w:t>. That way, a button in an app on one device will be approximately the same physical size as that button in the same app running on a device with a different screen density.</w:t>
      </w:r>
    </w:p>
    <w:p w:rsidR="00CC5E8D" w:rsidRDefault="00CC5E8D" w:rsidP="00CC5E8D">
      <w:pPr>
        <w:pStyle w:val="ng-scope"/>
        <w:shd w:val="clear" w:color="auto" w:fill="FFFFFF"/>
        <w:spacing w:before="0" w:beforeAutospacing="0" w:after="0" w:afterAutospacing="0"/>
        <w:ind w:left="720"/>
        <w:rPr>
          <w:rFonts w:ascii="Helvetica" w:hAnsi="Helvetica" w:cs="Helvetica"/>
          <w:color w:val="212121"/>
          <w:sz w:val="21"/>
          <w:szCs w:val="21"/>
        </w:rPr>
      </w:pPr>
      <w:r>
        <w:rPr>
          <w:rFonts w:ascii="Helvetica" w:hAnsi="Helvetica" w:cs="Helvetica"/>
          <w:color w:val="212121"/>
          <w:sz w:val="21"/>
          <w:szCs w:val="21"/>
        </w:rPr>
        <w:t>Android devices will automatically handle the conversion from dp to pixel values, so developers just have to use dp values when specifying measurements in their layouts. For example, dp’s can be used to specify the width and height of a View, shown in the illustration.</w:t>
      </w:r>
    </w:p>
    <w:p w:rsidR="00CC5E8D" w:rsidRDefault="00CC5E8D" w:rsidP="00CC5E8D">
      <w:pPr>
        <w:pStyle w:val="ListParagraph"/>
      </w:pPr>
    </w:p>
    <w:p w:rsidR="00B75F04" w:rsidRPr="00CC5E8D" w:rsidRDefault="00B75F04" w:rsidP="00B75F04">
      <w:pPr>
        <w:pStyle w:val="ListParagraph"/>
        <w:rPr>
          <w:sz w:val="28"/>
        </w:rPr>
      </w:pPr>
    </w:p>
    <w:p w:rsidR="00CC5E8D" w:rsidRDefault="00CC5E8D" w:rsidP="00CC5E8D">
      <w:pPr>
        <w:pStyle w:val="ListParagraph"/>
        <w:rPr>
          <w:b/>
          <w:sz w:val="28"/>
        </w:rPr>
      </w:pPr>
    </w:p>
    <w:p w:rsidR="00CC5E8D" w:rsidRDefault="00CC5E8D" w:rsidP="00CC5E8D">
      <w:pPr>
        <w:pStyle w:val="ListParagraph"/>
        <w:rPr>
          <w:b/>
          <w:sz w:val="28"/>
        </w:rPr>
      </w:pPr>
    </w:p>
    <w:p w:rsidR="00CC5E8D" w:rsidRDefault="00CC5E8D" w:rsidP="00CC5E8D">
      <w:pPr>
        <w:pStyle w:val="ListParagraph"/>
        <w:rPr>
          <w:b/>
          <w:sz w:val="28"/>
        </w:rPr>
      </w:pPr>
    </w:p>
    <w:p w:rsidR="00CC5E8D" w:rsidRDefault="00CC5E8D" w:rsidP="00CC5E8D">
      <w:pPr>
        <w:pStyle w:val="ListParagraph"/>
        <w:rPr>
          <w:b/>
          <w:sz w:val="28"/>
        </w:rPr>
      </w:pPr>
    </w:p>
    <w:p w:rsidR="00142403" w:rsidRPr="00CC5E8D" w:rsidRDefault="00A65A35" w:rsidP="00627AD0">
      <w:pPr>
        <w:pStyle w:val="ListParagraph"/>
        <w:numPr>
          <w:ilvl w:val="0"/>
          <w:numId w:val="2"/>
        </w:numPr>
        <w:rPr>
          <w:b/>
          <w:sz w:val="28"/>
        </w:rPr>
      </w:pPr>
      <w:r w:rsidRPr="00CC5E8D">
        <w:rPr>
          <w:b/>
          <w:sz w:val="28"/>
        </w:rPr>
        <w:t>SP: S</w:t>
      </w:r>
      <w:r w:rsidRPr="00CC5E8D">
        <w:rPr>
          <w:sz w:val="28"/>
        </w:rPr>
        <w:t>cale</w:t>
      </w:r>
      <w:r w:rsidR="0077745C">
        <w:rPr>
          <w:sz w:val="28"/>
        </w:rPr>
        <w:t>-</w:t>
      </w:r>
      <w:r w:rsidRPr="00CC5E8D">
        <w:rPr>
          <w:b/>
          <w:sz w:val="28"/>
        </w:rPr>
        <w:t>I</w:t>
      </w:r>
      <w:r w:rsidRPr="00CC5E8D">
        <w:rPr>
          <w:sz w:val="28"/>
        </w:rPr>
        <w:t>ndependent</w:t>
      </w:r>
      <w:r w:rsidRPr="00CC5E8D">
        <w:rPr>
          <w:b/>
          <w:sz w:val="28"/>
        </w:rPr>
        <w:t xml:space="preserve"> P</w:t>
      </w:r>
      <w:r w:rsidRPr="00CC5E8D">
        <w:rPr>
          <w:sz w:val="28"/>
        </w:rPr>
        <w:t>ixel</w:t>
      </w:r>
      <w:r w:rsidR="00CC5E8D">
        <w:rPr>
          <w:sz w:val="28"/>
        </w:rPr>
        <w:t>:</w:t>
      </w:r>
    </w:p>
    <w:p w:rsidR="00CC5E8D" w:rsidRDefault="00CC5E8D" w:rsidP="00CC5E8D">
      <w:pPr>
        <w:pStyle w:val="ng-scope"/>
        <w:shd w:val="clear" w:color="auto" w:fill="FFFFFF"/>
        <w:spacing w:before="0" w:beforeAutospacing="0" w:after="150" w:afterAutospacing="0"/>
        <w:ind w:left="720"/>
        <w:rPr>
          <w:rFonts w:ascii="Helvetica" w:hAnsi="Helvetica" w:cs="Helvetica"/>
          <w:color w:val="212121"/>
          <w:sz w:val="21"/>
          <w:szCs w:val="21"/>
        </w:rPr>
      </w:pPr>
      <w:r>
        <w:rPr>
          <w:rFonts w:ascii="Helvetica" w:hAnsi="Helvetica" w:cs="Helvetica"/>
          <w:color w:val="212121"/>
          <w:sz w:val="21"/>
          <w:szCs w:val="21"/>
        </w:rPr>
        <w:t>A </w:t>
      </w:r>
      <w:r>
        <w:rPr>
          <w:rStyle w:val="Strong"/>
          <w:rFonts w:ascii="Helvetica" w:hAnsi="Helvetica" w:cs="Helvetica"/>
          <w:color w:val="212121"/>
          <w:sz w:val="21"/>
          <w:szCs w:val="21"/>
        </w:rPr>
        <w:t>scale-independent pixel</w:t>
      </w:r>
      <w:r>
        <w:rPr>
          <w:rFonts w:ascii="Helvetica" w:hAnsi="Helvetica" w:cs="Helvetica"/>
          <w:color w:val="212121"/>
          <w:sz w:val="21"/>
          <w:szCs w:val="21"/>
        </w:rPr>
        <w:t> (sp) is a unit of length for specifying the size of a font of type. Its length depends on the user’s preference for font size, set in the Settings app of the Android device.</w:t>
      </w:r>
    </w:p>
    <w:p w:rsidR="00CC5E8D" w:rsidRDefault="00CC5E8D" w:rsidP="00CC5E8D">
      <w:pPr>
        <w:pStyle w:val="ng-scope"/>
        <w:shd w:val="clear" w:color="auto" w:fill="FFFFFF"/>
        <w:spacing w:before="0" w:beforeAutospacing="0" w:after="0" w:afterAutospacing="0"/>
        <w:ind w:left="720"/>
        <w:rPr>
          <w:rFonts w:ascii="Helvetica" w:hAnsi="Helvetica" w:cs="Helvetica"/>
          <w:color w:val="212121"/>
          <w:sz w:val="21"/>
          <w:szCs w:val="21"/>
        </w:rPr>
      </w:pPr>
      <w:r>
        <w:rPr>
          <w:rFonts w:ascii="Helvetica" w:hAnsi="Helvetica" w:cs="Helvetica"/>
          <w:color w:val="212121"/>
          <w:sz w:val="21"/>
          <w:szCs w:val="21"/>
        </w:rPr>
        <w:t>To respect the user’s preferences, you should specify all font sizes in scale-independent pixels. All other measurements should be given in </w:t>
      </w:r>
      <w:r>
        <w:rPr>
          <w:rStyle w:val="Strong"/>
          <w:rFonts w:ascii="Helvetica" w:hAnsi="Helvetica" w:cs="Helvetica"/>
          <w:color w:val="212121"/>
          <w:sz w:val="21"/>
          <w:szCs w:val="21"/>
        </w:rPr>
        <w:t>device-independent pixels</w:t>
      </w:r>
      <w:r>
        <w:rPr>
          <w:rFonts w:ascii="Helvetica" w:hAnsi="Helvetica" w:cs="Helvetica"/>
          <w:color w:val="212121"/>
          <w:sz w:val="21"/>
          <w:szCs w:val="21"/>
        </w:rPr>
        <w:t> (dp’s).</w:t>
      </w:r>
    </w:p>
    <w:p w:rsidR="00CC5E8D" w:rsidRPr="00CC5E8D" w:rsidRDefault="00CC5E8D" w:rsidP="00CC5E8D">
      <w:pPr>
        <w:pStyle w:val="ListParagraph"/>
        <w:rPr>
          <w:b/>
          <w:sz w:val="28"/>
        </w:rPr>
      </w:pPr>
    </w:p>
    <w:p w:rsidR="00627AD0" w:rsidRDefault="006B4123" w:rsidP="00627AD0">
      <w:pPr>
        <w:pStyle w:val="ListParagraph"/>
        <w:numPr>
          <w:ilvl w:val="0"/>
          <w:numId w:val="2"/>
        </w:numPr>
        <w:rPr>
          <w:b/>
          <w:sz w:val="28"/>
        </w:rPr>
      </w:pPr>
      <w:r w:rsidRPr="006B4123">
        <w:rPr>
          <w:b/>
          <w:sz w:val="28"/>
        </w:rPr>
        <w:t>Wrap_content: (“wrap_content”):</w:t>
      </w:r>
    </w:p>
    <w:p w:rsidR="006B4123" w:rsidRPr="006B4123" w:rsidRDefault="006B4123" w:rsidP="006B4123">
      <w:pPr>
        <w:pStyle w:val="ListParagraph"/>
        <w:shd w:val="clear" w:color="auto" w:fill="FFFFFF"/>
        <w:spacing w:after="150" w:line="240" w:lineRule="auto"/>
        <w:rPr>
          <w:rFonts w:ascii="Helvetica" w:eastAsia="Times New Roman" w:hAnsi="Helvetica" w:cs="Helvetica"/>
          <w:color w:val="212121"/>
          <w:sz w:val="21"/>
          <w:szCs w:val="21"/>
        </w:rPr>
      </w:pPr>
      <w:r w:rsidRPr="006B4123">
        <w:rPr>
          <w:rFonts w:ascii="Helvetica" w:eastAsia="Times New Roman" w:hAnsi="Helvetica" w:cs="Helvetica"/>
          <w:color w:val="212121"/>
          <w:sz w:val="21"/>
          <w:szCs w:val="21"/>
        </w:rPr>
        <w:t>A </w:t>
      </w:r>
      <w:r w:rsidRPr="006B4123">
        <w:rPr>
          <w:rFonts w:ascii="Helvetica" w:eastAsia="Times New Roman" w:hAnsi="Helvetica" w:cs="Helvetica"/>
          <w:b/>
          <w:bCs/>
          <w:color w:val="212121"/>
          <w:sz w:val="21"/>
          <w:szCs w:val="21"/>
        </w:rPr>
        <w:t>View</w:t>
      </w:r>
      <w:r w:rsidRPr="006B4123">
        <w:rPr>
          <w:rFonts w:ascii="Helvetica" w:eastAsia="Times New Roman" w:hAnsi="Helvetica" w:cs="Helvetica"/>
          <w:color w:val="212121"/>
          <w:sz w:val="21"/>
          <w:szCs w:val="21"/>
        </w:rPr>
        <w:t> is a rectangular area on the screen, usually containing some content. For example, a </w:t>
      </w:r>
      <w:r w:rsidRPr="006B4123">
        <w:rPr>
          <w:rFonts w:ascii="Helvetica" w:eastAsia="Times New Roman" w:hAnsi="Helvetica" w:cs="Helvetica"/>
          <w:b/>
          <w:bCs/>
          <w:color w:val="212121"/>
          <w:sz w:val="21"/>
          <w:szCs w:val="21"/>
        </w:rPr>
        <w:t>TextView</w:t>
      </w:r>
      <w:r w:rsidRPr="006B4123">
        <w:rPr>
          <w:rFonts w:ascii="Helvetica" w:eastAsia="Times New Roman" w:hAnsi="Helvetica" w:cs="Helvetica"/>
          <w:color w:val="212121"/>
          <w:sz w:val="21"/>
          <w:szCs w:val="21"/>
        </w:rPr>
        <w:t>contains text, an </w:t>
      </w:r>
      <w:r w:rsidRPr="006B4123">
        <w:rPr>
          <w:rFonts w:ascii="Helvetica" w:eastAsia="Times New Roman" w:hAnsi="Helvetica" w:cs="Helvetica"/>
          <w:b/>
          <w:bCs/>
          <w:color w:val="212121"/>
          <w:sz w:val="21"/>
          <w:szCs w:val="21"/>
        </w:rPr>
        <w:t>ImageView</w:t>
      </w:r>
      <w:r w:rsidRPr="006B4123">
        <w:rPr>
          <w:rFonts w:ascii="Helvetica" w:eastAsia="Times New Roman" w:hAnsi="Helvetica" w:cs="Helvetica"/>
          <w:color w:val="212121"/>
          <w:sz w:val="21"/>
          <w:szCs w:val="21"/>
        </w:rPr>
        <w:t> contains an image, and a special type of View called a </w:t>
      </w:r>
      <w:r w:rsidRPr="006B4123">
        <w:rPr>
          <w:rFonts w:ascii="Helvetica" w:eastAsia="Times New Roman" w:hAnsi="Helvetica" w:cs="Helvetica"/>
          <w:b/>
          <w:bCs/>
          <w:color w:val="212121"/>
          <w:sz w:val="21"/>
          <w:szCs w:val="21"/>
        </w:rPr>
        <w:t>ViewGroup</w:t>
      </w:r>
      <w:r w:rsidRPr="006B4123">
        <w:rPr>
          <w:rFonts w:ascii="Helvetica" w:eastAsia="Times New Roman" w:hAnsi="Helvetica" w:cs="Helvetica"/>
          <w:color w:val="212121"/>
          <w:sz w:val="21"/>
          <w:szCs w:val="21"/>
        </w:rPr>
        <w:t>contains smaller Views inside of it.</w:t>
      </w:r>
    </w:p>
    <w:p w:rsidR="006B4123" w:rsidRPr="006B4123" w:rsidRDefault="006B4123" w:rsidP="006B4123">
      <w:pPr>
        <w:pStyle w:val="ListParagraph"/>
        <w:shd w:val="clear" w:color="auto" w:fill="FFFFFF"/>
        <w:spacing w:after="0" w:line="240" w:lineRule="auto"/>
        <w:rPr>
          <w:rFonts w:ascii="Helvetica" w:eastAsia="Times New Roman" w:hAnsi="Helvetica" w:cs="Helvetica"/>
          <w:color w:val="212121"/>
          <w:sz w:val="21"/>
          <w:szCs w:val="21"/>
        </w:rPr>
      </w:pPr>
      <w:r w:rsidRPr="006B4123">
        <w:rPr>
          <w:rFonts w:ascii="Helvetica" w:eastAsia="Times New Roman" w:hAnsi="Helvetica" w:cs="Helvetica"/>
          <w:color w:val="212121"/>
          <w:sz w:val="21"/>
          <w:szCs w:val="21"/>
        </w:rPr>
        <w:t>We can specify the width or height of a View as a given distance. Alternatively, we can specify it as the special value </w:t>
      </w:r>
      <w:r w:rsidRPr="006B4123">
        <w:rPr>
          <w:rFonts w:ascii="Helvetica" w:eastAsia="Times New Roman" w:hAnsi="Helvetica" w:cs="Helvetica"/>
          <w:b/>
          <w:bCs/>
          <w:color w:val="212121"/>
          <w:sz w:val="21"/>
          <w:szCs w:val="21"/>
        </w:rPr>
        <w:t>wrap_content</w:t>
      </w:r>
      <w:r w:rsidRPr="006B4123">
        <w:rPr>
          <w:rFonts w:ascii="Helvetica" w:eastAsia="Times New Roman" w:hAnsi="Helvetica" w:cs="Helvetica"/>
          <w:color w:val="212121"/>
          <w:sz w:val="21"/>
          <w:szCs w:val="21"/>
        </w:rPr>
        <w:t> to shrink-wrap the View around its content. To prevent the View from wrapping itself too tightly, we can also specify a certain amount of </w:t>
      </w:r>
      <w:r w:rsidRPr="006B4123">
        <w:rPr>
          <w:rFonts w:ascii="Helvetica" w:eastAsia="Times New Roman" w:hAnsi="Helvetica" w:cs="Helvetica"/>
          <w:b/>
          <w:bCs/>
          <w:color w:val="212121"/>
          <w:sz w:val="21"/>
          <w:szCs w:val="21"/>
        </w:rPr>
        <w:t>padding</w:t>
      </w:r>
      <w:r w:rsidRPr="006B4123">
        <w:rPr>
          <w:rFonts w:ascii="Helvetica" w:eastAsia="Times New Roman" w:hAnsi="Helvetica" w:cs="Helvetica"/>
          <w:color w:val="212121"/>
          <w:sz w:val="21"/>
          <w:szCs w:val="21"/>
        </w:rPr>
        <w:t>.</w:t>
      </w:r>
    </w:p>
    <w:p w:rsidR="006B4123" w:rsidRPr="006B4123" w:rsidRDefault="006B4123" w:rsidP="006B4123">
      <w:pPr>
        <w:pStyle w:val="ListParagraph"/>
        <w:rPr>
          <w:b/>
          <w:sz w:val="28"/>
        </w:rPr>
      </w:pPr>
    </w:p>
    <w:p w:rsidR="00142403" w:rsidRDefault="00142403" w:rsidP="008A3709">
      <w:pPr>
        <w:rPr>
          <w:rFonts w:ascii="Helvetica" w:hAnsi="Helvetica" w:cs="Helvetica"/>
          <w:color w:val="2E3D49"/>
          <w:sz w:val="21"/>
          <w:szCs w:val="21"/>
          <w:shd w:val="clear" w:color="auto" w:fill="FAFBFC"/>
        </w:rPr>
      </w:pPr>
    </w:p>
    <w:p w:rsidR="008A3709" w:rsidRPr="00627AD0" w:rsidRDefault="008A3709" w:rsidP="008A3709">
      <w:pPr>
        <w:rPr>
          <w:b/>
          <w:sz w:val="32"/>
        </w:rPr>
      </w:pPr>
      <w:r w:rsidRPr="00627AD0">
        <w:rPr>
          <w:b/>
          <w:sz w:val="32"/>
        </w:rPr>
        <w:t>Important Links:</w:t>
      </w:r>
    </w:p>
    <w:p w:rsidR="001653BA" w:rsidRDefault="00346510" w:rsidP="000B05ED">
      <w:pPr>
        <w:pStyle w:val="ListParagraph"/>
        <w:numPr>
          <w:ilvl w:val="0"/>
          <w:numId w:val="1"/>
        </w:numPr>
      </w:pPr>
      <w:r w:rsidRPr="00D04398">
        <w:rPr>
          <w:b/>
        </w:rPr>
        <w:t>Android Vocabulary Glossary:</w:t>
      </w:r>
      <w:r>
        <w:t xml:space="preserve"> </w:t>
      </w:r>
      <w:hyperlink r:id="rId10" w:history="1">
        <w:r w:rsidRPr="000A54C0">
          <w:rPr>
            <w:rStyle w:val="Hyperlink"/>
          </w:rPr>
          <w:t>https://developers.google.com/android/for-all/vocab-words/?utm_source=udacity&amp;utm_medium=course&amp;utm_campaign=android_basics</w:t>
        </w:r>
      </w:hyperlink>
    </w:p>
    <w:p w:rsidR="001653BA" w:rsidRDefault="001653BA" w:rsidP="001653BA">
      <w:pPr>
        <w:pStyle w:val="ListParagraph"/>
        <w:numPr>
          <w:ilvl w:val="0"/>
          <w:numId w:val="1"/>
        </w:numPr>
      </w:pPr>
      <w:r w:rsidRPr="001653BA">
        <w:rPr>
          <w:b/>
        </w:rPr>
        <w:t>Android XML Visualizer(XMLV):</w:t>
      </w:r>
      <w:r>
        <w:t xml:space="preserve"> </w:t>
      </w:r>
      <w:hyperlink r:id="rId11" w:anchor="/android/text-view" w:history="1">
        <w:r w:rsidRPr="000A54C0">
          <w:rPr>
            <w:rStyle w:val="Hyperlink"/>
          </w:rPr>
          <w:t>http://labs.udacity.com/android-visualizer/#/android/text-view</w:t>
        </w:r>
      </w:hyperlink>
    </w:p>
    <w:p w:rsidR="008E6910" w:rsidRPr="00D259D2" w:rsidRDefault="008E6910" w:rsidP="00D259D2">
      <w:pPr>
        <w:pStyle w:val="ListParagraph"/>
        <w:numPr>
          <w:ilvl w:val="0"/>
          <w:numId w:val="1"/>
        </w:numPr>
      </w:pPr>
      <w:r>
        <w:rPr>
          <w:b/>
        </w:rPr>
        <w:t>Coomon Android View</w:t>
      </w:r>
      <w:r w:rsidR="00D259D2">
        <w:rPr>
          <w:b/>
        </w:rPr>
        <w:t xml:space="preserve"> Cheat Sheet:</w:t>
      </w:r>
      <w:r w:rsidR="00B67E05">
        <w:rPr>
          <w:b/>
        </w:rPr>
        <w:t xml:space="preserve"> </w:t>
      </w:r>
      <w:hyperlink r:id="rId12" w:history="1">
        <w:r w:rsidR="00E750EF" w:rsidRPr="000A54C0">
          <w:rPr>
            <w:rStyle w:val="Hyperlink"/>
          </w:rPr>
          <w:t>https://drive.google.com/file/d/0B5XIkMkayHgRMVljUVIyZzNmQUU/view</w:t>
        </w:r>
      </w:hyperlink>
    </w:p>
    <w:p w:rsidR="006838CE" w:rsidRDefault="00AB7549" w:rsidP="006838CE">
      <w:pPr>
        <w:pStyle w:val="ListParagraph"/>
        <w:numPr>
          <w:ilvl w:val="0"/>
          <w:numId w:val="1"/>
        </w:numPr>
      </w:pPr>
      <w:r w:rsidRPr="00AB7549">
        <w:rPr>
          <w:b/>
        </w:rPr>
        <w:t>Android Studio home Page:</w:t>
      </w:r>
      <w:r>
        <w:t xml:space="preserve"> </w:t>
      </w:r>
      <w:hyperlink r:id="rId13" w:history="1">
        <w:r w:rsidR="006838CE" w:rsidRPr="00773E1A">
          <w:rPr>
            <w:rStyle w:val="Hyperlink"/>
          </w:rPr>
          <w:t>https://developer.android.com/studio/index.html</w:t>
        </w:r>
      </w:hyperlink>
    </w:p>
    <w:p w:rsidR="006838CE" w:rsidRPr="003A3A74" w:rsidRDefault="00AB7549" w:rsidP="006838CE">
      <w:pPr>
        <w:pStyle w:val="ListParagraph"/>
        <w:numPr>
          <w:ilvl w:val="0"/>
          <w:numId w:val="1"/>
        </w:numPr>
        <w:rPr>
          <w:rStyle w:val="Hyperlink"/>
          <w:color w:val="auto"/>
          <w:u w:val="none"/>
        </w:rPr>
      </w:pPr>
      <w:r w:rsidRPr="00AB7549">
        <w:rPr>
          <w:b/>
        </w:rPr>
        <w:t>How to take a screen shot:</w:t>
      </w:r>
      <w:r>
        <w:t xml:space="preserve"> </w:t>
      </w:r>
      <w:hyperlink r:id="rId14" w:anchor="screenCap" w:history="1">
        <w:r w:rsidR="006838CE" w:rsidRPr="00773E1A">
          <w:rPr>
            <w:rStyle w:val="Hyperlink"/>
          </w:rPr>
          <w:t>https://developer.android.com/studio/debug/index.html#screenCap</w:t>
        </w:r>
      </w:hyperlink>
    </w:p>
    <w:p w:rsidR="003A3A74" w:rsidRDefault="0096380B" w:rsidP="003A3A74">
      <w:pPr>
        <w:pStyle w:val="ListParagraph"/>
        <w:numPr>
          <w:ilvl w:val="0"/>
          <w:numId w:val="1"/>
        </w:numPr>
      </w:pPr>
      <w:r w:rsidRPr="0096380B">
        <w:rPr>
          <w:b/>
        </w:rPr>
        <w:t>Material Design Typography Guideline:</w:t>
      </w:r>
      <w:r>
        <w:t xml:space="preserve"> </w:t>
      </w:r>
      <w:hyperlink r:id="rId15" w:anchor="metrics-keylines-touch-target-size" w:history="1">
        <w:r w:rsidR="003A3A74" w:rsidRPr="000A54C0">
          <w:rPr>
            <w:rStyle w:val="Hyperlink"/>
          </w:rPr>
          <w:t>https://material.io/guidelines/layout/metrics-keylines.html#metrics-keylines-touch-target-size</w:t>
        </w:r>
      </w:hyperlink>
    </w:p>
    <w:p w:rsidR="0096380B" w:rsidRDefault="006B4123" w:rsidP="006B4123">
      <w:pPr>
        <w:pStyle w:val="ListParagraph"/>
        <w:numPr>
          <w:ilvl w:val="0"/>
          <w:numId w:val="1"/>
        </w:numPr>
      </w:pPr>
      <w:r w:rsidRPr="006B4123">
        <w:rPr>
          <w:b/>
        </w:rPr>
        <w:t>Material Design Color:</w:t>
      </w:r>
      <w:r>
        <w:t xml:space="preserve"> </w:t>
      </w:r>
      <w:hyperlink r:id="rId16" w:anchor="color-color-tool" w:history="1">
        <w:r w:rsidRPr="000A54C0">
          <w:rPr>
            <w:rStyle w:val="Hyperlink"/>
          </w:rPr>
          <w:t>https://material.io/guidelines/style/color.html#color-color-tool</w:t>
        </w:r>
      </w:hyperlink>
    </w:p>
    <w:p w:rsidR="006B4123" w:rsidRPr="00A45B1E" w:rsidRDefault="00764EAC" w:rsidP="00764EAC">
      <w:pPr>
        <w:pStyle w:val="ListParagraph"/>
        <w:numPr>
          <w:ilvl w:val="0"/>
          <w:numId w:val="1"/>
        </w:numPr>
        <w:rPr>
          <w:b/>
        </w:rPr>
      </w:pPr>
      <w:r w:rsidRPr="00764EAC">
        <w:rPr>
          <w:b/>
        </w:rPr>
        <w:t>Android Developer main Page</w:t>
      </w:r>
      <w:r>
        <w:t xml:space="preserve">: </w:t>
      </w:r>
      <w:hyperlink r:id="rId17" w:history="1">
        <w:r w:rsidRPr="00D56625">
          <w:rPr>
            <w:rStyle w:val="Hyperlink"/>
          </w:rPr>
          <w:t>https://developer.android.com/index.html</w:t>
        </w:r>
      </w:hyperlink>
    </w:p>
    <w:p w:rsidR="00764EAC" w:rsidRDefault="00A45B1E" w:rsidP="00A45B1E">
      <w:pPr>
        <w:pStyle w:val="ListParagraph"/>
        <w:numPr>
          <w:ilvl w:val="0"/>
          <w:numId w:val="1"/>
        </w:numPr>
      </w:pPr>
      <w:r w:rsidRPr="00A45B1E">
        <w:rPr>
          <w:b/>
        </w:rPr>
        <w:t>Material Design Home Page:</w:t>
      </w:r>
      <w:r>
        <w:t xml:space="preserve"> </w:t>
      </w:r>
      <w:hyperlink r:id="rId18" w:history="1">
        <w:r w:rsidRPr="00D56625">
          <w:rPr>
            <w:rStyle w:val="Hyperlink"/>
          </w:rPr>
          <w:t>https://material.io/guidelines/material-design/introduction.html</w:t>
        </w:r>
      </w:hyperlink>
    </w:p>
    <w:p w:rsidR="00A45B1E" w:rsidRDefault="00A45B1E" w:rsidP="00A45B1E">
      <w:pPr>
        <w:pStyle w:val="ListParagraph"/>
        <w:numPr>
          <w:ilvl w:val="0"/>
          <w:numId w:val="1"/>
        </w:numPr>
      </w:pPr>
    </w:p>
    <w:p w:rsidR="003A3A74" w:rsidRDefault="003A3A74" w:rsidP="005B7370"/>
    <w:p w:rsidR="005B7370" w:rsidRDefault="005B7370" w:rsidP="005B7370"/>
    <w:p w:rsidR="00E750EF" w:rsidRDefault="00E750EF" w:rsidP="005B7370">
      <w:pPr>
        <w:rPr>
          <w:b/>
          <w:sz w:val="32"/>
        </w:rPr>
      </w:pPr>
    </w:p>
    <w:p w:rsidR="00183DFA" w:rsidRDefault="00183DFA" w:rsidP="005B7370">
      <w:pPr>
        <w:rPr>
          <w:b/>
          <w:sz w:val="32"/>
        </w:rPr>
      </w:pPr>
    </w:p>
    <w:p w:rsidR="006B4123" w:rsidRDefault="006B4123" w:rsidP="005B7370">
      <w:pPr>
        <w:rPr>
          <w:b/>
          <w:sz w:val="32"/>
        </w:rPr>
      </w:pPr>
    </w:p>
    <w:p w:rsidR="005B7370" w:rsidRPr="00F271BF" w:rsidRDefault="005B7370" w:rsidP="005B7370">
      <w:pPr>
        <w:rPr>
          <w:b/>
          <w:sz w:val="32"/>
        </w:rPr>
      </w:pPr>
      <w:r w:rsidRPr="00F271BF">
        <w:rPr>
          <w:b/>
          <w:sz w:val="32"/>
        </w:rPr>
        <w:t xml:space="preserve">My </w:t>
      </w:r>
      <w:r w:rsidR="00F271BF" w:rsidRPr="00F271BF">
        <w:rPr>
          <w:b/>
          <w:sz w:val="32"/>
        </w:rPr>
        <w:t xml:space="preserve">Quiz </w:t>
      </w:r>
      <w:r w:rsidRPr="00F271BF">
        <w:rPr>
          <w:b/>
          <w:sz w:val="32"/>
        </w:rPr>
        <w:t>Solutions:</w:t>
      </w:r>
    </w:p>
    <w:p w:rsidR="005B7370" w:rsidRDefault="00395DB4" w:rsidP="005B7370">
      <w:pPr>
        <w:pStyle w:val="ListParagraph"/>
        <w:numPr>
          <w:ilvl w:val="0"/>
          <w:numId w:val="4"/>
        </w:numPr>
      </w:pPr>
      <w:hyperlink r:id="rId19" w:anchor="/android/text-view" w:history="1">
        <w:r w:rsidR="005B7370" w:rsidRPr="000A54C0">
          <w:rPr>
            <w:rStyle w:val="Hyperlink"/>
          </w:rPr>
          <w:t>http://labs.udacity.com/android-visualizer/#/android/text-view</w:t>
        </w:r>
      </w:hyperlink>
    </w:p>
    <w:p w:rsidR="005B7370" w:rsidRDefault="00395DB4" w:rsidP="00E750EF">
      <w:pPr>
        <w:pStyle w:val="ListParagraph"/>
        <w:numPr>
          <w:ilvl w:val="0"/>
          <w:numId w:val="4"/>
        </w:numPr>
      </w:pPr>
      <w:hyperlink r:id="rId20" w:anchor="/android/xml-syntax-errors" w:history="1">
        <w:r w:rsidR="00E750EF" w:rsidRPr="000A54C0">
          <w:rPr>
            <w:rStyle w:val="Hyperlink"/>
          </w:rPr>
          <w:t>http://labs.udacity.com/android-visualizer/#/android/xml-syntax-errors</w:t>
        </w:r>
      </w:hyperlink>
    </w:p>
    <w:p w:rsidR="00AB7549" w:rsidRDefault="00AB7549" w:rsidP="00AB7549">
      <w:pPr>
        <w:pStyle w:val="ListParagraph"/>
        <w:rPr>
          <w:rStyle w:val="Hyperlink"/>
        </w:rPr>
      </w:pPr>
      <w:r w:rsidRPr="00AB7549">
        <w:rPr>
          <w:b/>
        </w:rPr>
        <w:t>GitHub Code Sample:</w:t>
      </w:r>
      <w:r>
        <w:t xml:space="preserve"> </w:t>
      </w:r>
      <w:hyperlink r:id="rId21" w:history="1">
        <w:r w:rsidRPr="00773E1A">
          <w:rPr>
            <w:rStyle w:val="Hyperlink"/>
          </w:rPr>
          <w:t>https://gist.github.com/anonymous/8bb1c5d7e4d3e434fb10</w:t>
        </w:r>
      </w:hyperlink>
    </w:p>
    <w:p w:rsidR="00AB7549" w:rsidRDefault="00395DB4" w:rsidP="00EE69F0">
      <w:pPr>
        <w:pStyle w:val="ListParagraph"/>
        <w:numPr>
          <w:ilvl w:val="0"/>
          <w:numId w:val="4"/>
        </w:numPr>
      </w:pPr>
      <w:hyperlink r:id="rId22" w:anchor="/android/wrap-content" w:history="1">
        <w:r w:rsidR="00EE69F0" w:rsidRPr="000A54C0">
          <w:rPr>
            <w:rStyle w:val="Hyperlink"/>
          </w:rPr>
          <w:t>http://labs.udacity.com/android-visualizer/#/android/wrap-content</w:t>
        </w:r>
      </w:hyperlink>
    </w:p>
    <w:p w:rsidR="00EE69F0" w:rsidRDefault="00395DB4" w:rsidP="00C62495">
      <w:pPr>
        <w:pStyle w:val="ListParagraph"/>
        <w:numPr>
          <w:ilvl w:val="0"/>
          <w:numId w:val="4"/>
        </w:numPr>
      </w:pPr>
      <w:hyperlink r:id="rId23" w:anchor="/android/text-size" w:history="1">
        <w:r w:rsidR="00C62495" w:rsidRPr="000A54C0">
          <w:rPr>
            <w:rStyle w:val="Hyperlink"/>
          </w:rPr>
          <w:t>http://labs.udacity.com/android-visualizer/#/android/text-size</w:t>
        </w:r>
      </w:hyperlink>
    </w:p>
    <w:p w:rsidR="00C62495" w:rsidRDefault="00395DB4" w:rsidP="00A14AC6">
      <w:pPr>
        <w:pStyle w:val="ListParagraph"/>
        <w:numPr>
          <w:ilvl w:val="0"/>
          <w:numId w:val="4"/>
        </w:numPr>
      </w:pPr>
      <w:hyperlink r:id="rId24" w:anchor="/android/text-color" w:history="1">
        <w:r w:rsidR="00A14AC6" w:rsidRPr="000A54C0">
          <w:rPr>
            <w:rStyle w:val="Hyperlink"/>
          </w:rPr>
          <w:t>http://labs.udacity.com/android-visualizer/#/android/text-color</w:t>
        </w:r>
      </w:hyperlink>
    </w:p>
    <w:p w:rsidR="00A14AC6" w:rsidRDefault="002C5230" w:rsidP="002C5230">
      <w:pPr>
        <w:pStyle w:val="ListParagraph"/>
        <w:numPr>
          <w:ilvl w:val="0"/>
          <w:numId w:val="4"/>
        </w:numPr>
      </w:pPr>
      <w:hyperlink r:id="rId25" w:history="1">
        <w:r w:rsidRPr="00D56625">
          <w:rPr>
            <w:rStyle w:val="Hyperlink"/>
          </w:rPr>
          <w:t>http://labs.udacity.com/android-visualizer/#/android/simple-imageview</w:t>
        </w:r>
      </w:hyperlink>
    </w:p>
    <w:p w:rsidR="002C5230" w:rsidRDefault="00395DB4" w:rsidP="00395DB4">
      <w:pPr>
        <w:pStyle w:val="ListParagraph"/>
        <w:numPr>
          <w:ilvl w:val="0"/>
          <w:numId w:val="4"/>
        </w:numPr>
      </w:pPr>
      <w:hyperlink r:id="rId26" w:history="1">
        <w:r w:rsidRPr="00D56625">
          <w:rPr>
            <w:rStyle w:val="Hyperlink"/>
          </w:rPr>
          <w:t>http://labs.udacity.com/android-visualizer/#/android/other-text-view-attributes</w:t>
        </w:r>
      </w:hyperlink>
    </w:p>
    <w:p w:rsidR="00395DB4" w:rsidRDefault="00395DB4" w:rsidP="00395DB4">
      <w:pPr>
        <w:pStyle w:val="ListParagraph"/>
        <w:numPr>
          <w:ilvl w:val="0"/>
          <w:numId w:val="4"/>
        </w:numPr>
      </w:pPr>
      <w:bookmarkStart w:id="0" w:name="_GoBack"/>
      <w:bookmarkEnd w:id="0"/>
    </w:p>
    <w:p w:rsidR="00E750EF" w:rsidRDefault="00E750EF" w:rsidP="00AB7549">
      <w:pPr>
        <w:pStyle w:val="ListParagraph"/>
      </w:pPr>
    </w:p>
    <w:p w:rsidR="006838CE" w:rsidRDefault="006838CE" w:rsidP="00291F1F">
      <w:pPr>
        <w:pStyle w:val="ListParagraph"/>
      </w:pPr>
    </w:p>
    <w:p w:rsidR="00291F1F" w:rsidRDefault="00291F1F" w:rsidP="00291F1F">
      <w:pPr>
        <w:pStyle w:val="ListParagraph"/>
      </w:pPr>
    </w:p>
    <w:p w:rsidR="006838CE" w:rsidRDefault="006838CE"/>
    <w:p w:rsidR="006838CE" w:rsidRDefault="006838CE"/>
    <w:sectPr w:rsidR="0068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49489D"/>
    <w:multiLevelType w:val="hybridMultilevel"/>
    <w:tmpl w:val="A41898D6"/>
    <w:lvl w:ilvl="0" w:tplc="F30E120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1631CC"/>
    <w:multiLevelType w:val="hybridMultilevel"/>
    <w:tmpl w:val="59824A1E"/>
    <w:lvl w:ilvl="0" w:tplc="9F2A91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092660"/>
    <w:multiLevelType w:val="hybridMultilevel"/>
    <w:tmpl w:val="F6721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2149BE"/>
    <w:multiLevelType w:val="hybridMultilevel"/>
    <w:tmpl w:val="21506028"/>
    <w:lvl w:ilvl="0" w:tplc="6C50C3A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E535D"/>
    <w:rsid w:val="00047A19"/>
    <w:rsid w:val="00142403"/>
    <w:rsid w:val="001653BA"/>
    <w:rsid w:val="00176BD4"/>
    <w:rsid w:val="00183DFA"/>
    <w:rsid w:val="00275F2A"/>
    <w:rsid w:val="00291F1F"/>
    <w:rsid w:val="002C5230"/>
    <w:rsid w:val="002D20D1"/>
    <w:rsid w:val="00346510"/>
    <w:rsid w:val="00395DB4"/>
    <w:rsid w:val="003A3A74"/>
    <w:rsid w:val="005B7370"/>
    <w:rsid w:val="00627AD0"/>
    <w:rsid w:val="006315E7"/>
    <w:rsid w:val="006838CE"/>
    <w:rsid w:val="006A3879"/>
    <w:rsid w:val="006B4123"/>
    <w:rsid w:val="00764EAC"/>
    <w:rsid w:val="0077745C"/>
    <w:rsid w:val="008A3709"/>
    <w:rsid w:val="008E6910"/>
    <w:rsid w:val="0096380B"/>
    <w:rsid w:val="00A14AC6"/>
    <w:rsid w:val="00A34020"/>
    <w:rsid w:val="00A45B1E"/>
    <w:rsid w:val="00A65A35"/>
    <w:rsid w:val="00AB7549"/>
    <w:rsid w:val="00B67E05"/>
    <w:rsid w:val="00B75F04"/>
    <w:rsid w:val="00C62495"/>
    <w:rsid w:val="00CC5E8D"/>
    <w:rsid w:val="00CE535D"/>
    <w:rsid w:val="00D04398"/>
    <w:rsid w:val="00D259D2"/>
    <w:rsid w:val="00D664D8"/>
    <w:rsid w:val="00DC21CD"/>
    <w:rsid w:val="00DE56D0"/>
    <w:rsid w:val="00E31EF3"/>
    <w:rsid w:val="00E750EF"/>
    <w:rsid w:val="00EE69F0"/>
    <w:rsid w:val="00F27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D5084"/>
  <w15:chartTrackingRefBased/>
  <w15:docId w15:val="{7CA5D55C-635B-45B3-91C9-25590F48F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38CE"/>
    <w:rPr>
      <w:color w:val="0000FF" w:themeColor="hyperlink"/>
      <w:u w:val="single"/>
    </w:rPr>
  </w:style>
  <w:style w:type="paragraph" w:styleId="ListParagraph">
    <w:name w:val="List Paragraph"/>
    <w:basedOn w:val="Normal"/>
    <w:uiPriority w:val="34"/>
    <w:qFormat/>
    <w:rsid w:val="006838CE"/>
    <w:pPr>
      <w:ind w:left="720"/>
      <w:contextualSpacing/>
    </w:pPr>
  </w:style>
  <w:style w:type="paragraph" w:styleId="Title">
    <w:name w:val="Title"/>
    <w:basedOn w:val="Normal"/>
    <w:next w:val="Normal"/>
    <w:link w:val="TitleChar"/>
    <w:uiPriority w:val="10"/>
    <w:qFormat/>
    <w:rsid w:val="008A37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709"/>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75F04"/>
    <w:rPr>
      <w:color w:val="800080" w:themeColor="followedHyperlink"/>
      <w:u w:val="single"/>
    </w:rPr>
  </w:style>
  <w:style w:type="paragraph" w:customStyle="1" w:styleId="ng-scope">
    <w:name w:val="ng-scope"/>
    <w:basedOn w:val="Normal"/>
    <w:rsid w:val="00CC5E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C5E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5346">
      <w:bodyDiv w:val="1"/>
      <w:marLeft w:val="0"/>
      <w:marRight w:val="0"/>
      <w:marTop w:val="0"/>
      <w:marBottom w:val="0"/>
      <w:divBdr>
        <w:top w:val="none" w:sz="0" w:space="0" w:color="auto"/>
        <w:left w:val="none" w:sz="0" w:space="0" w:color="auto"/>
        <w:bottom w:val="none" w:sz="0" w:space="0" w:color="auto"/>
        <w:right w:val="none" w:sz="0" w:space="0" w:color="auto"/>
      </w:divBdr>
    </w:div>
    <w:div w:id="155070220">
      <w:bodyDiv w:val="1"/>
      <w:marLeft w:val="0"/>
      <w:marRight w:val="0"/>
      <w:marTop w:val="0"/>
      <w:marBottom w:val="0"/>
      <w:divBdr>
        <w:top w:val="none" w:sz="0" w:space="0" w:color="auto"/>
        <w:left w:val="none" w:sz="0" w:space="0" w:color="auto"/>
        <w:bottom w:val="none" w:sz="0" w:space="0" w:color="auto"/>
        <w:right w:val="none" w:sz="0" w:space="0" w:color="auto"/>
      </w:divBdr>
    </w:div>
    <w:div w:id="164250926">
      <w:bodyDiv w:val="1"/>
      <w:marLeft w:val="0"/>
      <w:marRight w:val="0"/>
      <w:marTop w:val="0"/>
      <w:marBottom w:val="0"/>
      <w:divBdr>
        <w:top w:val="none" w:sz="0" w:space="0" w:color="auto"/>
        <w:left w:val="none" w:sz="0" w:space="0" w:color="auto"/>
        <w:bottom w:val="none" w:sz="0" w:space="0" w:color="auto"/>
        <w:right w:val="none" w:sz="0" w:space="0" w:color="auto"/>
      </w:divBdr>
    </w:div>
    <w:div w:id="296642076">
      <w:bodyDiv w:val="1"/>
      <w:marLeft w:val="0"/>
      <w:marRight w:val="0"/>
      <w:marTop w:val="0"/>
      <w:marBottom w:val="0"/>
      <w:divBdr>
        <w:top w:val="none" w:sz="0" w:space="0" w:color="auto"/>
        <w:left w:val="none" w:sz="0" w:space="0" w:color="auto"/>
        <w:bottom w:val="none" w:sz="0" w:space="0" w:color="auto"/>
        <w:right w:val="none" w:sz="0" w:space="0" w:color="auto"/>
      </w:divBdr>
    </w:div>
    <w:div w:id="30902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design/style/devices-displays.html" TargetMode="External"/><Relationship Id="rId13" Type="http://schemas.openxmlformats.org/officeDocument/2006/relationships/hyperlink" Target="https://developer.android.com/studio/index.html" TargetMode="External"/><Relationship Id="rId18" Type="http://schemas.openxmlformats.org/officeDocument/2006/relationships/hyperlink" Target="https://material.io/guidelines/material-design/introduction.html" TargetMode="External"/><Relationship Id="rId26" Type="http://schemas.openxmlformats.org/officeDocument/2006/relationships/hyperlink" Target="http://labs.udacity.com/android-visualizer/#/android/other-text-view-attributes" TargetMode="External"/><Relationship Id="rId3" Type="http://schemas.openxmlformats.org/officeDocument/2006/relationships/settings" Target="settings.xml"/><Relationship Id="rId21" Type="http://schemas.openxmlformats.org/officeDocument/2006/relationships/hyperlink" Target="https://gist.github.com/anonymous/8bb1c5d7e4d3e434fb10" TargetMode="External"/><Relationship Id="rId7" Type="http://schemas.openxmlformats.org/officeDocument/2006/relationships/hyperlink" Target="http://developer.android.com/guide/topics/resources/more-resources.html" TargetMode="External"/><Relationship Id="rId12" Type="http://schemas.openxmlformats.org/officeDocument/2006/relationships/hyperlink" Target="https://drive.google.com/file/d/0B5XIkMkayHgRMVljUVIyZzNmQUU/view" TargetMode="External"/><Relationship Id="rId17" Type="http://schemas.openxmlformats.org/officeDocument/2006/relationships/hyperlink" Target="https://developer.android.com/index.html" TargetMode="External"/><Relationship Id="rId25" Type="http://schemas.openxmlformats.org/officeDocument/2006/relationships/hyperlink" Target="http://labs.udacity.com/android-visualizer/#/android/simple-imageview" TargetMode="External"/><Relationship Id="rId2" Type="http://schemas.openxmlformats.org/officeDocument/2006/relationships/styles" Target="styles.xml"/><Relationship Id="rId16" Type="http://schemas.openxmlformats.org/officeDocument/2006/relationships/hyperlink" Target="https://material.io/guidelines/style/color.html" TargetMode="External"/><Relationship Id="rId20" Type="http://schemas.openxmlformats.org/officeDocument/2006/relationships/hyperlink" Target="http://labs.udacity.com/android-visualizer/" TargetMode="External"/><Relationship Id="rId1" Type="http://schemas.openxmlformats.org/officeDocument/2006/relationships/numbering" Target="numbering.xml"/><Relationship Id="rId6" Type="http://schemas.openxmlformats.org/officeDocument/2006/relationships/hyperlink" Target="https://drive.google.com/file/d/0B5XIkMkayHgRMVljUVIyZzNmQUU/view" TargetMode="External"/><Relationship Id="rId11" Type="http://schemas.openxmlformats.org/officeDocument/2006/relationships/hyperlink" Target="http://labs.udacity.com/android-visualizer/" TargetMode="External"/><Relationship Id="rId24" Type="http://schemas.openxmlformats.org/officeDocument/2006/relationships/hyperlink" Target="http://labs.udacity.com/android-visualizer/" TargetMode="External"/><Relationship Id="rId5" Type="http://schemas.openxmlformats.org/officeDocument/2006/relationships/hyperlink" Target="https://classroom.udacity.com/courses/ud837" TargetMode="External"/><Relationship Id="rId15" Type="http://schemas.openxmlformats.org/officeDocument/2006/relationships/hyperlink" Target="https://material.io/guidelines/layout/metrics-keylines.html" TargetMode="External"/><Relationship Id="rId23" Type="http://schemas.openxmlformats.org/officeDocument/2006/relationships/hyperlink" Target="http://labs.udacity.com/android-visualizer/" TargetMode="External"/><Relationship Id="rId28" Type="http://schemas.openxmlformats.org/officeDocument/2006/relationships/theme" Target="theme/theme1.xml"/><Relationship Id="rId10" Type="http://schemas.openxmlformats.org/officeDocument/2006/relationships/hyperlink" Target="https://developers.google.com/android/for-all/vocab-words/?utm_source=udacity&amp;utm_medium=course&amp;utm_campaign=android_basics" TargetMode="External"/><Relationship Id="rId19" Type="http://schemas.openxmlformats.org/officeDocument/2006/relationships/hyperlink" Target="http://labs.udacity.com/android-visualizer/" TargetMode="External"/><Relationship Id="rId4" Type="http://schemas.openxmlformats.org/officeDocument/2006/relationships/webSettings" Target="webSettings.xml"/><Relationship Id="rId9" Type="http://schemas.openxmlformats.org/officeDocument/2006/relationships/hyperlink" Target="http://www.google.com/design/spec/layout/metrics-keylines.html" TargetMode="External"/><Relationship Id="rId14" Type="http://schemas.openxmlformats.org/officeDocument/2006/relationships/hyperlink" Target="https://developer.android.com/studio/debug/index.html" TargetMode="External"/><Relationship Id="rId22" Type="http://schemas.openxmlformats.org/officeDocument/2006/relationships/hyperlink" Target="http://labs.udacity.com/android-visualiz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Ramanand Patil</dc:creator>
  <cp:keywords/>
  <dc:description/>
  <cp:lastModifiedBy>Ramanand Patil</cp:lastModifiedBy>
  <cp:revision>39</cp:revision>
  <dcterms:created xsi:type="dcterms:W3CDTF">2017-07-05T18:39:00Z</dcterms:created>
  <dcterms:modified xsi:type="dcterms:W3CDTF">2017-07-10T20:50:00Z</dcterms:modified>
</cp:coreProperties>
</file>