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C61F" w14:textId="564BA4E3" w:rsidR="00F63E71" w:rsidRPr="00980A50" w:rsidRDefault="00DD7ED5" w:rsidP="00DD7ED5">
      <w:pPr>
        <w:ind w:left="2880" w:firstLine="720"/>
        <w:rPr>
          <w:rFonts w:ascii="Georgia" w:hAnsi="Georgia"/>
          <w:b/>
          <w:bCs/>
          <w:color w:val="FF0000"/>
          <w:sz w:val="32"/>
          <w:szCs w:val="32"/>
          <w:u w:val="single"/>
          <w:lang w:val="en-US"/>
        </w:rPr>
      </w:pPr>
      <w:r w:rsidRPr="00980A50">
        <w:rPr>
          <w:rFonts w:ascii="Georgia" w:hAnsi="Georgia"/>
          <w:b/>
          <w:bCs/>
          <w:color w:val="FF0000"/>
          <w:sz w:val="32"/>
          <w:szCs w:val="32"/>
          <w:highlight w:val="yellow"/>
          <w:u w:val="single"/>
          <w:lang w:val="en-US"/>
        </w:rPr>
        <w:t>OUTLIERS</w:t>
      </w:r>
    </w:p>
    <w:p w14:paraId="3A3396E7" w14:textId="444A23B6" w:rsidR="00DD7ED5" w:rsidRDefault="00DD7ED5" w:rsidP="00DD7ED5">
      <w:pPr>
        <w:ind w:firstLine="720"/>
        <w:jc w:val="both"/>
        <w:rPr>
          <w:rFonts w:ascii="Georgia" w:hAnsi="Georgia"/>
          <w:sz w:val="28"/>
          <w:szCs w:val="28"/>
        </w:rPr>
      </w:pPr>
      <w:r w:rsidRPr="00DD7ED5">
        <w:rPr>
          <w:rFonts w:ascii="Georgia" w:hAnsi="Georgia"/>
          <w:sz w:val="28"/>
          <w:szCs w:val="28"/>
        </w:rPr>
        <w:t xml:space="preserve">An </w:t>
      </w:r>
      <w:r w:rsidR="00980A50">
        <w:rPr>
          <w:rFonts w:ascii="Georgia" w:hAnsi="Georgia"/>
          <w:b/>
          <w:bCs/>
          <w:sz w:val="28"/>
          <w:szCs w:val="28"/>
        </w:rPr>
        <w:t>O</w:t>
      </w:r>
      <w:r w:rsidRPr="00DD7ED5">
        <w:rPr>
          <w:rFonts w:ascii="Georgia" w:hAnsi="Georgia"/>
          <w:b/>
          <w:bCs/>
          <w:sz w:val="28"/>
          <w:szCs w:val="28"/>
        </w:rPr>
        <w:t>utlier</w:t>
      </w:r>
      <w:r w:rsidRPr="00DD7ED5">
        <w:rPr>
          <w:rFonts w:ascii="Georgia" w:hAnsi="Georgia"/>
          <w:sz w:val="28"/>
          <w:szCs w:val="28"/>
        </w:rPr>
        <w:t xml:space="preserve"> is a data point that is significantly different from other observations in a dataset. It is an unusually high or low value that does not follow the general pattern of the data.</w:t>
      </w:r>
    </w:p>
    <w:p w14:paraId="6DF98A09" w14:textId="19315E1A" w:rsidR="00DD7ED5" w:rsidRPr="00DD7ED5" w:rsidRDefault="00DD7ED5" w:rsidP="00DD7ED5">
      <w:pPr>
        <w:jc w:val="both"/>
        <w:rPr>
          <w:rFonts w:ascii="Georgia" w:hAnsi="Georgia"/>
          <w:b/>
          <w:bCs/>
          <w:color w:val="FF0000"/>
          <w:sz w:val="28"/>
          <w:szCs w:val="28"/>
        </w:rPr>
      </w:pPr>
      <w:r w:rsidRPr="00DD7ED5">
        <w:rPr>
          <w:rFonts w:ascii="Georgia" w:hAnsi="Georgia"/>
          <w:b/>
          <w:bCs/>
          <w:color w:val="FF0000"/>
          <w:sz w:val="28"/>
          <w:szCs w:val="28"/>
          <w:highlight w:val="yellow"/>
        </w:rPr>
        <w:t>Example of an Outlier</w:t>
      </w:r>
      <w:r w:rsidRPr="00DD7ED5">
        <w:rPr>
          <w:rFonts w:ascii="Georgia" w:hAnsi="Georgia"/>
          <w:b/>
          <w:bCs/>
          <w:color w:val="FF0000"/>
          <w:sz w:val="28"/>
          <w:szCs w:val="28"/>
          <w:highlight w:val="yellow"/>
        </w:rPr>
        <w:t>:</w:t>
      </w:r>
    </w:p>
    <w:p w14:paraId="7DB7434A" w14:textId="70C26DC1" w:rsidR="00DD7ED5" w:rsidRPr="00DD7ED5" w:rsidRDefault="00DD7ED5" w:rsidP="00DD7ED5">
      <w:pPr>
        <w:jc w:val="both"/>
        <w:rPr>
          <w:rFonts w:ascii="Georgia" w:hAnsi="Georgia"/>
          <w:b/>
          <w:bCs/>
          <w:sz w:val="28"/>
          <w:szCs w:val="28"/>
        </w:rPr>
      </w:pPr>
      <w:r w:rsidRPr="00DD7ED5">
        <w:rPr>
          <w:rFonts w:ascii="Georgia" w:hAnsi="Georgia"/>
          <w:sz w:val="28"/>
          <w:szCs w:val="28"/>
        </w:rPr>
        <w:t>Imagine you have the following dataset representing the monthly salaries (in ₹) of 10 employees in a company:</w:t>
      </w:r>
    </w:p>
    <w:p w14:paraId="7A9D7BDE" w14:textId="77777777" w:rsidR="00DD7ED5" w:rsidRPr="00DD7ED5" w:rsidRDefault="00DD7ED5" w:rsidP="00DD7ED5">
      <w:pPr>
        <w:jc w:val="both"/>
        <w:rPr>
          <w:rFonts w:ascii="Georgia" w:hAnsi="Georgia"/>
          <w:sz w:val="28"/>
          <w:szCs w:val="28"/>
        </w:rPr>
      </w:pPr>
      <w:r w:rsidRPr="00DD7ED5">
        <w:rPr>
          <w:rFonts w:ascii="Georgia" w:hAnsi="Georgia"/>
          <w:b/>
          <w:bCs/>
          <w:sz w:val="28"/>
          <w:szCs w:val="28"/>
        </w:rPr>
        <w:t>Salaries:</w:t>
      </w:r>
      <w:r w:rsidRPr="00DD7ED5">
        <w:rPr>
          <w:rFonts w:ascii="Georgia" w:hAnsi="Georgia"/>
          <w:sz w:val="28"/>
          <w:szCs w:val="28"/>
        </w:rPr>
        <w:br/>
        <w:t>30,000, 32,000, 31,500, 29,800, 30,500, 31,200, 30,700, 29,900, 30,400, 1,50,000</w:t>
      </w:r>
    </w:p>
    <w:p w14:paraId="06A5FBF2" w14:textId="77777777" w:rsidR="00DD7ED5" w:rsidRPr="00DD7ED5" w:rsidRDefault="00DD7ED5" w:rsidP="00DD7ED5">
      <w:pPr>
        <w:jc w:val="both"/>
        <w:rPr>
          <w:rFonts w:ascii="Georgia" w:hAnsi="Georgia"/>
          <w:sz w:val="28"/>
          <w:szCs w:val="28"/>
        </w:rPr>
      </w:pPr>
      <w:r w:rsidRPr="00DD7ED5">
        <w:rPr>
          <w:rFonts w:ascii="Georgia" w:hAnsi="Georgia"/>
          <w:sz w:val="28"/>
          <w:szCs w:val="28"/>
        </w:rPr>
        <w:t xml:space="preserve">In this dataset, most salaries are around </w:t>
      </w:r>
      <w:r w:rsidRPr="00DD7ED5">
        <w:rPr>
          <w:rFonts w:ascii="Georgia" w:hAnsi="Georgia"/>
          <w:color w:val="FF0000"/>
          <w:sz w:val="28"/>
          <w:szCs w:val="28"/>
        </w:rPr>
        <w:t>₹30,000–₹32,000</w:t>
      </w:r>
      <w:r w:rsidRPr="00DD7ED5">
        <w:rPr>
          <w:rFonts w:ascii="Georgia" w:hAnsi="Georgia"/>
          <w:sz w:val="28"/>
          <w:szCs w:val="28"/>
        </w:rPr>
        <w:t xml:space="preserve">. However, there is one salary of </w:t>
      </w:r>
      <w:r w:rsidRPr="00DD7ED5">
        <w:rPr>
          <w:rFonts w:ascii="Georgia" w:hAnsi="Georgia"/>
          <w:b/>
          <w:bCs/>
          <w:color w:val="FF0000"/>
          <w:sz w:val="28"/>
          <w:szCs w:val="28"/>
        </w:rPr>
        <w:t>₹1,50,000</w:t>
      </w:r>
      <w:r w:rsidRPr="00DD7ED5">
        <w:rPr>
          <w:rFonts w:ascii="Georgia" w:hAnsi="Georgia"/>
          <w:sz w:val="28"/>
          <w:szCs w:val="28"/>
        </w:rPr>
        <w:t>, which is much higher than the others.</w:t>
      </w:r>
    </w:p>
    <w:p w14:paraId="28BF35FA" w14:textId="77777777" w:rsidR="00DD7ED5" w:rsidRDefault="00DD7ED5" w:rsidP="00DD7ED5">
      <w:pPr>
        <w:jc w:val="both"/>
        <w:rPr>
          <w:rFonts w:ascii="Georgia" w:hAnsi="Georgia"/>
          <w:sz w:val="28"/>
          <w:szCs w:val="28"/>
        </w:rPr>
      </w:pPr>
      <w:r w:rsidRPr="00DD7ED5">
        <w:rPr>
          <w:rFonts w:ascii="Georgia" w:hAnsi="Georgia"/>
          <w:sz w:val="28"/>
          <w:szCs w:val="28"/>
        </w:rPr>
        <w:t xml:space="preserve">This </w:t>
      </w:r>
      <w:r w:rsidRPr="00DD7ED5">
        <w:rPr>
          <w:rFonts w:ascii="Georgia" w:hAnsi="Georgia"/>
          <w:b/>
          <w:bCs/>
          <w:color w:val="FF0000"/>
          <w:sz w:val="28"/>
          <w:szCs w:val="28"/>
        </w:rPr>
        <w:t>₹1,50,000 salary is an outlier</w:t>
      </w:r>
      <w:r w:rsidRPr="00DD7ED5">
        <w:rPr>
          <w:rFonts w:ascii="Georgia" w:hAnsi="Georgia"/>
          <w:color w:val="FF0000"/>
          <w:sz w:val="28"/>
          <w:szCs w:val="28"/>
        </w:rPr>
        <w:t xml:space="preserve"> </w:t>
      </w:r>
      <w:r w:rsidRPr="00DD7ED5">
        <w:rPr>
          <w:rFonts w:ascii="Georgia" w:hAnsi="Georgia"/>
          <w:sz w:val="28"/>
          <w:szCs w:val="28"/>
        </w:rPr>
        <w:t>because it is significantly different from the rest of the data.</w:t>
      </w:r>
    </w:p>
    <w:p w14:paraId="665AE571" w14:textId="13895383" w:rsidR="00980A50" w:rsidRPr="00046558" w:rsidRDefault="00980A50" w:rsidP="00DD7ED5">
      <w:pPr>
        <w:jc w:val="both"/>
        <w:rPr>
          <w:rFonts w:ascii="Georgia" w:hAnsi="Georgia"/>
          <w:sz w:val="28"/>
          <w:szCs w:val="28"/>
          <w:u w:val="single"/>
        </w:rPr>
      </w:pPr>
      <w:r w:rsidRPr="00046558">
        <w:rPr>
          <w:rFonts w:ascii="Georgia" w:hAnsi="Georgia"/>
          <w:sz w:val="28"/>
          <w:szCs w:val="28"/>
          <w:u w:val="single"/>
        </w:rPr>
        <w:t>It could be happened due to:</w:t>
      </w:r>
    </w:p>
    <w:p w14:paraId="0EE82A06" w14:textId="77777777" w:rsidR="00980A50" w:rsidRPr="00980A50" w:rsidRDefault="00980A50" w:rsidP="00980A50">
      <w:pPr>
        <w:numPr>
          <w:ilvl w:val="0"/>
          <w:numId w:val="3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 xml:space="preserve">A </w:t>
      </w:r>
      <w:r w:rsidRPr="00980A50">
        <w:rPr>
          <w:rFonts w:ascii="Georgia" w:hAnsi="Georgia"/>
          <w:b/>
          <w:bCs/>
          <w:sz w:val="28"/>
          <w:szCs w:val="28"/>
        </w:rPr>
        <w:t>data entry error</w:t>
      </w:r>
    </w:p>
    <w:p w14:paraId="7BA0E94A" w14:textId="77777777" w:rsidR="00980A50" w:rsidRPr="00980A50" w:rsidRDefault="00980A50" w:rsidP="00980A50">
      <w:pPr>
        <w:numPr>
          <w:ilvl w:val="0"/>
          <w:numId w:val="3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 xml:space="preserve">A </w:t>
      </w:r>
      <w:r w:rsidRPr="00980A50">
        <w:rPr>
          <w:rFonts w:ascii="Georgia" w:hAnsi="Georgia"/>
          <w:b/>
          <w:bCs/>
          <w:sz w:val="28"/>
          <w:szCs w:val="28"/>
        </w:rPr>
        <w:t>special case (e.g., a CEO's salary in a dataset of regular employees)</w:t>
      </w:r>
    </w:p>
    <w:p w14:paraId="6722B62A" w14:textId="77777777" w:rsidR="00980A50" w:rsidRPr="00980A50" w:rsidRDefault="00980A50" w:rsidP="00980A50">
      <w:pPr>
        <w:numPr>
          <w:ilvl w:val="0"/>
          <w:numId w:val="3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 xml:space="preserve">A </w:t>
      </w:r>
      <w:r w:rsidRPr="00980A50">
        <w:rPr>
          <w:rFonts w:ascii="Georgia" w:hAnsi="Georgia"/>
          <w:b/>
          <w:bCs/>
          <w:sz w:val="28"/>
          <w:szCs w:val="28"/>
        </w:rPr>
        <w:t>genuine high-paying role</w:t>
      </w:r>
    </w:p>
    <w:p w14:paraId="67D331DD" w14:textId="77777777" w:rsidR="00980A50" w:rsidRDefault="00980A50" w:rsidP="00DD7ED5">
      <w:pPr>
        <w:jc w:val="both"/>
        <w:rPr>
          <w:rFonts w:ascii="Georgia" w:hAnsi="Georgia"/>
          <w:sz w:val="28"/>
          <w:szCs w:val="28"/>
        </w:rPr>
      </w:pPr>
    </w:p>
    <w:p w14:paraId="63D00DA8" w14:textId="08232AF2" w:rsidR="00980A50" w:rsidRDefault="00980A50" w:rsidP="00DD7ED5">
      <w:pPr>
        <w:jc w:val="both"/>
        <w:rPr>
          <w:rFonts w:ascii="Georgia" w:hAnsi="Georgia"/>
          <w:color w:val="FF0000"/>
          <w:sz w:val="28"/>
          <w:szCs w:val="28"/>
          <w:u w:val="single"/>
        </w:rPr>
      </w:pPr>
      <w:r w:rsidRPr="00980A50">
        <w:rPr>
          <w:rFonts w:ascii="Georgia" w:hAnsi="Georgia"/>
          <w:color w:val="FF0000"/>
          <w:sz w:val="28"/>
          <w:szCs w:val="28"/>
          <w:highlight w:val="yellow"/>
          <w:u w:val="single"/>
        </w:rPr>
        <w:t>Why Outliers Occurs:</w:t>
      </w:r>
    </w:p>
    <w:p w14:paraId="43797B4B" w14:textId="55B00DC3" w:rsidR="00980A50" w:rsidRPr="00DD7ED5" w:rsidRDefault="00980A50" w:rsidP="00DD7ED5">
      <w:p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>Outliers occur due to various reasons, and understanding them helps in deciding whether to remove or handle them differently. Here are the main reasons why outliers occur:</w:t>
      </w:r>
    </w:p>
    <w:p w14:paraId="17C22171" w14:textId="77777777" w:rsidR="00980A50" w:rsidRPr="00980A50" w:rsidRDefault="00980A50" w:rsidP="00980A50">
      <w:pPr>
        <w:jc w:val="both"/>
        <w:rPr>
          <w:rFonts w:ascii="Georgia" w:hAnsi="Georgia"/>
          <w:b/>
          <w:bCs/>
          <w:sz w:val="28"/>
          <w:szCs w:val="28"/>
        </w:rPr>
      </w:pPr>
      <w:r w:rsidRPr="00980A50">
        <w:rPr>
          <w:rFonts w:ascii="Georgia" w:hAnsi="Georgia"/>
          <w:b/>
          <w:bCs/>
          <w:sz w:val="28"/>
          <w:szCs w:val="28"/>
        </w:rPr>
        <w:t xml:space="preserve">1. </w:t>
      </w:r>
      <w:r w:rsidRPr="00980A50">
        <w:rPr>
          <w:rFonts w:ascii="Georgia" w:hAnsi="Georgia"/>
          <w:b/>
          <w:bCs/>
          <w:color w:val="FF0000"/>
          <w:sz w:val="28"/>
          <w:szCs w:val="28"/>
          <w:u w:val="single"/>
        </w:rPr>
        <w:t>Data Entry or Measurement Errors</w:t>
      </w:r>
    </w:p>
    <w:p w14:paraId="0D89ABF8" w14:textId="77777777" w:rsidR="00980A50" w:rsidRPr="00980A50" w:rsidRDefault="00980A50" w:rsidP="00980A50">
      <w:pPr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>Mistakes in data entry (e.g., typing 100000 instead of 10000).</w:t>
      </w:r>
    </w:p>
    <w:p w14:paraId="7596FA3E" w14:textId="77777777" w:rsidR="00980A50" w:rsidRPr="00980A50" w:rsidRDefault="00980A50" w:rsidP="00980A50">
      <w:pPr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>Sensor malfunctions in automated data collection.</w:t>
      </w:r>
    </w:p>
    <w:p w14:paraId="36D3D789" w14:textId="4BC5DF0C" w:rsidR="00DD7ED5" w:rsidRDefault="00980A50" w:rsidP="00980A50">
      <w:pPr>
        <w:numPr>
          <w:ilvl w:val="0"/>
          <w:numId w:val="1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>Misreading measurements in scientific experiments.</w:t>
      </w:r>
    </w:p>
    <w:p w14:paraId="1203EFF3" w14:textId="52462484" w:rsidR="00980A50" w:rsidRDefault="00980A50" w:rsidP="00980A50">
      <w:p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b/>
          <w:bCs/>
          <w:sz w:val="28"/>
          <w:szCs w:val="28"/>
          <w:u w:val="single"/>
        </w:rPr>
        <w:t>Example:</w:t>
      </w:r>
      <w:r w:rsidRPr="00980A50">
        <w:rPr>
          <w:rFonts w:ascii="Georgia" w:hAnsi="Georgia"/>
          <w:sz w:val="28"/>
          <w:szCs w:val="28"/>
        </w:rPr>
        <w:br/>
        <w:t xml:space="preserve">A temperature sensor records </w:t>
      </w:r>
      <w:r w:rsidRPr="00980A50">
        <w:rPr>
          <w:rFonts w:ascii="Georgia" w:hAnsi="Georgia"/>
          <w:b/>
          <w:bCs/>
          <w:sz w:val="28"/>
          <w:szCs w:val="28"/>
        </w:rPr>
        <w:t>500°C</w:t>
      </w:r>
      <w:r w:rsidRPr="00980A50">
        <w:rPr>
          <w:rFonts w:ascii="Georgia" w:hAnsi="Georgia"/>
          <w:sz w:val="28"/>
          <w:szCs w:val="28"/>
        </w:rPr>
        <w:t xml:space="preserve"> instead of </w:t>
      </w:r>
      <w:r w:rsidRPr="00980A50">
        <w:rPr>
          <w:rFonts w:ascii="Georgia" w:hAnsi="Georgia"/>
          <w:b/>
          <w:bCs/>
          <w:sz w:val="28"/>
          <w:szCs w:val="28"/>
        </w:rPr>
        <w:t>50°C</w:t>
      </w:r>
      <w:r w:rsidRPr="00980A50">
        <w:rPr>
          <w:rFonts w:ascii="Georgia" w:hAnsi="Georgia"/>
          <w:sz w:val="28"/>
          <w:szCs w:val="28"/>
        </w:rPr>
        <w:t xml:space="preserve"> due to a fault.</w:t>
      </w:r>
    </w:p>
    <w:p w14:paraId="4AE0754E" w14:textId="77777777" w:rsidR="00046558" w:rsidRDefault="00046558" w:rsidP="00980A50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602C4511" w14:textId="1D1F0A72" w:rsidR="00980A50" w:rsidRPr="00980A50" w:rsidRDefault="00980A50" w:rsidP="00980A50">
      <w:pPr>
        <w:jc w:val="both"/>
        <w:rPr>
          <w:rFonts w:ascii="Georgia" w:hAnsi="Georgia"/>
          <w:b/>
          <w:bCs/>
          <w:sz w:val="28"/>
          <w:szCs w:val="28"/>
          <w:u w:val="single"/>
        </w:rPr>
      </w:pPr>
      <w:r w:rsidRPr="00980A50">
        <w:rPr>
          <w:rFonts w:ascii="Georgia" w:hAnsi="Georgia"/>
          <w:b/>
          <w:bCs/>
          <w:sz w:val="28"/>
          <w:szCs w:val="28"/>
        </w:rPr>
        <w:lastRenderedPageBreak/>
        <w:t xml:space="preserve">2. </w:t>
      </w:r>
      <w:r w:rsidRPr="00980A50">
        <w:rPr>
          <w:rFonts w:ascii="Georgia" w:hAnsi="Georgia"/>
          <w:b/>
          <w:bCs/>
          <w:color w:val="FF0000"/>
          <w:sz w:val="28"/>
          <w:szCs w:val="28"/>
          <w:u w:val="single"/>
        </w:rPr>
        <w:t>Natural Variation in Data</w:t>
      </w:r>
    </w:p>
    <w:p w14:paraId="1D627D76" w14:textId="77777777" w:rsidR="00980A50" w:rsidRPr="00980A50" w:rsidRDefault="00980A50" w:rsidP="00980A50">
      <w:pPr>
        <w:numPr>
          <w:ilvl w:val="0"/>
          <w:numId w:val="2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>Some data points may be naturally extreme.</w:t>
      </w:r>
    </w:p>
    <w:p w14:paraId="6673DB00" w14:textId="77777777" w:rsidR="00980A50" w:rsidRPr="00980A50" w:rsidRDefault="00980A50" w:rsidP="00980A50">
      <w:pPr>
        <w:numPr>
          <w:ilvl w:val="0"/>
          <w:numId w:val="2"/>
        </w:num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sz w:val="28"/>
          <w:szCs w:val="28"/>
        </w:rPr>
        <w:t>Occurs in real-world scenarios like sports, finance, and human traits.</w:t>
      </w:r>
    </w:p>
    <w:p w14:paraId="05A5859E" w14:textId="77777777" w:rsidR="00980A50" w:rsidRDefault="00980A50" w:rsidP="00980A50">
      <w:pPr>
        <w:jc w:val="both"/>
        <w:rPr>
          <w:rFonts w:ascii="Georgia" w:hAnsi="Georgia"/>
          <w:sz w:val="28"/>
          <w:szCs w:val="28"/>
        </w:rPr>
      </w:pPr>
      <w:r w:rsidRPr="00980A50">
        <w:rPr>
          <w:rFonts w:ascii="Georgia" w:hAnsi="Georgia"/>
          <w:b/>
          <w:bCs/>
          <w:sz w:val="28"/>
          <w:szCs w:val="28"/>
          <w:u w:val="single"/>
        </w:rPr>
        <w:t>Example:</w:t>
      </w:r>
      <w:r w:rsidRPr="00980A50">
        <w:rPr>
          <w:rFonts w:ascii="Georgia" w:hAnsi="Georgia"/>
          <w:sz w:val="28"/>
          <w:szCs w:val="28"/>
        </w:rPr>
        <w:br/>
        <w:t xml:space="preserve">In a 100m sprint, most athletes finish in </w:t>
      </w:r>
      <w:r w:rsidRPr="00980A50">
        <w:rPr>
          <w:rFonts w:ascii="Georgia" w:hAnsi="Georgia"/>
          <w:b/>
          <w:bCs/>
          <w:sz w:val="28"/>
          <w:szCs w:val="28"/>
        </w:rPr>
        <w:t>10–12 seconds</w:t>
      </w:r>
      <w:r w:rsidRPr="00980A50">
        <w:rPr>
          <w:rFonts w:ascii="Georgia" w:hAnsi="Georgia"/>
          <w:sz w:val="28"/>
          <w:szCs w:val="28"/>
        </w:rPr>
        <w:t xml:space="preserve">, but </w:t>
      </w:r>
      <w:r w:rsidRPr="00980A50">
        <w:rPr>
          <w:rFonts w:ascii="Georgia" w:hAnsi="Georgia"/>
          <w:b/>
          <w:bCs/>
          <w:sz w:val="28"/>
          <w:szCs w:val="28"/>
        </w:rPr>
        <w:t>Usain Bolt's 9.58 seconds</w:t>
      </w:r>
      <w:r w:rsidRPr="00980A50">
        <w:rPr>
          <w:rFonts w:ascii="Georgia" w:hAnsi="Georgia"/>
          <w:sz w:val="28"/>
          <w:szCs w:val="28"/>
        </w:rPr>
        <w:t xml:space="preserve"> is an outlier.</w:t>
      </w:r>
    </w:p>
    <w:p w14:paraId="385B04C3" w14:textId="77777777" w:rsidR="00046558" w:rsidRPr="00046558" w:rsidRDefault="00046558" w:rsidP="00046558">
      <w:pPr>
        <w:jc w:val="both"/>
        <w:rPr>
          <w:rFonts w:ascii="Georgia" w:hAnsi="Georgia"/>
          <w:b/>
          <w:bCs/>
          <w:color w:val="FF0000"/>
          <w:sz w:val="28"/>
          <w:szCs w:val="28"/>
          <w:u w:val="single"/>
        </w:rPr>
      </w:pPr>
      <w:r w:rsidRPr="00046558">
        <w:rPr>
          <w:rFonts w:ascii="Georgia" w:hAnsi="Georgia"/>
          <w:b/>
          <w:bCs/>
          <w:sz w:val="28"/>
          <w:szCs w:val="28"/>
        </w:rPr>
        <w:t xml:space="preserve">3. </w:t>
      </w:r>
      <w:r w:rsidRPr="00046558">
        <w:rPr>
          <w:rFonts w:ascii="Georgia" w:hAnsi="Georgia"/>
          <w:b/>
          <w:bCs/>
          <w:color w:val="FF0000"/>
          <w:sz w:val="28"/>
          <w:szCs w:val="28"/>
          <w:u w:val="single"/>
        </w:rPr>
        <w:t>Experimental or Sampling Errors</w:t>
      </w:r>
    </w:p>
    <w:p w14:paraId="16D27CF1" w14:textId="77777777" w:rsidR="00046558" w:rsidRPr="00046558" w:rsidRDefault="00046558" w:rsidP="00046558">
      <w:pPr>
        <w:numPr>
          <w:ilvl w:val="0"/>
          <w:numId w:val="4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>Data collected from the wrong population.</w:t>
      </w:r>
    </w:p>
    <w:p w14:paraId="240FE3B2" w14:textId="77777777" w:rsidR="00046558" w:rsidRPr="00046558" w:rsidRDefault="00046558" w:rsidP="00046558">
      <w:pPr>
        <w:numPr>
          <w:ilvl w:val="0"/>
          <w:numId w:val="4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>Small sample sizes may have extreme values.</w:t>
      </w:r>
    </w:p>
    <w:p w14:paraId="109EFBB5" w14:textId="77777777" w:rsidR="00046558" w:rsidRDefault="00046558" w:rsidP="00046558">
      <w:p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b/>
          <w:bCs/>
          <w:sz w:val="28"/>
          <w:szCs w:val="28"/>
        </w:rPr>
        <w:t>Example:</w:t>
      </w:r>
      <w:r w:rsidRPr="00046558">
        <w:rPr>
          <w:rFonts w:ascii="Georgia" w:hAnsi="Georgia"/>
          <w:sz w:val="28"/>
          <w:szCs w:val="28"/>
        </w:rPr>
        <w:br/>
        <w:t xml:space="preserve">If a survey on monthly expenses accidentally includes </w:t>
      </w:r>
      <w:r w:rsidRPr="00046558">
        <w:rPr>
          <w:rFonts w:ascii="Georgia" w:hAnsi="Georgia"/>
          <w:b/>
          <w:bCs/>
          <w:sz w:val="28"/>
          <w:szCs w:val="28"/>
        </w:rPr>
        <w:t>one billionaire</w:t>
      </w:r>
      <w:r w:rsidRPr="00046558">
        <w:rPr>
          <w:rFonts w:ascii="Georgia" w:hAnsi="Georgia"/>
          <w:sz w:val="28"/>
          <w:szCs w:val="28"/>
        </w:rPr>
        <w:t>, their spending would be an outlier.</w:t>
      </w:r>
    </w:p>
    <w:p w14:paraId="594ACA4D" w14:textId="77777777" w:rsidR="00046558" w:rsidRPr="00046558" w:rsidRDefault="00046558" w:rsidP="00046558">
      <w:p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>an outlier.</w:t>
      </w:r>
    </w:p>
    <w:p w14:paraId="253FD8FF" w14:textId="77777777" w:rsidR="00046558" w:rsidRP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  <w:r w:rsidRPr="00046558">
        <w:rPr>
          <w:rFonts w:ascii="Georgia" w:hAnsi="Georgia"/>
          <w:b/>
          <w:bCs/>
          <w:sz w:val="28"/>
          <w:szCs w:val="28"/>
        </w:rPr>
        <w:t xml:space="preserve">4. </w:t>
      </w:r>
      <w:r w:rsidRPr="00046558">
        <w:rPr>
          <w:rFonts w:ascii="Georgia" w:hAnsi="Georgia"/>
          <w:b/>
          <w:bCs/>
          <w:color w:val="FF0000"/>
          <w:sz w:val="28"/>
          <w:szCs w:val="28"/>
          <w:u w:val="single"/>
        </w:rPr>
        <w:t>Fraudulent or Malicious Activity</w:t>
      </w:r>
    </w:p>
    <w:p w14:paraId="1D746D21" w14:textId="77777777" w:rsidR="00046558" w:rsidRPr="00046558" w:rsidRDefault="00046558" w:rsidP="00046558">
      <w:pPr>
        <w:numPr>
          <w:ilvl w:val="0"/>
          <w:numId w:val="5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>Outliers may indicate fraud in transactions.</w:t>
      </w:r>
    </w:p>
    <w:p w14:paraId="168B5133" w14:textId="77777777" w:rsidR="00046558" w:rsidRPr="00046558" w:rsidRDefault="00046558" w:rsidP="00046558">
      <w:pPr>
        <w:numPr>
          <w:ilvl w:val="0"/>
          <w:numId w:val="5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>Used in fraud detection models.</w:t>
      </w:r>
    </w:p>
    <w:p w14:paraId="79B6CC91" w14:textId="77777777" w:rsidR="00046558" w:rsidRPr="00046558" w:rsidRDefault="00046558" w:rsidP="00046558">
      <w:p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b/>
          <w:bCs/>
          <w:sz w:val="28"/>
          <w:szCs w:val="28"/>
        </w:rPr>
        <w:t>Example:</w:t>
      </w:r>
      <w:r w:rsidRPr="00046558">
        <w:rPr>
          <w:rFonts w:ascii="Georgia" w:hAnsi="Georgia"/>
          <w:sz w:val="28"/>
          <w:szCs w:val="28"/>
        </w:rPr>
        <w:br/>
        <w:t>A person typically spends ₹5,000 per month, but suddenly a ₹5,00,000 transaction appears—this could be fraud.</w:t>
      </w:r>
    </w:p>
    <w:p w14:paraId="74D2DBF8" w14:textId="52FF3D1A" w:rsidR="00046558" w:rsidRPr="00046558" w:rsidRDefault="00046558" w:rsidP="00046558">
      <w:pPr>
        <w:jc w:val="both"/>
        <w:rPr>
          <w:rFonts w:ascii="Georgia" w:hAnsi="Georgia"/>
          <w:b/>
          <w:bCs/>
          <w:color w:val="FF0000"/>
          <w:sz w:val="28"/>
          <w:szCs w:val="28"/>
          <w:u w:val="single"/>
        </w:rPr>
      </w:pPr>
      <w:r w:rsidRPr="00046558">
        <w:rPr>
          <w:rFonts w:ascii="Georgia" w:hAnsi="Georgia"/>
          <w:b/>
          <w:bCs/>
          <w:sz w:val="28"/>
          <w:szCs w:val="28"/>
        </w:rPr>
        <w:t xml:space="preserve">5. </w:t>
      </w:r>
      <w:r w:rsidRPr="00046558">
        <w:rPr>
          <w:rFonts w:ascii="Georgia" w:hAnsi="Georgia"/>
          <w:b/>
          <w:bCs/>
          <w:color w:val="FF0000"/>
          <w:sz w:val="28"/>
          <w:szCs w:val="28"/>
          <w:u w:val="single"/>
        </w:rPr>
        <w:t>Changes in System Behavio</w:t>
      </w:r>
      <w:r>
        <w:rPr>
          <w:rFonts w:ascii="Georgia" w:hAnsi="Georgia"/>
          <w:b/>
          <w:bCs/>
          <w:color w:val="FF0000"/>
          <w:sz w:val="28"/>
          <w:szCs w:val="28"/>
          <w:u w:val="single"/>
        </w:rPr>
        <w:t>u</w:t>
      </w:r>
      <w:r w:rsidRPr="00046558">
        <w:rPr>
          <w:rFonts w:ascii="Georgia" w:hAnsi="Georgia"/>
          <w:b/>
          <w:bCs/>
          <w:color w:val="FF0000"/>
          <w:sz w:val="28"/>
          <w:szCs w:val="28"/>
          <w:u w:val="single"/>
        </w:rPr>
        <w:t>r</w:t>
      </w:r>
    </w:p>
    <w:p w14:paraId="584DBEB1" w14:textId="77777777" w:rsidR="00046558" w:rsidRPr="00046558" w:rsidRDefault="00046558" w:rsidP="00046558">
      <w:pPr>
        <w:numPr>
          <w:ilvl w:val="0"/>
          <w:numId w:val="6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>External factors like policy changes or market crashes.</w:t>
      </w:r>
    </w:p>
    <w:p w14:paraId="3999610C" w14:textId="77777777" w:rsidR="00046558" w:rsidRPr="00046558" w:rsidRDefault="00046558" w:rsidP="00046558">
      <w:p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b/>
          <w:bCs/>
          <w:sz w:val="28"/>
          <w:szCs w:val="28"/>
        </w:rPr>
        <w:t>Example:</w:t>
      </w:r>
      <w:r w:rsidRPr="00046558">
        <w:rPr>
          <w:rFonts w:ascii="Georgia" w:hAnsi="Georgia"/>
          <w:sz w:val="28"/>
          <w:szCs w:val="28"/>
        </w:rPr>
        <w:br/>
        <w:t xml:space="preserve">Stock prices suddenly drop </w:t>
      </w:r>
      <w:r w:rsidRPr="00046558">
        <w:rPr>
          <w:rFonts w:ascii="Georgia" w:hAnsi="Georgia"/>
          <w:b/>
          <w:bCs/>
          <w:sz w:val="28"/>
          <w:szCs w:val="28"/>
        </w:rPr>
        <w:t>50% in one day</w:t>
      </w:r>
      <w:r w:rsidRPr="00046558">
        <w:rPr>
          <w:rFonts w:ascii="Georgia" w:hAnsi="Georgia"/>
          <w:sz w:val="28"/>
          <w:szCs w:val="28"/>
        </w:rPr>
        <w:t xml:space="preserve"> due to unexpected news.</w:t>
      </w:r>
    </w:p>
    <w:p w14:paraId="5BD78039" w14:textId="77777777" w:rsid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557DF481" w14:textId="77777777" w:rsid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65B5150F" w14:textId="77777777" w:rsid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69A6F91D" w14:textId="77777777" w:rsid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025835A6" w14:textId="77777777" w:rsid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0E14022D" w14:textId="77777777" w:rsidR="00046558" w:rsidRDefault="00046558" w:rsidP="00046558">
      <w:pPr>
        <w:jc w:val="both"/>
        <w:rPr>
          <w:rFonts w:ascii="Georgia" w:hAnsi="Georgia"/>
          <w:b/>
          <w:bCs/>
          <w:sz w:val="28"/>
          <w:szCs w:val="28"/>
        </w:rPr>
      </w:pPr>
    </w:p>
    <w:p w14:paraId="73B2305A" w14:textId="0D0EDBD4" w:rsidR="00046558" w:rsidRPr="00046558" w:rsidRDefault="00046558" w:rsidP="00046558">
      <w:pPr>
        <w:jc w:val="both"/>
        <w:rPr>
          <w:rFonts w:ascii="Georgia" w:hAnsi="Georgia"/>
          <w:b/>
          <w:bCs/>
          <w:color w:val="FF0000"/>
          <w:sz w:val="28"/>
          <w:szCs w:val="28"/>
          <w:u w:val="single"/>
        </w:rPr>
      </w:pPr>
      <w:r w:rsidRPr="00046558">
        <w:rPr>
          <w:rFonts w:ascii="Georgia" w:hAnsi="Georgia"/>
          <w:b/>
          <w:bCs/>
          <w:color w:val="FF0000"/>
          <w:sz w:val="28"/>
          <w:szCs w:val="28"/>
          <w:highlight w:val="yellow"/>
          <w:u w:val="single"/>
        </w:rPr>
        <w:lastRenderedPageBreak/>
        <w:t>How to Identify Outliers?</w:t>
      </w:r>
    </w:p>
    <w:p w14:paraId="72F11C11" w14:textId="77777777" w:rsidR="00046558" w:rsidRDefault="00046558" w:rsidP="00046558">
      <w:pPr>
        <w:ind w:firstLine="720"/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sz w:val="28"/>
          <w:szCs w:val="28"/>
        </w:rPr>
        <w:t xml:space="preserve">Outliers can be identified using </w:t>
      </w:r>
      <w:r w:rsidRPr="00046558">
        <w:rPr>
          <w:rFonts w:ascii="Georgia" w:hAnsi="Georgia"/>
          <w:b/>
          <w:bCs/>
          <w:sz w:val="28"/>
          <w:szCs w:val="28"/>
        </w:rPr>
        <w:t>visual methods</w:t>
      </w:r>
      <w:r w:rsidRPr="00046558">
        <w:rPr>
          <w:rFonts w:ascii="Georgia" w:hAnsi="Georgia"/>
          <w:sz w:val="28"/>
          <w:szCs w:val="28"/>
        </w:rPr>
        <w:t xml:space="preserve"> and </w:t>
      </w:r>
      <w:r w:rsidRPr="00046558">
        <w:rPr>
          <w:rFonts w:ascii="Georgia" w:hAnsi="Georgia"/>
          <w:b/>
          <w:bCs/>
          <w:sz w:val="28"/>
          <w:szCs w:val="28"/>
        </w:rPr>
        <w:t>statistical techniques</w:t>
      </w:r>
      <w:r w:rsidRPr="00046558">
        <w:rPr>
          <w:rFonts w:ascii="Georgia" w:hAnsi="Georgia"/>
          <w:sz w:val="28"/>
          <w:szCs w:val="28"/>
        </w:rPr>
        <w:t>. Below are some of the most common approaches:</w:t>
      </w:r>
    </w:p>
    <w:p w14:paraId="60A45417" w14:textId="1E6A41FA" w:rsidR="00046558" w:rsidRPr="00046558" w:rsidRDefault="00046558" w:rsidP="00046558">
      <w:pPr>
        <w:pStyle w:val="ListParagraph"/>
        <w:numPr>
          <w:ilvl w:val="0"/>
          <w:numId w:val="7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b/>
          <w:bCs/>
          <w:color w:val="FF0000"/>
          <w:sz w:val="28"/>
          <w:szCs w:val="28"/>
        </w:rPr>
        <w:t>Statistical Methods</w:t>
      </w:r>
      <w:r w:rsidRPr="00046558">
        <w:rPr>
          <w:rFonts w:ascii="Georgia" w:hAnsi="Georgia"/>
          <w:color w:val="FF0000"/>
          <w:sz w:val="28"/>
          <w:szCs w:val="28"/>
        </w:rPr>
        <w:t xml:space="preserve"> </w:t>
      </w:r>
      <w:r w:rsidRPr="00046558">
        <w:rPr>
          <w:rFonts w:ascii="Georgia" w:hAnsi="Georgia"/>
          <w:sz w:val="28"/>
          <w:szCs w:val="28"/>
        </w:rPr>
        <w:t>(Best for Large Datasets)</w:t>
      </w:r>
      <w:r>
        <w:rPr>
          <w:rFonts w:ascii="Georgia" w:hAnsi="Georgia"/>
          <w:sz w:val="28"/>
          <w:szCs w:val="28"/>
        </w:rPr>
        <w:t>.</w:t>
      </w:r>
    </w:p>
    <w:p w14:paraId="02C9E36F" w14:textId="6D71D468" w:rsidR="00046558" w:rsidRDefault="00046558" w:rsidP="00046558">
      <w:pPr>
        <w:pStyle w:val="ListParagraph"/>
        <w:numPr>
          <w:ilvl w:val="0"/>
          <w:numId w:val="7"/>
        </w:numPr>
        <w:jc w:val="both"/>
        <w:rPr>
          <w:rFonts w:ascii="Georgia" w:hAnsi="Georgia"/>
          <w:sz w:val="28"/>
          <w:szCs w:val="28"/>
        </w:rPr>
      </w:pPr>
      <w:r w:rsidRPr="00046558">
        <w:rPr>
          <w:rFonts w:ascii="Georgia" w:hAnsi="Georgia"/>
          <w:b/>
          <w:bCs/>
          <w:color w:val="FF0000"/>
          <w:sz w:val="28"/>
          <w:szCs w:val="28"/>
        </w:rPr>
        <w:t>Visual Methods</w:t>
      </w:r>
      <w:r w:rsidRPr="00046558">
        <w:rPr>
          <w:rFonts w:ascii="Georgia" w:hAnsi="Georgia"/>
          <w:color w:val="FF0000"/>
          <w:sz w:val="28"/>
          <w:szCs w:val="28"/>
        </w:rPr>
        <w:t xml:space="preserve"> </w:t>
      </w:r>
      <w:r w:rsidRPr="00046558">
        <w:rPr>
          <w:rFonts w:ascii="Georgia" w:hAnsi="Georgia"/>
          <w:sz w:val="28"/>
          <w:szCs w:val="28"/>
        </w:rPr>
        <w:t>(Best for Quick Analysis)</w:t>
      </w:r>
      <w:r>
        <w:rPr>
          <w:rFonts w:ascii="Georgia" w:hAnsi="Georgia"/>
          <w:sz w:val="28"/>
          <w:szCs w:val="28"/>
        </w:rPr>
        <w:t>.</w:t>
      </w:r>
    </w:p>
    <w:p w14:paraId="619D6CA0" w14:textId="77777777" w:rsidR="0021068A" w:rsidRPr="0021068A" w:rsidRDefault="0021068A" w:rsidP="0021068A">
      <w:pPr>
        <w:jc w:val="both"/>
        <w:rPr>
          <w:rFonts w:ascii="Georgia" w:hAnsi="Georgia"/>
          <w:sz w:val="28"/>
          <w:szCs w:val="28"/>
        </w:rPr>
      </w:pPr>
    </w:p>
    <w:p w14:paraId="4E6B9391" w14:textId="62397D0B" w:rsidR="00980A50" w:rsidRDefault="0021068A" w:rsidP="00980A50">
      <w:pPr>
        <w:jc w:val="both"/>
        <w:rPr>
          <w:rFonts w:ascii="Georgia" w:hAnsi="Georgia"/>
          <w:b/>
          <w:bCs/>
          <w:color w:val="FF0000"/>
          <w:sz w:val="36"/>
          <w:szCs w:val="36"/>
          <w:u w:val="single"/>
        </w:rPr>
      </w:pPr>
      <w:r w:rsidRPr="0021068A">
        <w:rPr>
          <w:rFonts w:ascii="Georgia" w:hAnsi="Georgia"/>
          <w:b/>
          <w:bCs/>
          <w:color w:val="FF0000"/>
          <w:sz w:val="36"/>
          <w:szCs w:val="36"/>
          <w:u w:val="single"/>
        </w:rPr>
        <w:t>Statistical Methods</w:t>
      </w:r>
      <w:r>
        <w:rPr>
          <w:rFonts w:ascii="Georgia" w:hAnsi="Georgia"/>
          <w:b/>
          <w:bCs/>
          <w:color w:val="FF0000"/>
          <w:sz w:val="36"/>
          <w:szCs w:val="36"/>
          <w:u w:val="single"/>
        </w:rPr>
        <w:t>:</w:t>
      </w:r>
    </w:p>
    <w:p w14:paraId="076F9D51" w14:textId="0105C5BA" w:rsidR="0021068A" w:rsidRPr="0021068A" w:rsidRDefault="0021068A" w:rsidP="0021068A">
      <w:pPr>
        <w:ind w:left="720"/>
        <w:jc w:val="both"/>
        <w:rPr>
          <w:rFonts w:ascii="Georgia" w:hAnsi="Georgia"/>
          <w:sz w:val="36"/>
          <w:szCs w:val="36"/>
        </w:rPr>
      </w:pPr>
      <w:r w:rsidRPr="0021068A">
        <w:rPr>
          <w:rFonts w:ascii="Georgia" w:hAnsi="Georgia"/>
          <w:sz w:val="36"/>
          <w:szCs w:val="36"/>
        </w:rPr>
        <w:t>Outlier detection involves identifying data points that deviate significantly from the rest of the dataset. The most common statistical methods are:</w:t>
      </w:r>
    </w:p>
    <w:p w14:paraId="16533A5F" w14:textId="750C685C" w:rsidR="0021068A" w:rsidRDefault="0021068A" w:rsidP="0021068A">
      <w:pPr>
        <w:ind w:left="1440" w:firstLine="720"/>
        <w:jc w:val="both"/>
        <w:rPr>
          <w:rFonts w:ascii="Georgia" w:hAnsi="Georgia"/>
          <w:b/>
          <w:bCs/>
          <w:sz w:val="32"/>
          <w:szCs w:val="32"/>
        </w:rPr>
      </w:pPr>
      <w:r w:rsidRPr="0021068A">
        <w:rPr>
          <w:rFonts w:ascii="Georgia" w:hAnsi="Georgia"/>
          <w:b/>
          <w:bCs/>
          <w:sz w:val="32"/>
          <w:szCs w:val="32"/>
        </w:rPr>
        <w:t>(A) Z-Score Method</w:t>
      </w:r>
      <w:r>
        <w:rPr>
          <w:rFonts w:ascii="Georgia" w:hAnsi="Georgia"/>
          <w:b/>
          <w:bCs/>
          <w:sz w:val="32"/>
          <w:szCs w:val="32"/>
        </w:rPr>
        <w:t>.</w:t>
      </w:r>
      <w:r w:rsidRPr="0021068A">
        <w:rPr>
          <w:rFonts w:ascii="Georgia" w:hAnsi="Georgia"/>
          <w:b/>
          <w:bCs/>
          <w:sz w:val="32"/>
          <w:szCs w:val="32"/>
        </w:rPr>
        <w:t xml:space="preserve">      </w:t>
      </w:r>
    </w:p>
    <w:p w14:paraId="6C690C60" w14:textId="362649F6" w:rsidR="0021068A" w:rsidRDefault="0021068A" w:rsidP="0021068A">
      <w:pPr>
        <w:ind w:left="1440"/>
        <w:jc w:val="both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 xml:space="preserve">        </w:t>
      </w:r>
      <w:r w:rsidRPr="0021068A">
        <w:rPr>
          <w:rFonts w:ascii="Georgia" w:hAnsi="Georgia"/>
          <w:b/>
          <w:bCs/>
          <w:sz w:val="32"/>
          <w:szCs w:val="32"/>
        </w:rPr>
        <w:t xml:space="preserve"> </w:t>
      </w:r>
      <w:r w:rsidRPr="0021068A">
        <w:rPr>
          <w:rFonts w:ascii="Georgia" w:hAnsi="Georgia"/>
          <w:b/>
          <w:bCs/>
          <w:sz w:val="32"/>
          <w:szCs w:val="32"/>
        </w:rPr>
        <w:t>(B) IQR (Interquartile Range) Method</w:t>
      </w:r>
      <w:r>
        <w:rPr>
          <w:rFonts w:ascii="Georgia" w:hAnsi="Georgia"/>
          <w:b/>
          <w:bCs/>
          <w:sz w:val="32"/>
          <w:szCs w:val="32"/>
        </w:rPr>
        <w:t>.</w:t>
      </w:r>
    </w:p>
    <w:p w14:paraId="7DAAAF96" w14:textId="77777777" w:rsidR="0021068A" w:rsidRPr="0021068A" w:rsidRDefault="0021068A" w:rsidP="0021068A">
      <w:pPr>
        <w:jc w:val="both"/>
        <w:rPr>
          <w:rFonts w:ascii="Georgia" w:hAnsi="Georgia"/>
          <w:b/>
          <w:bCs/>
          <w:sz w:val="32"/>
          <w:szCs w:val="32"/>
          <w:u w:val="double"/>
        </w:rPr>
      </w:pPr>
    </w:p>
    <w:p w14:paraId="59940E5C" w14:textId="5A23CB98" w:rsidR="0021068A" w:rsidRDefault="0021068A" w:rsidP="0021068A">
      <w:pPr>
        <w:jc w:val="both"/>
        <w:rPr>
          <w:rFonts w:ascii="Georgia" w:hAnsi="Georgia"/>
          <w:b/>
          <w:bCs/>
          <w:sz w:val="32"/>
          <w:szCs w:val="32"/>
          <w:u w:val="double"/>
        </w:rPr>
      </w:pPr>
      <w:r w:rsidRPr="0021068A">
        <w:rPr>
          <w:rFonts w:ascii="Georgia" w:hAnsi="Georgia"/>
          <w:b/>
          <w:bCs/>
          <w:color w:val="FF0000"/>
          <w:sz w:val="32"/>
          <w:szCs w:val="32"/>
          <w:highlight w:val="yellow"/>
          <w:u w:val="double"/>
        </w:rPr>
        <w:t>A) Z-Score Method</w:t>
      </w:r>
      <w:r w:rsidRPr="0021068A">
        <w:rPr>
          <w:rFonts w:ascii="Georgia" w:hAnsi="Georgia"/>
          <w:b/>
          <w:bCs/>
          <w:sz w:val="32"/>
          <w:szCs w:val="32"/>
          <w:highlight w:val="yellow"/>
          <w:u w:val="double"/>
        </w:rPr>
        <w:t>.</w:t>
      </w:r>
      <w:r w:rsidRPr="0021068A">
        <w:rPr>
          <w:rFonts w:ascii="Georgia" w:hAnsi="Georgia"/>
          <w:b/>
          <w:bCs/>
          <w:sz w:val="32"/>
          <w:szCs w:val="32"/>
          <w:u w:val="double"/>
        </w:rPr>
        <w:t xml:space="preserve"> </w:t>
      </w:r>
    </w:p>
    <w:p w14:paraId="78AE163D" w14:textId="73CD9F0A" w:rsidR="0021068A" w:rsidRPr="0021068A" w:rsidRDefault="0021068A" w:rsidP="0021068A">
      <w:pPr>
        <w:jc w:val="both"/>
        <w:rPr>
          <w:rFonts w:ascii="Georgia" w:hAnsi="Georgia"/>
          <w:sz w:val="32"/>
          <w:szCs w:val="32"/>
        </w:rPr>
      </w:pPr>
      <w:r w:rsidRPr="0021068A">
        <w:rPr>
          <w:rFonts w:ascii="Georgia" w:hAnsi="Georgia"/>
          <w:sz w:val="32"/>
          <w:szCs w:val="32"/>
        </w:rPr>
        <w:t xml:space="preserve">The Z-score Measures </w:t>
      </w:r>
      <w:r w:rsidRPr="0021068A">
        <w:rPr>
          <w:rFonts w:ascii="Georgia" w:hAnsi="Georgia"/>
          <w:b/>
          <w:bCs/>
          <w:sz w:val="32"/>
          <w:szCs w:val="32"/>
        </w:rPr>
        <w:t>how far a data point is from the mean in terms of standard deviations</w:t>
      </w:r>
      <w:r w:rsidRPr="0021068A">
        <w:rPr>
          <w:rFonts w:ascii="Georgia" w:hAnsi="Georgia"/>
          <w:sz w:val="32"/>
          <w:szCs w:val="32"/>
        </w:rPr>
        <w:t xml:space="preserve">. </w:t>
      </w:r>
    </w:p>
    <w:p w14:paraId="0E815005" w14:textId="0FE867CE" w:rsidR="0021068A" w:rsidRDefault="0021068A" w:rsidP="0021068A">
      <w:pPr>
        <w:jc w:val="both"/>
        <w:rPr>
          <w:rFonts w:ascii="Georgia" w:hAnsi="Georgia"/>
          <w:sz w:val="32"/>
          <w:szCs w:val="32"/>
        </w:rPr>
      </w:pPr>
      <w:r w:rsidRPr="00B2152F">
        <w:rPr>
          <w:rFonts w:ascii="Georgia" w:hAnsi="Georgia"/>
          <w:b/>
          <w:bCs/>
          <w:sz w:val="32"/>
          <w:szCs w:val="32"/>
          <w:highlight w:val="yellow"/>
        </w:rPr>
        <w:t>Threshold</w:t>
      </w:r>
      <w:r w:rsidRPr="0021068A">
        <w:rPr>
          <w:rFonts w:ascii="Georgia" w:hAnsi="Georgia"/>
          <w:b/>
          <w:bCs/>
          <w:sz w:val="32"/>
          <w:szCs w:val="32"/>
        </w:rPr>
        <w:t>:</w:t>
      </w:r>
      <w:r w:rsidRPr="0021068A">
        <w:rPr>
          <w:rFonts w:ascii="Georgia" w:hAnsi="Georgia"/>
          <w:sz w:val="32"/>
          <w:szCs w:val="32"/>
        </w:rPr>
        <w:t xml:space="preserve"> </w:t>
      </w:r>
      <w:r w:rsidR="00B2152F">
        <w:rPr>
          <w:rFonts w:ascii="Georgia" w:hAnsi="Georgia"/>
          <w:sz w:val="32"/>
          <w:szCs w:val="32"/>
        </w:rPr>
        <w:t xml:space="preserve">  </w:t>
      </w:r>
      <w:r w:rsidRPr="0021068A">
        <w:rPr>
          <w:rFonts w:ascii="Georgia" w:hAnsi="Georgia"/>
          <w:sz w:val="32"/>
          <w:szCs w:val="32"/>
        </w:rPr>
        <w:t>If</w:t>
      </w:r>
      <w:r w:rsidR="00B2152F">
        <w:rPr>
          <w:rFonts w:ascii="Georgia" w:hAnsi="Georgia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 xml:space="preserve"> </w:t>
      </w:r>
      <w:r w:rsidR="00B2152F">
        <w:rPr>
          <w:rFonts w:ascii="Georgia" w:hAnsi="Georgia"/>
          <w:sz w:val="32"/>
          <w:szCs w:val="32"/>
        </w:rPr>
        <w:t xml:space="preserve"> </w:t>
      </w:r>
      <w:r w:rsidRPr="00B2152F">
        <w:rPr>
          <w:rFonts w:ascii="Georgia" w:hAnsi="Georgia"/>
          <w:color w:val="FF0000"/>
          <w:sz w:val="32"/>
          <w:szCs w:val="32"/>
        </w:rPr>
        <w:t xml:space="preserve">Z-score &gt; 3 </w:t>
      </w:r>
      <w:r w:rsidR="00B2152F" w:rsidRPr="00B2152F">
        <w:rPr>
          <w:rFonts w:ascii="Georgia" w:hAnsi="Georgia"/>
          <w:color w:val="FF0000"/>
          <w:sz w:val="32"/>
          <w:szCs w:val="32"/>
        </w:rPr>
        <w:t xml:space="preserve"> </w:t>
      </w:r>
      <w:r w:rsidR="00B2152F">
        <w:rPr>
          <w:rFonts w:ascii="Georgia" w:hAnsi="Georgia"/>
          <w:color w:val="FF0000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>or</w:t>
      </w:r>
      <w:r w:rsidR="00B2152F">
        <w:rPr>
          <w:rFonts w:ascii="Georgia" w:hAnsi="Georgia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 xml:space="preserve"> </w:t>
      </w:r>
      <w:r w:rsidR="00B2152F">
        <w:rPr>
          <w:rFonts w:ascii="Georgia" w:hAnsi="Georgia"/>
          <w:sz w:val="32"/>
          <w:szCs w:val="32"/>
        </w:rPr>
        <w:t xml:space="preserve"> </w:t>
      </w:r>
      <w:r w:rsidRPr="00B2152F">
        <w:rPr>
          <w:rFonts w:ascii="Georgia" w:hAnsi="Georgia"/>
          <w:color w:val="FF0000"/>
          <w:sz w:val="32"/>
          <w:szCs w:val="32"/>
        </w:rPr>
        <w:t>Z-score &lt; -</w:t>
      </w:r>
      <w:proofErr w:type="gramStart"/>
      <w:r w:rsidRPr="00B2152F">
        <w:rPr>
          <w:rFonts w:ascii="Georgia" w:hAnsi="Georgia"/>
          <w:color w:val="FF0000"/>
          <w:sz w:val="32"/>
          <w:szCs w:val="32"/>
        </w:rPr>
        <w:t>3</w:t>
      </w:r>
      <w:r w:rsidRPr="0021068A">
        <w:rPr>
          <w:rFonts w:ascii="Georgia" w:hAnsi="Georgia"/>
          <w:sz w:val="32"/>
          <w:szCs w:val="32"/>
        </w:rPr>
        <w:t xml:space="preserve">, </w:t>
      </w:r>
      <w:r w:rsidR="00B2152F">
        <w:rPr>
          <w:rFonts w:ascii="Georgia" w:hAnsi="Georgia"/>
          <w:sz w:val="32"/>
          <w:szCs w:val="32"/>
        </w:rPr>
        <w:t xml:space="preserve">  </w:t>
      </w:r>
      <w:proofErr w:type="gramEnd"/>
      <w:r w:rsidRPr="0021068A">
        <w:rPr>
          <w:rFonts w:ascii="Georgia" w:hAnsi="Georgia"/>
          <w:sz w:val="32"/>
          <w:szCs w:val="32"/>
        </w:rPr>
        <w:t>it is an outlier.</w:t>
      </w:r>
    </w:p>
    <w:p w14:paraId="01831C40" w14:textId="01A0F1C1" w:rsidR="00B2152F" w:rsidRPr="0021068A" w:rsidRDefault="00B2152F" w:rsidP="0021068A">
      <w:pPr>
        <w:jc w:val="both"/>
        <w:rPr>
          <w:rFonts w:ascii="Georgia" w:hAnsi="Georgia"/>
          <w:sz w:val="32"/>
          <w:szCs w:val="32"/>
        </w:rPr>
      </w:pPr>
    </w:p>
    <w:p w14:paraId="5D94514A" w14:textId="16672A7E" w:rsidR="0021068A" w:rsidRPr="0021068A" w:rsidRDefault="002C1AD9" w:rsidP="0021068A">
      <w:pPr>
        <w:jc w:val="both"/>
        <w:rPr>
          <w:rFonts w:ascii="Georgia" w:hAnsi="Georgia"/>
          <w:b/>
          <w:bCs/>
          <w:sz w:val="32"/>
          <w:szCs w:val="32"/>
          <w:u w:val="double"/>
        </w:rPr>
      </w:pPr>
      <w:r w:rsidRPr="00B2152F">
        <w:rPr>
          <w:rFonts w:ascii="Georgia" w:hAnsi="Georgia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696DD07" wp14:editId="4646602A">
            <wp:simplePos x="0" y="0"/>
            <wp:positionH relativeFrom="column">
              <wp:posOffset>123825</wp:posOffset>
            </wp:positionH>
            <wp:positionV relativeFrom="paragraph">
              <wp:posOffset>7620</wp:posOffset>
            </wp:positionV>
            <wp:extent cx="5731510" cy="2680970"/>
            <wp:effectExtent l="0" t="0" r="2540" b="5080"/>
            <wp:wrapNone/>
            <wp:docPr id="117153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63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10DD58" w14:textId="518F44DE" w:rsidR="0021068A" w:rsidRDefault="0021068A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7CC4DCE6" w14:textId="43B30021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0D15394B" w14:textId="24596CFE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7B4198F5" w14:textId="513F23AD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78EFADF6" w14:textId="7F33D3E9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5AB9CA72" w14:textId="780A73CA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048B841B" w14:textId="48C88A83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2B07FCEB" w14:textId="77777777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4CF259DD" w14:textId="3FF94D9C" w:rsidR="00B2152F" w:rsidRDefault="00B2152F" w:rsidP="0021068A">
      <w:pPr>
        <w:jc w:val="both"/>
        <w:rPr>
          <w:rFonts w:ascii="Georgia" w:hAnsi="Georgia"/>
          <w:b/>
          <w:bCs/>
          <w:sz w:val="32"/>
          <w:szCs w:val="32"/>
        </w:rPr>
      </w:pPr>
      <w:r w:rsidRPr="00B2152F">
        <w:rPr>
          <w:rFonts w:ascii="Georgia" w:hAnsi="Georgia"/>
          <w:b/>
          <w:bCs/>
          <w:color w:val="FF0000"/>
          <w:sz w:val="32"/>
          <w:szCs w:val="32"/>
          <w:highlight w:val="yellow"/>
        </w:rPr>
        <w:lastRenderedPageBreak/>
        <w:t>Why we compare the Z-score with 3 as in Threshold</w:t>
      </w:r>
      <w:r>
        <w:rPr>
          <w:rFonts w:ascii="Georgia" w:hAnsi="Georgia"/>
          <w:b/>
          <w:bCs/>
          <w:sz w:val="32"/>
          <w:szCs w:val="32"/>
        </w:rPr>
        <w:t>:</w:t>
      </w:r>
    </w:p>
    <w:p w14:paraId="45B33DB6" w14:textId="79F52E1B" w:rsidR="00B2152F" w:rsidRDefault="00B2152F" w:rsidP="00B2152F">
      <w:pPr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>If</w:t>
      </w:r>
      <w:r>
        <w:rPr>
          <w:rFonts w:ascii="Georgia" w:hAnsi="Georgia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 xml:space="preserve"> </w:t>
      </w:r>
      <w:r>
        <w:rPr>
          <w:rFonts w:ascii="Georgia" w:hAnsi="Georgia"/>
          <w:sz w:val="32"/>
          <w:szCs w:val="32"/>
        </w:rPr>
        <w:t xml:space="preserve"> </w:t>
      </w:r>
      <w:r w:rsidRPr="00B2152F">
        <w:rPr>
          <w:rFonts w:ascii="Georgia" w:hAnsi="Georgia"/>
          <w:color w:val="FF0000"/>
          <w:sz w:val="32"/>
          <w:szCs w:val="32"/>
        </w:rPr>
        <w:t xml:space="preserve">Z-score &gt; 3  </w:t>
      </w:r>
      <w:r>
        <w:rPr>
          <w:rFonts w:ascii="Georgia" w:hAnsi="Georgia"/>
          <w:color w:val="FF0000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>or</w:t>
      </w:r>
      <w:r>
        <w:rPr>
          <w:rFonts w:ascii="Georgia" w:hAnsi="Georgia"/>
          <w:sz w:val="32"/>
          <w:szCs w:val="32"/>
        </w:rPr>
        <w:t xml:space="preserve"> </w:t>
      </w:r>
      <w:r w:rsidRPr="0021068A">
        <w:rPr>
          <w:rFonts w:ascii="Georgia" w:hAnsi="Georgia"/>
          <w:sz w:val="32"/>
          <w:szCs w:val="32"/>
        </w:rPr>
        <w:t xml:space="preserve"> </w:t>
      </w:r>
      <w:r>
        <w:rPr>
          <w:rFonts w:ascii="Georgia" w:hAnsi="Georgia"/>
          <w:sz w:val="32"/>
          <w:szCs w:val="32"/>
        </w:rPr>
        <w:t xml:space="preserve"> </w:t>
      </w:r>
      <w:r w:rsidRPr="00B2152F">
        <w:rPr>
          <w:rFonts w:ascii="Georgia" w:hAnsi="Georgia"/>
          <w:color w:val="FF0000"/>
          <w:sz w:val="32"/>
          <w:szCs w:val="32"/>
        </w:rPr>
        <w:t>Z-score &lt; -</w:t>
      </w:r>
      <w:proofErr w:type="gramStart"/>
      <w:r w:rsidRPr="00B2152F">
        <w:rPr>
          <w:rFonts w:ascii="Georgia" w:hAnsi="Georgia"/>
          <w:color w:val="FF0000"/>
          <w:sz w:val="32"/>
          <w:szCs w:val="32"/>
        </w:rPr>
        <w:t>3</w:t>
      </w:r>
      <w:r w:rsidRPr="0021068A">
        <w:rPr>
          <w:rFonts w:ascii="Georgia" w:hAnsi="Georgia"/>
          <w:sz w:val="32"/>
          <w:szCs w:val="32"/>
        </w:rPr>
        <w:t xml:space="preserve">, </w:t>
      </w:r>
      <w:r>
        <w:rPr>
          <w:rFonts w:ascii="Georgia" w:hAnsi="Georgia"/>
          <w:sz w:val="32"/>
          <w:szCs w:val="32"/>
        </w:rPr>
        <w:t xml:space="preserve">  </w:t>
      </w:r>
      <w:proofErr w:type="gramEnd"/>
      <w:r w:rsidRPr="0021068A">
        <w:rPr>
          <w:rFonts w:ascii="Georgia" w:hAnsi="Georgia"/>
          <w:sz w:val="32"/>
          <w:szCs w:val="32"/>
        </w:rPr>
        <w:t>it is an outlier.</w:t>
      </w:r>
      <w:r>
        <w:rPr>
          <w:rFonts w:ascii="Georgia" w:hAnsi="Georgia"/>
          <w:sz w:val="32"/>
          <w:szCs w:val="32"/>
        </w:rPr>
        <w:t xml:space="preserve"> because of,</w:t>
      </w:r>
    </w:p>
    <w:p w14:paraId="0A941318" w14:textId="71039EBF" w:rsidR="00B2152F" w:rsidRPr="00B2152F" w:rsidRDefault="00B2152F" w:rsidP="00B2152F">
      <w:pPr>
        <w:pStyle w:val="ListParagraph"/>
        <w:numPr>
          <w:ilvl w:val="0"/>
          <w:numId w:val="8"/>
        </w:numPr>
        <w:jc w:val="both"/>
        <w:rPr>
          <w:rFonts w:ascii="Georgia" w:hAnsi="Georgia"/>
          <w:b/>
          <w:bCs/>
          <w:sz w:val="32"/>
          <w:szCs w:val="32"/>
        </w:rPr>
      </w:pPr>
      <w:r w:rsidRPr="00B2152F">
        <w:rPr>
          <w:rFonts w:ascii="Georgia" w:hAnsi="Georgia"/>
          <w:sz w:val="32"/>
          <w:szCs w:val="32"/>
        </w:rPr>
        <w:t>The 3-sigma rule or empirical formula:</w:t>
      </w:r>
    </w:p>
    <w:p w14:paraId="6B8A691C" w14:textId="25DBF26A" w:rsidR="00B2152F" w:rsidRPr="00B2152F" w:rsidRDefault="00B2152F" w:rsidP="00B2152F">
      <w:pPr>
        <w:jc w:val="both"/>
        <w:rPr>
          <w:rFonts w:ascii="Georgia" w:hAnsi="Georgia"/>
          <w:sz w:val="32"/>
          <w:szCs w:val="32"/>
        </w:rPr>
      </w:pPr>
      <w:r w:rsidRPr="00B2152F">
        <w:rPr>
          <w:rFonts w:ascii="Georgia" w:hAnsi="Georgia"/>
          <w:sz w:val="32"/>
          <w:szCs w:val="32"/>
        </w:rPr>
        <w:t>The 3-sigma rule</w:t>
      </w:r>
      <w:r>
        <w:rPr>
          <w:rFonts w:ascii="Georgia" w:hAnsi="Georgia"/>
          <w:sz w:val="32"/>
          <w:szCs w:val="32"/>
        </w:rPr>
        <w:t xml:space="preserve"> (or) Empirical Formula </w:t>
      </w:r>
      <w:r w:rsidRPr="00B2152F">
        <w:rPr>
          <w:rFonts w:ascii="Georgia" w:hAnsi="Georgia"/>
          <w:sz w:val="32"/>
          <w:szCs w:val="32"/>
        </w:rPr>
        <w:t>(or the 68-95-99.7 rule) states that in a normal distribution:</w:t>
      </w:r>
    </w:p>
    <w:p w14:paraId="37EF59D9" w14:textId="54CBAB4E" w:rsidR="00B2152F" w:rsidRPr="00B2152F" w:rsidRDefault="00B2152F" w:rsidP="00B2152F">
      <w:pPr>
        <w:numPr>
          <w:ilvl w:val="0"/>
          <w:numId w:val="9"/>
        </w:numPr>
        <w:jc w:val="both"/>
        <w:rPr>
          <w:rFonts w:ascii="Georgia" w:hAnsi="Georgia"/>
          <w:sz w:val="32"/>
          <w:szCs w:val="32"/>
        </w:rPr>
      </w:pPr>
      <w:r w:rsidRPr="00B2152F">
        <w:rPr>
          <w:rFonts w:ascii="Georgia" w:hAnsi="Georgia"/>
          <w:sz w:val="32"/>
          <w:szCs w:val="32"/>
        </w:rPr>
        <w:t>About 68% of data falls within 1 standard deviation (σ) of the mean (μ).</w:t>
      </w:r>
    </w:p>
    <w:p w14:paraId="7456AB47" w14:textId="7216C630" w:rsidR="00B2152F" w:rsidRPr="00B2152F" w:rsidRDefault="00B2152F" w:rsidP="00B2152F">
      <w:pPr>
        <w:numPr>
          <w:ilvl w:val="0"/>
          <w:numId w:val="9"/>
        </w:numPr>
        <w:jc w:val="both"/>
        <w:rPr>
          <w:rFonts w:ascii="Georgia" w:hAnsi="Georgia"/>
          <w:sz w:val="32"/>
          <w:szCs w:val="32"/>
        </w:rPr>
      </w:pPr>
      <w:r w:rsidRPr="00B2152F">
        <w:rPr>
          <w:rFonts w:ascii="Georgia" w:hAnsi="Georgia"/>
          <w:sz w:val="32"/>
          <w:szCs w:val="32"/>
        </w:rPr>
        <w:t>About 95% of data falls within 2 standard deviations (σ) of the mean.</w:t>
      </w:r>
    </w:p>
    <w:p w14:paraId="3BF5ADA4" w14:textId="0C3C6AD8" w:rsidR="00B2152F" w:rsidRDefault="00B2152F" w:rsidP="00B2152F">
      <w:pPr>
        <w:numPr>
          <w:ilvl w:val="0"/>
          <w:numId w:val="9"/>
        </w:numPr>
        <w:jc w:val="both"/>
        <w:rPr>
          <w:rFonts w:ascii="Georgia" w:hAnsi="Georgia"/>
          <w:sz w:val="32"/>
          <w:szCs w:val="32"/>
        </w:rPr>
      </w:pPr>
      <w:r w:rsidRPr="00B2152F">
        <w:rPr>
          <w:rFonts w:ascii="Georgia" w:hAnsi="Georgia"/>
          <w:sz w:val="32"/>
          <w:szCs w:val="32"/>
        </w:rPr>
        <w:t>About 99.7% of data falls within 3 standard deviations (σ) of the mean.</w:t>
      </w:r>
    </w:p>
    <w:p w14:paraId="40494495" w14:textId="7E8250E9" w:rsidR="002C1AD9" w:rsidRPr="00B2152F" w:rsidRDefault="002C1AD9" w:rsidP="00B2152F">
      <w:pPr>
        <w:numPr>
          <w:ilvl w:val="0"/>
          <w:numId w:val="9"/>
        </w:numPr>
        <w:jc w:val="both"/>
        <w:rPr>
          <w:rFonts w:ascii="Georgia" w:hAnsi="Georgia"/>
          <w:sz w:val="32"/>
          <w:szCs w:val="32"/>
        </w:rPr>
      </w:pPr>
      <w:r w:rsidRPr="002C1AD9">
        <w:rPr>
          <w:rFonts w:ascii="Georgia" w:hAnsi="Georgia"/>
          <w:sz w:val="32"/>
          <w:szCs w:val="32"/>
        </w:rPr>
        <w:t xml:space="preserve">A graphical representation of the </w:t>
      </w:r>
      <w:r w:rsidRPr="002C1AD9">
        <w:rPr>
          <w:rFonts w:ascii="Georgia" w:hAnsi="Georgia"/>
          <w:b/>
          <w:bCs/>
          <w:sz w:val="32"/>
          <w:szCs w:val="32"/>
        </w:rPr>
        <w:t>3-sigma rule</w:t>
      </w:r>
      <w:r w:rsidRPr="002C1AD9">
        <w:rPr>
          <w:rFonts w:ascii="Georgia" w:hAnsi="Georgia"/>
          <w:sz w:val="32"/>
          <w:szCs w:val="32"/>
        </w:rPr>
        <w:t xml:space="preserve"> shows a </w:t>
      </w:r>
      <w:r w:rsidRPr="002C1AD9">
        <w:rPr>
          <w:rFonts w:ascii="Georgia" w:hAnsi="Georgia"/>
          <w:b/>
          <w:bCs/>
          <w:sz w:val="32"/>
          <w:szCs w:val="32"/>
        </w:rPr>
        <w:t>bell curve (normal distribution)</w:t>
      </w:r>
      <w:r w:rsidRPr="002C1AD9">
        <w:rPr>
          <w:rFonts w:ascii="Georgia" w:hAnsi="Georgia"/>
          <w:sz w:val="32"/>
          <w:szCs w:val="32"/>
        </w:rPr>
        <w:t xml:space="preserve"> with shaded regions representing standard deviations from the mean.</w:t>
      </w:r>
    </w:p>
    <w:p w14:paraId="60806C9B" w14:textId="73CA807C" w:rsidR="00B2152F" w:rsidRDefault="00B2152F" w:rsidP="00B2152F">
      <w:pPr>
        <w:pStyle w:val="NormalWeb"/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1FE427" wp14:editId="0CC5111C">
            <wp:simplePos x="0" y="0"/>
            <wp:positionH relativeFrom="column">
              <wp:posOffset>895350</wp:posOffset>
            </wp:positionH>
            <wp:positionV relativeFrom="paragraph">
              <wp:posOffset>6985</wp:posOffset>
            </wp:positionV>
            <wp:extent cx="3867150" cy="2466975"/>
            <wp:effectExtent l="0" t="0" r="0" b="9525"/>
            <wp:wrapNone/>
            <wp:docPr id="3349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DA91B9" w14:textId="77777777" w:rsidR="00B2152F" w:rsidRDefault="00B2152F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5F16C353" w14:textId="43401696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28DA98C4" w14:textId="26344BB1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18088EF6" w14:textId="7D5D0AC8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226AE936" w14:textId="77777777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553FBD29" w14:textId="77777777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476DF9E5" w14:textId="7601E7B8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86C67E" wp14:editId="42238637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3943350" cy="2152650"/>
            <wp:effectExtent l="0" t="0" r="0" b="0"/>
            <wp:wrapNone/>
            <wp:docPr id="1095163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96C15" w14:textId="63A5C4E2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7FFC6FFE" w14:textId="45DD8F51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3CF2D3EA" w14:textId="4D838209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2311026A" w14:textId="2884A59F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4B55BC60" w14:textId="05863A16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79C59682" w14:textId="42EED162" w:rsidR="002C1AD9" w:rsidRPr="002C1AD9" w:rsidRDefault="002C1AD9" w:rsidP="00B2152F">
      <w:pPr>
        <w:ind w:left="360"/>
        <w:jc w:val="both"/>
        <w:rPr>
          <w:rFonts w:ascii="Georgia" w:hAnsi="Georgia"/>
          <w:sz w:val="32"/>
          <w:szCs w:val="32"/>
        </w:rPr>
      </w:pPr>
    </w:p>
    <w:p w14:paraId="53EA0DA2" w14:textId="77777777" w:rsidR="002C1AD9" w:rsidRPr="002C1AD9" w:rsidRDefault="002C1AD9" w:rsidP="002C1AD9">
      <w:pPr>
        <w:ind w:left="360"/>
        <w:jc w:val="both"/>
        <w:rPr>
          <w:rFonts w:ascii="Georgia" w:hAnsi="Georgia"/>
          <w:sz w:val="32"/>
          <w:szCs w:val="32"/>
        </w:rPr>
      </w:pPr>
      <w:r w:rsidRPr="002C1AD9">
        <w:rPr>
          <w:rFonts w:ascii="Georgia" w:hAnsi="Georgia"/>
          <w:sz w:val="32"/>
          <w:szCs w:val="32"/>
        </w:rPr>
        <w:t>Key points:</w:t>
      </w:r>
    </w:p>
    <w:p w14:paraId="5519F424" w14:textId="4BECCF2E" w:rsidR="002C1AD9" w:rsidRPr="002C1AD9" w:rsidRDefault="002C1AD9" w:rsidP="002C1AD9">
      <w:pPr>
        <w:numPr>
          <w:ilvl w:val="0"/>
          <w:numId w:val="10"/>
        </w:numPr>
        <w:jc w:val="both"/>
        <w:rPr>
          <w:rFonts w:ascii="Georgia" w:hAnsi="Georgia"/>
          <w:sz w:val="32"/>
          <w:szCs w:val="32"/>
        </w:rPr>
      </w:pPr>
      <w:r w:rsidRPr="002C1AD9">
        <w:rPr>
          <w:rFonts w:ascii="Georgia" w:hAnsi="Georgia"/>
          <w:sz w:val="32"/>
          <w:szCs w:val="32"/>
        </w:rPr>
        <w:t>The centr</w:t>
      </w:r>
      <w:r>
        <w:rPr>
          <w:rFonts w:ascii="Georgia" w:hAnsi="Georgia"/>
          <w:sz w:val="32"/>
          <w:szCs w:val="32"/>
        </w:rPr>
        <w:t>e</w:t>
      </w:r>
      <w:r w:rsidRPr="002C1AD9">
        <w:rPr>
          <w:rFonts w:ascii="Georgia" w:hAnsi="Georgia"/>
          <w:sz w:val="32"/>
          <w:szCs w:val="32"/>
        </w:rPr>
        <w:t xml:space="preserve"> (μ) represents the mean.</w:t>
      </w:r>
    </w:p>
    <w:p w14:paraId="5FB7DF52" w14:textId="77777777" w:rsidR="002C1AD9" w:rsidRPr="002C1AD9" w:rsidRDefault="002C1AD9" w:rsidP="002C1AD9">
      <w:pPr>
        <w:numPr>
          <w:ilvl w:val="0"/>
          <w:numId w:val="10"/>
        </w:numPr>
        <w:jc w:val="both"/>
        <w:rPr>
          <w:rFonts w:ascii="Georgia" w:hAnsi="Georgia"/>
          <w:sz w:val="32"/>
          <w:szCs w:val="32"/>
        </w:rPr>
      </w:pPr>
      <w:r w:rsidRPr="002C1AD9">
        <w:rPr>
          <w:rFonts w:ascii="Georgia" w:hAnsi="Georgia"/>
          <w:sz w:val="32"/>
          <w:szCs w:val="32"/>
        </w:rPr>
        <w:t>Each σ (sigma) represents a standard deviation.</w:t>
      </w:r>
    </w:p>
    <w:p w14:paraId="2BFF2941" w14:textId="77777777" w:rsidR="002C1AD9" w:rsidRPr="002C1AD9" w:rsidRDefault="002C1AD9" w:rsidP="002C1AD9">
      <w:pPr>
        <w:numPr>
          <w:ilvl w:val="0"/>
          <w:numId w:val="10"/>
        </w:numPr>
        <w:jc w:val="both"/>
        <w:rPr>
          <w:rFonts w:ascii="Georgia" w:hAnsi="Georgia"/>
          <w:sz w:val="32"/>
          <w:szCs w:val="32"/>
        </w:rPr>
      </w:pPr>
      <w:r w:rsidRPr="002C1AD9">
        <w:rPr>
          <w:rFonts w:ascii="Georgia" w:hAnsi="Georgia"/>
          <w:sz w:val="32"/>
          <w:szCs w:val="32"/>
        </w:rPr>
        <w:t>99.7% of data lies within ±3σ.</w:t>
      </w:r>
    </w:p>
    <w:p w14:paraId="76DE5BA1" w14:textId="77777777" w:rsidR="002C1AD9" w:rsidRPr="002C1AD9" w:rsidRDefault="002C1AD9" w:rsidP="002C1AD9">
      <w:pPr>
        <w:numPr>
          <w:ilvl w:val="0"/>
          <w:numId w:val="10"/>
        </w:numPr>
        <w:jc w:val="both"/>
        <w:rPr>
          <w:rFonts w:ascii="Georgia" w:hAnsi="Georgia"/>
          <w:sz w:val="32"/>
          <w:szCs w:val="32"/>
        </w:rPr>
      </w:pPr>
      <w:r w:rsidRPr="002C1AD9">
        <w:rPr>
          <w:rFonts w:ascii="Georgia" w:hAnsi="Georgia"/>
          <w:sz w:val="32"/>
          <w:szCs w:val="32"/>
        </w:rPr>
        <w:t>Any data point beyond ±3σ (extreme left or right) is considered an outlier.</w:t>
      </w:r>
    </w:p>
    <w:p w14:paraId="7AA13526" w14:textId="77777777" w:rsidR="006B1113" w:rsidRPr="006B1113" w:rsidRDefault="006B1113" w:rsidP="0073548E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6B1113">
        <w:rPr>
          <w:rFonts w:ascii="Georgia" w:hAnsi="Georgia"/>
          <w:b/>
          <w:bCs/>
          <w:color w:val="FF0000"/>
          <w:sz w:val="32"/>
          <w:szCs w:val="32"/>
        </w:rPr>
        <w:t>Conceptual Question:</w:t>
      </w:r>
    </w:p>
    <w:p w14:paraId="1580EBBE" w14:textId="54D5CAAD" w:rsidR="006B1113" w:rsidRPr="006B1113" w:rsidRDefault="006B1113" w:rsidP="006B1113">
      <w:pPr>
        <w:ind w:left="360"/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A teacher is an</w:t>
      </w:r>
      <w:r w:rsidR="00AA1F24">
        <w:rPr>
          <w:rFonts w:ascii="Georgia" w:hAnsi="Georgia"/>
          <w:sz w:val="28"/>
          <w:szCs w:val="28"/>
        </w:rPr>
        <w:t>a</w:t>
      </w:r>
      <w:r w:rsidRPr="006B1113">
        <w:rPr>
          <w:rFonts w:ascii="Georgia" w:hAnsi="Georgia"/>
          <w:sz w:val="28"/>
          <w:szCs w:val="28"/>
        </w:rPr>
        <w:t>l</w:t>
      </w:r>
      <w:r w:rsidR="00AA1F24">
        <w:rPr>
          <w:rFonts w:ascii="Georgia" w:hAnsi="Georgia"/>
          <w:sz w:val="28"/>
          <w:szCs w:val="28"/>
        </w:rPr>
        <w:t>ys</w:t>
      </w:r>
      <w:r w:rsidRPr="006B1113">
        <w:rPr>
          <w:rFonts w:ascii="Georgia" w:hAnsi="Georgia"/>
          <w:sz w:val="28"/>
          <w:szCs w:val="28"/>
        </w:rPr>
        <w:t>ing the test scores of 14 students in a recent exam. The scores are as follows:</w:t>
      </w:r>
    </w:p>
    <w:p w14:paraId="0DE09219" w14:textId="1DBF9D61" w:rsidR="006B1113" w:rsidRPr="006B1113" w:rsidRDefault="006B1113" w:rsidP="006B1113">
      <w:pPr>
        <w:ind w:left="360"/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 xml:space="preserve">72,75,78,76,74,75,73,100,74,72,75,73,74,76 </w:t>
      </w:r>
    </w:p>
    <w:p w14:paraId="7B5173CA" w14:textId="77777777" w:rsidR="006B1113" w:rsidRPr="006B1113" w:rsidRDefault="006B1113" w:rsidP="006B1113">
      <w:pPr>
        <w:ind w:left="360"/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Based on the given data, answer the following questions:</w:t>
      </w:r>
    </w:p>
    <w:p w14:paraId="7ED3FAC0" w14:textId="77777777" w:rsidR="006B1113" w:rsidRPr="006B1113" w:rsidRDefault="006B1113" w:rsidP="006B1113">
      <w:pPr>
        <w:numPr>
          <w:ilvl w:val="0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Mean Calculation:</w:t>
      </w:r>
    </w:p>
    <w:p w14:paraId="25478705" w14:textId="687DF2B3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What is the mean (μ) of the test scores?</w:t>
      </w:r>
    </w:p>
    <w:p w14:paraId="44139A9D" w14:textId="77777777" w:rsidR="006B1113" w:rsidRPr="006B1113" w:rsidRDefault="006B1113" w:rsidP="006B1113">
      <w:pPr>
        <w:numPr>
          <w:ilvl w:val="0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Standard Deviation Calculation:</w:t>
      </w:r>
    </w:p>
    <w:p w14:paraId="3F1F6408" w14:textId="7563DE00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What is the sample standard deviation (s) of the test scores?</w:t>
      </w:r>
    </w:p>
    <w:p w14:paraId="324D6F6F" w14:textId="77777777" w:rsidR="006B1113" w:rsidRPr="006B1113" w:rsidRDefault="006B1113" w:rsidP="006B1113">
      <w:pPr>
        <w:numPr>
          <w:ilvl w:val="0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Z-score Calculation:</w:t>
      </w:r>
    </w:p>
    <w:p w14:paraId="5FB8B7B6" w14:textId="512B1437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Using the formula calculate the Z-score for each test score.</w:t>
      </w:r>
    </w:p>
    <w:p w14:paraId="4C6C9869" w14:textId="77777777" w:rsidR="006B1113" w:rsidRPr="006B1113" w:rsidRDefault="006B1113" w:rsidP="006B1113">
      <w:pPr>
        <w:numPr>
          <w:ilvl w:val="0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Outlier Detection:</w:t>
      </w:r>
    </w:p>
    <w:p w14:paraId="7D1FBF12" w14:textId="77777777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 xml:space="preserve">According to the 3-sigma rule, any data point with </w:t>
      </w:r>
      <w:r w:rsidRPr="006B1113">
        <w:rPr>
          <w:rFonts w:ascii="Cambria Math" w:hAnsi="Cambria Math" w:cs="Cambria Math"/>
          <w:sz w:val="28"/>
          <w:szCs w:val="28"/>
        </w:rPr>
        <w:t>∣</w:t>
      </w:r>
      <w:r w:rsidRPr="006B1113">
        <w:rPr>
          <w:rFonts w:ascii="Georgia" w:hAnsi="Georgia"/>
          <w:sz w:val="28"/>
          <w:szCs w:val="28"/>
        </w:rPr>
        <w:t>Z</w:t>
      </w:r>
      <w:r w:rsidRPr="006B1113">
        <w:rPr>
          <w:rFonts w:ascii="Cambria Math" w:hAnsi="Cambria Math" w:cs="Cambria Math"/>
          <w:sz w:val="28"/>
          <w:szCs w:val="28"/>
        </w:rPr>
        <w:t>∣</w:t>
      </w:r>
      <w:r w:rsidRPr="006B1113">
        <w:rPr>
          <w:rFonts w:ascii="Georgia" w:hAnsi="Georgia"/>
          <w:sz w:val="28"/>
          <w:szCs w:val="28"/>
        </w:rPr>
        <w:t>&gt;3|Z| &gt; 3</w:t>
      </w:r>
      <w:r w:rsidRPr="006B1113">
        <w:rPr>
          <w:rFonts w:ascii="Cambria Math" w:hAnsi="Cambria Math" w:cs="Cambria Math"/>
          <w:sz w:val="28"/>
          <w:szCs w:val="28"/>
        </w:rPr>
        <w:t>∣</w:t>
      </w:r>
      <w:r w:rsidRPr="006B1113">
        <w:rPr>
          <w:rFonts w:ascii="Georgia" w:hAnsi="Georgia"/>
          <w:sz w:val="28"/>
          <w:szCs w:val="28"/>
        </w:rPr>
        <w:t>Z</w:t>
      </w:r>
      <w:r w:rsidRPr="006B1113">
        <w:rPr>
          <w:rFonts w:ascii="Cambria Math" w:hAnsi="Cambria Math" w:cs="Cambria Math"/>
          <w:sz w:val="28"/>
          <w:szCs w:val="28"/>
        </w:rPr>
        <w:t>∣</w:t>
      </w:r>
      <w:r w:rsidRPr="006B1113">
        <w:rPr>
          <w:rFonts w:ascii="Georgia" w:hAnsi="Georgia"/>
          <w:sz w:val="28"/>
          <w:szCs w:val="28"/>
        </w:rPr>
        <w:t>&gt;3 is considered an outlier.</w:t>
      </w:r>
    </w:p>
    <w:p w14:paraId="45F207F4" w14:textId="77777777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Identify any outliers in the dataset.</w:t>
      </w:r>
    </w:p>
    <w:p w14:paraId="71280390" w14:textId="77777777" w:rsidR="006B1113" w:rsidRPr="006B1113" w:rsidRDefault="006B1113" w:rsidP="006B1113">
      <w:pPr>
        <w:numPr>
          <w:ilvl w:val="0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Interpretation:</w:t>
      </w:r>
    </w:p>
    <w:p w14:paraId="271DA90B" w14:textId="77777777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sz w:val="28"/>
          <w:szCs w:val="28"/>
        </w:rPr>
      </w:pPr>
      <w:r w:rsidRPr="006B1113">
        <w:rPr>
          <w:rFonts w:ascii="Georgia" w:hAnsi="Georgia"/>
          <w:sz w:val="28"/>
          <w:szCs w:val="28"/>
        </w:rPr>
        <w:t>What does a high positive Z-score indicate about a student's test score?</w:t>
      </w:r>
    </w:p>
    <w:p w14:paraId="37EADD0B" w14:textId="77777777" w:rsidR="006B1113" w:rsidRPr="006B1113" w:rsidRDefault="006B1113" w:rsidP="006B1113">
      <w:pPr>
        <w:numPr>
          <w:ilvl w:val="1"/>
          <w:numId w:val="11"/>
        </w:numPr>
        <w:jc w:val="both"/>
        <w:rPr>
          <w:rFonts w:ascii="Georgia" w:hAnsi="Georgia"/>
          <w:b/>
          <w:bCs/>
          <w:sz w:val="32"/>
          <w:szCs w:val="32"/>
        </w:rPr>
      </w:pPr>
      <w:r w:rsidRPr="006B1113">
        <w:rPr>
          <w:rFonts w:ascii="Georgia" w:hAnsi="Georgia"/>
          <w:sz w:val="28"/>
          <w:szCs w:val="28"/>
        </w:rPr>
        <w:t>What does a negative Z-score indicate?</w:t>
      </w:r>
    </w:p>
    <w:p w14:paraId="2C0A39C9" w14:textId="365FD347" w:rsidR="002C1AD9" w:rsidRDefault="002C1AD9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201C7756" w14:textId="77777777" w:rsidR="00A34DAE" w:rsidRDefault="00A34DAE" w:rsidP="00A34DAE">
      <w:pPr>
        <w:jc w:val="both"/>
        <w:rPr>
          <w:rFonts w:ascii="Georgia" w:hAnsi="Georgia"/>
          <w:b/>
          <w:bCs/>
          <w:sz w:val="32"/>
          <w:szCs w:val="32"/>
        </w:rPr>
      </w:pPr>
    </w:p>
    <w:p w14:paraId="6481DF96" w14:textId="6EE0F76C" w:rsidR="002C1AD9" w:rsidRDefault="00DE4BBD" w:rsidP="00A34DAE">
      <w:pPr>
        <w:jc w:val="both"/>
        <w:rPr>
          <w:rFonts w:ascii="Georgia" w:hAnsi="Georgia"/>
          <w:b/>
          <w:bCs/>
          <w:sz w:val="32"/>
          <w:szCs w:val="32"/>
        </w:rPr>
      </w:pPr>
      <w:r w:rsidRPr="00DE4BBD">
        <w:rPr>
          <w:rFonts w:ascii="Georgia" w:hAnsi="Georgia"/>
          <w:b/>
          <w:bCs/>
          <w:sz w:val="32"/>
          <w:szCs w:val="32"/>
        </w:rPr>
        <w:lastRenderedPageBreak/>
        <w:drawing>
          <wp:anchor distT="0" distB="0" distL="114300" distR="114300" simplePos="0" relativeHeight="251670528" behindDoc="0" locked="0" layoutInCell="1" allowOverlap="1" wp14:anchorId="2488C062" wp14:editId="5CEB300D">
            <wp:simplePos x="0" y="0"/>
            <wp:positionH relativeFrom="column">
              <wp:posOffset>2048722</wp:posOffset>
            </wp:positionH>
            <wp:positionV relativeFrom="paragraph">
              <wp:posOffset>2700655</wp:posOffset>
            </wp:positionV>
            <wp:extent cx="2040255" cy="777789"/>
            <wp:effectExtent l="0" t="0" r="0" b="3810"/>
            <wp:wrapNone/>
            <wp:docPr id="17979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40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777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548E">
        <w:rPr>
          <w:rFonts w:ascii="Georgia" w:hAnsi="Georgia"/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72B78D92" wp14:editId="5949DC9E">
            <wp:simplePos x="0" y="0"/>
            <wp:positionH relativeFrom="column">
              <wp:posOffset>151553</wp:posOffset>
            </wp:positionH>
            <wp:positionV relativeFrom="paragraph">
              <wp:posOffset>380153</wp:posOffset>
            </wp:positionV>
            <wp:extent cx="5731510" cy="2840990"/>
            <wp:effectExtent l="0" t="0" r="2540" b="0"/>
            <wp:wrapTopAndBottom/>
            <wp:docPr id="474313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3548E">
        <w:rPr>
          <w:rFonts w:ascii="Georgia" w:hAnsi="Georgia"/>
          <w:b/>
          <w:bCs/>
          <w:sz w:val="32"/>
          <w:szCs w:val="32"/>
        </w:rPr>
        <w:t>Solution:</w:t>
      </w:r>
      <w:r w:rsidRPr="00DE4BBD">
        <w:rPr>
          <w:noProof/>
        </w:rPr>
        <w:t xml:space="preserve"> </w:t>
      </w:r>
    </w:p>
    <w:p w14:paraId="1E7F66D7" w14:textId="77777777" w:rsidR="00DE4BBD" w:rsidRDefault="00DE4BBD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4299D90C" w14:textId="77777777" w:rsidR="00DE4BBD" w:rsidRDefault="00DE4BBD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5F3A0058" w14:textId="4B0CCCB8" w:rsidR="0073548E" w:rsidRDefault="00DE4BBD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  <w:r w:rsidRPr="00DE4BBD">
        <w:rPr>
          <w:rFonts w:ascii="Georgia" w:hAnsi="Georgia"/>
          <w:b/>
          <w:bCs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4E167738" wp14:editId="070E4B99">
            <wp:simplePos x="0" y="0"/>
            <wp:positionH relativeFrom="column">
              <wp:posOffset>473287</wp:posOffset>
            </wp:positionH>
            <wp:positionV relativeFrom="paragraph">
              <wp:posOffset>511599</wp:posOffset>
            </wp:positionV>
            <wp:extent cx="5731510" cy="2798445"/>
            <wp:effectExtent l="0" t="0" r="2540" b="1905"/>
            <wp:wrapNone/>
            <wp:docPr id="19179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62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4DAE" w:rsidRPr="0073548E">
        <w:rPr>
          <w:rFonts w:ascii="Georgia" w:hAnsi="Georgia"/>
          <w:b/>
          <w:bCs/>
          <w:noProof/>
          <w:sz w:val="32"/>
          <w:szCs w:val="32"/>
        </w:rPr>
        <w:drawing>
          <wp:inline distT="0" distB="0" distL="0" distR="0" wp14:anchorId="60342589" wp14:editId="59BCADEC">
            <wp:extent cx="5731510" cy="2285365"/>
            <wp:effectExtent l="0" t="0" r="2540" b="635"/>
            <wp:docPr id="295752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57B8" w14:textId="3BC33674" w:rsidR="0073548E" w:rsidRDefault="0073548E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3D7E4FAC" w14:textId="1D00AB92" w:rsidR="0073548E" w:rsidRDefault="0073548E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11FF552C" w14:textId="77777777" w:rsidR="00DE4BBD" w:rsidRDefault="00DE4BBD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6054904F" w14:textId="77777777" w:rsidR="00DE4BBD" w:rsidRDefault="00DE4BBD" w:rsidP="00B2152F">
      <w:pPr>
        <w:ind w:left="360"/>
        <w:jc w:val="both"/>
        <w:rPr>
          <w:rFonts w:ascii="Georgia" w:hAnsi="Georgia"/>
          <w:b/>
          <w:bCs/>
          <w:sz w:val="32"/>
          <w:szCs w:val="32"/>
        </w:rPr>
      </w:pPr>
    </w:p>
    <w:p w14:paraId="6A026904" w14:textId="77777777" w:rsidR="00DE4BBD" w:rsidRDefault="00DE4BBD" w:rsidP="00B2152F">
      <w:pPr>
        <w:ind w:left="360"/>
        <w:jc w:val="both"/>
        <w:rPr>
          <w:rFonts w:ascii="Georgia" w:hAnsi="Georgia"/>
          <w:b/>
          <w:bCs/>
          <w:color w:val="FF0000"/>
          <w:sz w:val="32"/>
          <w:szCs w:val="32"/>
          <w:highlight w:val="yellow"/>
        </w:rPr>
      </w:pPr>
    </w:p>
    <w:p w14:paraId="5807EB1B" w14:textId="7983AE9E" w:rsidR="0073548E" w:rsidRDefault="0073548E" w:rsidP="00DE4BBD">
      <w:pPr>
        <w:ind w:left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73548E">
        <w:rPr>
          <w:rFonts w:ascii="Georgia" w:hAnsi="Georgia"/>
          <w:b/>
          <w:bCs/>
          <w:color w:val="FF0000"/>
          <w:sz w:val="32"/>
          <w:szCs w:val="32"/>
          <w:highlight w:val="yellow"/>
        </w:rPr>
        <w:lastRenderedPageBreak/>
        <w:t>Why we are using the sample standard deviation?</w:t>
      </w:r>
      <w:r w:rsidRPr="0073548E">
        <w:rPr>
          <w:rFonts w:ascii="Georgia" w:hAnsi="Georgia"/>
          <w:b/>
          <w:bCs/>
          <w:noProof/>
          <w:color w:val="FF0000"/>
          <w:sz w:val="32"/>
          <w:szCs w:val="32"/>
        </w:rPr>
        <w:drawing>
          <wp:inline distT="0" distB="0" distL="0" distR="0" wp14:anchorId="214AB43F" wp14:editId="673B2D09">
            <wp:extent cx="5731510" cy="2305685"/>
            <wp:effectExtent l="0" t="0" r="2540" b="0"/>
            <wp:docPr id="1479882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0322" w14:textId="20FA8841" w:rsidR="0073548E" w:rsidRDefault="0073548E" w:rsidP="00B2152F">
      <w:pPr>
        <w:ind w:left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73548E">
        <w:rPr>
          <w:rFonts w:ascii="Georgia" w:hAnsi="Georgia"/>
          <w:b/>
          <w:bCs/>
          <w:noProof/>
          <w:color w:val="FF0000"/>
          <w:sz w:val="32"/>
          <w:szCs w:val="32"/>
        </w:rPr>
        <w:drawing>
          <wp:inline distT="0" distB="0" distL="0" distR="0" wp14:anchorId="0317403C" wp14:editId="1A95B378">
            <wp:extent cx="5731510" cy="2813685"/>
            <wp:effectExtent l="0" t="0" r="2540" b="5715"/>
            <wp:docPr id="1149944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E2565" w14:textId="00EEFDE9" w:rsidR="00DF5ED2" w:rsidRDefault="00DF5ED2" w:rsidP="00DF5ED2">
      <w:pPr>
        <w:ind w:left="360" w:firstLine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DF5ED2">
        <w:rPr>
          <w:rFonts w:ascii="Georgia" w:hAnsi="Georgia"/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6A6FA3B" wp14:editId="7903A72D">
            <wp:simplePos x="0" y="0"/>
            <wp:positionH relativeFrom="margin">
              <wp:posOffset>203200</wp:posOffset>
            </wp:positionH>
            <wp:positionV relativeFrom="paragraph">
              <wp:posOffset>657225</wp:posOffset>
            </wp:positionV>
            <wp:extent cx="5731510" cy="1656080"/>
            <wp:effectExtent l="0" t="0" r="2540" b="1270"/>
            <wp:wrapTopAndBottom/>
            <wp:docPr id="1739902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5ED2">
        <w:rPr>
          <w:rFonts w:ascii="Georgia" w:hAnsi="Georgia"/>
          <w:b/>
          <w:bCs/>
          <w:color w:val="FF0000"/>
          <w:sz w:val="32"/>
          <w:szCs w:val="32"/>
          <w:highlight w:val="yellow"/>
        </w:rPr>
        <w:t>I used the sample standard deviation (s) instead of the population standard deviation (σ) because:</w:t>
      </w:r>
    </w:p>
    <w:p w14:paraId="01F7B615" w14:textId="7D9B4FBF" w:rsidR="00DF5ED2" w:rsidRDefault="00DF5ED2" w:rsidP="00DF5ED2">
      <w:pPr>
        <w:ind w:left="360" w:firstLine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DF5ED2">
        <w:rPr>
          <w:rFonts w:ascii="Georgia" w:hAnsi="Georgia"/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5F5DA68" wp14:editId="2A777D3B">
            <wp:simplePos x="0" y="0"/>
            <wp:positionH relativeFrom="column">
              <wp:posOffset>254000</wp:posOffset>
            </wp:positionH>
            <wp:positionV relativeFrom="paragraph">
              <wp:posOffset>1731010</wp:posOffset>
            </wp:positionV>
            <wp:extent cx="5731510" cy="1538605"/>
            <wp:effectExtent l="0" t="0" r="2540" b="4445"/>
            <wp:wrapNone/>
            <wp:docPr id="1395063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855B85" w14:textId="08833BAB" w:rsidR="00DF5ED2" w:rsidRDefault="00DF5ED2" w:rsidP="00DF5ED2">
      <w:pPr>
        <w:ind w:left="360" w:firstLine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722F69F5" w14:textId="77777777" w:rsidR="00DE4BBD" w:rsidRDefault="00DE4BBD" w:rsidP="00DE4BBD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33446EAE" w14:textId="4CAF0A6A" w:rsidR="00DF5ED2" w:rsidRDefault="00DF5ED2" w:rsidP="00DE4BBD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DF5ED2">
        <w:rPr>
          <w:rFonts w:ascii="Georgia" w:hAnsi="Georgia"/>
          <w:b/>
          <w:bCs/>
          <w:noProof/>
          <w:color w:val="FF0000"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1A4F6839" wp14:editId="2A28A13E">
            <wp:simplePos x="0" y="0"/>
            <wp:positionH relativeFrom="column">
              <wp:posOffset>342900</wp:posOffset>
            </wp:positionH>
            <wp:positionV relativeFrom="paragraph">
              <wp:posOffset>201295</wp:posOffset>
            </wp:positionV>
            <wp:extent cx="5731510" cy="749935"/>
            <wp:effectExtent l="0" t="0" r="2540" b="0"/>
            <wp:wrapNone/>
            <wp:docPr id="14870728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9CB42B" w14:textId="2FF266E1" w:rsidR="00DF5ED2" w:rsidRDefault="00DF5ED2" w:rsidP="00DF5ED2">
      <w:pPr>
        <w:ind w:left="360" w:firstLine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02D4AE2E" w14:textId="2559A3BC" w:rsidR="00DF5ED2" w:rsidRDefault="00DF5ED2" w:rsidP="00DF5ED2">
      <w:pPr>
        <w:ind w:left="360" w:firstLine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44C0B43F" w14:textId="5B0D740D" w:rsidR="00DF5ED2" w:rsidRDefault="00DF5ED2" w:rsidP="00DF5ED2">
      <w:pPr>
        <w:jc w:val="both"/>
        <w:rPr>
          <w:rFonts w:ascii="Georgia" w:hAnsi="Georgia"/>
          <w:sz w:val="32"/>
          <w:szCs w:val="32"/>
        </w:rPr>
      </w:pPr>
    </w:p>
    <w:p w14:paraId="762D3E84" w14:textId="11428381" w:rsidR="00DF5ED2" w:rsidRDefault="00DF5ED2" w:rsidP="00DF5ED2">
      <w:pPr>
        <w:jc w:val="both"/>
        <w:rPr>
          <w:rFonts w:ascii="Georgia" w:hAnsi="Georgia"/>
          <w:sz w:val="32"/>
          <w:szCs w:val="32"/>
        </w:rPr>
      </w:pPr>
      <w:r w:rsidRPr="00DF5ED2">
        <w:rPr>
          <w:rFonts w:ascii="Georgia" w:hAnsi="Georgia"/>
          <w:b/>
          <w:bCs/>
          <w:color w:val="FF0000"/>
          <w:sz w:val="32"/>
          <w:szCs w:val="32"/>
        </w:rPr>
        <w:t>Continuation of the problem</w:t>
      </w:r>
      <w:r>
        <w:rPr>
          <w:rFonts w:ascii="Georgia" w:hAnsi="Georgia"/>
          <w:sz w:val="32"/>
          <w:szCs w:val="32"/>
        </w:rPr>
        <w:t>:</w:t>
      </w:r>
    </w:p>
    <w:p w14:paraId="7983ED45" w14:textId="21C90401" w:rsidR="00DF5ED2" w:rsidRDefault="00DF5ED2" w:rsidP="00DF5ED2">
      <w:pPr>
        <w:jc w:val="both"/>
        <w:rPr>
          <w:rFonts w:ascii="Georgia" w:hAnsi="Georgia"/>
          <w:sz w:val="32"/>
          <w:szCs w:val="32"/>
        </w:rPr>
      </w:pPr>
      <w:r w:rsidRPr="00DF5ED2">
        <w:rPr>
          <w:rFonts w:ascii="Georgia" w:hAnsi="Georgia"/>
          <w:sz w:val="32"/>
          <w:szCs w:val="32"/>
        </w:rPr>
        <w:t>First, calculate each deviation (Xi</w:t>
      </w:r>
      <w:r w:rsidRPr="00DF5ED2">
        <w:t xml:space="preserve"> </w:t>
      </w:r>
      <w:r w:rsidRPr="00DF5ED2">
        <w:rPr>
          <w:rFonts w:ascii="Georgia" w:hAnsi="Georgia"/>
          <w:sz w:val="32"/>
          <w:szCs w:val="32"/>
        </w:rPr>
        <w:t xml:space="preserve">First, calculate </w:t>
      </w:r>
      <w:r w:rsidRPr="00DF5ED2">
        <w:rPr>
          <w:rFonts w:ascii="Georgia" w:hAnsi="Georgia"/>
          <w:b/>
          <w:bCs/>
          <w:sz w:val="32"/>
          <w:szCs w:val="32"/>
        </w:rPr>
        <w:t>each deviation (Xi−μ) and its square</w:t>
      </w:r>
      <w:r w:rsidRPr="00DF5ED2">
        <w:rPr>
          <w:rFonts w:ascii="Georgia" w:hAnsi="Georgia"/>
          <w:sz w:val="32"/>
          <w:szCs w:val="32"/>
        </w:rPr>
        <w:t>: and its square:</w:t>
      </w:r>
    </w:p>
    <w:p w14:paraId="01620AA4" w14:textId="387DB4D3" w:rsidR="00DE4BBD" w:rsidRDefault="00DE4BBD" w:rsidP="00DE4BBD">
      <w:pPr>
        <w:jc w:val="both"/>
        <w:rPr>
          <w:rFonts w:ascii="Georgia" w:hAnsi="Georgia"/>
          <w:sz w:val="32"/>
          <w:szCs w:val="32"/>
        </w:rPr>
      </w:pPr>
      <w:r>
        <w:rPr>
          <w:noProof/>
        </w:rPr>
        <w:drawing>
          <wp:inline distT="0" distB="0" distL="0" distR="0" wp14:anchorId="550AE88E" wp14:editId="68AEFF3A">
            <wp:extent cx="5731510" cy="3833495"/>
            <wp:effectExtent l="0" t="0" r="2540" b="0"/>
            <wp:docPr id="14867141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2A19" w14:textId="79EFEC5B" w:rsidR="00DF5ED2" w:rsidRDefault="00795D7F" w:rsidP="00DE4BBD">
      <w:pPr>
        <w:jc w:val="both"/>
        <w:rPr>
          <w:rFonts w:ascii="Georgia" w:hAnsi="Georgia"/>
          <w:sz w:val="32"/>
          <w:szCs w:val="32"/>
        </w:rPr>
      </w:pPr>
      <w:r w:rsidRPr="00DF5ED2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5FE3AAC" wp14:editId="5A86DF9A">
            <wp:simplePos x="0" y="0"/>
            <wp:positionH relativeFrom="column">
              <wp:posOffset>165100</wp:posOffset>
            </wp:positionH>
            <wp:positionV relativeFrom="paragraph">
              <wp:posOffset>12065</wp:posOffset>
            </wp:positionV>
            <wp:extent cx="5731510" cy="1906905"/>
            <wp:effectExtent l="0" t="0" r="2540" b="0"/>
            <wp:wrapNone/>
            <wp:docPr id="1072832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E012FB" w14:textId="0A071F20" w:rsidR="00DF5ED2" w:rsidRDefault="00795D7F" w:rsidP="00DF5ED2">
      <w:pPr>
        <w:jc w:val="right"/>
        <w:rPr>
          <w:rFonts w:ascii="Georgia" w:hAnsi="Georg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00D93F6" wp14:editId="4DD9B8EF">
            <wp:simplePos x="0" y="0"/>
            <wp:positionH relativeFrom="margin">
              <wp:posOffset>248170</wp:posOffset>
            </wp:positionH>
            <wp:positionV relativeFrom="paragraph">
              <wp:posOffset>3810</wp:posOffset>
            </wp:positionV>
            <wp:extent cx="5726574" cy="429491"/>
            <wp:effectExtent l="0" t="0" r="0" b="8890"/>
            <wp:wrapNone/>
            <wp:docPr id="2952817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574" cy="42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B2A6319" wp14:editId="22E82254">
                <wp:simplePos x="0" y="0"/>
                <wp:positionH relativeFrom="column">
                  <wp:posOffset>1077142</wp:posOffset>
                </wp:positionH>
                <wp:positionV relativeFrom="paragraph">
                  <wp:posOffset>-642630</wp:posOffset>
                </wp:positionV>
                <wp:extent cx="2394000" cy="1805400"/>
                <wp:effectExtent l="95250" t="152400" r="139700" b="156845"/>
                <wp:wrapNone/>
                <wp:docPr id="89834434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94000" cy="180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C1552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" o:spid="_x0000_s1026" type="#_x0000_t75" style="position:absolute;margin-left:80.55pt;margin-top:-59.1pt;width:197pt;height:159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16BEA69" wp14:editId="6B1FA7C7">
                <wp:simplePos x="0" y="0"/>
                <wp:positionH relativeFrom="column">
                  <wp:posOffset>3151822</wp:posOffset>
                </wp:positionH>
                <wp:positionV relativeFrom="paragraph">
                  <wp:posOffset>198330</wp:posOffset>
                </wp:positionV>
                <wp:extent cx="331920" cy="43560"/>
                <wp:effectExtent l="95250" t="152400" r="125730" b="147320"/>
                <wp:wrapNone/>
                <wp:docPr id="181234906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319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D3EAA" id="Ink 23" o:spid="_x0000_s1026" type="#_x0000_t75" style="position:absolute;margin-left:243.9pt;margin-top:7.1pt;width:34.65pt;height:2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8C12BA" wp14:editId="25005099">
                <wp:simplePos x="0" y="0"/>
                <wp:positionH relativeFrom="column">
                  <wp:posOffset>3020062</wp:posOffset>
                </wp:positionH>
                <wp:positionV relativeFrom="paragraph">
                  <wp:posOffset>134970</wp:posOffset>
                </wp:positionV>
                <wp:extent cx="942480" cy="76320"/>
                <wp:effectExtent l="95250" t="152400" r="48260" b="152400"/>
                <wp:wrapNone/>
                <wp:docPr id="152270089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424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1028C" id="Ink 22" o:spid="_x0000_s1026" type="#_x0000_t75" style="position:absolute;margin-left:233.6pt;margin-top:2.15pt;width:82.7pt;height:2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089C13C" wp14:editId="470C5933">
                <wp:simplePos x="0" y="0"/>
                <wp:positionH relativeFrom="column">
                  <wp:posOffset>3006382</wp:posOffset>
                </wp:positionH>
                <wp:positionV relativeFrom="paragraph">
                  <wp:posOffset>170250</wp:posOffset>
                </wp:positionV>
                <wp:extent cx="364680" cy="36360"/>
                <wp:effectExtent l="95250" t="152400" r="111760" b="154305"/>
                <wp:wrapNone/>
                <wp:docPr id="174270357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46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0A0BE" id="Ink 21" o:spid="_x0000_s1026" type="#_x0000_t75" style="position:absolute;margin-left:232.45pt;margin-top:4.9pt;width:37.2pt;height:19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0E1D23E" wp14:editId="118BAD9F">
                <wp:simplePos x="0" y="0"/>
                <wp:positionH relativeFrom="column">
                  <wp:posOffset>3009622</wp:posOffset>
                </wp:positionH>
                <wp:positionV relativeFrom="paragraph">
                  <wp:posOffset>173130</wp:posOffset>
                </wp:positionV>
                <wp:extent cx="419040" cy="94680"/>
                <wp:effectExtent l="95250" t="152400" r="95885" b="153035"/>
                <wp:wrapNone/>
                <wp:docPr id="3486967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190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B09FA" id="Ink 20" o:spid="_x0000_s1026" type="#_x0000_t75" style="position:absolute;margin-left:232.8pt;margin-top:5.15pt;width:41.5pt;height:24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">
                <v:imagedata r:id="rId29" o:title=""/>
              </v:shape>
            </w:pict>
          </mc:Fallback>
        </mc:AlternateContent>
      </w:r>
    </w:p>
    <w:p w14:paraId="771668F4" w14:textId="64AD5589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78E8BF7E" w14:textId="498ED2E6" w:rsidR="00DF5ED2" w:rsidRDefault="00795D7F" w:rsidP="00DF5ED2">
      <w:pPr>
        <w:jc w:val="right"/>
        <w:rPr>
          <w:rFonts w:ascii="Georgia" w:hAnsi="Georg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BEF6027" wp14:editId="43992959">
            <wp:simplePos x="0" y="0"/>
            <wp:positionH relativeFrom="column">
              <wp:posOffset>315595</wp:posOffset>
            </wp:positionH>
            <wp:positionV relativeFrom="paragraph">
              <wp:posOffset>123371</wp:posOffset>
            </wp:positionV>
            <wp:extent cx="5731510" cy="1064260"/>
            <wp:effectExtent l="0" t="0" r="2540" b="2540"/>
            <wp:wrapNone/>
            <wp:docPr id="2477366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16BD5C" w14:textId="2DCBF19B" w:rsidR="00DF5ED2" w:rsidRDefault="00795D7F" w:rsidP="00DF5ED2">
      <w:pPr>
        <w:jc w:val="right"/>
        <w:rPr>
          <w:rFonts w:ascii="Georgia" w:hAnsi="Georgia"/>
          <w:sz w:val="32"/>
          <w:szCs w:val="32"/>
        </w:rPr>
      </w:pP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4008308" wp14:editId="0587FCCD">
                <wp:simplePos x="0" y="0"/>
                <wp:positionH relativeFrom="column">
                  <wp:posOffset>637222</wp:posOffset>
                </wp:positionH>
                <wp:positionV relativeFrom="paragraph">
                  <wp:posOffset>275095</wp:posOffset>
                </wp:positionV>
                <wp:extent cx="360" cy="360"/>
                <wp:effectExtent l="95250" t="152400" r="95250" b="152400"/>
                <wp:wrapNone/>
                <wp:docPr id="48304478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5988F" id="Ink 27" o:spid="_x0000_s1026" type="#_x0000_t75" style="position:absolute;margin-left:45.95pt;margin-top:13.15pt;width:8.5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">
                <v:imagedata r:id="rId32" o:title=""/>
              </v:shape>
            </w:pict>
          </mc:Fallback>
        </mc:AlternateContent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F418E8C" wp14:editId="792E04E8">
                <wp:simplePos x="0" y="0"/>
                <wp:positionH relativeFrom="column">
                  <wp:posOffset>637222</wp:posOffset>
                </wp:positionH>
                <wp:positionV relativeFrom="paragraph">
                  <wp:posOffset>275095</wp:posOffset>
                </wp:positionV>
                <wp:extent cx="360" cy="360"/>
                <wp:effectExtent l="95250" t="152400" r="95250" b="152400"/>
                <wp:wrapNone/>
                <wp:docPr id="89667740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0CE2F" id="Ink 26" o:spid="_x0000_s1026" type="#_x0000_t75" style="position:absolute;margin-left:45.95pt;margin-top:13.15pt;width:8.5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">
                <v:imagedata r:id="rId32" o:title=""/>
              </v:shape>
            </w:pict>
          </mc:Fallback>
        </mc:AlternateContent>
      </w:r>
      <w:r>
        <w:rPr>
          <w:rFonts w:ascii="Georgia" w:hAnsi="Georgia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D9267E7" wp14:editId="67CA1AA0">
                <wp:simplePos x="0" y="0"/>
                <wp:positionH relativeFrom="column">
                  <wp:posOffset>1503382</wp:posOffset>
                </wp:positionH>
                <wp:positionV relativeFrom="paragraph">
                  <wp:posOffset>240535</wp:posOffset>
                </wp:positionV>
                <wp:extent cx="360" cy="360"/>
                <wp:effectExtent l="95250" t="152400" r="95250" b="152400"/>
                <wp:wrapNone/>
                <wp:docPr id="180385308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A9F28" id="Ink 25" o:spid="_x0000_s1026" type="#_x0000_t75" style="position:absolute;margin-left:114.15pt;margin-top:10.45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a1QmTNkBAACZBAAA&#10;EAAAAAAAAAAAAAAAAADUAwAAZHJzL2luay9pbmsxLnhtbFBLAQItABQABgAIAAAAIQD18kv43wAA&#10;AAkBAAAPAAAAAAAAAAAAAAAAANsFAABkcnMvZG93bnJldi54bWxQSwECLQAUAAYACAAAACEAeRi8&#10;nb8AAAAhAQAAGQAAAAAAAAAAAAAAAADnBgAAZHJzL19yZWxzL2Uyb0RvYy54bWwucmVsc1BLBQYA&#10;AAAABgAGAHgBAADdBwAAAAA=&#10;">
                <v:imagedata r:id="rId32" o:title=""/>
              </v:shape>
            </w:pict>
          </mc:Fallback>
        </mc:AlternateContent>
      </w:r>
    </w:p>
    <w:p w14:paraId="1464751E" w14:textId="1994327D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77015455" w14:textId="77777777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7768CBA3" w14:textId="5FEBE01B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  <w:r w:rsidRPr="00DF5ED2">
        <w:rPr>
          <w:rFonts w:ascii="Georgia" w:hAnsi="Georgia"/>
          <w:noProof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5D386438" wp14:editId="11511B99">
            <wp:simplePos x="0" y="0"/>
            <wp:positionH relativeFrom="column">
              <wp:posOffset>284843</wp:posOffset>
            </wp:positionH>
            <wp:positionV relativeFrom="paragraph">
              <wp:posOffset>154940</wp:posOffset>
            </wp:positionV>
            <wp:extent cx="5731510" cy="1740535"/>
            <wp:effectExtent l="0" t="0" r="2540" b="0"/>
            <wp:wrapNone/>
            <wp:docPr id="1811317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C2255D" w14:textId="715C8E32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4B1A6477" w14:textId="1B5D27D2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22C3A76E" w14:textId="60176B5E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32F480A8" w14:textId="3FA776DC" w:rsidR="00DF5ED2" w:rsidRDefault="00795D7F" w:rsidP="00DF5ED2">
      <w:pPr>
        <w:jc w:val="right"/>
        <w:rPr>
          <w:rFonts w:ascii="Georgia" w:hAnsi="Georgia"/>
          <w:sz w:val="32"/>
          <w:szCs w:val="32"/>
        </w:rPr>
      </w:pPr>
      <w:r w:rsidRPr="00795D7F">
        <w:rPr>
          <w:rFonts w:ascii="Georgia" w:hAnsi="Georgia"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17881B5F" wp14:editId="3E599A87">
            <wp:simplePos x="0" y="0"/>
            <wp:positionH relativeFrom="column">
              <wp:posOffset>239486</wp:posOffset>
            </wp:positionH>
            <wp:positionV relativeFrom="paragraph">
              <wp:posOffset>544921</wp:posOffset>
            </wp:positionV>
            <wp:extent cx="5731510" cy="3900805"/>
            <wp:effectExtent l="0" t="0" r="2540" b="4445"/>
            <wp:wrapTopAndBottom/>
            <wp:docPr id="78785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541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0CB89" w14:textId="79198EAB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25E1CF94" w14:textId="217F8ADE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0CB42275" w14:textId="1687AA4B" w:rsidR="00DF5ED2" w:rsidRDefault="00795D7F" w:rsidP="004C1E75">
      <w:pPr>
        <w:rPr>
          <w:rFonts w:ascii="Georgia" w:hAnsi="Georgia"/>
          <w:sz w:val="32"/>
          <w:szCs w:val="32"/>
        </w:rPr>
      </w:pPr>
      <w:r w:rsidRPr="00795D7F">
        <w:rPr>
          <w:rFonts w:ascii="Georgia" w:hAnsi="Georgia"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16243599" wp14:editId="6D9CC6F3">
            <wp:simplePos x="0" y="0"/>
            <wp:positionH relativeFrom="margin">
              <wp:align>right</wp:align>
            </wp:positionH>
            <wp:positionV relativeFrom="paragraph">
              <wp:posOffset>477339</wp:posOffset>
            </wp:positionV>
            <wp:extent cx="5731510" cy="2022475"/>
            <wp:effectExtent l="0" t="0" r="2540" b="0"/>
            <wp:wrapNone/>
            <wp:docPr id="135330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419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1E75" w:rsidRPr="004C1E75">
        <w:rPr>
          <w:rFonts w:ascii="Georgia" w:hAnsi="Georgia"/>
          <w:noProof/>
          <w:sz w:val="32"/>
          <w:szCs w:val="32"/>
        </w:rPr>
        <w:drawing>
          <wp:inline distT="0" distB="0" distL="0" distR="0" wp14:anchorId="5ACA16FF" wp14:editId="72865122">
            <wp:extent cx="5731510" cy="1140460"/>
            <wp:effectExtent l="0" t="0" r="2540" b="2540"/>
            <wp:docPr id="64803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576C" w14:textId="1A92C438" w:rsidR="00795D7F" w:rsidRDefault="00795D7F" w:rsidP="004C1E75">
      <w:pPr>
        <w:rPr>
          <w:rFonts w:ascii="Georgia" w:hAnsi="Georgia"/>
          <w:sz w:val="32"/>
          <w:szCs w:val="32"/>
        </w:rPr>
      </w:pPr>
    </w:p>
    <w:p w14:paraId="23D5325A" w14:textId="5AFA4ED1" w:rsidR="004C1E75" w:rsidRDefault="004C1E75" w:rsidP="004C1E75">
      <w:pPr>
        <w:rPr>
          <w:rFonts w:ascii="Georgia" w:hAnsi="Georgia"/>
          <w:sz w:val="32"/>
          <w:szCs w:val="32"/>
        </w:rPr>
      </w:pPr>
    </w:p>
    <w:p w14:paraId="6C34F14E" w14:textId="77777777" w:rsidR="004C1E75" w:rsidRDefault="004C1E75" w:rsidP="004C1E75">
      <w:pPr>
        <w:rPr>
          <w:rFonts w:ascii="Georgia" w:hAnsi="Georgia"/>
          <w:sz w:val="32"/>
          <w:szCs w:val="32"/>
        </w:rPr>
      </w:pPr>
    </w:p>
    <w:p w14:paraId="72BB624C" w14:textId="4EFF5CE3" w:rsidR="004C1E75" w:rsidRDefault="00795D7F" w:rsidP="004C1E75">
      <w:pPr>
        <w:rPr>
          <w:rFonts w:ascii="Georgia" w:hAnsi="Georgia"/>
          <w:sz w:val="32"/>
          <w:szCs w:val="32"/>
        </w:rPr>
      </w:pPr>
      <w:r w:rsidRPr="004C1E75">
        <w:rPr>
          <w:rFonts w:ascii="Georgia" w:hAnsi="Georgia"/>
          <w:noProof/>
          <w:sz w:val="32"/>
          <w:szCs w:val="32"/>
        </w:rPr>
        <w:lastRenderedPageBreak/>
        <w:drawing>
          <wp:anchor distT="0" distB="0" distL="114300" distR="114300" simplePos="0" relativeHeight="251684864" behindDoc="0" locked="0" layoutInCell="1" allowOverlap="1" wp14:anchorId="5A2445D0" wp14:editId="3D891BC3">
            <wp:simplePos x="0" y="0"/>
            <wp:positionH relativeFrom="column">
              <wp:posOffset>47625</wp:posOffset>
            </wp:positionH>
            <wp:positionV relativeFrom="paragraph">
              <wp:posOffset>2886075</wp:posOffset>
            </wp:positionV>
            <wp:extent cx="5731510" cy="2176145"/>
            <wp:effectExtent l="0" t="0" r="2540" b="0"/>
            <wp:wrapNone/>
            <wp:docPr id="17165255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5D7F">
        <w:rPr>
          <w:rFonts w:ascii="Georgia" w:hAnsi="Georgia"/>
          <w:sz w:val="32"/>
          <w:szCs w:val="32"/>
        </w:rPr>
        <w:drawing>
          <wp:inline distT="0" distB="0" distL="0" distR="0" wp14:anchorId="193056B4" wp14:editId="0AFB45BF">
            <wp:extent cx="5731510" cy="2851785"/>
            <wp:effectExtent l="0" t="0" r="2540" b="5715"/>
            <wp:docPr id="15012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47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8F4F" w14:textId="4B9BFA34" w:rsidR="004C1E75" w:rsidRDefault="004C1E75" w:rsidP="004C1E75">
      <w:pPr>
        <w:rPr>
          <w:rFonts w:ascii="Georgia" w:hAnsi="Georgia"/>
          <w:sz w:val="32"/>
          <w:szCs w:val="32"/>
        </w:rPr>
      </w:pPr>
    </w:p>
    <w:p w14:paraId="3875E674" w14:textId="21B93A6F" w:rsidR="004C1E75" w:rsidRDefault="004C1E75" w:rsidP="004C1E75">
      <w:pPr>
        <w:rPr>
          <w:rFonts w:ascii="Georgia" w:hAnsi="Georgia"/>
          <w:sz w:val="32"/>
          <w:szCs w:val="32"/>
        </w:rPr>
      </w:pPr>
    </w:p>
    <w:p w14:paraId="6B3B54C2" w14:textId="509A6AC8" w:rsidR="004C1E75" w:rsidRDefault="004C1E75" w:rsidP="004C1E75">
      <w:pPr>
        <w:rPr>
          <w:rFonts w:ascii="Georgia" w:hAnsi="Georgia"/>
          <w:sz w:val="32"/>
          <w:szCs w:val="32"/>
        </w:rPr>
      </w:pPr>
    </w:p>
    <w:p w14:paraId="3AB1492F" w14:textId="2112B7ED" w:rsidR="004C1E75" w:rsidRDefault="004C1E75" w:rsidP="004C1E75">
      <w:pPr>
        <w:rPr>
          <w:rFonts w:ascii="Georgia" w:hAnsi="Georgia"/>
          <w:sz w:val="32"/>
          <w:szCs w:val="32"/>
        </w:rPr>
      </w:pPr>
    </w:p>
    <w:p w14:paraId="44A6E4CE" w14:textId="2DB4868A" w:rsidR="00DF5ED2" w:rsidRDefault="00DF5ED2" w:rsidP="00DF5ED2">
      <w:pPr>
        <w:jc w:val="right"/>
        <w:rPr>
          <w:rFonts w:ascii="Georgia" w:hAnsi="Georgia"/>
          <w:sz w:val="32"/>
          <w:szCs w:val="32"/>
        </w:rPr>
      </w:pPr>
    </w:p>
    <w:p w14:paraId="39BA18BB" w14:textId="6683F5A4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29B8AFAE" w14:textId="6F739168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  <w:r w:rsidRPr="004C1E75">
        <w:rPr>
          <w:rFonts w:ascii="Georgia" w:hAnsi="Georgia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08CF7F2F" wp14:editId="5733AA78">
            <wp:simplePos x="0" y="0"/>
            <wp:positionH relativeFrom="margin">
              <wp:posOffset>54610</wp:posOffset>
            </wp:positionH>
            <wp:positionV relativeFrom="paragraph">
              <wp:posOffset>24130</wp:posOffset>
            </wp:positionV>
            <wp:extent cx="5731510" cy="4150360"/>
            <wp:effectExtent l="0" t="0" r="2540" b="2540"/>
            <wp:wrapNone/>
            <wp:docPr id="121943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258075" w14:textId="155F404A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3758E7DB" w14:textId="6026F0B3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2FDB5658" w14:textId="1FA105AC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7A4D1D28" w14:textId="7A50F640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58BB4002" w14:textId="3ABE3B83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0DEF020A" w14:textId="551F7A8B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6CBD6A8D" w14:textId="6FB826B5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51CB87BA" w14:textId="583A4110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3BF7BDBC" w14:textId="4B48F7F4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0F03823A" w14:textId="5398780C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</w:p>
    <w:p w14:paraId="7D99D11B" w14:textId="39E975DD" w:rsidR="00795D7F" w:rsidRDefault="00795D7F" w:rsidP="00DF5ED2">
      <w:pPr>
        <w:jc w:val="right"/>
        <w:rPr>
          <w:rFonts w:ascii="Georgia" w:hAnsi="Georgia"/>
          <w:sz w:val="32"/>
          <w:szCs w:val="32"/>
        </w:rPr>
      </w:pPr>
      <w:r w:rsidRPr="00795D7F">
        <w:rPr>
          <w:rFonts w:ascii="Georgia" w:hAnsi="Georgia"/>
          <w:sz w:val="32"/>
          <w:szCs w:val="32"/>
        </w:rPr>
        <w:lastRenderedPageBreak/>
        <w:drawing>
          <wp:inline distT="0" distB="0" distL="0" distR="0" wp14:anchorId="4C5B6964" wp14:editId="4ADBB55A">
            <wp:extent cx="5731510" cy="1282065"/>
            <wp:effectExtent l="0" t="0" r="2540" b="0"/>
            <wp:docPr id="9753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822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5EAD" w14:textId="77777777" w:rsidR="00AA1F24" w:rsidRDefault="00AA1F24" w:rsidP="00DF5ED2">
      <w:pPr>
        <w:jc w:val="right"/>
        <w:rPr>
          <w:rFonts w:ascii="Georgia" w:hAnsi="Georgia"/>
          <w:b/>
          <w:bCs/>
          <w:sz w:val="32"/>
          <w:szCs w:val="32"/>
        </w:rPr>
      </w:pPr>
    </w:p>
    <w:p w14:paraId="4100EC78" w14:textId="3D89F92D" w:rsidR="004A3A36" w:rsidRDefault="00C1148F" w:rsidP="00AA1F24">
      <w:pPr>
        <w:rPr>
          <w:rFonts w:ascii="Georgia" w:hAnsi="Georgia"/>
          <w:b/>
          <w:bCs/>
          <w:color w:val="FF0000"/>
          <w:sz w:val="32"/>
          <w:szCs w:val="32"/>
        </w:rPr>
      </w:pPr>
      <w:r w:rsidRPr="00C1148F">
        <w:rPr>
          <w:rFonts w:ascii="Georgia" w:hAnsi="Georgia"/>
          <w:b/>
          <w:bCs/>
          <w:color w:val="FF0000"/>
          <w:sz w:val="32"/>
          <w:szCs w:val="32"/>
        </w:rPr>
        <w:t>Some questions to compute:</w:t>
      </w:r>
    </w:p>
    <w:p w14:paraId="02775AF5" w14:textId="2119A8C5" w:rsidR="004A3A36" w:rsidRDefault="00C1148F" w:rsidP="00C1148F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sz w:val="32"/>
          <w:szCs w:val="32"/>
        </w:rPr>
      </w:pPr>
      <w:r w:rsidRPr="00C1148F">
        <w:rPr>
          <w:rFonts w:ascii="Georgia" w:hAnsi="Georgia"/>
          <w:b/>
          <w:bCs/>
          <w:sz w:val="32"/>
          <w:szCs w:val="32"/>
        </w:rPr>
        <w:t>A class has the following test scores:</w:t>
      </w:r>
      <w:r>
        <w:rPr>
          <w:rFonts w:ascii="Georgia" w:hAnsi="Georgia"/>
          <w:b/>
          <w:bCs/>
          <w:sz w:val="32"/>
          <w:szCs w:val="32"/>
        </w:rPr>
        <w:t>60,</w:t>
      </w:r>
      <w:r w:rsidRPr="00C1148F">
        <w:rPr>
          <w:rFonts w:ascii="Georgia" w:hAnsi="Georgia"/>
          <w:b/>
          <w:bCs/>
          <w:sz w:val="32"/>
          <w:szCs w:val="32"/>
        </w:rPr>
        <w:t>65,70,75,80,85,90,95</w:t>
      </w:r>
      <w:r w:rsidRPr="00C1148F">
        <w:rPr>
          <w:rFonts w:ascii="Georgia" w:hAnsi="Georgia"/>
          <w:b/>
          <w:bCs/>
          <w:sz w:val="32"/>
          <w:szCs w:val="32"/>
        </w:rPr>
        <w:t>. Find the z score.</w:t>
      </w:r>
    </w:p>
    <w:p w14:paraId="58E0D815" w14:textId="10C4514D" w:rsidR="00C1148F" w:rsidRDefault="00C1148F" w:rsidP="00C1148F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sz w:val="32"/>
          <w:szCs w:val="32"/>
        </w:rPr>
      </w:pPr>
      <w:r w:rsidRPr="00C1148F">
        <w:rPr>
          <w:rFonts w:ascii="Georgia" w:hAnsi="Georgia"/>
          <w:b/>
          <w:bCs/>
          <w:sz w:val="32"/>
          <w:szCs w:val="32"/>
        </w:rPr>
        <w:t>Heights of People (cm)</w:t>
      </w:r>
      <w:r>
        <w:rPr>
          <w:rFonts w:ascii="Georgia" w:hAnsi="Georgia"/>
          <w:b/>
          <w:bCs/>
          <w:sz w:val="32"/>
          <w:szCs w:val="32"/>
        </w:rPr>
        <w:t xml:space="preserve"> </w:t>
      </w:r>
      <w:r w:rsidRPr="00C1148F">
        <w:rPr>
          <w:rFonts w:ascii="Georgia" w:hAnsi="Georgia"/>
          <w:b/>
          <w:bCs/>
          <w:sz w:val="32"/>
          <w:szCs w:val="32"/>
        </w:rPr>
        <w:t>150, 155, 160, 165, 170, 175, 180, 185</w:t>
      </w:r>
    </w:p>
    <w:p w14:paraId="6C3350BD" w14:textId="05E5892F" w:rsidR="00C1148F" w:rsidRDefault="00C1148F" w:rsidP="00C1148F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sz w:val="32"/>
          <w:szCs w:val="32"/>
        </w:rPr>
      </w:pPr>
      <w:r w:rsidRPr="00C1148F">
        <w:rPr>
          <w:rFonts w:ascii="Georgia" w:hAnsi="Georgia"/>
          <w:b/>
          <w:bCs/>
          <w:sz w:val="32"/>
          <w:szCs w:val="32"/>
        </w:rPr>
        <w:t>Monthly Salaries (in $)</w:t>
      </w:r>
      <w:r>
        <w:rPr>
          <w:rFonts w:ascii="Georgia" w:hAnsi="Georgia"/>
          <w:b/>
          <w:bCs/>
          <w:sz w:val="32"/>
          <w:szCs w:val="32"/>
        </w:rPr>
        <w:t xml:space="preserve"> </w:t>
      </w:r>
      <w:r w:rsidRPr="00C1148F">
        <w:rPr>
          <w:rFonts w:ascii="Georgia" w:hAnsi="Georgia"/>
          <w:b/>
          <w:bCs/>
          <w:sz w:val="32"/>
          <w:szCs w:val="32"/>
        </w:rPr>
        <w:t>3000, 3500, 4000, 4500, 5000, 5500, 6000, 6500</w:t>
      </w:r>
    </w:p>
    <w:p w14:paraId="488F332D" w14:textId="1E0DD992" w:rsidR="00C1148F" w:rsidRPr="00C1148F" w:rsidRDefault="00C1148F" w:rsidP="00C1148F">
      <w:pPr>
        <w:pStyle w:val="ListParagraph"/>
        <w:numPr>
          <w:ilvl w:val="0"/>
          <w:numId w:val="8"/>
        </w:numPr>
        <w:rPr>
          <w:rFonts w:ascii="Georgia" w:hAnsi="Georgia"/>
          <w:b/>
          <w:bCs/>
          <w:sz w:val="32"/>
          <w:szCs w:val="32"/>
        </w:rPr>
      </w:pPr>
      <w:r w:rsidRPr="00C1148F">
        <w:rPr>
          <w:rFonts w:ascii="Georgia" w:hAnsi="Georgia"/>
          <w:b/>
          <w:bCs/>
          <w:sz w:val="32"/>
          <w:szCs w:val="32"/>
        </w:rPr>
        <w:t>Temperature Readings (°C)</w:t>
      </w:r>
      <w:r>
        <w:rPr>
          <w:rFonts w:ascii="Georgia" w:hAnsi="Georgia"/>
          <w:b/>
          <w:bCs/>
          <w:sz w:val="32"/>
          <w:szCs w:val="32"/>
        </w:rPr>
        <w:t xml:space="preserve"> </w:t>
      </w:r>
      <w:r w:rsidRPr="00C1148F">
        <w:rPr>
          <w:rFonts w:ascii="Georgia" w:hAnsi="Georgia"/>
          <w:b/>
          <w:bCs/>
          <w:sz w:val="32"/>
          <w:szCs w:val="32"/>
        </w:rPr>
        <w:t>15, 18, 20, 22, 25, 28, 30, 35</w:t>
      </w:r>
    </w:p>
    <w:p w14:paraId="03C5BA12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6F3524CE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61DC210A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0E7E1AED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072CF9BD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2BDF6C73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646956CD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3BFE42DB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52E3DB0B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49A190C0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2CD2B35E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3D115BDB" w14:textId="77777777" w:rsidR="004A3A36" w:rsidRDefault="004A3A36" w:rsidP="00AA1F24">
      <w:pPr>
        <w:rPr>
          <w:rFonts w:ascii="Georgia" w:hAnsi="Georgia"/>
          <w:b/>
          <w:bCs/>
          <w:sz w:val="32"/>
          <w:szCs w:val="32"/>
        </w:rPr>
      </w:pPr>
    </w:p>
    <w:p w14:paraId="01546DA3" w14:textId="77777777" w:rsidR="00C1148F" w:rsidRDefault="00C1148F" w:rsidP="00AA1F24">
      <w:pPr>
        <w:rPr>
          <w:rFonts w:ascii="Georgia" w:hAnsi="Georgia"/>
          <w:b/>
          <w:bCs/>
          <w:sz w:val="32"/>
          <w:szCs w:val="32"/>
        </w:rPr>
      </w:pPr>
    </w:p>
    <w:p w14:paraId="7DA5BBD5" w14:textId="18BF6362" w:rsidR="00AA1F24" w:rsidRDefault="00AA1F24" w:rsidP="00AA1F24">
      <w:pPr>
        <w:rPr>
          <w:rFonts w:ascii="Georgia" w:hAnsi="Georgia"/>
          <w:color w:val="FF0000"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lastRenderedPageBreak/>
        <w:t xml:space="preserve">B) </w:t>
      </w:r>
      <w:r w:rsidRPr="00AA1F24">
        <w:rPr>
          <w:rFonts w:ascii="Georgia" w:hAnsi="Georgia"/>
          <w:b/>
          <w:bCs/>
          <w:color w:val="FF0000"/>
          <w:sz w:val="32"/>
          <w:szCs w:val="32"/>
        </w:rPr>
        <w:t>IQR (Interquartile Range)</w:t>
      </w:r>
      <w:r w:rsidRPr="00AA1F24">
        <w:rPr>
          <w:rFonts w:ascii="Georgia" w:hAnsi="Georgia"/>
          <w:color w:val="FF0000"/>
          <w:sz w:val="32"/>
          <w:szCs w:val="32"/>
        </w:rPr>
        <w:t>:</w:t>
      </w:r>
    </w:p>
    <w:p w14:paraId="581CFA4B" w14:textId="02870732" w:rsidR="00DF5ED2" w:rsidRDefault="00AA1F24" w:rsidP="00AA1F24">
      <w:p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</w:rPr>
        <w:t xml:space="preserve">(Values below </w:t>
      </w:r>
      <w:r w:rsidRPr="00AA1F24">
        <w:rPr>
          <w:rFonts w:ascii="Georgia" w:hAnsi="Georgia"/>
          <w:color w:val="FF0000"/>
          <w:sz w:val="32"/>
          <w:szCs w:val="32"/>
        </w:rPr>
        <w:t xml:space="preserve">Q1 - 1.5 * IQR </w:t>
      </w:r>
      <w:r w:rsidRPr="00AA1F24">
        <w:rPr>
          <w:rFonts w:ascii="Georgia" w:hAnsi="Georgia"/>
          <w:sz w:val="32"/>
          <w:szCs w:val="32"/>
        </w:rPr>
        <w:t xml:space="preserve">or above </w:t>
      </w:r>
      <w:r w:rsidRPr="00AA1F24">
        <w:rPr>
          <w:rFonts w:ascii="Georgia" w:hAnsi="Georgia"/>
          <w:color w:val="FF0000"/>
          <w:sz w:val="32"/>
          <w:szCs w:val="32"/>
        </w:rPr>
        <w:t xml:space="preserve">Q3 + 1.5 * IQR </w:t>
      </w:r>
      <w:r w:rsidRPr="00AA1F24">
        <w:rPr>
          <w:rFonts w:ascii="Georgia" w:hAnsi="Georgia"/>
          <w:sz w:val="32"/>
          <w:szCs w:val="32"/>
        </w:rPr>
        <w:t>are outliers)</w:t>
      </w:r>
      <w:r>
        <w:rPr>
          <w:rFonts w:ascii="Georgia" w:hAnsi="Georgia"/>
          <w:sz w:val="32"/>
          <w:szCs w:val="32"/>
        </w:rPr>
        <w:t>.</w:t>
      </w:r>
    </w:p>
    <w:p w14:paraId="52B8E33E" w14:textId="77777777" w:rsidR="00AA1F24" w:rsidRPr="00AA1F24" w:rsidRDefault="00AA1F24" w:rsidP="00AA1F24">
      <w:pPr>
        <w:ind w:firstLine="720"/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</w:rPr>
        <w:t>1. What is the Interquartile Range (IQR)?</w:t>
      </w:r>
    </w:p>
    <w:p w14:paraId="19F2A93A" w14:textId="77777777" w:rsidR="00AA1F24" w:rsidRPr="00AA1F24" w:rsidRDefault="00AA1F24" w:rsidP="00AA1F24">
      <w:p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</w:rPr>
        <w:t xml:space="preserve">The </w:t>
      </w:r>
      <w:r w:rsidRPr="00AA1F24">
        <w:rPr>
          <w:rFonts w:ascii="Georgia" w:hAnsi="Georgia"/>
          <w:b/>
          <w:bCs/>
          <w:sz w:val="32"/>
          <w:szCs w:val="32"/>
        </w:rPr>
        <w:t>Interquartile Range (IQR)</w:t>
      </w:r>
      <w:r w:rsidRPr="00AA1F24">
        <w:rPr>
          <w:rFonts w:ascii="Georgia" w:hAnsi="Georgia"/>
          <w:sz w:val="32"/>
          <w:szCs w:val="32"/>
        </w:rPr>
        <w:t xml:space="preserve"> is a measure of statistical dispersion, representing the middle 50% of a dataset. It is used to understand data spread and identify potential outliers.</w:t>
      </w:r>
    </w:p>
    <w:p w14:paraId="0D52D889" w14:textId="77777777" w:rsidR="00AA1F24" w:rsidRPr="00AA1F24" w:rsidRDefault="00AA1F24" w:rsidP="00AA1F24">
      <w:p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</w:rPr>
        <w:t>The IQR is calculated as:</w:t>
      </w:r>
    </w:p>
    <w:p w14:paraId="3E49B7AB" w14:textId="2D9B1BE2" w:rsidR="00AA1F24" w:rsidRPr="00AA1F24" w:rsidRDefault="00AA1F24" w:rsidP="00AA1F24">
      <w:pPr>
        <w:ind w:left="2880"/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  <w:highlight w:val="yellow"/>
        </w:rPr>
        <w:t>IQR=Q3−Q1</w:t>
      </w:r>
    </w:p>
    <w:p w14:paraId="2D17E1EE" w14:textId="77777777" w:rsidR="00AA1F24" w:rsidRPr="00AA1F24" w:rsidRDefault="00AA1F24" w:rsidP="00AA1F24">
      <w:p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</w:rPr>
        <w:t>where:</w:t>
      </w:r>
    </w:p>
    <w:p w14:paraId="084333E4" w14:textId="77777777" w:rsidR="00AA1F24" w:rsidRPr="00AA1F24" w:rsidRDefault="00AA1F24" w:rsidP="00AA1F24">
      <w:pPr>
        <w:numPr>
          <w:ilvl w:val="0"/>
          <w:numId w:val="12"/>
        </w:num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  <w:highlight w:val="yellow"/>
        </w:rPr>
        <w:t>Q1 (First Quartile):</w:t>
      </w:r>
      <w:r w:rsidRPr="00AA1F24">
        <w:rPr>
          <w:rFonts w:ascii="Georgia" w:hAnsi="Georgia"/>
          <w:color w:val="FF0000"/>
          <w:sz w:val="32"/>
          <w:szCs w:val="32"/>
        </w:rPr>
        <w:t xml:space="preserve"> </w:t>
      </w:r>
      <w:r w:rsidRPr="00AA1F24">
        <w:rPr>
          <w:rFonts w:ascii="Georgia" w:hAnsi="Georgia"/>
          <w:sz w:val="32"/>
          <w:szCs w:val="32"/>
        </w:rPr>
        <w:t xml:space="preserve">The </w:t>
      </w:r>
      <w:r w:rsidRPr="00AA1F24">
        <w:rPr>
          <w:rFonts w:ascii="Georgia" w:hAnsi="Georgia"/>
          <w:b/>
          <w:bCs/>
          <w:sz w:val="32"/>
          <w:szCs w:val="32"/>
        </w:rPr>
        <w:t>25th percentile</w:t>
      </w:r>
      <w:r w:rsidRPr="00AA1F24">
        <w:rPr>
          <w:rFonts w:ascii="Georgia" w:hAnsi="Georgia"/>
          <w:sz w:val="32"/>
          <w:szCs w:val="32"/>
        </w:rPr>
        <w:t xml:space="preserve"> (the median of the lower half of the data).</w:t>
      </w:r>
    </w:p>
    <w:p w14:paraId="53446276" w14:textId="77777777" w:rsidR="00AA1F24" w:rsidRDefault="00AA1F24" w:rsidP="00AA1F24">
      <w:pPr>
        <w:numPr>
          <w:ilvl w:val="0"/>
          <w:numId w:val="12"/>
        </w:num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  <w:highlight w:val="yellow"/>
        </w:rPr>
        <w:t>Q3 (Third Quartile):</w:t>
      </w:r>
      <w:r w:rsidRPr="00AA1F24">
        <w:rPr>
          <w:rFonts w:ascii="Georgia" w:hAnsi="Georgia"/>
          <w:color w:val="FF0000"/>
          <w:sz w:val="32"/>
          <w:szCs w:val="32"/>
        </w:rPr>
        <w:t xml:space="preserve"> </w:t>
      </w:r>
      <w:r w:rsidRPr="00AA1F24">
        <w:rPr>
          <w:rFonts w:ascii="Georgia" w:hAnsi="Georgia"/>
          <w:sz w:val="32"/>
          <w:szCs w:val="32"/>
        </w:rPr>
        <w:t xml:space="preserve">The </w:t>
      </w:r>
      <w:r w:rsidRPr="00AA1F24">
        <w:rPr>
          <w:rFonts w:ascii="Georgia" w:hAnsi="Georgia"/>
          <w:b/>
          <w:bCs/>
          <w:sz w:val="32"/>
          <w:szCs w:val="32"/>
        </w:rPr>
        <w:t>75th percentile</w:t>
      </w:r>
      <w:r w:rsidRPr="00AA1F24">
        <w:rPr>
          <w:rFonts w:ascii="Georgia" w:hAnsi="Georgia"/>
          <w:sz w:val="32"/>
          <w:szCs w:val="32"/>
        </w:rPr>
        <w:t xml:space="preserve"> (the median of the upper half of the data).</w:t>
      </w:r>
    </w:p>
    <w:p w14:paraId="1ED52379" w14:textId="2D7A98CB" w:rsidR="00AA1F24" w:rsidRPr="00AA1F24" w:rsidRDefault="00AA1F24" w:rsidP="00AA1F24">
      <w:p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b/>
          <w:bCs/>
          <w:sz w:val="32"/>
          <w:szCs w:val="32"/>
        </w:rPr>
        <w:t xml:space="preserve"> </w:t>
      </w:r>
      <w:r w:rsidRPr="00AA1F24">
        <w:rPr>
          <w:rFonts w:ascii="Georgia" w:hAnsi="Georgia"/>
          <w:b/>
          <w:bCs/>
          <w:color w:val="FF0000"/>
          <w:sz w:val="32"/>
          <w:szCs w:val="32"/>
        </w:rPr>
        <w:t>2. Why is IQR Important?</w:t>
      </w:r>
    </w:p>
    <w:p w14:paraId="71BE96FF" w14:textId="77777777" w:rsidR="00AA1F24" w:rsidRPr="00AA1F24" w:rsidRDefault="00AA1F24" w:rsidP="00AA1F24">
      <w:pPr>
        <w:numPr>
          <w:ilvl w:val="0"/>
          <w:numId w:val="13"/>
        </w:num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  <w:highlight w:val="yellow"/>
        </w:rPr>
        <w:t>Resistant to outliers:</w:t>
      </w:r>
      <w:r w:rsidRPr="00AA1F24">
        <w:rPr>
          <w:rFonts w:ascii="Georgia" w:hAnsi="Georgia"/>
          <w:color w:val="FF0000"/>
          <w:sz w:val="32"/>
          <w:szCs w:val="32"/>
        </w:rPr>
        <w:t xml:space="preserve"> </w:t>
      </w:r>
      <w:r w:rsidRPr="00AA1F24">
        <w:rPr>
          <w:rFonts w:ascii="Georgia" w:hAnsi="Georgia"/>
          <w:sz w:val="32"/>
          <w:szCs w:val="32"/>
        </w:rPr>
        <w:t>Unlike the range (which considers extreme values), the IQR focuses on the central spread of the data.</w:t>
      </w:r>
    </w:p>
    <w:p w14:paraId="37B39DC3" w14:textId="77777777" w:rsidR="00AA1F24" w:rsidRPr="00AA1F24" w:rsidRDefault="00AA1F24" w:rsidP="00AA1F24">
      <w:pPr>
        <w:numPr>
          <w:ilvl w:val="0"/>
          <w:numId w:val="13"/>
        </w:num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  <w:highlight w:val="yellow"/>
        </w:rPr>
        <w:t>Used for outlier detection:</w:t>
      </w:r>
      <w:r w:rsidRPr="00AA1F24">
        <w:rPr>
          <w:rFonts w:ascii="Georgia" w:hAnsi="Georgia"/>
          <w:color w:val="FF0000"/>
          <w:sz w:val="32"/>
          <w:szCs w:val="32"/>
        </w:rPr>
        <w:t xml:space="preserve"> </w:t>
      </w:r>
      <w:r w:rsidRPr="00AA1F24">
        <w:rPr>
          <w:rFonts w:ascii="Georgia" w:hAnsi="Georgia"/>
          <w:sz w:val="32"/>
          <w:szCs w:val="32"/>
        </w:rPr>
        <w:t>Data points that fall outside a certain range of IQR are considered outliers.</w:t>
      </w:r>
    </w:p>
    <w:p w14:paraId="00B815B0" w14:textId="77777777" w:rsidR="00AA1F24" w:rsidRPr="00AA1F24" w:rsidRDefault="00AA1F24" w:rsidP="00AA1F24">
      <w:pPr>
        <w:numPr>
          <w:ilvl w:val="0"/>
          <w:numId w:val="13"/>
        </w:num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  <w:highlight w:val="yellow"/>
        </w:rPr>
        <w:t>Summarizes data distribution</w:t>
      </w:r>
      <w:r w:rsidRPr="00AA1F24">
        <w:rPr>
          <w:rFonts w:ascii="Georgia" w:hAnsi="Georgia"/>
          <w:b/>
          <w:bCs/>
          <w:color w:val="FF0000"/>
          <w:sz w:val="32"/>
          <w:szCs w:val="32"/>
        </w:rPr>
        <w:t>:</w:t>
      </w:r>
      <w:r w:rsidRPr="00AA1F24">
        <w:rPr>
          <w:rFonts w:ascii="Georgia" w:hAnsi="Georgia"/>
          <w:sz w:val="32"/>
          <w:szCs w:val="32"/>
        </w:rPr>
        <w:t xml:space="preserve"> It shows how tightly or loosely the central 50% of values are clustered.</w:t>
      </w:r>
    </w:p>
    <w:p w14:paraId="5C2275BD" w14:textId="27A73DB3" w:rsidR="00AA1F24" w:rsidRPr="00AA1F24" w:rsidRDefault="00AA1F24" w:rsidP="00AA1F24">
      <w:pPr>
        <w:ind w:left="360"/>
        <w:jc w:val="both"/>
        <w:rPr>
          <w:rFonts w:ascii="Georgia" w:hAnsi="Georgia"/>
          <w:sz w:val="32"/>
          <w:szCs w:val="32"/>
        </w:rPr>
      </w:pPr>
    </w:p>
    <w:p w14:paraId="7A089CAC" w14:textId="77777777" w:rsidR="00C1148F" w:rsidRDefault="00C1148F" w:rsidP="00AA1F24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49505E87" w14:textId="77777777" w:rsidR="00C1148F" w:rsidRDefault="00C1148F" w:rsidP="00AA1F24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69BB7E77" w14:textId="77777777" w:rsidR="00C1148F" w:rsidRDefault="00C1148F" w:rsidP="00AA1F24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7939795E" w14:textId="77777777" w:rsidR="00C1148F" w:rsidRDefault="00C1148F" w:rsidP="00AA1F24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5A34C9B0" w14:textId="77777777" w:rsidR="00C1148F" w:rsidRDefault="00C1148F" w:rsidP="00AA1F24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</w:p>
    <w:p w14:paraId="73526437" w14:textId="2CF1FAF1" w:rsidR="00AA1F24" w:rsidRPr="00AA1F24" w:rsidRDefault="00AA1F24" w:rsidP="00AA1F24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AA1F24">
        <w:rPr>
          <w:rFonts w:ascii="Georgia" w:hAnsi="Georgia"/>
          <w:b/>
          <w:bCs/>
          <w:color w:val="FF0000"/>
          <w:sz w:val="32"/>
          <w:szCs w:val="32"/>
        </w:rPr>
        <w:lastRenderedPageBreak/>
        <w:t>3. How to Calculate IQR (Step-by-Step)</w:t>
      </w:r>
    </w:p>
    <w:p w14:paraId="0C768D90" w14:textId="77777777" w:rsidR="00AA1F24" w:rsidRDefault="00AA1F24" w:rsidP="00AA1F24">
      <w:pPr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</w:rPr>
        <w:t>Let's consider a dataset:</w:t>
      </w:r>
    </w:p>
    <w:p w14:paraId="575AE0F5" w14:textId="2A0D31EB" w:rsidR="00AA1F24" w:rsidRDefault="00AA1F24" w:rsidP="00AA1F24">
      <w:pPr>
        <w:ind w:left="1440" w:firstLine="720"/>
        <w:jc w:val="both"/>
        <w:rPr>
          <w:rFonts w:ascii="Georgia" w:hAnsi="Georgia"/>
          <w:sz w:val="32"/>
          <w:szCs w:val="32"/>
        </w:rPr>
      </w:pPr>
      <w:r w:rsidRPr="00AA1F24">
        <w:rPr>
          <w:rFonts w:ascii="Georgia" w:hAnsi="Georgia"/>
          <w:sz w:val="32"/>
          <w:szCs w:val="32"/>
        </w:rPr>
        <w:t>10,12,15,18,22,25,27,30,35,40</w:t>
      </w:r>
    </w:p>
    <w:p w14:paraId="529A5EF7" w14:textId="10FC1208" w:rsidR="004A3A36" w:rsidRDefault="00C1148F" w:rsidP="004A3A36">
      <w:p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6C94F188" wp14:editId="314C71E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731510" cy="5490210"/>
            <wp:effectExtent l="0" t="0" r="2540" b="0"/>
            <wp:wrapNone/>
            <wp:docPr id="19247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137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E8C9C" w14:textId="079994A4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7C81DB12" w14:textId="0BC49E5D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49CD491E" w14:textId="0F6BB6DA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7C938214" w14:textId="77777777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028579F0" w14:textId="58B7F467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7F28C5D6" w14:textId="4D168043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16B7ED98" w14:textId="2B14A61B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3120E776" w14:textId="06C7FCDE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34CF8CEB" w14:textId="06B0CC19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4017C82F" w14:textId="276868AA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7B7F423E" w14:textId="1CCF8C3B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6730845A" w14:textId="2DABA8E5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347A1C76" w14:textId="60A60E2E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3A1B4B06" w14:textId="4DAAD5AE" w:rsidR="004A3A36" w:rsidRDefault="00C1148F" w:rsidP="004A3A36">
      <w:p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6DDF4CE6" wp14:editId="2E9D600A">
            <wp:simplePos x="0" y="0"/>
            <wp:positionH relativeFrom="margin">
              <wp:posOffset>-145415</wp:posOffset>
            </wp:positionH>
            <wp:positionV relativeFrom="paragraph">
              <wp:posOffset>330200</wp:posOffset>
            </wp:positionV>
            <wp:extent cx="5731510" cy="3119755"/>
            <wp:effectExtent l="0" t="0" r="2540" b="4445"/>
            <wp:wrapNone/>
            <wp:docPr id="95239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9427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ED946" w14:textId="614E6CB5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6D028731" w14:textId="453399C1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2455ED0B" w14:textId="5BF47EA1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5D935FC1" w14:textId="5BA6CC41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54745ECD" w14:textId="34814EA5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4ED50A48" w14:textId="2909D5BD" w:rsidR="004A3A36" w:rsidRDefault="004A3A36" w:rsidP="004A3A36">
      <w:pPr>
        <w:jc w:val="both"/>
        <w:rPr>
          <w:rFonts w:ascii="Georgia" w:hAnsi="Georgia"/>
          <w:sz w:val="32"/>
          <w:szCs w:val="32"/>
        </w:rPr>
      </w:pPr>
    </w:p>
    <w:p w14:paraId="2E46000B" w14:textId="77777777" w:rsidR="00C1148F" w:rsidRDefault="00C1148F" w:rsidP="004A3A36">
      <w:pPr>
        <w:jc w:val="both"/>
        <w:rPr>
          <w:rFonts w:ascii="Georgia" w:hAnsi="Georgia"/>
          <w:sz w:val="32"/>
          <w:szCs w:val="32"/>
        </w:rPr>
      </w:pPr>
    </w:p>
    <w:p w14:paraId="55E1354D" w14:textId="1EFEC130" w:rsidR="004A3A36" w:rsidRPr="004A3A36" w:rsidRDefault="004A3A36" w:rsidP="004A3A36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  <w:highlight w:val="yellow"/>
        </w:rPr>
        <w:lastRenderedPageBreak/>
        <w:t>5. Advantages of Using IQR</w:t>
      </w:r>
    </w:p>
    <w:p w14:paraId="3BC69E71" w14:textId="423D0C41" w:rsidR="004A3A36" w:rsidRPr="004A3A36" w:rsidRDefault="004A3A36" w:rsidP="004A3A36">
      <w:pPr>
        <w:numPr>
          <w:ilvl w:val="0"/>
          <w:numId w:val="14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Robust to Outliers</w:t>
      </w:r>
      <w:r w:rsidRPr="004A3A36">
        <w:rPr>
          <w:rFonts w:ascii="Georgia" w:hAnsi="Georgia"/>
          <w:color w:val="FF0000"/>
          <w:sz w:val="32"/>
          <w:szCs w:val="32"/>
        </w:rPr>
        <w:t xml:space="preserve"> </w:t>
      </w:r>
      <w:r w:rsidRPr="004A3A36">
        <w:rPr>
          <w:rFonts w:ascii="Georgia" w:hAnsi="Georgia"/>
          <w:sz w:val="32"/>
          <w:szCs w:val="32"/>
        </w:rPr>
        <w:t>– Unlike range and standard deviation, IQR is not affected by extreme values.</w:t>
      </w:r>
    </w:p>
    <w:p w14:paraId="4DB93C3A" w14:textId="77777777" w:rsidR="004A3A36" w:rsidRPr="004A3A36" w:rsidRDefault="004A3A36" w:rsidP="004A3A36">
      <w:pPr>
        <w:numPr>
          <w:ilvl w:val="0"/>
          <w:numId w:val="14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Helps in Boxplot Analysis</w:t>
      </w:r>
      <w:r w:rsidRPr="004A3A36">
        <w:rPr>
          <w:rFonts w:ascii="Georgia" w:hAnsi="Georgia"/>
          <w:color w:val="FF0000"/>
          <w:sz w:val="32"/>
          <w:szCs w:val="32"/>
        </w:rPr>
        <w:t xml:space="preserve"> </w:t>
      </w:r>
      <w:r w:rsidRPr="004A3A36">
        <w:rPr>
          <w:rFonts w:ascii="Georgia" w:hAnsi="Georgia"/>
          <w:sz w:val="32"/>
          <w:szCs w:val="32"/>
        </w:rPr>
        <w:t>– IQR is used to construct boxplots, which visually represent data spread and outliers.</w:t>
      </w:r>
    </w:p>
    <w:p w14:paraId="56485B7B" w14:textId="77777777" w:rsidR="004A3A36" w:rsidRPr="004A3A36" w:rsidRDefault="004A3A36" w:rsidP="004A3A36">
      <w:pPr>
        <w:numPr>
          <w:ilvl w:val="0"/>
          <w:numId w:val="14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Useful for Skewed Distributions</w:t>
      </w:r>
      <w:r w:rsidRPr="004A3A36">
        <w:rPr>
          <w:rFonts w:ascii="Georgia" w:hAnsi="Georgia"/>
          <w:color w:val="FF0000"/>
          <w:sz w:val="32"/>
          <w:szCs w:val="32"/>
        </w:rPr>
        <w:t xml:space="preserve"> </w:t>
      </w:r>
      <w:r w:rsidRPr="004A3A36">
        <w:rPr>
          <w:rFonts w:ascii="Georgia" w:hAnsi="Georgia"/>
          <w:sz w:val="32"/>
          <w:szCs w:val="32"/>
        </w:rPr>
        <w:t>– Works well even when the data is not normally distributed.</w:t>
      </w:r>
    </w:p>
    <w:p w14:paraId="230B3D0E" w14:textId="77777777" w:rsidR="004A3A36" w:rsidRPr="004A3A36" w:rsidRDefault="004A3A36" w:rsidP="004A3A36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  <w:highlight w:val="yellow"/>
        </w:rPr>
        <w:t>6. IQR in Boxplots</w:t>
      </w:r>
    </w:p>
    <w:p w14:paraId="0131FB56" w14:textId="77777777" w:rsidR="004A3A36" w:rsidRPr="004A3A36" w:rsidRDefault="004A3A36" w:rsidP="004A3A36">
      <w:p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t xml:space="preserve">A </w:t>
      </w:r>
      <w:r w:rsidRPr="004A3A36">
        <w:rPr>
          <w:rFonts w:ascii="Georgia" w:hAnsi="Georgia"/>
          <w:b/>
          <w:bCs/>
          <w:sz w:val="32"/>
          <w:szCs w:val="32"/>
        </w:rPr>
        <w:t>boxplot (box-and-whisker plot)</w:t>
      </w:r>
      <w:r w:rsidRPr="004A3A36">
        <w:rPr>
          <w:rFonts w:ascii="Georgia" w:hAnsi="Georgia"/>
          <w:sz w:val="32"/>
          <w:szCs w:val="32"/>
        </w:rPr>
        <w:t xml:space="preserve"> visually represents:</w:t>
      </w:r>
    </w:p>
    <w:p w14:paraId="7583D407" w14:textId="289910C6" w:rsidR="004A3A36" w:rsidRPr="004A3A36" w:rsidRDefault="004A3A36" w:rsidP="004A3A36">
      <w:pPr>
        <w:numPr>
          <w:ilvl w:val="0"/>
          <w:numId w:val="15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Q1 (25th percentile)</w:t>
      </w:r>
      <w:r w:rsidRPr="004A3A36">
        <w:rPr>
          <w:rFonts w:ascii="Georgia" w:hAnsi="Georgia"/>
          <w:color w:val="FF0000"/>
          <w:sz w:val="32"/>
          <w:szCs w:val="32"/>
        </w:rPr>
        <w:t xml:space="preserve"> </w:t>
      </w:r>
      <w:r w:rsidRPr="004A3A36">
        <w:rPr>
          <w:rFonts w:ascii="Georgia" w:hAnsi="Georgia"/>
          <w:sz w:val="32"/>
          <w:szCs w:val="32"/>
        </w:rPr>
        <w:t>– Lower edge of the box</w:t>
      </w:r>
      <w:r>
        <w:rPr>
          <w:rFonts w:ascii="Georgia" w:hAnsi="Georgia"/>
          <w:sz w:val="32"/>
          <w:szCs w:val="32"/>
        </w:rPr>
        <w:t>.</w:t>
      </w:r>
    </w:p>
    <w:p w14:paraId="5D69FCD0" w14:textId="132544D7" w:rsidR="004A3A36" w:rsidRPr="004A3A36" w:rsidRDefault="004A3A36" w:rsidP="004A3A36">
      <w:pPr>
        <w:numPr>
          <w:ilvl w:val="0"/>
          <w:numId w:val="15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Q3 (75th percentile)</w:t>
      </w:r>
      <w:r w:rsidRPr="004A3A36">
        <w:rPr>
          <w:rFonts w:ascii="Georgia" w:hAnsi="Georgia"/>
          <w:color w:val="FF0000"/>
          <w:sz w:val="32"/>
          <w:szCs w:val="32"/>
        </w:rPr>
        <w:t xml:space="preserve"> </w:t>
      </w:r>
      <w:r w:rsidRPr="004A3A36">
        <w:rPr>
          <w:rFonts w:ascii="Georgia" w:hAnsi="Georgia"/>
          <w:sz w:val="32"/>
          <w:szCs w:val="32"/>
        </w:rPr>
        <w:t>– Upper edge of the box</w:t>
      </w:r>
      <w:r>
        <w:rPr>
          <w:rFonts w:ascii="Georgia" w:hAnsi="Georgia"/>
          <w:sz w:val="32"/>
          <w:szCs w:val="32"/>
        </w:rPr>
        <w:t>.</w:t>
      </w:r>
    </w:p>
    <w:p w14:paraId="4614AF13" w14:textId="17CE9578" w:rsidR="004A3A36" w:rsidRPr="004A3A36" w:rsidRDefault="004A3A36" w:rsidP="004A3A36">
      <w:pPr>
        <w:numPr>
          <w:ilvl w:val="0"/>
          <w:numId w:val="15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Median (Q2, 50th percentile)</w:t>
      </w:r>
      <w:r w:rsidRPr="004A3A36">
        <w:rPr>
          <w:rFonts w:ascii="Georgia" w:hAnsi="Georgia"/>
          <w:color w:val="FF0000"/>
          <w:sz w:val="32"/>
          <w:szCs w:val="32"/>
        </w:rPr>
        <w:t xml:space="preserve"> </w:t>
      </w:r>
      <w:r w:rsidRPr="004A3A36">
        <w:rPr>
          <w:rFonts w:ascii="Georgia" w:hAnsi="Georgia"/>
          <w:sz w:val="32"/>
          <w:szCs w:val="32"/>
        </w:rPr>
        <w:t>– Line inside the box</w:t>
      </w:r>
      <w:r>
        <w:rPr>
          <w:rFonts w:ascii="Georgia" w:hAnsi="Georgia"/>
          <w:sz w:val="32"/>
          <w:szCs w:val="32"/>
        </w:rPr>
        <w:t>.</w:t>
      </w:r>
    </w:p>
    <w:p w14:paraId="228D3AE1" w14:textId="6B48DA42" w:rsidR="004A3A36" w:rsidRPr="004A3A36" w:rsidRDefault="004A3A36" w:rsidP="004A3A36">
      <w:pPr>
        <w:numPr>
          <w:ilvl w:val="0"/>
          <w:numId w:val="15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Whiskers</w:t>
      </w:r>
      <w:r w:rsidRPr="004A3A36">
        <w:rPr>
          <w:rFonts w:ascii="Georgia" w:hAnsi="Georgia"/>
          <w:sz w:val="32"/>
          <w:szCs w:val="32"/>
        </w:rPr>
        <w:t xml:space="preserve"> – Extend up to </w:t>
      </w:r>
      <w:r w:rsidRPr="004A3A36">
        <w:rPr>
          <w:rFonts w:ascii="Georgia" w:hAnsi="Georgia"/>
          <w:b/>
          <w:bCs/>
          <w:sz w:val="32"/>
          <w:szCs w:val="32"/>
        </w:rPr>
        <w:t>1.5 × IQR</w:t>
      </w:r>
      <w:r w:rsidRPr="004A3A36">
        <w:rPr>
          <w:rFonts w:ascii="Georgia" w:hAnsi="Georgia"/>
          <w:sz w:val="32"/>
          <w:szCs w:val="32"/>
        </w:rPr>
        <w:t xml:space="preserve"> beyond Q1 and Q3</w:t>
      </w:r>
      <w:r>
        <w:rPr>
          <w:rFonts w:ascii="Georgia" w:hAnsi="Georgia"/>
          <w:sz w:val="32"/>
          <w:szCs w:val="32"/>
        </w:rPr>
        <w:t>.</w:t>
      </w:r>
    </w:p>
    <w:p w14:paraId="1F188E73" w14:textId="64EA029F" w:rsidR="004A3A36" w:rsidRDefault="004A3A36" w:rsidP="004A3A36">
      <w:pPr>
        <w:numPr>
          <w:ilvl w:val="0"/>
          <w:numId w:val="15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</w:rPr>
        <w:t>Outliers</w:t>
      </w:r>
      <w:r w:rsidRPr="004A3A36">
        <w:rPr>
          <w:rFonts w:ascii="Georgia" w:hAnsi="Georgia"/>
          <w:sz w:val="32"/>
          <w:szCs w:val="32"/>
        </w:rPr>
        <w:t xml:space="preserve"> – Plotted as individual points beyond the whiskers</w:t>
      </w:r>
      <w:r>
        <w:rPr>
          <w:rFonts w:ascii="Georgia" w:hAnsi="Georgia"/>
          <w:sz w:val="32"/>
          <w:szCs w:val="32"/>
        </w:rPr>
        <w:t>.</w:t>
      </w:r>
    </w:p>
    <w:p w14:paraId="7F132DE2" w14:textId="77777777" w:rsidR="004A3A36" w:rsidRPr="004A3A36" w:rsidRDefault="004A3A36" w:rsidP="004A3A36">
      <w:pPr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4A3A36">
        <w:rPr>
          <w:rFonts w:ascii="Georgia" w:hAnsi="Georgia"/>
          <w:b/>
          <w:bCs/>
          <w:color w:val="FF0000"/>
          <w:sz w:val="32"/>
          <w:szCs w:val="32"/>
          <w:highlight w:val="yellow"/>
        </w:rPr>
        <w:t>7. Summary</w:t>
      </w:r>
    </w:p>
    <w:p w14:paraId="1DD44265" w14:textId="77777777" w:rsidR="004A3A36" w:rsidRPr="004A3A36" w:rsidRDefault="004A3A36" w:rsidP="004A3A36">
      <w:pPr>
        <w:numPr>
          <w:ilvl w:val="0"/>
          <w:numId w:val="16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t>IQR = Q3 - Q1</w:t>
      </w:r>
    </w:p>
    <w:p w14:paraId="7303E9F1" w14:textId="77777777" w:rsidR="004A3A36" w:rsidRPr="004A3A36" w:rsidRDefault="004A3A36" w:rsidP="004A3A36">
      <w:pPr>
        <w:numPr>
          <w:ilvl w:val="0"/>
          <w:numId w:val="16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t>Used to measure data spread and detect outliers</w:t>
      </w:r>
    </w:p>
    <w:p w14:paraId="7832A6CD" w14:textId="77777777" w:rsidR="004A3A36" w:rsidRPr="004A3A36" w:rsidRDefault="004A3A36" w:rsidP="004A3A36">
      <w:pPr>
        <w:numPr>
          <w:ilvl w:val="0"/>
          <w:numId w:val="16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t>More reliable than range for understanding variability</w:t>
      </w:r>
    </w:p>
    <w:p w14:paraId="4A36082C" w14:textId="77777777" w:rsidR="004A3A36" w:rsidRPr="004A3A36" w:rsidRDefault="004A3A36" w:rsidP="004A3A36">
      <w:pPr>
        <w:numPr>
          <w:ilvl w:val="0"/>
          <w:numId w:val="16"/>
        </w:numPr>
        <w:jc w:val="both"/>
        <w:rPr>
          <w:rFonts w:ascii="Georgia" w:hAnsi="Georgia"/>
          <w:sz w:val="32"/>
          <w:szCs w:val="32"/>
        </w:rPr>
      </w:pPr>
      <w:r w:rsidRPr="004A3A36">
        <w:rPr>
          <w:rFonts w:ascii="Georgia" w:hAnsi="Georgia"/>
          <w:sz w:val="32"/>
          <w:szCs w:val="32"/>
        </w:rPr>
        <w:t>Key component in boxplots and exploratory data analysis</w:t>
      </w:r>
    </w:p>
    <w:p w14:paraId="4DB2DCCA" w14:textId="18DA15E3" w:rsidR="004A3A36" w:rsidRDefault="00EB3003" w:rsidP="004A3A36">
      <w:pPr>
        <w:jc w:val="both"/>
        <w:rPr>
          <w:rFonts w:ascii="Georgia" w:hAnsi="Georgia"/>
          <w:color w:val="FF0000"/>
          <w:sz w:val="32"/>
          <w:szCs w:val="32"/>
        </w:rPr>
      </w:pPr>
      <w:r w:rsidRPr="00EB3003">
        <w:rPr>
          <w:rFonts w:ascii="Georgia" w:hAnsi="Georgia"/>
          <w:color w:val="FF0000"/>
          <w:sz w:val="32"/>
          <w:szCs w:val="32"/>
          <w:highlight w:val="yellow"/>
        </w:rPr>
        <w:t>Some questions to compute:</w:t>
      </w:r>
    </w:p>
    <w:p w14:paraId="74F9AB6B" w14:textId="040526EF" w:rsidR="00EB3003" w:rsidRDefault="00EB3003" w:rsidP="00EB3003">
      <w:pPr>
        <w:pStyle w:val="ListParagraph"/>
        <w:numPr>
          <w:ilvl w:val="0"/>
          <w:numId w:val="17"/>
        </w:numPr>
        <w:rPr>
          <w:rFonts w:ascii="Georgia" w:hAnsi="Georgia"/>
          <w:sz w:val="32"/>
          <w:szCs w:val="32"/>
        </w:rPr>
      </w:pPr>
      <w:r w:rsidRPr="00EB3003">
        <w:rPr>
          <w:rFonts w:ascii="Georgia" w:hAnsi="Georgia"/>
          <w:b/>
          <w:bCs/>
          <w:sz w:val="32"/>
          <w:szCs w:val="32"/>
        </w:rPr>
        <w:t>Calculate the IQR for the given</w:t>
      </w:r>
      <w:r w:rsidRPr="00EB3003">
        <w:rPr>
          <w:rFonts w:ascii="Georgia" w:hAnsi="Georgia"/>
          <w:b/>
          <w:bCs/>
          <w:sz w:val="32"/>
          <w:szCs w:val="32"/>
        </w:rPr>
        <w:t xml:space="preserve"> </w:t>
      </w:r>
      <w:r w:rsidRPr="00EB3003">
        <w:rPr>
          <w:rFonts w:ascii="Georgia" w:hAnsi="Georgia"/>
          <w:b/>
          <w:bCs/>
          <w:sz w:val="32"/>
          <w:szCs w:val="32"/>
        </w:rPr>
        <w:t>scores:</w:t>
      </w:r>
      <w:r w:rsidRPr="00EB3003">
        <w:rPr>
          <w:rFonts w:ascii="Georgia" w:hAnsi="Georgia"/>
          <w:sz w:val="32"/>
          <w:szCs w:val="32"/>
        </w:rPr>
        <w:t>45,50,55,60,65,70,75,80,85,90</w:t>
      </w:r>
      <w:r w:rsidRPr="00EB3003">
        <w:rPr>
          <w:rFonts w:ascii="Georgia" w:hAnsi="Georgia"/>
          <w:sz w:val="32"/>
          <w:szCs w:val="32"/>
        </w:rPr>
        <w:t>.</w:t>
      </w:r>
    </w:p>
    <w:p w14:paraId="643F5525" w14:textId="0B0C58A0" w:rsidR="00EB3003" w:rsidRPr="00EB3003" w:rsidRDefault="00EB3003" w:rsidP="00EB3003">
      <w:pPr>
        <w:pStyle w:val="ListParagraph"/>
        <w:numPr>
          <w:ilvl w:val="0"/>
          <w:numId w:val="17"/>
        </w:numPr>
        <w:rPr>
          <w:rFonts w:ascii="Georgia" w:hAnsi="Georgia"/>
          <w:sz w:val="32"/>
          <w:szCs w:val="32"/>
        </w:rPr>
      </w:pPr>
      <w:r w:rsidRPr="00EB3003">
        <w:rPr>
          <w:rFonts w:ascii="Georgia" w:hAnsi="Georgia"/>
          <w:b/>
          <w:bCs/>
          <w:sz w:val="32"/>
          <w:szCs w:val="32"/>
        </w:rPr>
        <w:t>Identify outliers using IQR:</w:t>
      </w:r>
    </w:p>
    <w:p w14:paraId="11C4ABB5" w14:textId="77777777" w:rsidR="00EB3003" w:rsidRDefault="00EB3003" w:rsidP="00EB3003">
      <w:pPr>
        <w:pStyle w:val="ListParagraph"/>
        <w:rPr>
          <w:rFonts w:ascii="Georgia" w:hAnsi="Georgia"/>
          <w:sz w:val="32"/>
          <w:szCs w:val="32"/>
        </w:rPr>
      </w:pPr>
      <w:r w:rsidRPr="00EB3003">
        <w:rPr>
          <w:rFonts w:ascii="Georgia" w:hAnsi="Georgia"/>
          <w:sz w:val="32"/>
          <w:szCs w:val="32"/>
        </w:rPr>
        <w:t>10,12,15,18,22,25,27,30,35,40</w:t>
      </w:r>
      <w:r>
        <w:rPr>
          <w:rFonts w:ascii="Georgia" w:hAnsi="Georgia"/>
          <w:sz w:val="32"/>
          <w:szCs w:val="32"/>
        </w:rPr>
        <w:t>,</w:t>
      </w:r>
    </w:p>
    <w:p w14:paraId="43178CD8" w14:textId="6C36EA3A" w:rsidR="00EB3003" w:rsidRPr="00EB3003" w:rsidRDefault="00EB3003" w:rsidP="00EB3003">
      <w:pPr>
        <w:pStyle w:val="ListParagraph"/>
        <w:numPr>
          <w:ilvl w:val="0"/>
          <w:numId w:val="17"/>
        </w:numPr>
        <w:rPr>
          <w:rFonts w:ascii="Georgia" w:hAnsi="Georgia"/>
          <w:b/>
          <w:bCs/>
          <w:sz w:val="32"/>
          <w:szCs w:val="32"/>
        </w:rPr>
      </w:pPr>
      <w:r w:rsidRPr="00EB3003">
        <w:rPr>
          <w:rFonts w:ascii="Georgia" w:hAnsi="Georgia"/>
          <w:b/>
          <w:bCs/>
          <w:sz w:val="32"/>
          <w:szCs w:val="32"/>
        </w:rPr>
        <w:t>The following are the weekly sales of a store in dollars:</w:t>
      </w:r>
    </w:p>
    <w:p w14:paraId="7983216B" w14:textId="24A845B4" w:rsidR="00EB3003" w:rsidRDefault="00EB3003" w:rsidP="00EB3003">
      <w:pPr>
        <w:pStyle w:val="ListParagraph"/>
        <w:rPr>
          <w:rFonts w:ascii="Georgia" w:hAnsi="Georgia"/>
          <w:sz w:val="32"/>
          <w:szCs w:val="32"/>
        </w:rPr>
      </w:pPr>
      <w:proofErr w:type="gramStart"/>
      <w:r w:rsidRPr="00EB3003">
        <w:rPr>
          <w:rFonts w:ascii="Georgia" w:hAnsi="Georgia"/>
          <w:sz w:val="32"/>
          <w:szCs w:val="32"/>
        </w:rPr>
        <w:t xml:space="preserve">200,220,250,270,300,320,350,400,420,500 </w:t>
      </w:r>
      <w:r>
        <w:rPr>
          <w:rFonts w:ascii="Georgia" w:hAnsi="Georgia"/>
          <w:sz w:val="32"/>
          <w:szCs w:val="32"/>
        </w:rPr>
        <w:t>,</w:t>
      </w:r>
      <w:proofErr w:type="gramEnd"/>
      <w:r>
        <w:rPr>
          <w:rFonts w:ascii="Georgia" w:hAnsi="Georgia"/>
          <w:sz w:val="32"/>
          <w:szCs w:val="32"/>
        </w:rPr>
        <w:t xml:space="preserve"> </w:t>
      </w:r>
    </w:p>
    <w:p w14:paraId="58B44B4B" w14:textId="5DB556B6" w:rsidR="00EB3003" w:rsidRDefault="00EB3003" w:rsidP="00EB3003">
      <w:pPr>
        <w:jc w:val="center"/>
        <w:rPr>
          <w:rFonts w:ascii="Georgia" w:hAnsi="Georgia"/>
          <w:sz w:val="36"/>
          <w:szCs w:val="36"/>
        </w:rPr>
      </w:pPr>
      <w:r w:rsidRPr="00EB3003">
        <w:rPr>
          <w:rFonts w:ascii="Georgia" w:hAnsi="Georgia"/>
          <w:b/>
          <w:bCs/>
          <w:color w:val="FF0000"/>
          <w:sz w:val="36"/>
          <w:szCs w:val="36"/>
          <w:highlight w:val="yellow"/>
          <w:u w:val="double"/>
        </w:rPr>
        <w:lastRenderedPageBreak/>
        <w:t>Visual Methods</w:t>
      </w:r>
      <w:r w:rsidRPr="00EB3003">
        <w:rPr>
          <w:rFonts w:ascii="Georgia" w:hAnsi="Georgia"/>
          <w:color w:val="FF0000"/>
          <w:sz w:val="36"/>
          <w:szCs w:val="36"/>
          <w:highlight w:val="yellow"/>
        </w:rPr>
        <w:t xml:space="preserve"> </w:t>
      </w:r>
      <w:r w:rsidRPr="00EB3003">
        <w:rPr>
          <w:rFonts w:ascii="Georgia" w:hAnsi="Georgia"/>
          <w:sz w:val="36"/>
          <w:szCs w:val="36"/>
          <w:highlight w:val="yellow"/>
        </w:rPr>
        <w:t>(Best for Quick Analysis).</w:t>
      </w:r>
    </w:p>
    <w:p w14:paraId="350F7CEA" w14:textId="6E4A76AA" w:rsidR="002E137D" w:rsidRDefault="002E137D" w:rsidP="002E137D">
      <w:p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 xml:space="preserve">A </w:t>
      </w:r>
      <w:r w:rsidRPr="002E137D">
        <w:rPr>
          <w:rFonts w:ascii="Georgia" w:hAnsi="Georgia"/>
          <w:b/>
          <w:bCs/>
          <w:sz w:val="28"/>
          <w:szCs w:val="28"/>
        </w:rPr>
        <w:t>visualization method for outliers</w:t>
      </w:r>
      <w:r w:rsidRPr="002E137D">
        <w:rPr>
          <w:rFonts w:ascii="Georgia" w:hAnsi="Georgia"/>
          <w:sz w:val="28"/>
          <w:szCs w:val="28"/>
        </w:rPr>
        <w:t xml:space="preserve"> refers to using graphical techniques to detect and analy</w:t>
      </w:r>
      <w:r>
        <w:rPr>
          <w:rFonts w:ascii="Georgia" w:hAnsi="Georgia"/>
          <w:sz w:val="28"/>
          <w:szCs w:val="28"/>
        </w:rPr>
        <w:t>s</w:t>
      </w:r>
      <w:r w:rsidRPr="002E137D">
        <w:rPr>
          <w:rFonts w:ascii="Georgia" w:hAnsi="Georgia"/>
          <w:sz w:val="28"/>
          <w:szCs w:val="28"/>
        </w:rPr>
        <w:t>e outliers (extreme values that differ significantly from other observations) in a dataset. These methods help in understanding data distribution, identifying anomalies, and making informed decisions about handling outliers.</w:t>
      </w:r>
    </w:p>
    <w:p w14:paraId="509CA15E" w14:textId="23E7765B" w:rsidR="002E137D" w:rsidRPr="002E137D" w:rsidRDefault="002E137D" w:rsidP="002E137D">
      <w:pPr>
        <w:ind w:left="720" w:firstLine="720"/>
        <w:jc w:val="both"/>
        <w:rPr>
          <w:rFonts w:ascii="Georgia" w:hAnsi="Georgia"/>
          <w:color w:val="FF0000"/>
          <w:sz w:val="32"/>
          <w:szCs w:val="32"/>
        </w:rPr>
      </w:pPr>
      <w:r w:rsidRPr="002E137D">
        <w:rPr>
          <w:rFonts w:ascii="Georgia" w:hAnsi="Georgia"/>
          <w:color w:val="FF0000"/>
          <w:sz w:val="32"/>
          <w:szCs w:val="32"/>
        </w:rPr>
        <w:t>Common Visualization Methods for Outliers:</w:t>
      </w:r>
    </w:p>
    <w:p w14:paraId="7C249CD9" w14:textId="2A6D4605" w:rsidR="002E137D" w:rsidRDefault="002E137D" w:rsidP="002E137D">
      <w:pPr>
        <w:pStyle w:val="ListParagraph"/>
        <w:numPr>
          <w:ilvl w:val="2"/>
          <w:numId w:val="17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>Box Plot (Box-and-Whisker Plot)</w:t>
      </w:r>
      <w:r>
        <w:rPr>
          <w:rFonts w:ascii="Georgia" w:hAnsi="Georgia"/>
          <w:sz w:val="28"/>
          <w:szCs w:val="28"/>
        </w:rPr>
        <w:t>.</w:t>
      </w:r>
    </w:p>
    <w:p w14:paraId="11EFF59B" w14:textId="3D23FB98" w:rsidR="002E137D" w:rsidRDefault="002E137D" w:rsidP="002E137D">
      <w:pPr>
        <w:pStyle w:val="ListParagraph"/>
        <w:numPr>
          <w:ilvl w:val="2"/>
          <w:numId w:val="17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>Scatter Plot</w:t>
      </w:r>
      <w:r>
        <w:rPr>
          <w:rFonts w:ascii="Georgia" w:hAnsi="Georgia"/>
          <w:sz w:val="28"/>
          <w:szCs w:val="28"/>
        </w:rPr>
        <w:t>.</w:t>
      </w:r>
    </w:p>
    <w:p w14:paraId="1B31D853" w14:textId="77777777" w:rsidR="002E137D" w:rsidRDefault="002E137D" w:rsidP="002E137D">
      <w:pPr>
        <w:jc w:val="both"/>
        <w:rPr>
          <w:rFonts w:ascii="Georgia" w:hAnsi="Georgia"/>
          <w:color w:val="FF0000"/>
          <w:sz w:val="36"/>
          <w:szCs w:val="36"/>
          <w:highlight w:val="yellow"/>
        </w:rPr>
      </w:pPr>
    </w:p>
    <w:p w14:paraId="14D4FF63" w14:textId="39CC5CAB" w:rsidR="002E137D" w:rsidRPr="002E137D" w:rsidRDefault="002E137D" w:rsidP="002E137D">
      <w:p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2E137D">
        <w:rPr>
          <w:rFonts w:ascii="Georgia" w:hAnsi="Georgia"/>
          <w:color w:val="FF0000"/>
          <w:sz w:val="36"/>
          <w:szCs w:val="36"/>
          <w:highlight w:val="yellow"/>
          <w:u w:val="double"/>
        </w:rPr>
        <w:t xml:space="preserve">Box Plot </w:t>
      </w:r>
      <w:r w:rsidRPr="002E137D">
        <w:rPr>
          <w:rFonts w:ascii="Georgia" w:hAnsi="Georgia"/>
          <w:color w:val="000000" w:themeColor="text1"/>
          <w:sz w:val="36"/>
          <w:szCs w:val="36"/>
          <w:highlight w:val="yellow"/>
          <w:u w:val="double"/>
        </w:rPr>
        <w:t>(Box-and-Whisker Plot)</w:t>
      </w:r>
      <w:r w:rsidRPr="002E137D">
        <w:rPr>
          <w:rFonts w:ascii="Georgia" w:hAnsi="Georgia"/>
          <w:color w:val="000000" w:themeColor="text1"/>
          <w:sz w:val="36"/>
          <w:szCs w:val="36"/>
          <w:highlight w:val="yellow"/>
        </w:rPr>
        <w:t>:</w:t>
      </w:r>
    </w:p>
    <w:p w14:paraId="691BDD1E" w14:textId="77777777" w:rsidR="002E137D" w:rsidRDefault="002E137D" w:rsidP="002E137D">
      <w:pPr>
        <w:ind w:left="360"/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 xml:space="preserve">A </w:t>
      </w:r>
      <w:r w:rsidRPr="002E137D">
        <w:rPr>
          <w:rFonts w:ascii="Georgia" w:hAnsi="Georgia"/>
          <w:b/>
          <w:bCs/>
          <w:sz w:val="28"/>
          <w:szCs w:val="28"/>
        </w:rPr>
        <w:t>Box Plot</w:t>
      </w:r>
      <w:r w:rsidRPr="002E137D">
        <w:rPr>
          <w:rFonts w:ascii="Georgia" w:hAnsi="Georgia"/>
          <w:sz w:val="28"/>
          <w:szCs w:val="28"/>
        </w:rPr>
        <w:t xml:space="preserve"> is a statistical visualization used to understand the distribution of a dataset, highlight the central tendency, and detect outliers. It is particularly useful for comparing multiple datasets and identifying skewness.</w:t>
      </w:r>
    </w:p>
    <w:p w14:paraId="644FAA2E" w14:textId="77777777" w:rsidR="008D6212" w:rsidRDefault="008D6212" w:rsidP="002E137D">
      <w:pPr>
        <w:jc w:val="both"/>
        <w:rPr>
          <w:rFonts w:ascii="Georgia" w:hAnsi="Georgia"/>
          <w:b/>
          <w:bCs/>
          <w:color w:val="FF0000"/>
          <w:sz w:val="28"/>
          <w:szCs w:val="28"/>
        </w:rPr>
      </w:pPr>
    </w:p>
    <w:p w14:paraId="4C000B52" w14:textId="77777777" w:rsidR="008D6212" w:rsidRDefault="008D6212" w:rsidP="002E137D">
      <w:pPr>
        <w:jc w:val="both"/>
        <w:rPr>
          <w:rFonts w:ascii="Georgia" w:hAnsi="Georgia"/>
          <w:b/>
          <w:bCs/>
          <w:color w:val="FF0000"/>
          <w:sz w:val="28"/>
          <w:szCs w:val="28"/>
        </w:rPr>
      </w:pPr>
    </w:p>
    <w:p w14:paraId="2BC90298" w14:textId="5F40977A" w:rsidR="002E137D" w:rsidRPr="002E137D" w:rsidRDefault="002E137D" w:rsidP="002E137D">
      <w:pPr>
        <w:jc w:val="both"/>
        <w:rPr>
          <w:rFonts w:ascii="Georgia" w:hAnsi="Georgia"/>
          <w:color w:val="FF0000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1. Components of a Box Plot</w:t>
      </w:r>
    </w:p>
    <w:p w14:paraId="59755849" w14:textId="6ED879E9" w:rsidR="002E137D" w:rsidRPr="002E137D" w:rsidRDefault="002E137D" w:rsidP="002E137D">
      <w:pPr>
        <w:ind w:left="360"/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 xml:space="preserve">A box plot consists of five key elements derived from the </w:t>
      </w:r>
      <w:r w:rsidRPr="002E137D">
        <w:rPr>
          <w:rFonts w:ascii="Georgia" w:hAnsi="Georgia"/>
          <w:b/>
          <w:bCs/>
          <w:sz w:val="28"/>
          <w:szCs w:val="28"/>
        </w:rPr>
        <w:t>5-number summary</w:t>
      </w:r>
      <w:r>
        <w:rPr>
          <w:rFonts w:ascii="Georgia" w:hAnsi="Georgia"/>
          <w:b/>
          <w:bCs/>
          <w:sz w:val="28"/>
          <w:szCs w:val="28"/>
        </w:rPr>
        <w:t xml:space="preserve">, </w:t>
      </w:r>
      <w:r w:rsidRPr="002E137D">
        <w:rPr>
          <w:rFonts w:ascii="Georgia" w:hAnsi="Georgia"/>
          <w:b/>
          <w:bCs/>
          <w:color w:val="FF0000"/>
          <w:sz w:val="28"/>
          <w:szCs w:val="28"/>
        </w:rPr>
        <w:t xml:space="preserve">so box plot is also known as 5 number </w:t>
      </w:r>
      <w:proofErr w:type="gramStart"/>
      <w:r w:rsidRPr="002E137D">
        <w:rPr>
          <w:rFonts w:ascii="Georgia" w:hAnsi="Georgia"/>
          <w:b/>
          <w:bCs/>
          <w:color w:val="FF0000"/>
          <w:sz w:val="28"/>
          <w:szCs w:val="28"/>
        </w:rPr>
        <w:t>summary</w:t>
      </w:r>
      <w:proofErr w:type="gramEnd"/>
      <w:r w:rsidRPr="002E137D">
        <w:rPr>
          <w:rFonts w:ascii="Georgia" w:hAnsi="Georgia"/>
          <w:sz w:val="28"/>
          <w:szCs w:val="28"/>
        </w:rPr>
        <w:t>:</w:t>
      </w:r>
    </w:p>
    <w:p w14:paraId="05C8C4E9" w14:textId="77777777" w:rsidR="002E137D" w:rsidRPr="002E137D" w:rsidRDefault="002E137D" w:rsidP="002E137D">
      <w:pPr>
        <w:numPr>
          <w:ilvl w:val="0"/>
          <w:numId w:val="20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Minimum (Lower Bound)</w:t>
      </w:r>
      <w:r w:rsidRPr="002E137D">
        <w:rPr>
          <w:rFonts w:ascii="Georgia" w:hAnsi="Georgia"/>
          <w:color w:val="FF0000"/>
          <w:sz w:val="28"/>
          <w:szCs w:val="28"/>
        </w:rPr>
        <w:t xml:space="preserve"> </w:t>
      </w:r>
      <w:r w:rsidRPr="002E137D">
        <w:rPr>
          <w:rFonts w:ascii="Georgia" w:hAnsi="Georgia"/>
          <w:sz w:val="28"/>
          <w:szCs w:val="28"/>
        </w:rPr>
        <w:t>– The smallest value within the allowed range (not an outlier).</w:t>
      </w:r>
    </w:p>
    <w:p w14:paraId="0236D0B3" w14:textId="77777777" w:rsidR="002E137D" w:rsidRPr="002E137D" w:rsidRDefault="002E137D" w:rsidP="002E137D">
      <w:pPr>
        <w:numPr>
          <w:ilvl w:val="0"/>
          <w:numId w:val="20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First Quartile (Q1 - 25th Percentile)</w:t>
      </w:r>
      <w:r w:rsidRPr="002E137D">
        <w:rPr>
          <w:rFonts w:ascii="Georgia" w:hAnsi="Georgia"/>
          <w:color w:val="FF0000"/>
          <w:sz w:val="28"/>
          <w:szCs w:val="28"/>
        </w:rPr>
        <w:t xml:space="preserve"> </w:t>
      </w:r>
      <w:r w:rsidRPr="002E137D">
        <w:rPr>
          <w:rFonts w:ascii="Georgia" w:hAnsi="Georgia"/>
          <w:sz w:val="28"/>
          <w:szCs w:val="28"/>
        </w:rPr>
        <w:t>– The median of the lower half of the data.</w:t>
      </w:r>
    </w:p>
    <w:p w14:paraId="0BF12365" w14:textId="77777777" w:rsidR="002E137D" w:rsidRPr="002E137D" w:rsidRDefault="002E137D" w:rsidP="002E137D">
      <w:pPr>
        <w:numPr>
          <w:ilvl w:val="0"/>
          <w:numId w:val="20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Median (Q2 - 50th Percentile)</w:t>
      </w:r>
      <w:r w:rsidRPr="002E137D">
        <w:rPr>
          <w:rFonts w:ascii="Georgia" w:hAnsi="Georgia"/>
          <w:color w:val="FF0000"/>
          <w:sz w:val="28"/>
          <w:szCs w:val="28"/>
        </w:rPr>
        <w:t xml:space="preserve"> </w:t>
      </w:r>
      <w:r w:rsidRPr="002E137D">
        <w:rPr>
          <w:rFonts w:ascii="Georgia" w:hAnsi="Georgia"/>
          <w:sz w:val="28"/>
          <w:szCs w:val="28"/>
        </w:rPr>
        <w:t>– The middle value that separates the data into two equal halves.</w:t>
      </w:r>
    </w:p>
    <w:p w14:paraId="3CE78E4B" w14:textId="77777777" w:rsidR="002E137D" w:rsidRPr="002E137D" w:rsidRDefault="002E137D" w:rsidP="002E137D">
      <w:pPr>
        <w:numPr>
          <w:ilvl w:val="0"/>
          <w:numId w:val="20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Third Quartile (Q3 - 75th Percentile)</w:t>
      </w:r>
      <w:r w:rsidRPr="002E137D">
        <w:rPr>
          <w:rFonts w:ascii="Georgia" w:hAnsi="Georgia"/>
          <w:color w:val="FF0000"/>
          <w:sz w:val="28"/>
          <w:szCs w:val="28"/>
        </w:rPr>
        <w:t xml:space="preserve"> </w:t>
      </w:r>
      <w:r w:rsidRPr="002E137D">
        <w:rPr>
          <w:rFonts w:ascii="Georgia" w:hAnsi="Georgia"/>
          <w:sz w:val="28"/>
          <w:szCs w:val="28"/>
        </w:rPr>
        <w:t>– The median of the upper half of the data.</w:t>
      </w:r>
    </w:p>
    <w:p w14:paraId="1A4AB159" w14:textId="77777777" w:rsidR="002E137D" w:rsidRPr="002E137D" w:rsidRDefault="002E137D" w:rsidP="002E137D">
      <w:pPr>
        <w:numPr>
          <w:ilvl w:val="0"/>
          <w:numId w:val="20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Maximum (Upper Bound)</w:t>
      </w:r>
      <w:r w:rsidRPr="002E137D">
        <w:rPr>
          <w:rFonts w:ascii="Georgia" w:hAnsi="Georgia"/>
          <w:color w:val="FF0000"/>
          <w:sz w:val="28"/>
          <w:szCs w:val="28"/>
        </w:rPr>
        <w:t xml:space="preserve"> </w:t>
      </w:r>
      <w:r w:rsidRPr="002E137D">
        <w:rPr>
          <w:rFonts w:ascii="Georgia" w:hAnsi="Georgia"/>
          <w:sz w:val="28"/>
          <w:szCs w:val="28"/>
        </w:rPr>
        <w:t>– The largest value within the allowed range (not an outlier).</w:t>
      </w:r>
    </w:p>
    <w:p w14:paraId="184CC467" w14:textId="77777777" w:rsidR="008D6212" w:rsidRDefault="008D6212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3E827348" w14:textId="38BF2720" w:rsidR="002E137D" w:rsidRPr="002E137D" w:rsidRDefault="002E137D" w:rsidP="008D6212">
      <w:pPr>
        <w:ind w:left="360"/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lastRenderedPageBreak/>
        <w:t>Additionally, box plots display:</w:t>
      </w:r>
    </w:p>
    <w:p w14:paraId="25A8ECD7" w14:textId="25A44CC1" w:rsidR="008D6212" w:rsidRDefault="002E137D" w:rsidP="008D6212">
      <w:pPr>
        <w:numPr>
          <w:ilvl w:val="0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Interquartile Range (IQR)</w:t>
      </w:r>
      <w:r w:rsidRPr="002E137D">
        <w:rPr>
          <w:rFonts w:ascii="Georgia" w:hAnsi="Georgia"/>
          <w:color w:val="FF0000"/>
          <w:sz w:val="28"/>
          <w:szCs w:val="28"/>
        </w:rPr>
        <w:t xml:space="preserve">: </w:t>
      </w:r>
      <w:r w:rsidR="008D6212">
        <w:rPr>
          <w:rFonts w:ascii="Georgia" w:hAnsi="Georgia"/>
          <w:color w:val="FF0000"/>
          <w:sz w:val="28"/>
          <w:szCs w:val="28"/>
        </w:rPr>
        <w:tab/>
      </w:r>
      <w:r w:rsidRPr="002E137D">
        <w:rPr>
          <w:rFonts w:ascii="Georgia" w:hAnsi="Georgia"/>
          <w:sz w:val="28"/>
          <w:szCs w:val="28"/>
        </w:rPr>
        <w:t>IQR=Q3−Q1</w:t>
      </w:r>
    </w:p>
    <w:p w14:paraId="2437B6DB" w14:textId="3E8C4111" w:rsidR="002E137D" w:rsidRPr="002E137D" w:rsidRDefault="002E137D" w:rsidP="008D6212">
      <w:pPr>
        <w:numPr>
          <w:ilvl w:val="3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>It represents the middle 50% of the data.</w:t>
      </w:r>
    </w:p>
    <w:p w14:paraId="387E78EB" w14:textId="77777777" w:rsidR="008D6212" w:rsidRDefault="002E137D" w:rsidP="002E137D">
      <w:pPr>
        <w:numPr>
          <w:ilvl w:val="0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Whiskers</w:t>
      </w:r>
      <w:r w:rsidRPr="002E137D">
        <w:rPr>
          <w:rFonts w:ascii="Georgia" w:hAnsi="Georgia"/>
          <w:color w:val="FF0000"/>
          <w:sz w:val="28"/>
          <w:szCs w:val="28"/>
        </w:rPr>
        <w:t>:</w:t>
      </w:r>
    </w:p>
    <w:p w14:paraId="086EB2B3" w14:textId="2B21531E" w:rsidR="002E137D" w:rsidRPr="002E137D" w:rsidRDefault="002E137D" w:rsidP="008D6212">
      <w:pPr>
        <w:numPr>
          <w:ilvl w:val="2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 xml:space="preserve"> Extend from Q1 to the minimum and from Q3 to the maximum within the non-outlier range.</w:t>
      </w:r>
    </w:p>
    <w:p w14:paraId="2D13B3B8" w14:textId="77777777" w:rsidR="008D6212" w:rsidRDefault="002E137D" w:rsidP="002E137D">
      <w:pPr>
        <w:numPr>
          <w:ilvl w:val="0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color w:val="FF0000"/>
          <w:sz w:val="28"/>
          <w:szCs w:val="28"/>
        </w:rPr>
        <w:t>Outliers</w:t>
      </w:r>
      <w:r w:rsidRPr="002E137D">
        <w:rPr>
          <w:rFonts w:ascii="Georgia" w:hAnsi="Georgia"/>
          <w:color w:val="FF0000"/>
          <w:sz w:val="28"/>
          <w:szCs w:val="28"/>
        </w:rPr>
        <w:t xml:space="preserve">: </w:t>
      </w:r>
    </w:p>
    <w:p w14:paraId="20E5D691" w14:textId="77777777" w:rsidR="008D6212" w:rsidRDefault="002E137D" w:rsidP="008D6212">
      <w:pPr>
        <w:numPr>
          <w:ilvl w:val="2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sz w:val="28"/>
          <w:szCs w:val="28"/>
        </w:rPr>
        <w:t xml:space="preserve">Data points lying outside </w:t>
      </w:r>
    </w:p>
    <w:p w14:paraId="6949CAAB" w14:textId="77777777" w:rsidR="008D6212" w:rsidRDefault="002E137D" w:rsidP="008D6212">
      <w:pPr>
        <w:numPr>
          <w:ilvl w:val="2"/>
          <w:numId w:val="21"/>
        </w:numPr>
        <w:jc w:val="both"/>
        <w:rPr>
          <w:rFonts w:ascii="Georgia" w:hAnsi="Georgia"/>
          <w:sz w:val="28"/>
          <w:szCs w:val="28"/>
        </w:rPr>
      </w:pPr>
      <w:r w:rsidRPr="002E137D">
        <w:rPr>
          <w:rFonts w:ascii="Georgia" w:hAnsi="Georgia"/>
          <w:b/>
          <w:bCs/>
          <w:sz w:val="28"/>
          <w:szCs w:val="28"/>
        </w:rPr>
        <w:t>Q1−1.5×IQR</w:t>
      </w:r>
      <w:r w:rsidR="008D6212">
        <w:rPr>
          <w:rFonts w:ascii="Georgia" w:hAnsi="Georgia"/>
          <w:b/>
          <w:bCs/>
          <w:sz w:val="28"/>
          <w:szCs w:val="28"/>
        </w:rPr>
        <w:t xml:space="preserve"> or </w:t>
      </w:r>
      <w:r w:rsidRPr="002E137D">
        <w:rPr>
          <w:rFonts w:ascii="Georgia" w:hAnsi="Georgia"/>
          <w:b/>
          <w:bCs/>
          <w:sz w:val="28"/>
          <w:szCs w:val="28"/>
        </w:rPr>
        <w:t>Q3+1.5×IQR</w:t>
      </w:r>
      <w:r w:rsidR="008D6212">
        <w:rPr>
          <w:rFonts w:ascii="Georgia" w:hAnsi="Georgia"/>
          <w:sz w:val="28"/>
          <w:szCs w:val="28"/>
        </w:rPr>
        <w:t xml:space="preserve"> </w:t>
      </w:r>
      <w:r w:rsidRPr="002E137D">
        <w:rPr>
          <w:rFonts w:ascii="Georgia" w:hAnsi="Georgia"/>
          <w:sz w:val="28"/>
          <w:szCs w:val="28"/>
        </w:rPr>
        <w:t>are marked as individual points.</w:t>
      </w:r>
    </w:p>
    <w:p w14:paraId="6F745E64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  <w:r w:rsidRPr="008D6212">
        <w:rPr>
          <w:rFonts w:ascii="Georgia" w:hAnsi="Georgia"/>
          <w:b/>
          <w:bCs/>
          <w:color w:val="FF0000"/>
          <w:sz w:val="36"/>
          <w:szCs w:val="36"/>
        </w:rPr>
        <w:t>2)</w:t>
      </w:r>
      <w:r w:rsidRPr="008D6212">
        <w:rPr>
          <w:rFonts w:ascii="Georgia" w:hAnsi="Georgia"/>
          <w:color w:val="FF0000"/>
          <w:sz w:val="36"/>
          <w:szCs w:val="36"/>
        </w:rPr>
        <w:t>Example of a Box Plot</w:t>
      </w:r>
    </w:p>
    <w:p w14:paraId="2A20AC92" w14:textId="527862D5" w:rsidR="008D6212" w:rsidRPr="008D6212" w:rsidRDefault="008D6212" w:rsidP="008D6212">
      <w:pPr>
        <w:ind w:left="720"/>
        <w:rPr>
          <w:rFonts w:ascii="Georgia" w:hAnsi="Georgia"/>
          <w:sz w:val="28"/>
          <w:szCs w:val="28"/>
        </w:rPr>
      </w:pPr>
      <w:r w:rsidRPr="008D6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Let's consider a dataset:</w:t>
      </w:r>
      <w:r w:rsidRPr="008D6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8D62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Data:</w:t>
      </w:r>
      <w:r w:rsidRPr="008D621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[5, 7, 10, 15, 20, 22, 25, 30, 35, 40, 100] (with an outlier at 100)</w:t>
      </w:r>
    </w:p>
    <w:p w14:paraId="17C4D102" w14:textId="73B88E4C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  <w:r w:rsidRPr="008D6212">
        <w:rPr>
          <w:rFonts w:ascii="Georgia" w:hAnsi="Georgia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568F6C4E" wp14:editId="1488EF33">
            <wp:simplePos x="0" y="0"/>
            <wp:positionH relativeFrom="column">
              <wp:posOffset>400050</wp:posOffset>
            </wp:positionH>
            <wp:positionV relativeFrom="paragraph">
              <wp:posOffset>43180</wp:posOffset>
            </wp:positionV>
            <wp:extent cx="5731510" cy="4271645"/>
            <wp:effectExtent l="0" t="0" r="2540" b="0"/>
            <wp:wrapNone/>
            <wp:docPr id="34048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578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0BCD7" w14:textId="2206A36F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br/>
      </w:r>
    </w:p>
    <w:p w14:paraId="2A6FFDBD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569EB4D4" w14:textId="25FBD2C2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15280848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14F022BB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1AA3C499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4FB96BEA" w14:textId="5F0ED87B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68EE26A0" w14:textId="155A9DD2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7F3BC366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265EB506" w14:textId="3FD35CE6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0BBE05B7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296FE21E" w14:textId="77CD2563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433E7995" w14:textId="77777777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63F4DFA6" w14:textId="21B9BE41" w:rsidR="008D6212" w:rsidRDefault="008D6212" w:rsidP="008D6212">
      <w:pPr>
        <w:jc w:val="both"/>
        <w:rPr>
          <w:rFonts w:ascii="Georgia" w:hAnsi="Georgia"/>
          <w:color w:val="FF0000"/>
          <w:sz w:val="36"/>
          <w:szCs w:val="36"/>
        </w:rPr>
      </w:pPr>
      <w:r w:rsidRPr="008D6212">
        <w:rPr>
          <w:rFonts w:ascii="Georgia" w:hAnsi="Georgia"/>
          <w:color w:val="FF0000"/>
          <w:sz w:val="36"/>
          <w:szCs w:val="36"/>
        </w:rPr>
        <w:lastRenderedPageBreak/>
        <w:t>3)</w:t>
      </w:r>
      <w:r w:rsidRPr="008D6212">
        <w:rPr>
          <w:rFonts w:ascii="Georgia" w:hAnsi="Georgia"/>
          <w:color w:val="FF0000"/>
          <w:sz w:val="36"/>
          <w:szCs w:val="36"/>
        </w:rPr>
        <w:t>Box Plot Implementation</w:t>
      </w:r>
      <w:r>
        <w:rPr>
          <w:rFonts w:ascii="Georgia" w:hAnsi="Georgia"/>
          <w:color w:val="FF0000"/>
          <w:sz w:val="36"/>
          <w:szCs w:val="36"/>
        </w:rPr>
        <w:t>:</w:t>
      </w:r>
    </w:p>
    <w:p w14:paraId="2D0134A8" w14:textId="346FF2C4" w:rsidR="00F91953" w:rsidRPr="00F91953" w:rsidRDefault="00F91953" w:rsidP="00F91953">
      <w:pPr>
        <w:jc w:val="both"/>
        <w:rPr>
          <w:rFonts w:ascii="Georgia" w:hAnsi="Georgia"/>
          <w:color w:val="FF0000"/>
          <w:sz w:val="36"/>
          <w:szCs w:val="36"/>
        </w:rPr>
      </w:pPr>
      <w:r>
        <w:rPr>
          <w:noProof/>
        </w:rPr>
        <w:drawing>
          <wp:inline distT="0" distB="0" distL="0" distR="0" wp14:anchorId="16A58D77" wp14:editId="09215225">
            <wp:extent cx="5731510" cy="2865755"/>
            <wp:effectExtent l="0" t="0" r="2540" b="0"/>
            <wp:docPr id="1673590072" name="Picture 34" descr="Understanding Boxplots - KDnug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derstanding Boxplots - KDnuggets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B972" w14:textId="3F49D3D3" w:rsidR="00F91953" w:rsidRPr="008D6212" w:rsidRDefault="00F91953" w:rsidP="008D6212">
      <w:pPr>
        <w:jc w:val="both"/>
        <w:rPr>
          <w:rFonts w:ascii="Georgia" w:hAnsi="Georgia"/>
          <w:color w:val="FF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EAC94CC" wp14:editId="380B8B76">
            <wp:simplePos x="0" y="0"/>
            <wp:positionH relativeFrom="margin">
              <wp:align>right</wp:align>
            </wp:positionH>
            <wp:positionV relativeFrom="paragraph">
              <wp:posOffset>303107</wp:posOffset>
            </wp:positionV>
            <wp:extent cx="5731510" cy="4889500"/>
            <wp:effectExtent l="0" t="0" r="2540" b="6350"/>
            <wp:wrapNone/>
            <wp:docPr id="1371727050" name="Picture 35" descr="Box Plot (Definition, Parts, Distribution, Applic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ox Plot (Definition, Parts, Distribution, Applications ..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eorgia" w:hAnsi="Georgia"/>
          <w:color w:val="FF0000"/>
          <w:sz w:val="36"/>
          <w:szCs w:val="36"/>
        </w:rPr>
        <w:t>comparing the boxplot with normal distribution:</w:t>
      </w:r>
    </w:p>
    <w:p w14:paraId="39D83D1E" w14:textId="3B92DFEB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15F8259A" w14:textId="62A5B1E0" w:rsidR="008D6212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7A776525" w14:textId="478B47B3" w:rsidR="008D6212" w:rsidRPr="002E137D" w:rsidRDefault="008D6212" w:rsidP="008D6212">
      <w:pPr>
        <w:jc w:val="both"/>
        <w:rPr>
          <w:rFonts w:ascii="Georgia" w:hAnsi="Georgia"/>
          <w:sz w:val="28"/>
          <w:szCs w:val="28"/>
        </w:rPr>
      </w:pPr>
    </w:p>
    <w:p w14:paraId="5A21F8F6" w14:textId="42CB4EB0" w:rsidR="002E137D" w:rsidRDefault="002E137D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34CEDFAF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57A96CBF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209BA430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48018735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6BF718DF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73638237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24B63BD5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0051447F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24A98025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148878CD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56887111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33713C79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255B4943" w14:textId="77777777" w:rsidR="00F91953" w:rsidRPr="00F91953" w:rsidRDefault="00F91953" w:rsidP="00F91953">
      <w:pPr>
        <w:ind w:left="360"/>
        <w:jc w:val="both"/>
        <w:rPr>
          <w:rFonts w:ascii="Georgia" w:hAnsi="Georgia"/>
          <w:b/>
          <w:bCs/>
          <w:color w:val="FF0000"/>
          <w:sz w:val="32"/>
          <w:szCs w:val="32"/>
        </w:rPr>
      </w:pPr>
      <w:r w:rsidRPr="00F91953">
        <w:rPr>
          <w:rFonts w:ascii="Georgia" w:hAnsi="Georgia"/>
          <w:b/>
          <w:bCs/>
          <w:color w:val="FF0000"/>
          <w:sz w:val="32"/>
          <w:szCs w:val="32"/>
        </w:rPr>
        <w:lastRenderedPageBreak/>
        <w:t>4. Interpreting the Box Plot</w:t>
      </w:r>
    </w:p>
    <w:p w14:paraId="3A166668" w14:textId="77777777" w:rsidR="00F91953" w:rsidRPr="00F91953" w:rsidRDefault="00F91953" w:rsidP="00F91953">
      <w:pPr>
        <w:ind w:left="360"/>
        <w:jc w:val="both"/>
        <w:rPr>
          <w:rFonts w:ascii="Georgia" w:hAnsi="Georgia"/>
          <w:b/>
          <w:bCs/>
          <w:color w:val="FF0000"/>
          <w:sz w:val="28"/>
          <w:szCs w:val="28"/>
        </w:rPr>
      </w:pPr>
      <w:r w:rsidRPr="00F91953">
        <w:rPr>
          <w:rFonts w:ascii="Georgia" w:hAnsi="Georgia"/>
          <w:b/>
          <w:bCs/>
          <w:color w:val="FF0000"/>
          <w:sz w:val="28"/>
          <w:szCs w:val="28"/>
        </w:rPr>
        <w:t>Key Observations</w:t>
      </w:r>
    </w:p>
    <w:p w14:paraId="67C9FD79" w14:textId="77777777" w:rsidR="00F91953" w:rsidRPr="00F91953" w:rsidRDefault="00F91953" w:rsidP="00F91953">
      <w:pPr>
        <w:numPr>
          <w:ilvl w:val="0"/>
          <w:numId w:val="22"/>
        </w:numPr>
        <w:jc w:val="both"/>
        <w:rPr>
          <w:rFonts w:ascii="Georgia" w:hAnsi="Georgia"/>
          <w:color w:val="000000" w:themeColor="text1"/>
          <w:sz w:val="28"/>
          <w:szCs w:val="28"/>
        </w:rPr>
      </w:pPr>
      <w:r w:rsidRPr="00F91953">
        <w:rPr>
          <w:rFonts w:ascii="Georgia" w:hAnsi="Georgia"/>
          <w:b/>
          <w:bCs/>
          <w:color w:val="000000" w:themeColor="text1"/>
          <w:sz w:val="28"/>
          <w:szCs w:val="28"/>
        </w:rPr>
        <w:t>The box (rectangle)</w:t>
      </w:r>
      <w:r w:rsidRPr="00F91953">
        <w:rPr>
          <w:rFonts w:ascii="Georgia" w:hAnsi="Georgia"/>
          <w:color w:val="000000" w:themeColor="text1"/>
          <w:sz w:val="28"/>
          <w:szCs w:val="28"/>
        </w:rPr>
        <w:t xml:space="preserve">: </w:t>
      </w:r>
    </w:p>
    <w:p w14:paraId="0863802C" w14:textId="25206B88" w:rsidR="00F91953" w:rsidRPr="00F91953" w:rsidRDefault="00F91953" w:rsidP="00F91953">
      <w:pPr>
        <w:numPr>
          <w:ilvl w:val="2"/>
          <w:numId w:val="22"/>
        </w:numPr>
        <w:jc w:val="both"/>
        <w:rPr>
          <w:rFonts w:ascii="Georgia" w:hAnsi="Georgia"/>
          <w:sz w:val="28"/>
          <w:szCs w:val="28"/>
        </w:rPr>
      </w:pPr>
      <w:r w:rsidRPr="00F91953">
        <w:rPr>
          <w:rFonts w:ascii="Georgia" w:hAnsi="Georgia"/>
          <w:sz w:val="28"/>
          <w:szCs w:val="28"/>
        </w:rPr>
        <w:t>Represents the middle 50% of the data (IQR).</w:t>
      </w:r>
    </w:p>
    <w:p w14:paraId="6F45D552" w14:textId="77777777" w:rsidR="00F91953" w:rsidRPr="00F91953" w:rsidRDefault="00F91953" w:rsidP="00F91953">
      <w:pPr>
        <w:numPr>
          <w:ilvl w:val="0"/>
          <w:numId w:val="22"/>
        </w:numPr>
        <w:jc w:val="both"/>
        <w:rPr>
          <w:rFonts w:ascii="Georgia" w:hAnsi="Georgia"/>
          <w:color w:val="000000" w:themeColor="text1"/>
          <w:sz w:val="28"/>
          <w:szCs w:val="28"/>
        </w:rPr>
      </w:pPr>
      <w:r w:rsidRPr="00F91953">
        <w:rPr>
          <w:rFonts w:ascii="Georgia" w:hAnsi="Georgia"/>
          <w:b/>
          <w:bCs/>
          <w:color w:val="000000" w:themeColor="text1"/>
          <w:sz w:val="28"/>
          <w:szCs w:val="28"/>
        </w:rPr>
        <w:t>The horizontal line inside the box</w:t>
      </w:r>
      <w:r w:rsidRPr="00F91953">
        <w:rPr>
          <w:rFonts w:ascii="Georgia" w:hAnsi="Georgia"/>
          <w:color w:val="000000" w:themeColor="text1"/>
          <w:sz w:val="28"/>
          <w:szCs w:val="28"/>
        </w:rPr>
        <w:t xml:space="preserve">: </w:t>
      </w:r>
    </w:p>
    <w:p w14:paraId="6C38CA09" w14:textId="4B0DE638" w:rsidR="00F91953" w:rsidRPr="00F91953" w:rsidRDefault="00F91953" w:rsidP="00F91953">
      <w:pPr>
        <w:numPr>
          <w:ilvl w:val="2"/>
          <w:numId w:val="22"/>
        </w:numPr>
        <w:jc w:val="both"/>
        <w:rPr>
          <w:rFonts w:ascii="Georgia" w:hAnsi="Georgia"/>
          <w:sz w:val="28"/>
          <w:szCs w:val="28"/>
        </w:rPr>
      </w:pPr>
      <w:r w:rsidRPr="00F91953">
        <w:rPr>
          <w:rFonts w:ascii="Georgia" w:hAnsi="Georgia"/>
          <w:sz w:val="28"/>
          <w:szCs w:val="28"/>
        </w:rPr>
        <w:t>Represents the median (Q2).</w:t>
      </w:r>
    </w:p>
    <w:p w14:paraId="0B000771" w14:textId="77777777" w:rsidR="00F91953" w:rsidRPr="00F91953" w:rsidRDefault="00F91953" w:rsidP="00F91953">
      <w:pPr>
        <w:numPr>
          <w:ilvl w:val="0"/>
          <w:numId w:val="22"/>
        </w:numPr>
        <w:jc w:val="both"/>
        <w:rPr>
          <w:rFonts w:ascii="Georgia" w:hAnsi="Georgia"/>
          <w:color w:val="000000" w:themeColor="text1"/>
          <w:sz w:val="28"/>
          <w:szCs w:val="28"/>
        </w:rPr>
      </w:pPr>
      <w:r w:rsidRPr="00F91953">
        <w:rPr>
          <w:rFonts w:ascii="Georgia" w:hAnsi="Georgia"/>
          <w:b/>
          <w:bCs/>
          <w:color w:val="000000" w:themeColor="text1"/>
          <w:sz w:val="28"/>
          <w:szCs w:val="28"/>
        </w:rPr>
        <w:t>Whiskers</w:t>
      </w:r>
      <w:r w:rsidRPr="00F91953">
        <w:rPr>
          <w:rFonts w:ascii="Georgia" w:hAnsi="Georgia"/>
          <w:color w:val="000000" w:themeColor="text1"/>
          <w:sz w:val="28"/>
          <w:szCs w:val="28"/>
        </w:rPr>
        <w:t xml:space="preserve">: </w:t>
      </w:r>
    </w:p>
    <w:p w14:paraId="59ABA1FF" w14:textId="6515A8F7" w:rsidR="00F91953" w:rsidRPr="00F91953" w:rsidRDefault="00F91953" w:rsidP="00F91953">
      <w:pPr>
        <w:numPr>
          <w:ilvl w:val="2"/>
          <w:numId w:val="22"/>
        </w:numPr>
        <w:jc w:val="both"/>
        <w:rPr>
          <w:rFonts w:ascii="Georgia" w:hAnsi="Georgia"/>
          <w:sz w:val="28"/>
          <w:szCs w:val="28"/>
        </w:rPr>
      </w:pPr>
      <w:r w:rsidRPr="00F91953">
        <w:rPr>
          <w:rFonts w:ascii="Georgia" w:hAnsi="Georgia"/>
          <w:sz w:val="28"/>
          <w:szCs w:val="28"/>
        </w:rPr>
        <w:t>Extend to the smallest and largest values within the non-outlier range.</w:t>
      </w:r>
    </w:p>
    <w:p w14:paraId="5B7670B9" w14:textId="77777777" w:rsidR="00F91953" w:rsidRPr="00F91953" w:rsidRDefault="00F91953" w:rsidP="00F91953">
      <w:pPr>
        <w:numPr>
          <w:ilvl w:val="0"/>
          <w:numId w:val="22"/>
        </w:numPr>
        <w:jc w:val="both"/>
        <w:rPr>
          <w:rFonts w:ascii="Georgia" w:hAnsi="Georgia"/>
          <w:color w:val="000000" w:themeColor="text1"/>
          <w:sz w:val="28"/>
          <w:szCs w:val="28"/>
        </w:rPr>
      </w:pPr>
      <w:r w:rsidRPr="00F91953">
        <w:rPr>
          <w:rFonts w:ascii="Georgia" w:hAnsi="Georgia"/>
          <w:b/>
          <w:bCs/>
          <w:color w:val="000000" w:themeColor="text1"/>
          <w:sz w:val="28"/>
          <w:szCs w:val="28"/>
        </w:rPr>
        <w:t>Outliers (dots outside the whiskers)</w:t>
      </w:r>
      <w:r w:rsidRPr="00F91953">
        <w:rPr>
          <w:rFonts w:ascii="Georgia" w:hAnsi="Georgia"/>
          <w:color w:val="000000" w:themeColor="text1"/>
          <w:sz w:val="28"/>
          <w:szCs w:val="28"/>
        </w:rPr>
        <w:t>:</w:t>
      </w:r>
    </w:p>
    <w:p w14:paraId="28728EAD" w14:textId="769F61C3" w:rsidR="00F91953" w:rsidRPr="00F91953" w:rsidRDefault="00F91953" w:rsidP="00F91953">
      <w:pPr>
        <w:numPr>
          <w:ilvl w:val="2"/>
          <w:numId w:val="22"/>
        </w:numPr>
        <w:jc w:val="both"/>
        <w:rPr>
          <w:rFonts w:ascii="Georgia" w:hAnsi="Georgia"/>
          <w:sz w:val="28"/>
          <w:szCs w:val="28"/>
        </w:rPr>
      </w:pPr>
      <w:r w:rsidRPr="00F91953">
        <w:rPr>
          <w:rFonts w:ascii="Georgia" w:hAnsi="Georgia"/>
          <w:color w:val="FF0000"/>
          <w:sz w:val="28"/>
          <w:szCs w:val="28"/>
        </w:rPr>
        <w:t xml:space="preserve"> </w:t>
      </w:r>
      <w:r w:rsidRPr="00F91953">
        <w:rPr>
          <w:rFonts w:ascii="Georgia" w:hAnsi="Georgia"/>
          <w:sz w:val="28"/>
          <w:szCs w:val="28"/>
        </w:rPr>
        <w:t>Extreme values (100 in this case)</w:t>
      </w:r>
    </w:p>
    <w:p w14:paraId="4D7B8A75" w14:textId="77777777" w:rsidR="00F91953" w:rsidRDefault="00F91953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4002952E" w14:textId="77777777" w:rsidR="001C752B" w:rsidRDefault="001C752B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31623A3C" w14:textId="77777777" w:rsidR="001C752B" w:rsidRDefault="001C752B" w:rsidP="002E137D">
      <w:pPr>
        <w:ind w:left="360"/>
        <w:jc w:val="both"/>
        <w:rPr>
          <w:rFonts w:ascii="Georgia" w:hAnsi="Georgia"/>
          <w:sz w:val="28"/>
          <w:szCs w:val="28"/>
        </w:rPr>
      </w:pPr>
    </w:p>
    <w:p w14:paraId="41EFB860" w14:textId="51301967" w:rsidR="001C752B" w:rsidRDefault="001C752B" w:rsidP="002E137D">
      <w:pPr>
        <w:ind w:left="360"/>
        <w:jc w:val="both"/>
        <w:rPr>
          <w:rFonts w:ascii="Georgia" w:hAnsi="Georgia"/>
          <w:color w:val="FF0000"/>
          <w:sz w:val="36"/>
          <w:szCs w:val="36"/>
        </w:rPr>
      </w:pPr>
      <w:r w:rsidRPr="001C752B">
        <w:rPr>
          <w:rFonts w:ascii="Georgia" w:hAnsi="Georgia"/>
          <w:color w:val="FF0000"/>
          <w:sz w:val="36"/>
          <w:szCs w:val="36"/>
          <w:highlight w:val="yellow"/>
        </w:rPr>
        <w:t>Questions to compute:</w:t>
      </w:r>
    </w:p>
    <w:p w14:paraId="718D4DFE" w14:textId="3221D704" w:rsidR="001C752B" w:rsidRPr="001C752B" w:rsidRDefault="001C752B" w:rsidP="001C752B">
      <w:pPr>
        <w:pStyle w:val="ListParagraph"/>
        <w:numPr>
          <w:ilvl w:val="0"/>
          <w:numId w:val="17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dataset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[5, 8, 12, 16, 20, 22, 24, 30, 35, 50, 100]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>.</w:t>
      </w:r>
    </w:p>
    <w:p w14:paraId="343A10A0" w14:textId="77777777" w:rsidR="001C752B" w:rsidRPr="001C752B" w:rsidRDefault="001C752B" w:rsidP="001C752B">
      <w:pPr>
        <w:pStyle w:val="ListParagraph"/>
        <w:numPr>
          <w:ilvl w:val="0"/>
          <w:numId w:val="17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If a dataset has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Q1 = 20, Q3 = 50</w:t>
      </w:r>
      <w:r w:rsidRPr="001C752B">
        <w:rPr>
          <w:rFonts w:ascii="Georgia" w:hAnsi="Georgia"/>
          <w:color w:val="000000" w:themeColor="text1"/>
          <w:sz w:val="36"/>
          <w:szCs w:val="36"/>
        </w:rPr>
        <w:t xml:space="preserve">, and the minimum and maximum values are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10 and 60</w:t>
      </w:r>
      <w:r w:rsidRPr="001C752B">
        <w:rPr>
          <w:rFonts w:ascii="Georgia" w:hAnsi="Georgia"/>
          <w:color w:val="000000" w:themeColor="text1"/>
          <w:sz w:val="36"/>
          <w:szCs w:val="36"/>
        </w:rPr>
        <w:t>, respectively,</w:t>
      </w:r>
    </w:p>
    <w:p w14:paraId="329CAAA2" w14:textId="77777777" w:rsidR="001C752B" w:rsidRPr="001C752B" w:rsidRDefault="001C752B" w:rsidP="001C752B">
      <w:pPr>
        <w:pStyle w:val="ListParagraph"/>
        <w:numPr>
          <w:ilvl w:val="0"/>
          <w:numId w:val="24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Calculate the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IQR</w:t>
      </w:r>
      <w:r w:rsidRPr="001C752B">
        <w:rPr>
          <w:rFonts w:ascii="Georgia" w:hAnsi="Georgia"/>
          <w:color w:val="000000" w:themeColor="text1"/>
          <w:sz w:val="36"/>
          <w:szCs w:val="36"/>
        </w:rPr>
        <w:t>.</w:t>
      </w:r>
    </w:p>
    <w:p w14:paraId="3F4AE0E5" w14:textId="77777777" w:rsidR="001C752B" w:rsidRPr="001C752B" w:rsidRDefault="001C752B" w:rsidP="001C752B">
      <w:pPr>
        <w:pStyle w:val="ListParagraph"/>
        <w:numPr>
          <w:ilvl w:val="0"/>
          <w:numId w:val="24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Find the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whisker limits</w:t>
      </w:r>
      <w:r w:rsidRPr="001C752B">
        <w:rPr>
          <w:rFonts w:ascii="Georgia" w:hAnsi="Georgia"/>
          <w:color w:val="000000" w:themeColor="text1"/>
          <w:sz w:val="36"/>
          <w:szCs w:val="36"/>
        </w:rPr>
        <w:t xml:space="preserve"> for detecting outliers.</w:t>
      </w:r>
    </w:p>
    <w:p w14:paraId="36A27514" w14:textId="77777777" w:rsidR="001C752B" w:rsidRPr="001C752B" w:rsidRDefault="001C752B" w:rsidP="001C752B">
      <w:pPr>
        <w:pStyle w:val="ListParagraph"/>
        <w:numPr>
          <w:ilvl w:val="0"/>
          <w:numId w:val="24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Is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65</w:t>
      </w:r>
      <w:r w:rsidRPr="001C752B">
        <w:rPr>
          <w:rFonts w:ascii="Georgia" w:hAnsi="Georgia"/>
          <w:color w:val="000000" w:themeColor="text1"/>
          <w:sz w:val="36"/>
          <w:szCs w:val="36"/>
        </w:rPr>
        <w:t xml:space="preserve"> an outlier?</w:t>
      </w:r>
    </w:p>
    <w:p w14:paraId="49FFBD76" w14:textId="77777777" w:rsidR="001C752B" w:rsidRPr="001C752B" w:rsidRDefault="001C752B" w:rsidP="001C752B">
      <w:pPr>
        <w:pStyle w:val="ListParagraph"/>
        <w:numPr>
          <w:ilvl w:val="0"/>
          <w:numId w:val="17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Given the dataset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[3, 6, 7, 9, 12, 15, 18, 21, 22, 27, 30, 33, 40]</w:t>
      </w:r>
      <w:r w:rsidRPr="001C752B">
        <w:rPr>
          <w:rFonts w:ascii="Georgia" w:hAnsi="Georgia"/>
          <w:color w:val="000000" w:themeColor="text1"/>
          <w:sz w:val="36"/>
          <w:szCs w:val="36"/>
        </w:rPr>
        <w:t>,</w:t>
      </w:r>
    </w:p>
    <w:p w14:paraId="4EC9942C" w14:textId="77777777" w:rsidR="001C752B" w:rsidRPr="001C752B" w:rsidRDefault="001C752B" w:rsidP="001C752B">
      <w:pPr>
        <w:pStyle w:val="ListParagraph"/>
        <w:numPr>
          <w:ilvl w:val="0"/>
          <w:numId w:val="27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Compute the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five-number summary</w:t>
      </w:r>
    </w:p>
    <w:p w14:paraId="6B041475" w14:textId="6CDBFEC4" w:rsidR="001C752B" w:rsidRDefault="001C752B" w:rsidP="001C752B">
      <w:pPr>
        <w:pStyle w:val="ListParagraph"/>
        <w:numPr>
          <w:ilvl w:val="0"/>
          <w:numId w:val="27"/>
        </w:numPr>
        <w:jc w:val="both"/>
        <w:rPr>
          <w:rFonts w:ascii="Georgia" w:hAnsi="Georgia"/>
          <w:color w:val="000000" w:themeColor="text1"/>
          <w:sz w:val="36"/>
          <w:szCs w:val="36"/>
        </w:rPr>
      </w:pPr>
      <w:r w:rsidRPr="001C752B">
        <w:rPr>
          <w:rFonts w:ascii="Georgia" w:hAnsi="Georgia"/>
          <w:color w:val="000000" w:themeColor="text1"/>
          <w:sz w:val="36"/>
          <w:szCs w:val="36"/>
        </w:rPr>
        <w:t xml:space="preserve">Draw a </w:t>
      </w:r>
      <w:r w:rsidRPr="001C752B">
        <w:rPr>
          <w:rFonts w:ascii="Georgia" w:hAnsi="Georgia"/>
          <w:b/>
          <w:bCs/>
          <w:color w:val="000000" w:themeColor="text1"/>
          <w:sz w:val="36"/>
          <w:szCs w:val="36"/>
        </w:rPr>
        <w:t>rough box plot</w:t>
      </w:r>
      <w:r w:rsidRPr="001C752B">
        <w:rPr>
          <w:rFonts w:ascii="Georgia" w:hAnsi="Georgia"/>
          <w:color w:val="000000" w:themeColor="text1"/>
          <w:sz w:val="36"/>
          <w:szCs w:val="36"/>
        </w:rPr>
        <w:t xml:space="preserve"> (on paper)</w:t>
      </w:r>
    </w:p>
    <w:p w14:paraId="6E9CF08C" w14:textId="77777777" w:rsidR="001C752B" w:rsidRDefault="001C752B" w:rsidP="001C752B">
      <w:pPr>
        <w:jc w:val="both"/>
        <w:rPr>
          <w:rFonts w:ascii="Georgia" w:hAnsi="Georgia"/>
          <w:color w:val="000000" w:themeColor="text1"/>
          <w:sz w:val="36"/>
          <w:szCs w:val="36"/>
        </w:rPr>
      </w:pPr>
    </w:p>
    <w:p w14:paraId="2358D43B" w14:textId="77777777" w:rsidR="001C752B" w:rsidRDefault="001C752B" w:rsidP="001C752B">
      <w:pPr>
        <w:jc w:val="both"/>
        <w:rPr>
          <w:rFonts w:ascii="Georgia" w:hAnsi="Georgia"/>
          <w:color w:val="000000" w:themeColor="text1"/>
          <w:sz w:val="36"/>
          <w:szCs w:val="36"/>
        </w:rPr>
      </w:pPr>
    </w:p>
    <w:p w14:paraId="2AF9F62E" w14:textId="77777777" w:rsidR="001C752B" w:rsidRDefault="001C752B" w:rsidP="001C752B">
      <w:pPr>
        <w:jc w:val="both"/>
        <w:rPr>
          <w:rFonts w:ascii="Georgia" w:hAnsi="Georgia"/>
          <w:color w:val="000000" w:themeColor="text1"/>
          <w:sz w:val="36"/>
          <w:szCs w:val="36"/>
        </w:rPr>
      </w:pPr>
    </w:p>
    <w:p w14:paraId="3298BC70" w14:textId="595F1B94" w:rsidR="001C752B" w:rsidRPr="001C752B" w:rsidRDefault="001C752B" w:rsidP="001C752B">
      <w:pPr>
        <w:ind w:left="2880" w:firstLine="720"/>
        <w:rPr>
          <w:rFonts w:ascii="Georgia" w:hAnsi="Georgia"/>
          <w:color w:val="FF0000"/>
          <w:sz w:val="36"/>
          <w:szCs w:val="36"/>
        </w:rPr>
      </w:pPr>
      <w:r w:rsidRPr="001C752B">
        <w:rPr>
          <w:rFonts w:ascii="Georgia" w:hAnsi="Georgia"/>
          <w:color w:val="FF0000"/>
          <w:sz w:val="36"/>
          <w:szCs w:val="36"/>
          <w:highlight w:val="yellow"/>
        </w:rPr>
        <w:lastRenderedPageBreak/>
        <w:t>Scatter Plot</w:t>
      </w:r>
    </w:p>
    <w:p w14:paraId="1DF802CE" w14:textId="77777777" w:rsidR="001C752B" w:rsidRPr="001C752B" w:rsidRDefault="001C752B" w:rsidP="001C752B">
      <w:pPr>
        <w:pStyle w:val="ListParagraph"/>
        <w:rPr>
          <w:rFonts w:ascii="Georgia" w:hAnsi="Georgia"/>
          <w:color w:val="000000" w:themeColor="text1"/>
          <w:sz w:val="28"/>
          <w:szCs w:val="28"/>
        </w:rPr>
      </w:pPr>
      <w:r w:rsidRPr="001C752B">
        <w:rPr>
          <w:rFonts w:ascii="Georgia" w:hAnsi="Georgia"/>
          <w:color w:val="000000" w:themeColor="text1"/>
          <w:sz w:val="28"/>
          <w:szCs w:val="28"/>
        </w:rPr>
        <w:t xml:space="preserve">A </w:t>
      </w:r>
      <w:r w:rsidRPr="001C752B">
        <w:rPr>
          <w:rFonts w:ascii="Georgia" w:hAnsi="Georgia"/>
          <w:b/>
          <w:bCs/>
          <w:color w:val="000000" w:themeColor="text1"/>
          <w:sz w:val="28"/>
          <w:szCs w:val="28"/>
        </w:rPr>
        <w:t>scatter plot</w:t>
      </w:r>
      <w:r w:rsidRPr="001C752B">
        <w:rPr>
          <w:rFonts w:ascii="Georgia" w:hAnsi="Georgia"/>
          <w:color w:val="000000" w:themeColor="text1"/>
          <w:sz w:val="28"/>
          <w:szCs w:val="28"/>
        </w:rPr>
        <w:t xml:space="preserve"> is a type of data visualization that represents the relationship between two numerical variables using dots. Each point in the scatter plot corresponds to an observation in the dataset, where:</w:t>
      </w:r>
    </w:p>
    <w:p w14:paraId="4E905022" w14:textId="77777777" w:rsidR="001C752B" w:rsidRPr="001C752B" w:rsidRDefault="001C752B" w:rsidP="001C752B">
      <w:pPr>
        <w:pStyle w:val="ListParagraph"/>
        <w:numPr>
          <w:ilvl w:val="0"/>
          <w:numId w:val="28"/>
        </w:numPr>
        <w:rPr>
          <w:rFonts w:ascii="Georgia" w:hAnsi="Georgia"/>
          <w:color w:val="000000" w:themeColor="text1"/>
          <w:sz w:val="28"/>
          <w:szCs w:val="28"/>
        </w:rPr>
      </w:pPr>
      <w:r w:rsidRPr="001C752B">
        <w:rPr>
          <w:rFonts w:ascii="Georgia" w:hAnsi="Georgia"/>
          <w:color w:val="000000" w:themeColor="text1"/>
          <w:sz w:val="28"/>
          <w:szCs w:val="28"/>
        </w:rPr>
        <w:t xml:space="preserve">The </w:t>
      </w:r>
      <w:r w:rsidRPr="001C752B">
        <w:rPr>
          <w:rFonts w:ascii="Georgia" w:hAnsi="Georgia"/>
          <w:b/>
          <w:bCs/>
          <w:color w:val="000000" w:themeColor="text1"/>
          <w:sz w:val="28"/>
          <w:szCs w:val="28"/>
        </w:rPr>
        <w:t>x-axis</w:t>
      </w:r>
      <w:r w:rsidRPr="001C752B">
        <w:rPr>
          <w:rFonts w:ascii="Georgia" w:hAnsi="Georgia"/>
          <w:color w:val="000000" w:themeColor="text1"/>
          <w:sz w:val="28"/>
          <w:szCs w:val="28"/>
        </w:rPr>
        <w:t xml:space="preserve"> represents one variable.</w:t>
      </w:r>
    </w:p>
    <w:p w14:paraId="115F0424" w14:textId="77777777" w:rsidR="001C752B" w:rsidRPr="001C752B" w:rsidRDefault="001C752B" w:rsidP="001C752B">
      <w:pPr>
        <w:pStyle w:val="ListParagraph"/>
        <w:numPr>
          <w:ilvl w:val="0"/>
          <w:numId w:val="28"/>
        </w:numPr>
        <w:rPr>
          <w:rFonts w:ascii="Georgia" w:hAnsi="Georgia"/>
          <w:color w:val="000000" w:themeColor="text1"/>
          <w:sz w:val="28"/>
          <w:szCs w:val="28"/>
        </w:rPr>
      </w:pPr>
      <w:r w:rsidRPr="001C752B">
        <w:rPr>
          <w:rFonts w:ascii="Georgia" w:hAnsi="Georgia"/>
          <w:color w:val="000000" w:themeColor="text1"/>
          <w:sz w:val="28"/>
          <w:szCs w:val="28"/>
        </w:rPr>
        <w:t xml:space="preserve">The </w:t>
      </w:r>
      <w:r w:rsidRPr="001C752B">
        <w:rPr>
          <w:rFonts w:ascii="Georgia" w:hAnsi="Georgia"/>
          <w:b/>
          <w:bCs/>
          <w:color w:val="000000" w:themeColor="text1"/>
          <w:sz w:val="28"/>
          <w:szCs w:val="28"/>
        </w:rPr>
        <w:t>y-axis</w:t>
      </w:r>
      <w:r w:rsidRPr="001C752B">
        <w:rPr>
          <w:rFonts w:ascii="Georgia" w:hAnsi="Georgia"/>
          <w:color w:val="000000" w:themeColor="text1"/>
          <w:sz w:val="28"/>
          <w:szCs w:val="28"/>
        </w:rPr>
        <w:t xml:space="preserve"> represents another variable.</w:t>
      </w:r>
    </w:p>
    <w:p w14:paraId="052EA01D" w14:textId="77777777" w:rsidR="001C752B" w:rsidRPr="001C752B" w:rsidRDefault="001C752B" w:rsidP="001C752B">
      <w:pPr>
        <w:pStyle w:val="ListParagraph"/>
        <w:numPr>
          <w:ilvl w:val="0"/>
          <w:numId w:val="28"/>
        </w:numPr>
        <w:rPr>
          <w:rFonts w:ascii="Georgia" w:hAnsi="Georgia"/>
          <w:color w:val="000000" w:themeColor="text1"/>
          <w:sz w:val="28"/>
          <w:szCs w:val="28"/>
        </w:rPr>
      </w:pPr>
      <w:r w:rsidRPr="001C752B">
        <w:rPr>
          <w:rFonts w:ascii="Georgia" w:hAnsi="Georgia"/>
          <w:color w:val="000000" w:themeColor="text1"/>
          <w:sz w:val="28"/>
          <w:szCs w:val="28"/>
        </w:rPr>
        <w:t>Each point's position is determined by its values for these two variables.</w:t>
      </w:r>
    </w:p>
    <w:p w14:paraId="171911D6" w14:textId="77777777" w:rsidR="008B4A29" w:rsidRPr="008B4A29" w:rsidRDefault="008B4A29" w:rsidP="008B4A29">
      <w:pPr>
        <w:rPr>
          <w:rFonts w:ascii="Georgia" w:hAnsi="Georgia"/>
          <w:b/>
          <w:bCs/>
          <w:color w:val="FF0000"/>
          <w:sz w:val="28"/>
          <w:szCs w:val="28"/>
        </w:rPr>
      </w:pPr>
      <w:r w:rsidRPr="008B4A29">
        <w:rPr>
          <w:rFonts w:ascii="Georgia" w:hAnsi="Georgia"/>
          <w:b/>
          <w:bCs/>
          <w:color w:val="FF0000"/>
          <w:sz w:val="28"/>
          <w:szCs w:val="28"/>
        </w:rPr>
        <w:t>Why Use a Scatter Plot?</w:t>
      </w:r>
    </w:p>
    <w:p w14:paraId="37CE0759" w14:textId="77777777" w:rsidR="008B4A29" w:rsidRPr="008B4A29" w:rsidRDefault="008B4A29" w:rsidP="008B4A29">
      <w:pPr>
        <w:pStyle w:val="ListParagraph"/>
        <w:numPr>
          <w:ilvl w:val="0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b/>
          <w:bCs/>
          <w:color w:val="000000" w:themeColor="text1"/>
          <w:sz w:val="28"/>
          <w:szCs w:val="28"/>
        </w:rPr>
        <w:t>Detect Relationships (Correlation)</w:t>
      </w:r>
    </w:p>
    <w:p w14:paraId="75FCBB8B" w14:textId="77777777" w:rsidR="008B4A29" w:rsidRDefault="008B4A29" w:rsidP="008B4A29">
      <w:pPr>
        <w:pStyle w:val="ListParagraph"/>
        <w:numPr>
          <w:ilvl w:val="1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b/>
          <w:bCs/>
          <w:color w:val="FF0000"/>
          <w:sz w:val="28"/>
          <w:szCs w:val="28"/>
        </w:rPr>
        <w:t>Positive correlation</w:t>
      </w:r>
      <w:r w:rsidRPr="008B4A29">
        <w:rPr>
          <w:rFonts w:ascii="Georgia" w:hAnsi="Georgia"/>
          <w:color w:val="000000" w:themeColor="text1"/>
          <w:sz w:val="28"/>
          <w:szCs w:val="28"/>
        </w:rPr>
        <w:t>: If one variable increases, the other also increases.</w:t>
      </w:r>
    </w:p>
    <w:p w14:paraId="29527BAF" w14:textId="7F18D1B6" w:rsidR="008B4A29" w:rsidRPr="008B4A29" w:rsidRDefault="008B4A29" w:rsidP="008B4A29">
      <w:pPr>
        <w:pStyle w:val="ListParagraph"/>
        <w:numPr>
          <w:ilvl w:val="2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color w:val="FF0000"/>
          <w:sz w:val="28"/>
          <w:szCs w:val="28"/>
        </w:rPr>
        <w:t>Example</w:t>
      </w:r>
      <w:r w:rsidRPr="008B4A29">
        <w:rPr>
          <w:rFonts w:ascii="Georgia" w:hAnsi="Georgia"/>
          <w:color w:val="000000" w:themeColor="text1"/>
          <w:sz w:val="28"/>
          <w:szCs w:val="28"/>
        </w:rPr>
        <w:t xml:space="preserve">: Higher temperature leads to increased ice cream sales. </w:t>
      </w:r>
    </w:p>
    <w:p w14:paraId="07A49247" w14:textId="173311AC" w:rsidR="008B4A29" w:rsidRPr="008B4A29" w:rsidRDefault="008B4A29" w:rsidP="008B4A29">
      <w:pPr>
        <w:pStyle w:val="ListParagraph"/>
        <w:numPr>
          <w:ilvl w:val="2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color w:val="000000" w:themeColor="text1"/>
          <w:sz w:val="28"/>
          <w:szCs w:val="28"/>
        </w:rPr>
        <w:t xml:space="preserve"> The points trend upward from left to right</w:t>
      </w:r>
    </w:p>
    <w:p w14:paraId="7BB3B802" w14:textId="77777777" w:rsidR="008B4A29" w:rsidRDefault="008B4A29" w:rsidP="008B4A29">
      <w:pPr>
        <w:pStyle w:val="ListParagraph"/>
        <w:numPr>
          <w:ilvl w:val="1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b/>
          <w:bCs/>
          <w:color w:val="FF0000"/>
          <w:sz w:val="28"/>
          <w:szCs w:val="28"/>
        </w:rPr>
        <w:t>Negative correlation</w:t>
      </w:r>
      <w:r w:rsidRPr="008B4A29">
        <w:rPr>
          <w:rFonts w:ascii="Georgia" w:hAnsi="Georgia"/>
          <w:color w:val="000000" w:themeColor="text1"/>
          <w:sz w:val="28"/>
          <w:szCs w:val="28"/>
        </w:rPr>
        <w:t>: If one variable increases, the other decreases.</w:t>
      </w:r>
    </w:p>
    <w:p w14:paraId="1E1E93D1" w14:textId="77777777" w:rsidR="008B4A29" w:rsidRDefault="008B4A29" w:rsidP="008B4A29">
      <w:pPr>
        <w:ind w:left="1440" w:firstLine="360"/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1</w:t>
      </w:r>
      <w:r w:rsidRPr="008B4A29">
        <w:rPr>
          <w:rFonts w:ascii="Georgia" w:hAnsi="Georgia"/>
          <w:color w:val="FF0000"/>
          <w:sz w:val="28"/>
          <w:szCs w:val="28"/>
        </w:rPr>
        <w:t xml:space="preserve">. </w:t>
      </w:r>
      <w:r w:rsidRPr="008B4A29">
        <w:rPr>
          <w:rFonts w:ascii="Georgia" w:hAnsi="Georgia"/>
          <w:color w:val="FF0000"/>
          <w:sz w:val="28"/>
          <w:szCs w:val="28"/>
        </w:rPr>
        <w:t xml:space="preserve">Example: </w:t>
      </w:r>
      <w:r w:rsidRPr="008B4A29">
        <w:rPr>
          <w:rFonts w:ascii="Georgia" w:hAnsi="Georgia"/>
          <w:color w:val="000000" w:themeColor="text1"/>
          <w:sz w:val="28"/>
          <w:szCs w:val="28"/>
        </w:rPr>
        <w:t xml:space="preserve">As speed of a car increases, travel time decreases. </w:t>
      </w:r>
    </w:p>
    <w:p w14:paraId="00EE564D" w14:textId="68C7F86F" w:rsidR="008B4A29" w:rsidRPr="008B4A29" w:rsidRDefault="008B4A29" w:rsidP="008B4A29">
      <w:pPr>
        <w:ind w:left="1440" w:firstLine="360"/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2.</w:t>
      </w:r>
      <w:r w:rsidRPr="008B4A29">
        <w:rPr>
          <w:rFonts w:ascii="Georgia" w:hAnsi="Georgia"/>
          <w:color w:val="000000" w:themeColor="text1"/>
          <w:sz w:val="28"/>
          <w:szCs w:val="28"/>
        </w:rPr>
        <w:t xml:space="preserve"> The points trend downward from left to right.</w:t>
      </w:r>
    </w:p>
    <w:p w14:paraId="38A70FF3" w14:textId="77777777" w:rsidR="008B4A29" w:rsidRDefault="008B4A29" w:rsidP="008B4A29">
      <w:pPr>
        <w:pStyle w:val="ListParagraph"/>
        <w:numPr>
          <w:ilvl w:val="1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b/>
          <w:bCs/>
          <w:color w:val="FF0000"/>
          <w:sz w:val="28"/>
          <w:szCs w:val="28"/>
        </w:rPr>
        <w:t>No correlation</w:t>
      </w:r>
      <w:r w:rsidRPr="008B4A29">
        <w:rPr>
          <w:rFonts w:ascii="Georgia" w:hAnsi="Georgia"/>
          <w:color w:val="000000" w:themeColor="text1"/>
          <w:sz w:val="28"/>
          <w:szCs w:val="28"/>
        </w:rPr>
        <w:t>: No clear pattern between the variables.</w:t>
      </w:r>
    </w:p>
    <w:p w14:paraId="107FE504" w14:textId="1581881F" w:rsidR="008B4A29" w:rsidRDefault="008B4A29" w:rsidP="008B4A29">
      <w:pPr>
        <w:pStyle w:val="ListParagraph"/>
        <w:numPr>
          <w:ilvl w:val="2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color w:val="FF0000"/>
          <w:sz w:val="28"/>
          <w:szCs w:val="28"/>
        </w:rPr>
        <w:t>Example</w:t>
      </w:r>
      <w:r w:rsidRPr="008B4A29">
        <w:rPr>
          <w:rFonts w:ascii="Georgia" w:hAnsi="Georgia"/>
          <w:color w:val="000000" w:themeColor="text1"/>
          <w:sz w:val="28"/>
          <w:szCs w:val="28"/>
        </w:rPr>
        <w:t xml:space="preserve">: Shoe size vs. Intelligence. </w:t>
      </w:r>
    </w:p>
    <w:p w14:paraId="44FD18E9" w14:textId="748E41D1" w:rsidR="008B4A29" w:rsidRPr="008B4A29" w:rsidRDefault="008B4A29" w:rsidP="008B4A29">
      <w:pPr>
        <w:pStyle w:val="ListParagraph"/>
        <w:numPr>
          <w:ilvl w:val="2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color w:val="000000" w:themeColor="text1"/>
          <w:sz w:val="28"/>
          <w:szCs w:val="28"/>
        </w:rPr>
        <w:t>The points are scattered randomly.</w:t>
      </w:r>
      <w:r w:rsidRPr="008B4A29">
        <w:rPr>
          <w:rFonts w:ascii="Georgia" w:hAnsi="Georgia"/>
          <w:color w:val="000000" w:themeColor="text1"/>
          <w:sz w:val="28"/>
          <w:szCs w:val="28"/>
        </w:rPr>
        <w:t xml:space="preserve">  </w:t>
      </w:r>
    </w:p>
    <w:p w14:paraId="7C1BB46A" w14:textId="77777777" w:rsidR="008B4A29" w:rsidRPr="008B4A29" w:rsidRDefault="008B4A29" w:rsidP="008B4A29">
      <w:pPr>
        <w:pStyle w:val="ListParagraph"/>
        <w:numPr>
          <w:ilvl w:val="0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b/>
          <w:bCs/>
          <w:color w:val="000000" w:themeColor="text1"/>
          <w:sz w:val="28"/>
          <w:szCs w:val="28"/>
        </w:rPr>
        <w:t>Identify Outliers</w:t>
      </w:r>
    </w:p>
    <w:p w14:paraId="4DE5503A" w14:textId="77777777" w:rsidR="008B4A29" w:rsidRPr="008B4A29" w:rsidRDefault="008B4A29" w:rsidP="008B4A29">
      <w:pPr>
        <w:pStyle w:val="ListParagraph"/>
        <w:numPr>
          <w:ilvl w:val="1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color w:val="000000" w:themeColor="text1"/>
          <w:sz w:val="28"/>
          <w:szCs w:val="28"/>
        </w:rPr>
        <w:t>Points that are far from the main cluster indicate outliers.</w:t>
      </w:r>
    </w:p>
    <w:p w14:paraId="71439583" w14:textId="77777777" w:rsidR="008B4A29" w:rsidRPr="008B4A29" w:rsidRDefault="008B4A29" w:rsidP="008B4A29">
      <w:pPr>
        <w:pStyle w:val="ListParagraph"/>
        <w:numPr>
          <w:ilvl w:val="0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b/>
          <w:bCs/>
          <w:color w:val="000000" w:themeColor="text1"/>
          <w:sz w:val="28"/>
          <w:szCs w:val="28"/>
        </w:rPr>
        <w:t>Observe Clusters in Data</w:t>
      </w:r>
    </w:p>
    <w:p w14:paraId="48CBB7A1" w14:textId="77777777" w:rsidR="008B4A29" w:rsidRPr="008B4A29" w:rsidRDefault="008B4A29" w:rsidP="008B4A29">
      <w:pPr>
        <w:pStyle w:val="ListParagraph"/>
        <w:numPr>
          <w:ilvl w:val="1"/>
          <w:numId w:val="29"/>
        </w:numPr>
        <w:rPr>
          <w:rFonts w:ascii="Georgia" w:hAnsi="Georgia"/>
          <w:color w:val="000000" w:themeColor="text1"/>
          <w:sz w:val="28"/>
          <w:szCs w:val="28"/>
        </w:rPr>
      </w:pPr>
      <w:r w:rsidRPr="008B4A29">
        <w:rPr>
          <w:rFonts w:ascii="Georgia" w:hAnsi="Georgia"/>
          <w:color w:val="000000" w:themeColor="text1"/>
          <w:sz w:val="28"/>
          <w:szCs w:val="28"/>
        </w:rPr>
        <w:t>Groups of points may suggest different categories or natural groupings.</w:t>
      </w:r>
    </w:p>
    <w:p w14:paraId="2AF5B77C" w14:textId="77777777" w:rsidR="001C752B" w:rsidRDefault="001C752B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0A80123F" w14:textId="77777777" w:rsidR="008B4A29" w:rsidRDefault="008B4A29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74928040" w14:textId="77777777" w:rsidR="008B4A29" w:rsidRDefault="008B4A29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7838BD71" w14:textId="77777777" w:rsidR="008B4A29" w:rsidRDefault="008B4A29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309CF1E9" w14:textId="77777777" w:rsidR="008B4A29" w:rsidRDefault="008B4A29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33E3DE62" w14:textId="043FA8DB" w:rsidR="00EC6E67" w:rsidRDefault="00EC6E67" w:rsidP="00EC6E67">
      <w:pPr>
        <w:rPr>
          <w:rFonts w:ascii="Georgia" w:hAnsi="Georgia"/>
          <w:color w:val="FF0000"/>
          <w:sz w:val="36"/>
          <w:szCs w:val="36"/>
        </w:rPr>
      </w:pPr>
    </w:p>
    <w:p w14:paraId="3FF5287F" w14:textId="24C8D139" w:rsidR="008B4A29" w:rsidRDefault="00EC6E67" w:rsidP="00EC6E67">
      <w:pPr>
        <w:rPr>
          <w:rFonts w:ascii="Georgia" w:hAnsi="Georgia"/>
          <w:color w:val="FF0000"/>
          <w:sz w:val="36"/>
          <w:szCs w:val="36"/>
        </w:rPr>
      </w:pPr>
      <w:r w:rsidRPr="00EC6E67">
        <w:rPr>
          <w:rFonts w:ascii="Georgia" w:hAnsi="Georgia"/>
          <w:color w:val="FF0000"/>
          <w:sz w:val="36"/>
          <w:szCs w:val="36"/>
        </w:rPr>
        <w:lastRenderedPageBreak/>
        <w:t>Scatter plot Implementation:</w:t>
      </w:r>
    </w:p>
    <w:p w14:paraId="31A52A41" w14:textId="5D69D612" w:rsidR="00EC6E67" w:rsidRPr="00EC6E67" w:rsidRDefault="00EC6E67" w:rsidP="00EC6E67">
      <w:pPr>
        <w:rPr>
          <w:rFonts w:ascii="Georgia" w:hAnsi="Georgia"/>
          <w:color w:val="000000" w:themeColor="text1"/>
          <w:sz w:val="28"/>
          <w:szCs w:val="28"/>
          <w:u w:val="double"/>
        </w:rPr>
      </w:pPr>
      <w:r w:rsidRPr="00EC6E67">
        <w:rPr>
          <w:rFonts w:ascii="Georgia" w:hAnsi="Georgia"/>
          <w:color w:val="000000" w:themeColor="text1"/>
          <w:sz w:val="28"/>
          <w:szCs w:val="28"/>
          <w:u w:val="double"/>
        </w:rPr>
        <w:t>Sample data: Hours Studied vs Exam Score</w:t>
      </w:r>
    </w:p>
    <w:p w14:paraId="2852C00E" w14:textId="43E8A3B5" w:rsidR="00EC6E67" w:rsidRPr="00EC6E67" w:rsidRDefault="00EC6E67" w:rsidP="00EC6E67">
      <w:pPr>
        <w:rPr>
          <w:rFonts w:ascii="Georgia" w:hAnsi="Georgia"/>
          <w:color w:val="000000" w:themeColor="text1"/>
          <w:sz w:val="28"/>
          <w:szCs w:val="28"/>
        </w:rPr>
      </w:pPr>
      <w:r w:rsidRPr="00EC6E67">
        <w:rPr>
          <w:rFonts w:ascii="Georgia" w:hAnsi="Georgia"/>
          <w:color w:val="000000" w:themeColor="text1"/>
          <w:sz w:val="28"/>
          <w:szCs w:val="28"/>
        </w:rPr>
        <w:t>H</w:t>
      </w:r>
      <w:r w:rsidRPr="00EC6E67">
        <w:rPr>
          <w:rFonts w:ascii="Georgia" w:hAnsi="Georgia"/>
          <w:color w:val="000000" w:themeColor="text1"/>
          <w:sz w:val="28"/>
          <w:szCs w:val="28"/>
        </w:rPr>
        <w:t>ours</w:t>
      </w:r>
      <w:r>
        <w:rPr>
          <w:rFonts w:ascii="Georgia" w:hAnsi="Georgia"/>
          <w:color w:val="000000" w:themeColor="text1"/>
          <w:sz w:val="28"/>
          <w:szCs w:val="28"/>
        </w:rPr>
        <w:t xml:space="preserve"> </w:t>
      </w:r>
      <w:r w:rsidRPr="00EC6E67">
        <w:rPr>
          <w:rFonts w:ascii="Georgia" w:hAnsi="Georgia"/>
          <w:color w:val="000000" w:themeColor="text1"/>
          <w:sz w:val="28"/>
          <w:szCs w:val="28"/>
        </w:rPr>
        <w:t>studied = [1, 2, 2.5, 3, 3.5, 4, 4.5, 5, 5.5, 6, 7, 8, 9, 10]</w:t>
      </w:r>
    </w:p>
    <w:p w14:paraId="21BD3C55" w14:textId="7273EE84" w:rsidR="00EC6E67" w:rsidRPr="00EC6E67" w:rsidRDefault="00EC6E67" w:rsidP="00EC6E67">
      <w:pPr>
        <w:rPr>
          <w:rFonts w:ascii="Georgia" w:hAnsi="Georgia"/>
          <w:color w:val="000000" w:themeColor="text1"/>
          <w:sz w:val="28"/>
          <w:szCs w:val="28"/>
        </w:rPr>
      </w:pPr>
      <w:r w:rsidRPr="00EC6E67">
        <w:rPr>
          <w:rFonts w:ascii="Georgia" w:hAnsi="Georgia"/>
          <w:color w:val="000000" w:themeColor="text1"/>
          <w:sz w:val="28"/>
          <w:szCs w:val="28"/>
        </w:rPr>
        <w:t>exam</w:t>
      </w:r>
      <w:r>
        <w:rPr>
          <w:rFonts w:ascii="Georgia" w:hAnsi="Georgia"/>
          <w:color w:val="000000" w:themeColor="text1"/>
          <w:sz w:val="28"/>
          <w:szCs w:val="28"/>
        </w:rPr>
        <w:t xml:space="preserve"> </w:t>
      </w:r>
      <w:r w:rsidRPr="00EC6E67">
        <w:rPr>
          <w:rFonts w:ascii="Georgia" w:hAnsi="Georgia"/>
          <w:color w:val="000000" w:themeColor="text1"/>
          <w:sz w:val="28"/>
          <w:szCs w:val="28"/>
        </w:rPr>
        <w:t>scores = [50, 55, 60, 62, 65, 67, 70, 72, 75, 78, 85, 88, 92, 95]</w:t>
      </w:r>
    </w:p>
    <w:p w14:paraId="447067A1" w14:textId="470F39DE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  <w:r w:rsidRPr="00EC6E67">
        <w:rPr>
          <w:rFonts w:ascii="Georgia" w:hAnsi="Georgia"/>
          <w:color w:val="000000" w:themeColor="text1"/>
          <w:sz w:val="36"/>
          <w:szCs w:val="36"/>
        </w:rPr>
        <w:drawing>
          <wp:anchor distT="0" distB="0" distL="114300" distR="114300" simplePos="0" relativeHeight="251691008" behindDoc="0" locked="0" layoutInCell="1" allowOverlap="1" wp14:anchorId="58E406EC" wp14:editId="2E2BE266">
            <wp:simplePos x="0" y="0"/>
            <wp:positionH relativeFrom="margin">
              <wp:align>right</wp:align>
            </wp:positionH>
            <wp:positionV relativeFrom="paragraph">
              <wp:posOffset>132080</wp:posOffset>
            </wp:positionV>
            <wp:extent cx="5731510" cy="3954780"/>
            <wp:effectExtent l="0" t="0" r="2540" b="7620"/>
            <wp:wrapNone/>
            <wp:docPr id="52425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420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B06A7" w14:textId="21745AAC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6326CE8D" w14:textId="6351C060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37FCCD86" w14:textId="6C78A636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616CF716" w14:textId="12559C48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130333EE" w14:textId="0F14EB3F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606C7BF1" w14:textId="77777777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64BFB3E8" w14:textId="77777777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40AF4C0E" w14:textId="77777777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11BBBB17" w14:textId="77777777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60BD9862" w14:textId="77777777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7FBDA83D" w14:textId="77777777" w:rsidR="00EC6E67" w:rsidRDefault="00EC6E67" w:rsidP="001C752B">
      <w:pPr>
        <w:pStyle w:val="ListParagraph"/>
        <w:rPr>
          <w:rFonts w:ascii="Georgia" w:hAnsi="Georgia"/>
          <w:color w:val="000000" w:themeColor="text1"/>
          <w:sz w:val="36"/>
          <w:szCs w:val="36"/>
        </w:rPr>
      </w:pPr>
    </w:p>
    <w:p w14:paraId="717950DF" w14:textId="77777777" w:rsidR="00EC6E67" w:rsidRDefault="00EC6E67" w:rsidP="00EC6E67">
      <w:pPr>
        <w:pStyle w:val="ListParagrap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35C7EE74" w14:textId="77777777" w:rsidR="00EC6E67" w:rsidRDefault="00EC6E67" w:rsidP="00EC6E67">
      <w:pPr>
        <w:pStyle w:val="ListParagrap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2C2A964A" w14:textId="77777777" w:rsidR="00EC6E67" w:rsidRDefault="00EC6E67" w:rsidP="00EC6E67">
      <w:pPr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348A6587" w14:textId="474E9157" w:rsidR="00EC6E67" w:rsidRPr="00EC6E67" w:rsidRDefault="00EC6E67" w:rsidP="00EC6E67">
      <w:pPr>
        <w:rPr>
          <w:rFonts w:ascii="Georgia" w:hAnsi="Georgia"/>
          <w:b/>
          <w:bCs/>
          <w:color w:val="FF0000"/>
          <w:sz w:val="36"/>
          <w:szCs w:val="36"/>
        </w:rPr>
      </w:pPr>
      <w:r w:rsidRPr="00EC6E67">
        <w:rPr>
          <w:rFonts w:ascii="Georgia" w:hAnsi="Georgia"/>
          <w:b/>
          <w:bCs/>
          <w:color w:val="FF0000"/>
          <w:sz w:val="36"/>
          <w:szCs w:val="36"/>
        </w:rPr>
        <w:t>Explanation:</w:t>
      </w:r>
    </w:p>
    <w:p w14:paraId="3C65C821" w14:textId="74801CE3" w:rsidR="00EC6E67" w:rsidRPr="00EC6E67" w:rsidRDefault="00EC6E67" w:rsidP="00EC6E67">
      <w:pPr>
        <w:pStyle w:val="ListParagraph"/>
        <w:numPr>
          <w:ilvl w:val="0"/>
          <w:numId w:val="30"/>
        </w:numPr>
        <w:rPr>
          <w:rFonts w:ascii="Georgia" w:hAnsi="Georgia"/>
          <w:color w:val="000000" w:themeColor="text1"/>
          <w:sz w:val="32"/>
          <w:szCs w:val="32"/>
        </w:rPr>
      </w:pPr>
      <w:r w:rsidRPr="00EC6E67">
        <w:rPr>
          <w:rFonts w:ascii="Georgia" w:hAnsi="Georgia"/>
          <w:b/>
          <w:bCs/>
          <w:color w:val="000000" w:themeColor="text1"/>
          <w:sz w:val="32"/>
          <w:szCs w:val="32"/>
        </w:rPr>
        <w:t>X-axis</w:t>
      </w:r>
      <w:r w:rsidRPr="00EC6E67">
        <w:rPr>
          <w:rFonts w:ascii="Georgia" w:hAnsi="Georgia"/>
          <w:color w:val="000000" w:themeColor="text1"/>
          <w:sz w:val="32"/>
          <w:szCs w:val="32"/>
        </w:rPr>
        <w:t xml:space="preserve"> represents </w:t>
      </w:r>
      <w:r w:rsidRPr="00EC6E67">
        <w:rPr>
          <w:rFonts w:ascii="Georgia" w:hAnsi="Georgia"/>
          <w:b/>
          <w:bCs/>
          <w:color w:val="000000" w:themeColor="text1"/>
          <w:sz w:val="32"/>
          <w:szCs w:val="32"/>
        </w:rPr>
        <w:t>Hours Studied</w:t>
      </w:r>
      <w:r w:rsidRPr="00EC6E67">
        <w:rPr>
          <w:rFonts w:ascii="Georgia" w:hAnsi="Georgia"/>
          <w:color w:val="000000" w:themeColor="text1"/>
          <w:sz w:val="32"/>
          <w:szCs w:val="32"/>
        </w:rPr>
        <w:t>.</w:t>
      </w:r>
    </w:p>
    <w:p w14:paraId="27BB7CE5" w14:textId="77777777" w:rsidR="00EC6E67" w:rsidRPr="00EC6E67" w:rsidRDefault="00EC6E67" w:rsidP="00EC6E67">
      <w:pPr>
        <w:pStyle w:val="ListParagraph"/>
        <w:numPr>
          <w:ilvl w:val="0"/>
          <w:numId w:val="30"/>
        </w:numPr>
        <w:rPr>
          <w:rFonts w:ascii="Georgia" w:hAnsi="Georgia"/>
          <w:color w:val="000000" w:themeColor="text1"/>
          <w:sz w:val="32"/>
          <w:szCs w:val="32"/>
        </w:rPr>
      </w:pPr>
      <w:r w:rsidRPr="00EC6E67">
        <w:rPr>
          <w:rFonts w:ascii="Georgia" w:hAnsi="Georgia"/>
          <w:b/>
          <w:bCs/>
          <w:color w:val="000000" w:themeColor="text1"/>
          <w:sz w:val="32"/>
          <w:szCs w:val="32"/>
        </w:rPr>
        <w:t>Y-axis</w:t>
      </w:r>
      <w:r w:rsidRPr="00EC6E67">
        <w:rPr>
          <w:rFonts w:ascii="Georgia" w:hAnsi="Georgia"/>
          <w:color w:val="000000" w:themeColor="text1"/>
          <w:sz w:val="32"/>
          <w:szCs w:val="32"/>
        </w:rPr>
        <w:t xml:space="preserve"> represents </w:t>
      </w:r>
      <w:r w:rsidRPr="00EC6E67">
        <w:rPr>
          <w:rFonts w:ascii="Georgia" w:hAnsi="Georgia"/>
          <w:b/>
          <w:bCs/>
          <w:color w:val="000000" w:themeColor="text1"/>
          <w:sz w:val="32"/>
          <w:szCs w:val="32"/>
        </w:rPr>
        <w:t>Exam Score (%).</w:t>
      </w:r>
    </w:p>
    <w:p w14:paraId="5EB32E0A" w14:textId="77777777" w:rsidR="00EC6E67" w:rsidRPr="00EC6E67" w:rsidRDefault="00EC6E67" w:rsidP="00EC6E67">
      <w:pPr>
        <w:pStyle w:val="ListParagraph"/>
        <w:numPr>
          <w:ilvl w:val="0"/>
          <w:numId w:val="30"/>
        </w:numPr>
        <w:rPr>
          <w:rFonts w:ascii="Georgia" w:hAnsi="Georgia"/>
          <w:color w:val="000000" w:themeColor="text1"/>
          <w:sz w:val="32"/>
          <w:szCs w:val="32"/>
        </w:rPr>
      </w:pPr>
      <w:r w:rsidRPr="00EC6E67">
        <w:rPr>
          <w:rFonts w:ascii="Georgia" w:hAnsi="Georgia"/>
          <w:b/>
          <w:bCs/>
          <w:color w:val="000000" w:themeColor="text1"/>
          <w:sz w:val="32"/>
          <w:szCs w:val="32"/>
        </w:rPr>
        <w:t>Each point</w:t>
      </w:r>
      <w:r w:rsidRPr="00EC6E67">
        <w:rPr>
          <w:rFonts w:ascii="Georgia" w:hAnsi="Georgia"/>
          <w:color w:val="000000" w:themeColor="text1"/>
          <w:sz w:val="32"/>
          <w:szCs w:val="32"/>
        </w:rPr>
        <w:t xml:space="preserve"> represents a student's performance.</w:t>
      </w:r>
    </w:p>
    <w:p w14:paraId="40148347" w14:textId="4A35A66F" w:rsidR="008B4A29" w:rsidRPr="00EC6E67" w:rsidRDefault="00EC6E67" w:rsidP="00EC6E67">
      <w:pPr>
        <w:pStyle w:val="ListParagraph"/>
        <w:numPr>
          <w:ilvl w:val="0"/>
          <w:numId w:val="30"/>
        </w:numPr>
        <w:rPr>
          <w:rFonts w:ascii="Georgia" w:hAnsi="Georgia"/>
          <w:color w:val="000000" w:themeColor="text1"/>
          <w:sz w:val="32"/>
          <w:szCs w:val="32"/>
        </w:rPr>
      </w:pPr>
      <w:r w:rsidRPr="00EC6E67">
        <w:rPr>
          <w:rFonts w:ascii="Georgia" w:hAnsi="Georgia"/>
          <w:b/>
          <w:bCs/>
          <w:color w:val="000000" w:themeColor="text1"/>
          <w:sz w:val="32"/>
          <w:szCs w:val="32"/>
        </w:rPr>
        <w:t>Trend:</w:t>
      </w:r>
      <w:r w:rsidRPr="00EC6E67">
        <w:rPr>
          <w:rFonts w:ascii="Georgia" w:hAnsi="Georgia"/>
          <w:color w:val="000000" w:themeColor="text1"/>
          <w:sz w:val="32"/>
          <w:szCs w:val="32"/>
        </w:rPr>
        <w:t xml:space="preserve"> More study hours </w:t>
      </w:r>
      <w:r w:rsidRPr="00EC6E67">
        <w:rPr>
          <w:rFonts w:ascii="Times New Roman" w:hAnsi="Times New Roman" w:cs="Times New Roman"/>
          <w:color w:val="000000" w:themeColor="text1"/>
          <w:sz w:val="32"/>
          <w:szCs w:val="32"/>
        </w:rPr>
        <w:t>→</w:t>
      </w:r>
      <w:r w:rsidRPr="00EC6E67">
        <w:rPr>
          <w:rFonts w:ascii="Georgia" w:hAnsi="Georgia"/>
          <w:color w:val="000000" w:themeColor="text1"/>
          <w:sz w:val="32"/>
          <w:szCs w:val="32"/>
        </w:rPr>
        <w:t xml:space="preserve"> Higher exam scores.</w:t>
      </w:r>
    </w:p>
    <w:p w14:paraId="5539B6AD" w14:textId="77777777" w:rsidR="00EC6E67" w:rsidRDefault="00EC6E67" w:rsidP="00EC6E67">
      <w:pPr>
        <w:ind w:left="360"/>
        <w:rPr>
          <w:rFonts w:ascii="Georgia" w:hAnsi="Georgia"/>
          <w:color w:val="000000" w:themeColor="text1"/>
          <w:sz w:val="36"/>
          <w:szCs w:val="36"/>
        </w:rPr>
      </w:pPr>
    </w:p>
    <w:p w14:paraId="3DAA34C2" w14:textId="4DF543E0" w:rsidR="00EC6E67" w:rsidRDefault="00EC6E67" w:rsidP="00EC6E67">
      <w:pPr>
        <w:ind w:left="360"/>
        <w:rPr>
          <w:rFonts w:ascii="Georgia" w:hAnsi="Georgia"/>
          <w:color w:val="000000" w:themeColor="text1"/>
          <w:sz w:val="36"/>
          <w:szCs w:val="36"/>
        </w:rPr>
      </w:pPr>
      <w:r>
        <w:rPr>
          <w:rFonts w:ascii="Georgia" w:hAnsi="Georgia"/>
          <w:color w:val="000000" w:themeColor="text1"/>
          <w:sz w:val="36"/>
          <w:szCs w:val="36"/>
        </w:rPr>
        <w:t>“</w:t>
      </w:r>
      <w:r w:rsidRPr="00EC6E67">
        <w:rPr>
          <w:rFonts w:ascii="Georgia" w:hAnsi="Georgia"/>
          <w:color w:val="000000" w:themeColor="text1"/>
          <w:sz w:val="36"/>
          <w:szCs w:val="36"/>
        </w:rPr>
        <w:t xml:space="preserve">The </w:t>
      </w:r>
      <w:r w:rsidRPr="00EC6E67">
        <w:rPr>
          <w:rFonts w:ascii="Georgia" w:hAnsi="Georgia"/>
          <w:color w:val="000000" w:themeColor="text1"/>
          <w:sz w:val="36"/>
          <w:szCs w:val="36"/>
        </w:rPr>
        <w:t xml:space="preserve">relationship between </w:t>
      </w:r>
      <w:r w:rsidRPr="00EC6E67">
        <w:rPr>
          <w:rFonts w:ascii="Georgia" w:hAnsi="Georgia"/>
          <w:b/>
          <w:bCs/>
          <w:color w:val="000000" w:themeColor="text1"/>
          <w:sz w:val="36"/>
          <w:szCs w:val="36"/>
        </w:rPr>
        <w:t>Hours Studied</w:t>
      </w:r>
      <w:r w:rsidRPr="00EC6E67">
        <w:rPr>
          <w:rFonts w:ascii="Georgia" w:hAnsi="Georgia"/>
          <w:color w:val="000000" w:themeColor="text1"/>
          <w:sz w:val="36"/>
          <w:szCs w:val="36"/>
        </w:rPr>
        <w:t xml:space="preserve"> and </w:t>
      </w:r>
      <w:r w:rsidRPr="00EC6E67">
        <w:rPr>
          <w:rFonts w:ascii="Georgia" w:hAnsi="Georgia"/>
          <w:b/>
          <w:bCs/>
          <w:color w:val="000000" w:themeColor="text1"/>
          <w:sz w:val="36"/>
          <w:szCs w:val="36"/>
        </w:rPr>
        <w:t>Exam Scores</w:t>
      </w:r>
      <w:r w:rsidRPr="00EC6E67">
        <w:rPr>
          <w:rFonts w:ascii="Georgia" w:hAnsi="Georgia"/>
          <w:color w:val="000000" w:themeColor="text1"/>
          <w:sz w:val="36"/>
          <w:szCs w:val="36"/>
        </w:rPr>
        <w:t xml:space="preserve">. </w:t>
      </w:r>
    </w:p>
    <w:p w14:paraId="117F20AC" w14:textId="0A92D2B6" w:rsidR="00EC6E67" w:rsidRPr="00EC6E67" w:rsidRDefault="00EC6E67" w:rsidP="00EC6E67">
      <w:pPr>
        <w:ind w:left="360"/>
        <w:rPr>
          <w:rFonts w:ascii="Georgia" w:hAnsi="Georgia"/>
          <w:color w:val="000000" w:themeColor="text1"/>
          <w:sz w:val="36"/>
          <w:szCs w:val="36"/>
        </w:rPr>
      </w:pPr>
      <w:r w:rsidRPr="00EC6E67">
        <w:rPr>
          <w:rFonts w:ascii="Georgia" w:hAnsi="Georgia"/>
          <w:color w:val="000000" w:themeColor="text1"/>
          <w:sz w:val="36"/>
          <w:szCs w:val="36"/>
        </w:rPr>
        <w:t xml:space="preserve">The plot indicates a </w:t>
      </w:r>
      <w:r w:rsidRPr="00EC6E67">
        <w:rPr>
          <w:rFonts w:ascii="Georgia" w:hAnsi="Georgia"/>
          <w:color w:val="FF0000"/>
          <w:sz w:val="36"/>
          <w:szCs w:val="36"/>
        </w:rPr>
        <w:t>positive correlation</w:t>
      </w:r>
      <w:r w:rsidRPr="00EC6E67">
        <w:rPr>
          <w:rFonts w:ascii="Georgia" w:hAnsi="Georgia"/>
          <w:color w:val="000000" w:themeColor="text1"/>
          <w:sz w:val="36"/>
          <w:szCs w:val="36"/>
        </w:rPr>
        <w:t>—students who study more tend to score highe</w:t>
      </w:r>
      <w:r>
        <w:rPr>
          <w:rFonts w:ascii="Georgia" w:hAnsi="Georgia"/>
          <w:color w:val="000000" w:themeColor="text1"/>
          <w:sz w:val="36"/>
          <w:szCs w:val="36"/>
        </w:rPr>
        <w:t>r.”</w:t>
      </w:r>
    </w:p>
    <w:sectPr w:rsidR="00EC6E67" w:rsidRPr="00EC6E67" w:rsidSect="00DD7ED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23"/>
    <w:multiLevelType w:val="multilevel"/>
    <w:tmpl w:val="6C84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6D6E"/>
    <w:multiLevelType w:val="multilevel"/>
    <w:tmpl w:val="CD44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F2671"/>
    <w:multiLevelType w:val="hybridMultilevel"/>
    <w:tmpl w:val="580C18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57B39"/>
    <w:multiLevelType w:val="multilevel"/>
    <w:tmpl w:val="1A1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2FDC"/>
    <w:multiLevelType w:val="multilevel"/>
    <w:tmpl w:val="A244B1C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647FA"/>
    <w:multiLevelType w:val="multilevel"/>
    <w:tmpl w:val="2F2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D30B3"/>
    <w:multiLevelType w:val="multilevel"/>
    <w:tmpl w:val="23D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33CE5"/>
    <w:multiLevelType w:val="multilevel"/>
    <w:tmpl w:val="A3BA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C13D6"/>
    <w:multiLevelType w:val="multilevel"/>
    <w:tmpl w:val="746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E4549"/>
    <w:multiLevelType w:val="hybridMultilevel"/>
    <w:tmpl w:val="9C88BE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7604E9B"/>
    <w:multiLevelType w:val="multilevel"/>
    <w:tmpl w:val="B99A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C6E70"/>
    <w:multiLevelType w:val="multilevel"/>
    <w:tmpl w:val="2E6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11F5B"/>
    <w:multiLevelType w:val="multilevel"/>
    <w:tmpl w:val="2D1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846BF"/>
    <w:multiLevelType w:val="multilevel"/>
    <w:tmpl w:val="A7E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575FC"/>
    <w:multiLevelType w:val="multilevel"/>
    <w:tmpl w:val="6AF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549DD"/>
    <w:multiLevelType w:val="multilevel"/>
    <w:tmpl w:val="B19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14FC9"/>
    <w:multiLevelType w:val="multilevel"/>
    <w:tmpl w:val="26C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20ED1"/>
    <w:multiLevelType w:val="multilevel"/>
    <w:tmpl w:val="1DC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457BB"/>
    <w:multiLevelType w:val="multilevel"/>
    <w:tmpl w:val="EB8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57C62"/>
    <w:multiLevelType w:val="multilevel"/>
    <w:tmpl w:val="219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1E31"/>
    <w:multiLevelType w:val="multilevel"/>
    <w:tmpl w:val="F1B6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6C0B1F"/>
    <w:multiLevelType w:val="hybridMultilevel"/>
    <w:tmpl w:val="B2AAD8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913827"/>
    <w:multiLevelType w:val="hybridMultilevel"/>
    <w:tmpl w:val="B99666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F92A45"/>
    <w:multiLevelType w:val="multilevel"/>
    <w:tmpl w:val="BDE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B3CFF"/>
    <w:multiLevelType w:val="multilevel"/>
    <w:tmpl w:val="A54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37504"/>
    <w:multiLevelType w:val="hybridMultilevel"/>
    <w:tmpl w:val="166A6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53EE7"/>
    <w:multiLevelType w:val="hybridMultilevel"/>
    <w:tmpl w:val="77C8C0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F41D08"/>
    <w:multiLevelType w:val="multilevel"/>
    <w:tmpl w:val="FFEE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70647"/>
    <w:multiLevelType w:val="multilevel"/>
    <w:tmpl w:val="FB8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36007"/>
    <w:multiLevelType w:val="multilevel"/>
    <w:tmpl w:val="8CDA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076407">
    <w:abstractNumId w:val="29"/>
  </w:num>
  <w:num w:numId="2" w16cid:durableId="1028408457">
    <w:abstractNumId w:val="18"/>
  </w:num>
  <w:num w:numId="3" w16cid:durableId="93092153">
    <w:abstractNumId w:val="15"/>
  </w:num>
  <w:num w:numId="4" w16cid:durableId="1350521360">
    <w:abstractNumId w:val="11"/>
  </w:num>
  <w:num w:numId="5" w16cid:durableId="208733821">
    <w:abstractNumId w:val="12"/>
  </w:num>
  <w:num w:numId="6" w16cid:durableId="940453482">
    <w:abstractNumId w:val="3"/>
  </w:num>
  <w:num w:numId="7" w16cid:durableId="1214394000">
    <w:abstractNumId w:val="26"/>
  </w:num>
  <w:num w:numId="8" w16cid:durableId="275948">
    <w:abstractNumId w:val="25"/>
  </w:num>
  <w:num w:numId="9" w16cid:durableId="1012949889">
    <w:abstractNumId w:val="16"/>
  </w:num>
  <w:num w:numId="10" w16cid:durableId="2075928114">
    <w:abstractNumId w:val="6"/>
  </w:num>
  <w:num w:numId="11" w16cid:durableId="544560014">
    <w:abstractNumId w:val="7"/>
  </w:num>
  <w:num w:numId="12" w16cid:durableId="138151683">
    <w:abstractNumId w:val="17"/>
  </w:num>
  <w:num w:numId="13" w16cid:durableId="1146162897">
    <w:abstractNumId w:val="23"/>
  </w:num>
  <w:num w:numId="14" w16cid:durableId="1029530104">
    <w:abstractNumId w:val="0"/>
  </w:num>
  <w:num w:numId="15" w16cid:durableId="1308046462">
    <w:abstractNumId w:val="24"/>
  </w:num>
  <w:num w:numId="16" w16cid:durableId="425077354">
    <w:abstractNumId w:val="13"/>
  </w:num>
  <w:num w:numId="17" w16cid:durableId="1943996419">
    <w:abstractNumId w:val="2"/>
  </w:num>
  <w:num w:numId="18" w16cid:durableId="1856455796">
    <w:abstractNumId w:val="27"/>
  </w:num>
  <w:num w:numId="19" w16cid:durableId="155807447">
    <w:abstractNumId w:val="19"/>
  </w:num>
  <w:num w:numId="20" w16cid:durableId="1188105691">
    <w:abstractNumId w:val="20"/>
  </w:num>
  <w:num w:numId="21" w16cid:durableId="606887431">
    <w:abstractNumId w:val="14"/>
  </w:num>
  <w:num w:numId="22" w16cid:durableId="203182538">
    <w:abstractNumId w:val="8"/>
  </w:num>
  <w:num w:numId="23" w16cid:durableId="1031300212">
    <w:abstractNumId w:val="5"/>
  </w:num>
  <w:num w:numId="24" w16cid:durableId="1604412708">
    <w:abstractNumId w:val="21"/>
  </w:num>
  <w:num w:numId="25" w16cid:durableId="315574248">
    <w:abstractNumId w:val="10"/>
  </w:num>
  <w:num w:numId="26" w16cid:durableId="502746649">
    <w:abstractNumId w:val="22"/>
  </w:num>
  <w:num w:numId="27" w16cid:durableId="599947389">
    <w:abstractNumId w:val="9"/>
  </w:num>
  <w:num w:numId="28" w16cid:durableId="345863053">
    <w:abstractNumId w:val="4"/>
  </w:num>
  <w:num w:numId="29" w16cid:durableId="1636258185">
    <w:abstractNumId w:val="1"/>
  </w:num>
  <w:num w:numId="30" w16cid:durableId="3706144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D5"/>
    <w:rsid w:val="00046558"/>
    <w:rsid w:val="00125A03"/>
    <w:rsid w:val="001C752B"/>
    <w:rsid w:val="0021068A"/>
    <w:rsid w:val="002C1AD9"/>
    <w:rsid w:val="002E137D"/>
    <w:rsid w:val="00413A6E"/>
    <w:rsid w:val="004A3A36"/>
    <w:rsid w:val="004C1E75"/>
    <w:rsid w:val="006B1113"/>
    <w:rsid w:val="0073548E"/>
    <w:rsid w:val="00795D7F"/>
    <w:rsid w:val="008B4A29"/>
    <w:rsid w:val="008D6212"/>
    <w:rsid w:val="00980A50"/>
    <w:rsid w:val="00A34DAE"/>
    <w:rsid w:val="00AA1F24"/>
    <w:rsid w:val="00B2152F"/>
    <w:rsid w:val="00C1148F"/>
    <w:rsid w:val="00D4117E"/>
    <w:rsid w:val="00DD7ED5"/>
    <w:rsid w:val="00DE4BBD"/>
    <w:rsid w:val="00DF5ED2"/>
    <w:rsid w:val="00EB3003"/>
    <w:rsid w:val="00EC6E67"/>
    <w:rsid w:val="00F63E71"/>
    <w:rsid w:val="00F9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F469"/>
  <w15:chartTrackingRefBased/>
  <w15:docId w15:val="{19E850BA-976C-47B7-BFC3-EACFFD16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7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E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62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customXml" Target="ink/ink4.xml"/><Relationship Id="rId39" Type="http://schemas.openxmlformats.org/officeDocument/2006/relationships/image" Target="media/image27.png"/><Relationship Id="rId21" Type="http://schemas.openxmlformats.org/officeDocument/2006/relationships/image" Target="media/image16.png"/><Relationship Id="rId34" Type="http://schemas.openxmlformats.org/officeDocument/2006/relationships/customXml" Target="ink/ink8.xm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0.png"/><Relationship Id="rId11" Type="http://schemas.openxmlformats.org/officeDocument/2006/relationships/image" Target="media/image7.png"/><Relationship Id="rId24" Type="http://schemas.openxmlformats.org/officeDocument/2006/relationships/customXml" Target="ink/ink3.xml"/><Relationship Id="rId32" Type="http://schemas.openxmlformats.org/officeDocument/2006/relationships/image" Target="media/image22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customXml" Target="ink/ink5.xml"/><Relationship Id="rId36" Type="http://schemas.openxmlformats.org/officeDocument/2006/relationships/image" Target="media/image24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ink/ink6.xml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2.xml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customXml" Target="ink/ink7.xml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customXml" Target="ink/ink1.xm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42.40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6649 2393,'-1691'0,"1655"1,1-3,-1 0,-43-10,78 12,-1-1,1 1,-1 0,1-1,-1 1,1-1,0 1,-1-1,1 0,0 0,-1 1,1-1,0 0,0 0,-2-2,3 3,0-1,0 1,0-1,-1 0,1 1,0-1,0 1,0-1,0 1,0-1,0 1,0-1,0 1,1-1,-1 0,0 1,0-1,0 1,0-1,1 1,-1-1,0 1,1-1,-1 1,0 0,1-1,0 0,3-2,0-1,0 1,1-1,-1 1,1 1,9-5,115-46,212-58,147-1,-93 44,-312 59,1 3,148 8,-229-1,0-1,0 0,-1 1,1 0,0 0,0 0,0 0,-1 0,1 0,0 1,-1-1,1 1,3 3,-6-4,1 0,0-1,-1 1,1 0,0 1,-1-1,1 0,-1 0,0 0,1 0,-1 0,0 0,0 0,0 1,0-1,0 0,0 0,0 0,0 0,0 1,0-1,-1 0,1 0,0 0,-1 0,1 0,-1 0,1 0,-1 0,0 0,1 0,-1 0,0 0,0 0,0 0,-1 1,-7 5,0 0,-1 0,0 0,0-2,0 1,-1-1,0 0,0-1,-22 5,18-5,-469 113,-13-35,361-61,-165 16,58-8,197-20,41-7,6 0,25 0,204-9,54 1,660 60,-839-45,-55-5,-15 0,0-1,-1-2,68-6,-89-1,-19-1,-23-5,-53-11,-1 3,-100-11,-176 1,319 28,-28-3,0 3,-127 12,191-9,0-1,1 1,-1 0,0 0,0 0,1 1,-1-1,1 1,-1 0,1 0,0 0,0 0,-1 0,-3 5,5-4,1-1,0 1,0-1,-1 1,2-1,-1 1,0 0,0-1,1 1,0 0,-1-1,1 1,0 0,0 0,1 0,-1-1,0 1,1 0,0-1,-1 1,3 3,-1 0,1 0,-1 0,1 0,1-1,-1 0,1 0,0 0,0 0,0 0,0-1,1 1,0-1,0-1,0 1,1-1,-1 1,1-2,-1 1,1-1,0 1,0-2,0 1,1-1,-1 0,0 0,0 0,1-1,-1 0,0 0,1-1,-1 0,0 0,0 0,0-1,0 0,0 0,0-1,0 1,-1-1,1 0,-1-1,0 1,0-1,0 0,0-1,-1 1,1-1,-1 0,6-9,-6 8,0-1,-1 1,0 0,0-1,0 0,-1 0,1 0,-2 0,3-12,-4 16,0 1,0 0,0-1,-1 1,1 0,0-1,-1 1,0 0,1-1,-1 1,0 0,0 0,0 0,-1 0,1 0,0 0,-1 0,1 0,-1 0,0 1,1-1,-1 1,0-1,0 1,0 0,0-1,0 1,0 0,-1 1,1-1,0 0,-5 0,-7-2,-1 0,0 1,0 1,0 1,1 0,-1 1,0 0,0 1,-22 6,25-5,0 1,0 1,0 0,0 0,1 1,0 1,0 0,0 0,1 1,0 0,-11 13,19-19,-1 0,2 1,-1-1,0 1,0-1,1 1,0-1,-1 1,1 0,0-1,0 1,0 0,1 0,-1 0,1 0,0 0,-1 4,2-5,0 0,-1 0,1 0,0 0,0 0,0 0,1 0,-1 0,0-1,1 1,-1-1,1 1,-1-1,1 1,0-1,-1 0,1 0,0 0,0 0,0 0,0 0,0 0,0-1,4 2,24 6,0-2,0 0,40 1,96-4,-98-3,-29 1,586-4,-615 3,-3 1,-1-1,1 0,0-1,0 1,-1-1,1-1,-1 1,1-1,-1 0,0 0,0-1,12-6,-18 8,1 0,0 1,-1-1,1 1,0-1,-1 0,1 0,-1 1,1-1,-1 0,0 0,1 0,-1 1,0-1,1 0,-1 0,0 0,0 0,0 0,0 0,0 0,0 1,0-1,0 0,-1-2,1 1,-1 0,0 0,-1 0,1 0,0 0,0 0,-1 0,1 1,-1-1,-2-2,-6-3,0 0,0 0,-12-5,21 11,-102-49,-3 4,-2 5,-126-30,152 49,-2 4,0 3,-1 4,0 3,-134 6,198 3,1 2,-1 0,1 1,-24 8,39-10,0 0,0 0,0 0,0 1,1 0,-1 0,1 0,-1 1,-4 5,7-7,0 0,1 1,-1-1,1 0,-1 1,1-1,0 1,0 0,0-1,1 1,-1 0,1 0,-1 0,1-1,0 1,0 0,0 0,0 0,1 3,1-1,0 1,-1-1,2 0,-1 0,1 0,0 0,0-1,0 1,0-1,1 0,0 0,0 0,6 5,6 4,1-1,23 12,-5-5,1-2,1-1,58 16,-29-15,84 11,-91-21,0-2,1-3,77-7,-136 5,1 0,-1 0,1 0,-1 0,0 0,1 0,-1-1,1 1,-1 0,0-1,1 1,-1-1,0 1,1-1,-1 0,0 1,0-1,0 0,1 0,-1 0,0 0,0 0,0 0,-1 0,1-1,0 1,0 0,-1 0,1-1,0 1,-1 0,0-1,1 1,-1 0,0-1,1 1,-1-1,0 1,0-1,0 1,0 0,-1-1,1 1,0-1,-1 1,1 0,0-1,-1 1,0 0,0-2,-5-9,0 0,-1 0,0 1,-12-14,11 14,-13-15,0 1,-2 0,0 2,-40-31,46 42,0 0,0 1,-1 0,-1 2,0 0,0 1,-1 1,-26-6,36 12,1 0,0 0,0 1,0 1,-1 0,1 0,0 0,0 1,0 1,0-1,1 2,-1-1,1 1,0 0,0 1,0 0,0 0,-12 12,8-6,1 0,1 0,0 1,0 0,2 1,-1 0,2 0,-1 1,2 0,-8 24,12-34,1 0,0 1,0-1,1 0,-1 0,1 1,0-1,0 0,1 1,1 6,-2-8,1-1,0 0,0 0,0 0,0 1,1-1,-1-1,1 1,-1 0,1 0,-1 0,1-1,0 1,0-1,0 1,0-1,0 0,0 0,0 0,0 0,4 1,12 3,1-1,1 0,-1-2,0 0,34-1,98-14,-94 6,60-17,-88 16,0-1,-1-1,50-26,-75 35,0-1,0 0,0 0,0 0,0 0,0 0,-1-1,1 1,-1-1,1 1,-1-1,0 0,0 0,2-5,-4 5,1 1,-1 0,0-1,0 1,0-1,0 1,0 0,0-1,-1 1,1 0,-1-1,0 1,0 0,0 0,0-1,0 1,0 0,0 0,-1 0,1 0,-1 1,-3-4,-8-8,0 0,-1 1,0 1,-1 0,-1 1,-16-8,-107-45,112 52,-301-110,240 95,-168-26,236 48,-1 2,1 0,-1 2,0 0,-23 3,39-2,0 0,0 0,0 1,0-1,1 1,-1 0,1 1,-1-1,1 1,0-1,0 1,0 1,0-1,0 0,1 1,0 0,-1 0,1 0,1 0,-1 0,1 1,-1-1,1 1,1 0,-1-1,-1 10,0 1,1 0,1 1,1-1,0 0,1 1,0-1,1 0,1 0,1 0,0 0,1-1,10 22,2 0,2 0,2-1,39 50,-23-40,2-1,2-2,2-2,1-2,2-2,69 41,-46-37,2-3,2-3,1-4,86 24,-130-45,0-1,1-2,0-1,0-1,0-2,42-2,-64 0,1-1,0 0,-1-1,1 0,-1-1,0 0,1 0,-1-1,-1 0,1 0,-1-1,1 0,-1-1,-1 0,1 0,-1-1,0 0,-1 0,0 0,0-1,0 0,-1 0,0-1,4-9,-2-1,0-1,-2 0,0-1,-1 1,-1-1,-1 0,-1-38,-3 30,0 0,-2 1,-2-1,0 1,-12-31,1 18,-1 0,-2 1,-2 1,-1 1,-2 1,-2 1,-1 2,-2 0,-54-46,74 71,-1 0,-1 1,0 1,0-1,0 2,-1 0,0 0,0 1,0 1,-22-4,28 7,1 0,-1 1,0 0,0 0,0 1,1 0,-1 0,0 0,1 1,-1 0,1 0,-1 1,1 0,0 0,0 0,0 1,1 0,-1 0,1 0,0 1,0 0,1 0,-7 8,1 2,0 0,2 1,0 0,0 0,2 1,0-1,1 2,-6 31,7-23,2 1,0-1,1 0,2 1,5 36,-2-45,-1-1,2-1,1 1,0-1,0 0,2 0,0 0,1-1,12 15,-6-11,2 0,0-1,0-1,2-1,38 27,-19-20,1-2,1-2,0-1,1-2,1-2,81 16,-58-19,0-3,0-2,1-4,100-9,-160 7,0-1,0 0,0 0,-1 0,1-1,0 0,0-1,-1 1,0-1,1 0,-1 0,0 0,0-1,7-7,-9 8,-1 0,0-1,0 1,0 0,0-1,-1 1,0-1,1 0,-1 1,0-1,-1 0,1 0,-1 0,0 1,0-1,0 0,0 0,0 0,-1 0,0 1,0-1,0 0,0 1,-3-6,-3-5,0 0,-1 0,-1 1,0 0,0 0,-2 1,1 1,-2-1,-18-13,-8-4,-77-44,68 47,-1 2,-2 1,-99-29,125 45,-1 2,1 0,-1 2,0 0,0 2,0 1,0 1,0 1,0 1,-43 12,58-13,1 1,0 0,1 1,-1 0,0 0,1 1,0 0,0 1,1 0,-1 0,1 0,1 1,-1 0,1 1,0-1,1 1,0 0,0 0,1 1,0 0,0-1,1 1,0 1,0-1,1 0,1 1,0-1,-1 11,2-2,0-1,1 0,0 1,1-1,1 0,1 0,1-1,0 1,13 26,-7-22,1 0,0-1,2 0,0-1,2-1,26 25,-15-19,2-1,0-1,2-2,0-1,1-1,1-2,1-1,0-2,42 11,7-7,-75-16,-1 0,1-1,-1 0,1 0,-1 0,1-1,-1-1,15-3,-20 4,-1 1,1-1,0 0,-1 0,1 0,-1 0,1 0,-1 0,0-1,1 1,-1 0,0-1,0 1,0-1,0 1,0-1,0 1,0-1,-1 0,1 1,-1-1,1 0,-1 0,0 1,1-1,-1 0,0 0,0 0,0 1,0-1,-1 0,1 0,0 1,-1-1,1 0,-1 0,-1-2,-1-4,-1 1,0-1,0 1,-1 0,1 0,-12-12,-10-6,0 1,-2 1,-1 1,0 2,-36-19,-168-68,176 85,-98-25,133 42,0 1,0 1,0 1,0 1,0 1,0 1,0 0,-22 6,35-5,-1 1,1 0,0 0,0 1,0 0,0 1,1 0,-1 1,1-1,1 1,-1 1,1-1,0 1,1 1,-1-1,1 1,1 0,0 1,0-1,1 1,-1 0,2 0,0 0,-3 13,3-9,1 1,0-1,1 1,0 0,1 0,1-1,0 1,1 0,1-1,0 1,0-1,2 0,-1 0,2 0,0-1,13 22,-5-15,1-1,1 0,1-1,0-1,1-1,0 0,1-2,1 0,0-1,1-1,0 0,43 13,-20-11,1-2,0-1,0-3,1-2,79 0,-108-5,1-1,-1-1,0 0,0-2,0 1,23-10,-35 12,0-1,0-1,0 1,-1-1,1 0,0 0,-1 0,0 0,0-1,0 0,0 0,-1 0,1 0,-1-1,0 1,0-1,-1 0,1 1,-1-1,0-1,-1 1,1 0,-1 0,1-7,-2 6,0 1,0-1,-1 1,0-1,0 1,-1-1,1 1,-1 0,0 0,0 0,-1 0,0 0,0 0,0 1,0-1,-6-6,-7-5,0 0,-32-23,14 15,-1 1,-2 1,0 2,-1 2,-1 1,0 2,-1 2,-1 1,-67-9,76 17,0 1,0 2,0 2,1 0,-55 11,63-7,0 1,1 1,0 1,0 1,0 1,1 1,1 0,-25 20,43-30,0 0,0 0,0 1,1-1,-1 1,1-1,-1 1,1-1,-1 1,1 0,0 0,0 0,0 0,0 0,0 0,0 0,1 0,-1 0,0 3,2-4,-1 1,1-1,-1 0,1 1,0-1,0 0,0 0,0 1,0-1,0 0,0 0,0 0,0 0,0-1,0 1,1 0,-1 0,0-1,1 1,-1 0,0-1,1 0,-1 1,1-1,-1 0,1 0,-1 0,3 0,13 2,1-1,-1 0,1-2,-1 0,0-1,1-1,-1 0,25-9,3-3,80-41,-108 47,-1 0,0-1,0 0,-1-1,-1-1,1-1,17-20,-29 30,0-1,-1 1,1-1,-1 0,1 0,-1 0,0 0,-1 0,1-1,-1 1,0 0,0-1,0 1,0-1,-1 1,0-1,0 1,0-1,-1 1,1-1,-1 1,0-1,0 1,-1-1,1 1,-1 0,0 0,0 0,-1 0,1 0,-1 0,1 1,-1-1,-1 1,1 0,-4-3,-6-6,-1 2,0 0,0 0,-1 1,0 1,0 1,-1 0,0 1,-30-8,14 7,-1 1,0 2,0 1,-38 2,65 1,0 0,-1 0,1 1,0 0,-1 0,1 0,0 1,0 0,0 0,0 0,1 1,-1 0,1 0,-1 1,1-1,0 1,0 0,1 0,-1 1,1 0,0-1,0 2,1-1,-1 0,1 1,0-1,1 1,-1 0,1 0,0 0,1 0,-1 0,1 0,0 8,0 6,2-1,0 0,1 0,1 0,0 0,2 0,0 0,1-1,1 0,15 28,-3-12,1-2,1 1,2-2,36 38,-34-42,2-2,1 0,1-2,1-1,1-1,52 25,-60-36,-1 0,1-2,0 0,1-2,0-1,0-1,0 0,0-2,1-1,-1-1,25-3,-34 1,0-1,-1-1,0 0,0 0,0-2,0 1,-1-2,0 0,0 0,0-2,17-14,-15 9,-1 0,0-1,-1-1,-1 0,-1 0,0-1,-1-1,8-19,-8 14,-1-1,-1 0,-1 0,-1-1,-1 0,-2 0,0 0,-2 0,-1-1,0 1,-2 0,-1-1,-1 1,-8-25,1 19,-1 1,-1 0,-2 1,-1 1,-1 0,-1 2,-2-1,-43-44,59 68,1-1,-1 1,1 0,-1 0,0 0,0 0,0 1,-1 0,1 0,0 0,-1 0,1 1,-1 0,0 0,0 0,1 0,-7 0,5 2,1 0,0 0,0 0,0 1,0 0,0 0,0 0,0 0,0 1,1 0,0 0,-1 0,1 0,0 1,-5 5,-7 10,1-1,1 2,1 0,0 1,2 0,0 0,-9 29,1 5,-21 104,33-124,1 0,2 0,1 48,3-80,0-1,0 1,0-1,1 1,-1-1,1 1,0-1,0 1,0-1,0 0,0 1,0-1,1 0,-1 0,1 0,-1 0,1 0,3 3,-2-3,1 0,-1-1,0 1,1 0,0-1,-1 0,1 0,0 0,-1 0,1-1,5 1,8-1,1-1,-1-1,0 0,23-7,-38 9,34-11,0-1,-1-2,-1-1,0-2,-1-1,-1-2,0-1,38-33,-62 47,0 0,-1 0,1-1,-1 0,-1 0,0 0,8-15,-12 20,-1 1,0-1,0 0,0 1,0-1,-1 0,1 0,-1 0,0 1,0-1,0 0,0 0,0 0,0 0,-1 0,1 1,-1-1,0 0,0 0,0 1,0-1,-1 0,1 1,-1 0,1-1,-1 1,0 0,0 0,0 0,0 0,-4-3,-6-4,0 1,-1 0,1 1,-2 0,-18-6,-74-22,80 28,-16-5,1 2,-66-7,93 15,0 1,0 1,-1 0,1 1,0 0,0 2,-1-1,2 2,-1 0,0 0,-17 9,27-10,1-1,0 0,-1 1,1 0,1-1,-1 1,0 0,1 1,-1-1,1 0,0 1,0-1,0 1,1 0,-1-1,1 1,0 0,0 0,0 0,1 0,-1 0,1 0,0 0,0 0,1 6,0-3,0-1,0 1,1-1,0 0,0 1,0-1,1 0,0 0,0 0,0-1,1 1,0-1,0 0,0 0,6 5,7 2,0 0,1-1,0-1,0 0,1-2,33 11,-1-4,75 11,-41-14,0-3,1-4,0-3,117-14,-202 12,10-1,0 0,0-1,0 0,0-1,17-7,-25 9,-1-1,1 0,0 1,-1-1,1 0,-1-1,0 1,1 0,-1-1,0 1,-1-1,1 0,0 1,-1-1,1 0,-1 0,0 0,0 0,0 0,-1 0,1 0,-1-1,1-5,-1-1,-1 0,0-1,-1 1,0 0,0 0,-1 0,0 0,-1 1,0-1,-1 1,0 0,0 0,-1 1,0-1,0 1,-10-9,-7-6,-1 1,0 1,-53-33,54 40,-1 2,-1 0,0 2,0 1,-1 1,0 1,0 1,-1 1,0 2,0 0,0 2,0 1,0 1,0 2,0 0,1 2,-1 1,1 1,-29 12,47-15,0-1,0 2,1-1,-1 1,1 0,0 1,1 0,-1 0,1 0,0 1,1 0,-5 7,7-9,0 0,1 0,0 0,0 0,1 0,0 1,-1-1,2 0,-1 1,1-1,-1 1,2-1,-1 1,0-1,1 1,0-1,1 0,-1 1,1-1,3 8,3 2,0-1,1 0,0-1,1 1,1-2,0 1,1-2,0 0,1 0,0-1,0 0,1-1,0-1,1 0,15 5,4 0,0-1,0-2,1-1,1-1,66 4,-59-8,1-2,-1-2,1-2,64-11,-96 10,0 0,0-1,0 0,0-1,-1-1,0 1,0-2,17-13,-21 14,0 0,0-1,-1 0,0-1,-1 1,0-1,0 0,0 0,-1-1,-1 1,1-1,-1 0,2-11,-4 10,1 0,-1 0,-1 0,0 0,-1-1,0 1,0 0,-1 0,0 0,-1 0,0 1,-1-1,0 1,0 0,-1 0,0 0,0 0,-1 1,-12-13,-3-2,-1 1,-2 0,0 2,-1 1,-30-18,14 12,-1 2,0 2,-72-25,93 39,0 1,0 1,0 1,-1 0,0 2,0 0,0 2,0 0,0 2,-22 4,35-4,-1 1,1 0,0 0,0 1,1 1,-1-1,1 1,0 1,0-1,1 2,-1-1,1 1,1 0,-1 0,1 1,1-1,-1 1,1 1,1-1,-1 1,-5 18,6-14,0 0,1 0,1 0,0 1,1-1,1 1,0 0,0-1,1 1,1-1,1 1,0-1,0 0,1 0,8 17,-2-12,0-1,1 0,1-1,0 0,1-1,1 0,20 16,-6-8,1-1,1-1,39 20,-33-23,1-2,0-1,1-1,58 11,-74-20,0-1,0-2,1 0,-1-1,0-1,1-2,-1 0,0-1,36-10,-54 12,0 0,0-1,0 0,0 0,0 0,-1 0,1-1,-1 1,1-1,-1 0,0 0,0 0,0 0,0-1,-1 1,1-1,-1 0,2-3,-1-2,0 1,-1 0,0-1,-1 0,0 1,0-1,-1 0,0-9,-2-7,-1 0,-1 0,-1 0,-2 0,0 1,-1 0,-2 1,-13-25,-4-2,-2 1,-54-67,59 86,-1 2,-1 0,-38-31,53 50,-1 1,0-1,0 2,0 0,-1 0,0 1,0 1,0 0,-1 1,0 0,-28-3,36 7,0 0,-1 0,1 1,0 0,0 0,0 0,0 1,0 0,0 0,0 0,0 1,-9 6,6-2,1-1,-1 1,1 1,1 0,-1 0,-10 16,1 4,1 1,2 0,1 1,-10 31,7-13,2 1,3 1,1 0,2 0,3 1,2-1,5 69,0-91,2 1,2-2,0 1,2-1,0 0,17 33,-16-41,1-1,1-1,0 0,2 0,0-1,0-1,2 0,0-1,24 18,-20-20,0 0,1-2,0 0,1-2,0 0,0-1,1-1,0-1,0-1,0-1,0-1,0-1,1-1,-1-1,0-1,0-1,0-1,0 0,0-2,-1-1,0 0,32-17,-47 20,1 0,-1-1,0 1,0-2,0 1,-1 0,0-1,0 0,0 0,-1-1,0 0,0 1,-1-1,0 0,0-1,0 1,-1 0,0-1,-1 1,1-1,-1 0,-1 0,0 1,-1-12,0 9,0-1,-1 1,0 0,-1 0,0 0,-1 0,0 1,0-1,-1 1,0 0,-1 0,0 1,-1 0,1 0,-1 0,-1 1,-14-12,-1 5,1 0,-2 2,0 1,0 0,-1 2,-47-11,42 14,-1 0,0 3,1 0,-1 2,-50 4,60 1,0 0,1 1,-1 1,1 1,1 1,-1 1,1 0,1 2,0 0,1 1,-31 26,19-10,1 1,1 1,2 1,1 1,-27 48,15-9,3 2,-47 154,28-71,-91 217,90-252,-71 115,94-180,-23 36,32-66,-41 41,28-33,29-28,-91 90,80-82,-1 0,0-1,-1-1,-23 12,21-16,1 0,-40 8,34-10,-34 13,46-14,-1-1,1-1,-1 0,0-1,0 0,0-1,-26-2,-6-3,-47-10,28-1,1-2,1-4,1-2,1-2,1-4,1-1,-76-54,39 14,2-4,4-4,-105-115,-174-268,35-32,275 403,5 9,-747-1112,-60 43,716 975,-309-385,350 427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35.32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0,'32'2,"0"1,58 14,-30-5,264 59,-298-66,1 0,0-2,0-2,-1 0,54-6,17-15,-89 19,1 0,-1-1,0 0,0-1,0 1,13-8,-20 10,-1 0,0 0,0 0,0 0,0-1,1 1,-1 0,0 0,0 0,0-1,0 1,0 0,1 0,-1 0,0-1,0 1,0 0,0 0,0-1,0 1,0 0,0 0,0-1,0 1,0 0,0 0,0 0,0-1,0 1,0 0,0 0,0-1,-1 1,1 0,0 0,0 0,0-1,0 1,0 0,0 0,-1 0,1-1,0 1,0 0,0 0,-1 0,1 0,0 0,0 0,0-1,-1 1,-6-4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33.90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1 137,'321'-1,"375"3,-3 43,-648-40,166 16,-158-19,0-2,54-7,-50-2,-1-2,101-35,-106 30,51-19,-101 35,0-1,-1 1,1 0,0 0,-1 0,1 0,-1-1,1 1,0 0,-1-1,1 1,-1 0,1-1,-1 1,1-1,-1 1,1-1,-1 1,1-1,-1 1,0-1,1 0,-1 1,0-1,1 1,-1-1,0 0,0 1,0-1,0 0,1-1,-2 1,0 0,0 0,0 0,0 0,1 0,-1 0,-1 0,1 0,0 1,0-1,0 0,0 1,0-1,-3 0,-53-16,57 17,-69-13,-126-9,-76 17,199 5,-175 3,0 11,-334 62,488-59,-186 31,188-33,75-14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31.57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1,'192'8,"222"39,-100-8,-298-37,-11-1,1 0,-1 0,1 0,0-1,0 0,-1-1,1 1,0-1,-1 0,8-2,-12 3,-1 0,0-1,1 1,-1 0,1 0,-1 0,0-1,1 1,-1 0,0-1,0 1,1 0,-1 0,0-1,0 1,1-1,-1 1,0 0,0-1,0 1,1 0,-1-1,0 1,0-1,0 1,0-1,0 1,0 0,0-1,0 1,0-1,0 1,0-1,0 1,0 0,-1-1,1 0,-15-14,-24-5,11 15,0 2,0 0,0 2,-55 4,8-1,-535-2,593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29.96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11 262,'10'-1,"1"0,0-1,-1 0,1 0,9-5,11-2,476-118,-435 109,7-2,1 2,81-5,-94 13,-47 6,0 1,23-1,-1146 5,1097-1,0 0,0-1,0 0,0 0,0 0,-7-3,2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49.2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49.01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1T15:26:46.23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20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 BOBBALI</dc:creator>
  <cp:keywords/>
  <dc:description/>
  <cp:lastModifiedBy>BUNNY BOBBALI</cp:lastModifiedBy>
  <cp:revision>1</cp:revision>
  <dcterms:created xsi:type="dcterms:W3CDTF">2025-03-21T13:24:00Z</dcterms:created>
  <dcterms:modified xsi:type="dcterms:W3CDTF">2025-03-21T17:22:00Z</dcterms:modified>
</cp:coreProperties>
</file>