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C6803" w14:textId="0229A8F2" w:rsidR="00ED3AB1" w:rsidRPr="00ED3AB1" w:rsidRDefault="00ED3AB1" w:rsidP="00ED3AB1">
      <w:pPr>
        <w:jc w:val="center"/>
        <w:rPr>
          <w:b/>
          <w:bCs/>
          <w:sz w:val="32"/>
          <w:szCs w:val="32"/>
          <w:u w:val="single"/>
        </w:rPr>
      </w:pPr>
      <w:r w:rsidRPr="00ED3AB1">
        <w:rPr>
          <w:b/>
          <w:bCs/>
          <w:sz w:val="32"/>
          <w:szCs w:val="32"/>
          <w:u w:val="single"/>
        </w:rPr>
        <w:t>Business Questions</w:t>
      </w:r>
    </w:p>
    <w:p w14:paraId="6EBB9592" w14:textId="4887FDB2" w:rsidR="00ED3AB1" w:rsidRPr="00ED3AB1" w:rsidRDefault="00ED3AB1" w:rsidP="00ED3AB1">
      <w:pPr>
        <w:rPr>
          <w:rFonts w:cstheme="minorHAnsi"/>
          <w:b/>
          <w:bCs/>
          <w:sz w:val="28"/>
          <w:szCs w:val="28"/>
        </w:rPr>
      </w:pPr>
      <w:r w:rsidRPr="00ED3AB1">
        <w:rPr>
          <w:rFonts w:cstheme="minorHAnsi"/>
          <w:b/>
          <w:bCs/>
          <w:sz w:val="28"/>
          <w:szCs w:val="28"/>
        </w:rPr>
        <w:t>1. Which products are frequently out of stock?</w:t>
      </w:r>
    </w:p>
    <w:p w14:paraId="2D65FAE6" w14:textId="77777777" w:rsidR="00ED3AB1" w:rsidRPr="00ED3AB1" w:rsidRDefault="00ED3AB1" w:rsidP="00ED3AB1">
      <w:pPr>
        <w:rPr>
          <w:rFonts w:cstheme="minorHAnsi"/>
          <w:sz w:val="28"/>
          <w:szCs w:val="28"/>
        </w:rPr>
      </w:pPr>
      <w:r w:rsidRPr="00ED3AB1">
        <w:rPr>
          <w:rFonts w:cstheme="minorHAnsi"/>
          <w:b/>
          <w:bCs/>
          <w:sz w:val="28"/>
          <w:szCs w:val="28"/>
        </w:rPr>
        <w:t>Tablet</w:t>
      </w:r>
      <w:r w:rsidRPr="00ED3AB1">
        <w:rPr>
          <w:rFonts w:cstheme="minorHAnsi"/>
          <w:sz w:val="28"/>
          <w:szCs w:val="28"/>
        </w:rPr>
        <w:t xml:space="preserve"> is the product that is most frequently understocked. Other products such as </w:t>
      </w:r>
      <w:r w:rsidRPr="00ED3AB1">
        <w:rPr>
          <w:rFonts w:cstheme="minorHAnsi"/>
          <w:b/>
          <w:bCs/>
          <w:sz w:val="28"/>
          <w:szCs w:val="28"/>
        </w:rPr>
        <w:t>Camera, AC, Laptop, Phone, and TV</w:t>
      </w:r>
      <w:r w:rsidRPr="00ED3AB1">
        <w:rPr>
          <w:rFonts w:cstheme="minorHAnsi"/>
          <w:sz w:val="28"/>
          <w:szCs w:val="28"/>
        </w:rPr>
        <w:t xml:space="preserve"> also face understock situations. These products should be monitored regularly to avoid stock shortages.</w:t>
      </w:r>
    </w:p>
    <w:p w14:paraId="3C5722F2" w14:textId="77777777" w:rsidR="00ED3AB1" w:rsidRPr="00ED3AB1" w:rsidRDefault="00ED3AB1" w:rsidP="00ED3AB1">
      <w:pPr>
        <w:rPr>
          <w:rFonts w:cstheme="minorHAnsi"/>
          <w:b/>
          <w:bCs/>
          <w:sz w:val="28"/>
          <w:szCs w:val="28"/>
        </w:rPr>
      </w:pPr>
      <w:r w:rsidRPr="00ED3AB1">
        <w:rPr>
          <w:rFonts w:cstheme="minorHAnsi"/>
          <w:b/>
          <w:bCs/>
          <w:sz w:val="28"/>
          <w:szCs w:val="28"/>
        </w:rPr>
        <w:t>2. Which suppliers have the highest delivery delays?</w:t>
      </w:r>
    </w:p>
    <w:p w14:paraId="75E46C23" w14:textId="77777777" w:rsidR="00ED3AB1" w:rsidRPr="00ED3AB1" w:rsidRDefault="00ED3AB1" w:rsidP="00ED3AB1">
      <w:pPr>
        <w:rPr>
          <w:rFonts w:cstheme="minorHAnsi"/>
          <w:sz w:val="28"/>
          <w:szCs w:val="28"/>
        </w:rPr>
      </w:pPr>
      <w:r w:rsidRPr="00ED3AB1">
        <w:rPr>
          <w:rFonts w:cstheme="minorHAnsi"/>
          <w:b/>
          <w:bCs/>
          <w:sz w:val="28"/>
          <w:szCs w:val="28"/>
        </w:rPr>
        <w:t>Supplier E</w:t>
      </w:r>
      <w:r w:rsidRPr="00ED3AB1">
        <w:rPr>
          <w:rFonts w:cstheme="minorHAnsi"/>
          <w:sz w:val="28"/>
          <w:szCs w:val="28"/>
        </w:rPr>
        <w:t xml:space="preserve"> has the highest delivery delay. </w:t>
      </w:r>
      <w:r w:rsidRPr="00ED3AB1">
        <w:rPr>
          <w:rFonts w:cstheme="minorHAnsi"/>
          <w:b/>
          <w:bCs/>
          <w:sz w:val="28"/>
          <w:szCs w:val="28"/>
        </w:rPr>
        <w:t>Supplier A and Supplier B</w:t>
      </w:r>
      <w:r w:rsidRPr="00ED3AB1">
        <w:rPr>
          <w:rFonts w:cstheme="minorHAnsi"/>
          <w:sz w:val="28"/>
          <w:szCs w:val="28"/>
        </w:rPr>
        <w:t xml:space="preserve"> also have relatively high delays. These suppliers need better delivery performance and closer monitoring.</w:t>
      </w:r>
    </w:p>
    <w:p w14:paraId="57156CD4" w14:textId="77777777" w:rsidR="00ED3AB1" w:rsidRPr="00ED3AB1" w:rsidRDefault="00ED3AB1" w:rsidP="00ED3AB1">
      <w:pPr>
        <w:rPr>
          <w:rFonts w:cstheme="minorHAnsi"/>
          <w:b/>
          <w:bCs/>
          <w:sz w:val="28"/>
          <w:szCs w:val="28"/>
        </w:rPr>
      </w:pPr>
      <w:r w:rsidRPr="00ED3AB1">
        <w:rPr>
          <w:rFonts w:cstheme="minorHAnsi"/>
          <w:b/>
          <w:bCs/>
          <w:sz w:val="28"/>
          <w:szCs w:val="28"/>
        </w:rPr>
        <w:t>3. Which products generate the highest profit?</w:t>
      </w:r>
    </w:p>
    <w:p w14:paraId="6BFCF36E" w14:textId="77777777" w:rsidR="00ED3AB1" w:rsidRPr="00ED3AB1" w:rsidRDefault="00ED3AB1" w:rsidP="00ED3AB1">
      <w:pPr>
        <w:rPr>
          <w:rFonts w:cstheme="minorHAnsi"/>
          <w:sz w:val="28"/>
          <w:szCs w:val="28"/>
        </w:rPr>
      </w:pPr>
      <w:r w:rsidRPr="00ED3AB1">
        <w:rPr>
          <w:rFonts w:cstheme="minorHAnsi"/>
          <w:b/>
          <w:bCs/>
          <w:sz w:val="28"/>
          <w:szCs w:val="28"/>
        </w:rPr>
        <w:t>Camera</w:t>
      </w:r>
      <w:r w:rsidRPr="00ED3AB1">
        <w:rPr>
          <w:rFonts w:cstheme="minorHAnsi"/>
          <w:sz w:val="28"/>
          <w:szCs w:val="28"/>
        </w:rPr>
        <w:t xml:space="preserve"> generates the highest profit. Other high-profit products include </w:t>
      </w:r>
      <w:r w:rsidRPr="00ED3AB1">
        <w:rPr>
          <w:rFonts w:cstheme="minorHAnsi"/>
          <w:b/>
          <w:bCs/>
          <w:sz w:val="28"/>
          <w:szCs w:val="28"/>
        </w:rPr>
        <w:t>Laptop, Fan, Watch, and Mixer</w:t>
      </w:r>
      <w:r w:rsidRPr="00ED3AB1">
        <w:rPr>
          <w:rFonts w:cstheme="minorHAnsi"/>
          <w:sz w:val="28"/>
          <w:szCs w:val="28"/>
        </w:rPr>
        <w:t>. The company can focus more on these products to improve overall profitability.</w:t>
      </w:r>
    </w:p>
    <w:p w14:paraId="6213AACF" w14:textId="77777777" w:rsidR="00ED3AB1" w:rsidRPr="00ED3AB1" w:rsidRDefault="00ED3AB1" w:rsidP="00ED3AB1">
      <w:pPr>
        <w:rPr>
          <w:rFonts w:cstheme="minorHAnsi"/>
          <w:b/>
          <w:bCs/>
          <w:sz w:val="28"/>
          <w:szCs w:val="28"/>
        </w:rPr>
      </w:pPr>
      <w:r w:rsidRPr="00ED3AB1">
        <w:rPr>
          <w:rFonts w:cstheme="minorHAnsi"/>
          <w:b/>
          <w:bCs/>
          <w:sz w:val="28"/>
          <w:szCs w:val="28"/>
        </w:rPr>
        <w:t>4. How can inventory be optimized?</w:t>
      </w:r>
    </w:p>
    <w:p w14:paraId="278CBE1D" w14:textId="77777777" w:rsidR="00ED3AB1" w:rsidRPr="00ED3AB1" w:rsidRDefault="00ED3AB1" w:rsidP="00ED3AB1">
      <w:pPr>
        <w:rPr>
          <w:rFonts w:cstheme="minorHAnsi"/>
          <w:sz w:val="28"/>
          <w:szCs w:val="28"/>
        </w:rPr>
      </w:pPr>
      <w:r w:rsidRPr="00ED3AB1">
        <w:rPr>
          <w:rFonts w:cstheme="minorHAnsi"/>
          <w:sz w:val="28"/>
          <w:szCs w:val="28"/>
        </w:rPr>
        <w:t>Inventory can be optimized by increasing stock for understocked products and reducing unnecessary stock for overstocked products. Proper reorder levels should also be maintained, especially for fast-moving products.</w:t>
      </w:r>
    </w:p>
    <w:p w14:paraId="5D661C20" w14:textId="77777777" w:rsidR="00ED3AB1" w:rsidRPr="00ED3AB1" w:rsidRDefault="00ED3AB1" w:rsidP="00ED3AB1">
      <w:pPr>
        <w:rPr>
          <w:rFonts w:cstheme="minorHAnsi"/>
          <w:b/>
          <w:bCs/>
          <w:sz w:val="28"/>
          <w:szCs w:val="28"/>
        </w:rPr>
      </w:pPr>
      <w:r w:rsidRPr="00ED3AB1">
        <w:rPr>
          <w:rFonts w:cstheme="minorHAnsi"/>
          <w:b/>
          <w:bCs/>
          <w:sz w:val="28"/>
          <w:szCs w:val="28"/>
        </w:rPr>
        <w:t>5. What is the impact of delivery delays on sales?</w:t>
      </w:r>
    </w:p>
    <w:p w14:paraId="3151DD4E" w14:textId="77777777" w:rsidR="00ED3AB1" w:rsidRPr="00ED3AB1" w:rsidRDefault="00ED3AB1" w:rsidP="00ED3AB1">
      <w:pPr>
        <w:rPr>
          <w:rFonts w:cstheme="minorHAnsi"/>
          <w:sz w:val="28"/>
          <w:szCs w:val="28"/>
        </w:rPr>
      </w:pPr>
      <w:r w:rsidRPr="00ED3AB1">
        <w:rPr>
          <w:rFonts w:cstheme="minorHAnsi"/>
          <w:sz w:val="28"/>
          <w:szCs w:val="28"/>
        </w:rPr>
        <w:t>The analysis does not show a strong direct relationship between delivery delays and sales. However, frequent delivery delays can affect customer satisfaction and may negatively impact future sales. Therefore, improving supplier delivery performance is important.</w:t>
      </w:r>
    </w:p>
    <w:p w14:paraId="428044D3" w14:textId="77777777" w:rsidR="009514DD" w:rsidRDefault="009514DD"/>
    <w:sectPr w:rsidR="009514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539A74" w14:textId="77777777" w:rsidR="00324E5D" w:rsidRDefault="00324E5D" w:rsidP="00ED3AB1">
      <w:pPr>
        <w:spacing w:after="0" w:line="240" w:lineRule="auto"/>
      </w:pPr>
      <w:r>
        <w:separator/>
      </w:r>
    </w:p>
  </w:endnote>
  <w:endnote w:type="continuationSeparator" w:id="0">
    <w:p w14:paraId="143A73E3" w14:textId="77777777" w:rsidR="00324E5D" w:rsidRDefault="00324E5D" w:rsidP="00ED3A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472989" w14:textId="77777777" w:rsidR="00324E5D" w:rsidRDefault="00324E5D" w:rsidP="00ED3AB1">
      <w:pPr>
        <w:spacing w:after="0" w:line="240" w:lineRule="auto"/>
      </w:pPr>
      <w:r>
        <w:separator/>
      </w:r>
    </w:p>
  </w:footnote>
  <w:footnote w:type="continuationSeparator" w:id="0">
    <w:p w14:paraId="5EB61D96" w14:textId="77777777" w:rsidR="00324E5D" w:rsidRDefault="00324E5D" w:rsidP="00ED3AB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AB1"/>
    <w:rsid w:val="00324E5D"/>
    <w:rsid w:val="00834B34"/>
    <w:rsid w:val="009514DD"/>
    <w:rsid w:val="009E2B09"/>
    <w:rsid w:val="00C65414"/>
    <w:rsid w:val="00ED3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2C486C"/>
  <w15:chartTrackingRefBased/>
  <w15:docId w15:val="{D66E2752-EEAA-4F03-BC07-0CCC84F8F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3A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3A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3AB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3A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3AB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3A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3A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3A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3A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3AB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3AB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3AB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3AB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3AB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3A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3A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3A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3A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3A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3A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3AB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3A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3AB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3A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3A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3AB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3AB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3AB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3AB1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D3A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3AB1"/>
  </w:style>
  <w:style w:type="paragraph" w:styleId="Footer">
    <w:name w:val="footer"/>
    <w:basedOn w:val="Normal"/>
    <w:link w:val="FooterChar"/>
    <w:uiPriority w:val="99"/>
    <w:unhideWhenUsed/>
    <w:rsid w:val="00ED3A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3A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195</Words>
  <Characters>1115</Characters>
  <Application>Microsoft Office Word</Application>
  <DocSecurity>0</DocSecurity>
  <Lines>9</Lines>
  <Paragraphs>2</Paragraphs>
  <ScaleCrop>false</ScaleCrop>
  <Company/>
  <LinksUpToDate>false</LinksUpToDate>
  <CharactersWithSpaces>1308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raman kant</dc:creator>
  <cp:keywords/>
  <dc:description/>
  <cp:lastModifiedBy>raman kant</cp:lastModifiedBy>
  <cp:revision>1</cp:revision>
  <dcterms:created xsi:type="dcterms:W3CDTF">2026-08-22T15:48:00Z</dcterms:created>
  <dcterms:modified xsi:type="dcterms:W3CDTF">2026-08-22T15:52:00Z</dcterms:modified>
</cp:coreProperties>
</file>