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083B" w14:textId="77777777" w:rsidR="00464773" w:rsidRPr="00464773" w:rsidRDefault="00464773" w:rsidP="00464773">
      <w:pPr>
        <w:jc w:val="center"/>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4773">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REPORT</w:t>
      </w:r>
    </w:p>
    <w:p w14:paraId="093696F4" w14:textId="77777777" w:rsidR="00464773" w:rsidRPr="00464773" w:rsidRDefault="00464773" w:rsidP="00464773">
      <w:pPr>
        <w:jc w:val="center"/>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4773">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p>
    <w:p w14:paraId="0E49C81D" w14:textId="77777777" w:rsidR="00464773" w:rsidRPr="00464773" w:rsidRDefault="00464773" w:rsidP="00464773">
      <w:pPr>
        <w:jc w:val="center"/>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4773">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 RISK ANALYSIS</w:t>
      </w:r>
    </w:p>
    <w:p w14:paraId="3F8EC039" w14:textId="77777777" w:rsidR="00464773" w:rsidRDefault="00464773" w:rsidP="00464773">
      <w:pPr>
        <w:jc w:val="center"/>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4773">
        <w:rPr>
          <w:b/>
          <w:bCs/>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TOPIC - CREDIT CARD RISK</w:t>
      </w:r>
    </w:p>
    <w:p w14:paraId="627133AE" w14:textId="77777777" w:rsidR="00464773" w:rsidRDefault="00464773" w:rsidP="00464773">
      <w:pPr>
        <w:jc w:val="right"/>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D88669" w14:textId="77777777" w:rsidR="00464773" w:rsidRDefault="00464773" w:rsidP="00464773">
      <w:pPr>
        <w:jc w:val="right"/>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A928B6" w14:textId="77777777" w:rsidR="00464773" w:rsidRDefault="00464773" w:rsidP="00464773">
      <w:pPr>
        <w:jc w:val="right"/>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8B9B4A" w14:textId="77777777" w:rsidR="00464773" w:rsidRDefault="00464773" w:rsidP="00464773">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 R INDUJA</w:t>
      </w:r>
    </w:p>
    <w:p w14:paraId="36D16988" w14:textId="77777777" w:rsidR="00464773" w:rsidRPr="00464773" w:rsidRDefault="00464773" w:rsidP="00464773">
      <w:pP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PGP-DSBA|ONLINE</w:t>
      </w:r>
    </w:p>
    <w:p w14:paraId="1ACA65CB" w14:textId="77777777" w:rsidR="00464773" w:rsidRDefault="00464773" w:rsidP="00464773">
      <w:pPr>
        <w:jc w:val="center"/>
        <w:rPr>
          <w:b/>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AFD8FD" w14:textId="08C182E2" w:rsidR="00464773" w:rsidRDefault="006D47D0" w:rsidP="00464773">
      <w:pPr>
        <w:jc w:val="center"/>
        <w:rPr>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7D0">
        <w:rPr>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INTRODUCTION</w:t>
      </w:r>
    </w:p>
    <w:p w14:paraId="4BE4E529" w14:textId="24D526C2" w:rsidR="00772377" w:rsidRPr="00197445" w:rsidRDefault="00772377" w:rsidP="0077237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4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 variable - We need to create a default variable which should take the value of 1 when</w:t>
      </w:r>
      <w:r w:rsidR="008E483E" w:rsidRPr="001974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74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 worth next year is negative &amp; 0 when net worth next year is positive.</w:t>
      </w:r>
    </w:p>
    <w:p w14:paraId="5ACDB593" w14:textId="34BC96ED" w:rsidR="006D47D0" w:rsidRPr="00197445" w:rsidRDefault="00772377" w:rsidP="0077237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74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 Dataset - We need to build the model on train dataset and check the model performance</w:t>
      </w:r>
      <w:r w:rsidR="008E483E" w:rsidRPr="001974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74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measures on validation dataset.</w:t>
      </w:r>
    </w:p>
    <w:p w14:paraId="6B484D14" w14:textId="77777777" w:rsidR="00ED1557" w:rsidRPr="00197445" w:rsidRDefault="00ED1557" w:rsidP="00772377">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59A9F" w14:textId="74F5074A" w:rsidR="00ED1557" w:rsidRPr="00197445" w:rsidRDefault="00190204" w:rsidP="00772377">
      <w:pPr>
        <w:rPr>
          <w:rFonts w:ascii="Arial" w:hAnsi="Arial" w:cs="Arial"/>
          <w:color w:val="202124"/>
          <w:sz w:val="32"/>
          <w:szCs w:val="32"/>
          <w:shd w:val="clear" w:color="auto" w:fill="FFFFFF"/>
        </w:rPr>
      </w:pPr>
      <w:r w:rsidRPr="0019744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 </w:t>
      </w:r>
      <w:r w:rsidR="00062632" w:rsidRPr="00197445">
        <w:rPr>
          <w:rFonts w:ascii="Arial" w:hAnsi="Arial" w:cs="Arial"/>
          <w:color w:val="202124"/>
          <w:sz w:val="32"/>
          <w:szCs w:val="32"/>
          <w:shd w:val="clear" w:color="auto" w:fill="FFFFFF"/>
        </w:rPr>
        <w:t>Financial risk analysis is </w:t>
      </w:r>
      <w:r w:rsidR="00062632" w:rsidRPr="00197445">
        <w:rPr>
          <w:rFonts w:ascii="Arial" w:hAnsi="Arial" w:cs="Arial"/>
          <w:color w:val="040C28"/>
          <w:sz w:val="32"/>
          <w:szCs w:val="32"/>
        </w:rPr>
        <w:t>the assessment of the likelihood of a threat occurring and its possible impact</w:t>
      </w:r>
      <w:r w:rsidR="00062632" w:rsidRPr="00197445">
        <w:rPr>
          <w:rFonts w:ascii="Arial" w:hAnsi="Arial" w:cs="Arial"/>
          <w:color w:val="202124"/>
          <w:sz w:val="32"/>
          <w:szCs w:val="32"/>
          <w:shd w:val="clear" w:color="auto" w:fill="FFFFFF"/>
        </w:rPr>
        <w:t>. Hence, its importance in risk management. Financial risk management is the calculation of the potential effect of a risk and its degree of exposure</w:t>
      </w:r>
      <w:r w:rsidR="00CA7B49" w:rsidRPr="00197445">
        <w:rPr>
          <w:rFonts w:ascii="Arial" w:hAnsi="Arial" w:cs="Arial"/>
          <w:color w:val="202124"/>
          <w:sz w:val="32"/>
          <w:szCs w:val="32"/>
          <w:shd w:val="clear" w:color="auto" w:fill="FFFFFF"/>
        </w:rPr>
        <w:t>.</w:t>
      </w:r>
    </w:p>
    <w:p w14:paraId="78F9010C" w14:textId="5B737865" w:rsidR="00CA7B49" w:rsidRDefault="00CA7B49" w:rsidP="00772377">
      <w:pPr>
        <w:rPr>
          <w:rFonts w:ascii="Arial" w:hAnsi="Arial" w:cs="Arial"/>
          <w:color w:val="202124"/>
          <w:sz w:val="32"/>
          <w:szCs w:val="32"/>
          <w:shd w:val="clear" w:color="auto" w:fill="FFFFFF"/>
        </w:rPr>
      </w:pPr>
      <w:r w:rsidRPr="00197445">
        <w:rPr>
          <w:rFonts w:ascii="Arial" w:hAnsi="Arial" w:cs="Arial"/>
          <w:color w:val="202124"/>
          <w:sz w:val="32"/>
          <w:szCs w:val="32"/>
          <w:shd w:val="clear" w:color="auto" w:fill="FFFFFF"/>
        </w:rPr>
        <w:t>Here we will se</w:t>
      </w:r>
      <w:r w:rsidR="00205B72">
        <w:rPr>
          <w:rFonts w:ascii="Arial" w:hAnsi="Arial" w:cs="Arial"/>
          <w:color w:val="202124"/>
          <w:sz w:val="32"/>
          <w:szCs w:val="32"/>
          <w:shd w:val="clear" w:color="auto" w:fill="FFFFFF"/>
        </w:rPr>
        <w:t>e</w:t>
      </w:r>
      <w:r w:rsidRPr="00197445">
        <w:rPr>
          <w:rFonts w:ascii="Arial" w:hAnsi="Arial" w:cs="Arial"/>
          <w:color w:val="202124"/>
          <w:sz w:val="32"/>
          <w:szCs w:val="32"/>
          <w:shd w:val="clear" w:color="auto" w:fill="FFFFFF"/>
        </w:rPr>
        <w:t xml:space="preserve"> credit card risk analysis</w:t>
      </w:r>
      <w:r w:rsidR="001D6C09" w:rsidRPr="00197445">
        <w:rPr>
          <w:rFonts w:ascii="Arial" w:hAnsi="Arial" w:cs="Arial"/>
          <w:color w:val="202124"/>
          <w:sz w:val="32"/>
          <w:szCs w:val="32"/>
          <w:shd w:val="clear" w:color="auto" w:fill="FFFFFF"/>
        </w:rPr>
        <w:t xml:space="preserve">, </w:t>
      </w:r>
    </w:p>
    <w:p w14:paraId="44AB7807" w14:textId="726B19B1" w:rsidR="005A0181" w:rsidRPr="00A25CCA" w:rsidRDefault="00A25CCA" w:rsidP="00772377">
      <w:pPr>
        <w:rPr>
          <w:rFonts w:ascii="Arial" w:hAnsi="Arial" w:cs="Arial"/>
          <w:b/>
          <w:bCs/>
          <w:color w:val="202124"/>
          <w:sz w:val="32"/>
          <w:szCs w:val="32"/>
          <w:shd w:val="clear" w:color="auto" w:fill="FFFFFF"/>
        </w:rPr>
      </w:pPr>
      <w:r w:rsidRPr="00A25CCA">
        <w:rPr>
          <w:rFonts w:ascii="Arial" w:hAnsi="Arial" w:cs="Arial"/>
          <w:b/>
          <w:bCs/>
          <w:color w:val="4D5156"/>
          <w:shd w:val="clear" w:color="auto" w:fill="FFFFFF"/>
        </w:rPr>
        <w:t>Credit default prediction </w:t>
      </w:r>
      <w:r w:rsidRPr="00A25CCA">
        <w:rPr>
          <w:rFonts w:ascii="Arial" w:hAnsi="Arial" w:cs="Arial"/>
          <w:b/>
          <w:bCs/>
          <w:color w:val="040C28"/>
        </w:rPr>
        <w:t>allows lenders to optimize lending decisions, and minimize risk and exposure, which leads to a better customer experience and sound business economics</w:t>
      </w:r>
    </w:p>
    <w:p w14:paraId="33E3F1FE" w14:textId="01DB328A" w:rsidR="00515CB1" w:rsidRPr="00197445" w:rsidRDefault="008C181E" w:rsidP="00772377">
      <w:pPr>
        <w:rPr>
          <w:rFonts w:ascii="Arial" w:hAnsi="Arial" w:cs="Arial"/>
          <w:color w:val="202124"/>
          <w:sz w:val="32"/>
          <w:szCs w:val="32"/>
          <w:shd w:val="clear" w:color="auto" w:fill="FFFFFF"/>
        </w:rPr>
      </w:pPr>
      <w:r w:rsidRPr="00197445">
        <w:rPr>
          <w:rFonts w:ascii="Arial" w:hAnsi="Arial" w:cs="Arial"/>
          <w:color w:val="202124"/>
          <w:sz w:val="32"/>
          <w:szCs w:val="32"/>
          <w:shd w:val="clear" w:color="auto" w:fill="FFFFFF"/>
        </w:rPr>
        <w:t>We will start with importing libraries for data.</w:t>
      </w:r>
    </w:p>
    <w:p w14:paraId="5BA13864" w14:textId="77777777" w:rsidR="00DD5D20" w:rsidRPr="00115ECB" w:rsidRDefault="00DD5D20" w:rsidP="00DD5D20">
      <w:pPr>
        <w:rPr>
          <w:rFonts w:ascii="Arial" w:hAnsi="Arial" w:cs="Arial"/>
          <w:color w:val="202124"/>
          <w:sz w:val="28"/>
          <w:szCs w:val="28"/>
          <w:shd w:val="clear" w:color="auto" w:fill="FFFFFF"/>
        </w:rPr>
      </w:pPr>
      <w:r w:rsidRPr="00115ECB">
        <w:rPr>
          <w:rFonts w:ascii="Arial" w:hAnsi="Arial" w:cs="Arial"/>
          <w:color w:val="202124"/>
          <w:sz w:val="28"/>
          <w:szCs w:val="28"/>
          <w:shd w:val="clear" w:color="auto" w:fill="FFFFFF"/>
        </w:rPr>
        <w:t>import numpy as np</w:t>
      </w:r>
    </w:p>
    <w:p w14:paraId="52FD355C" w14:textId="77777777" w:rsidR="00DD5D20" w:rsidRPr="00115ECB" w:rsidRDefault="00DD5D20" w:rsidP="00DD5D20">
      <w:pPr>
        <w:rPr>
          <w:rFonts w:ascii="Arial" w:hAnsi="Arial" w:cs="Arial"/>
          <w:color w:val="202124"/>
          <w:sz w:val="28"/>
          <w:szCs w:val="28"/>
          <w:shd w:val="clear" w:color="auto" w:fill="FFFFFF"/>
        </w:rPr>
      </w:pPr>
      <w:r w:rsidRPr="00115ECB">
        <w:rPr>
          <w:rFonts w:ascii="Arial" w:hAnsi="Arial" w:cs="Arial"/>
          <w:color w:val="202124"/>
          <w:sz w:val="28"/>
          <w:szCs w:val="28"/>
          <w:shd w:val="clear" w:color="auto" w:fill="FFFFFF"/>
        </w:rPr>
        <w:t xml:space="preserve">import </w:t>
      </w:r>
      <w:proofErr w:type="gramStart"/>
      <w:r w:rsidRPr="00115ECB">
        <w:rPr>
          <w:rFonts w:ascii="Arial" w:hAnsi="Arial" w:cs="Arial"/>
          <w:color w:val="202124"/>
          <w:sz w:val="28"/>
          <w:szCs w:val="28"/>
          <w:shd w:val="clear" w:color="auto" w:fill="FFFFFF"/>
        </w:rPr>
        <w:t>matplotlib.pyplot</w:t>
      </w:r>
      <w:proofErr w:type="gramEnd"/>
      <w:r w:rsidRPr="00115ECB">
        <w:rPr>
          <w:rFonts w:ascii="Arial" w:hAnsi="Arial" w:cs="Arial"/>
          <w:color w:val="202124"/>
          <w:sz w:val="28"/>
          <w:szCs w:val="28"/>
          <w:shd w:val="clear" w:color="auto" w:fill="FFFFFF"/>
        </w:rPr>
        <w:t xml:space="preserve"> as plt</w:t>
      </w:r>
    </w:p>
    <w:p w14:paraId="56F4ECE0" w14:textId="77777777" w:rsidR="00DD5D20" w:rsidRPr="00115ECB" w:rsidRDefault="00DD5D20" w:rsidP="00DD5D20">
      <w:pPr>
        <w:rPr>
          <w:rFonts w:ascii="Arial" w:hAnsi="Arial" w:cs="Arial"/>
          <w:color w:val="202124"/>
          <w:sz w:val="28"/>
          <w:szCs w:val="28"/>
          <w:shd w:val="clear" w:color="auto" w:fill="FFFFFF"/>
        </w:rPr>
      </w:pPr>
      <w:r w:rsidRPr="00115ECB">
        <w:rPr>
          <w:rFonts w:ascii="Arial" w:hAnsi="Arial" w:cs="Arial"/>
          <w:color w:val="202124"/>
          <w:sz w:val="28"/>
          <w:szCs w:val="28"/>
          <w:shd w:val="clear" w:color="auto" w:fill="FFFFFF"/>
        </w:rPr>
        <w:t>import pandas as pd</w:t>
      </w:r>
    </w:p>
    <w:p w14:paraId="0D304125" w14:textId="77777777" w:rsidR="00DD5D20" w:rsidRPr="00115ECB" w:rsidRDefault="00DD5D20" w:rsidP="00DD5D20">
      <w:pPr>
        <w:rPr>
          <w:rFonts w:ascii="Arial" w:hAnsi="Arial" w:cs="Arial"/>
          <w:color w:val="202124"/>
          <w:sz w:val="28"/>
          <w:szCs w:val="28"/>
          <w:shd w:val="clear" w:color="auto" w:fill="FFFFFF"/>
        </w:rPr>
      </w:pPr>
      <w:r w:rsidRPr="00115ECB">
        <w:rPr>
          <w:rFonts w:ascii="Arial" w:hAnsi="Arial" w:cs="Arial"/>
          <w:color w:val="202124"/>
          <w:sz w:val="28"/>
          <w:szCs w:val="28"/>
          <w:shd w:val="clear" w:color="auto" w:fill="FFFFFF"/>
        </w:rPr>
        <w:t>import seaborn as sns # for making plots with seaborn</w:t>
      </w:r>
    </w:p>
    <w:p w14:paraId="0F3FCDE9" w14:textId="77777777" w:rsidR="00DD5D20" w:rsidRPr="00115ECB" w:rsidRDefault="00DD5D20" w:rsidP="00DD5D20">
      <w:pPr>
        <w:rPr>
          <w:rFonts w:ascii="Arial" w:hAnsi="Arial" w:cs="Arial"/>
          <w:color w:val="202124"/>
          <w:sz w:val="28"/>
          <w:szCs w:val="28"/>
          <w:shd w:val="clear" w:color="auto" w:fill="FFFFFF"/>
        </w:rPr>
      </w:pPr>
      <w:r w:rsidRPr="00115ECB">
        <w:rPr>
          <w:rFonts w:ascii="Arial" w:hAnsi="Arial" w:cs="Arial"/>
          <w:color w:val="202124"/>
          <w:sz w:val="28"/>
          <w:szCs w:val="28"/>
          <w:shd w:val="clear" w:color="auto" w:fill="FFFFFF"/>
        </w:rPr>
        <w:t xml:space="preserve">color = </w:t>
      </w:r>
      <w:proofErr w:type="gramStart"/>
      <w:r w:rsidRPr="00115ECB">
        <w:rPr>
          <w:rFonts w:ascii="Arial" w:hAnsi="Arial" w:cs="Arial"/>
          <w:color w:val="202124"/>
          <w:sz w:val="28"/>
          <w:szCs w:val="28"/>
          <w:shd w:val="clear" w:color="auto" w:fill="FFFFFF"/>
        </w:rPr>
        <w:t>sns.color</w:t>
      </w:r>
      <w:proofErr w:type="gramEnd"/>
      <w:r w:rsidRPr="00115ECB">
        <w:rPr>
          <w:rFonts w:ascii="Arial" w:hAnsi="Arial" w:cs="Arial"/>
          <w:color w:val="202124"/>
          <w:sz w:val="28"/>
          <w:szCs w:val="28"/>
          <w:shd w:val="clear" w:color="auto" w:fill="FFFFFF"/>
        </w:rPr>
        <w:t>_palette()</w:t>
      </w:r>
    </w:p>
    <w:p w14:paraId="1DCB103B" w14:textId="77777777" w:rsidR="00DD5D20" w:rsidRPr="00115ECB" w:rsidRDefault="00DD5D20" w:rsidP="00DD5D20">
      <w:pPr>
        <w:rPr>
          <w:rFonts w:ascii="Arial" w:hAnsi="Arial" w:cs="Arial"/>
          <w:color w:val="202124"/>
          <w:sz w:val="28"/>
          <w:szCs w:val="28"/>
          <w:shd w:val="clear" w:color="auto" w:fill="FFFFFF"/>
        </w:rPr>
      </w:pPr>
      <w:r w:rsidRPr="00115ECB">
        <w:rPr>
          <w:rFonts w:ascii="Arial" w:hAnsi="Arial" w:cs="Arial"/>
          <w:color w:val="202124"/>
          <w:sz w:val="28"/>
          <w:szCs w:val="28"/>
          <w:shd w:val="clear" w:color="auto" w:fill="FFFFFF"/>
        </w:rPr>
        <w:t xml:space="preserve">import </w:t>
      </w:r>
      <w:proofErr w:type="gramStart"/>
      <w:r w:rsidRPr="00115ECB">
        <w:rPr>
          <w:rFonts w:ascii="Arial" w:hAnsi="Arial" w:cs="Arial"/>
          <w:color w:val="202124"/>
          <w:sz w:val="28"/>
          <w:szCs w:val="28"/>
          <w:shd w:val="clear" w:color="auto" w:fill="FFFFFF"/>
        </w:rPr>
        <w:t>sklearn.metrics</w:t>
      </w:r>
      <w:proofErr w:type="gramEnd"/>
      <w:r w:rsidRPr="00115ECB">
        <w:rPr>
          <w:rFonts w:ascii="Arial" w:hAnsi="Arial" w:cs="Arial"/>
          <w:color w:val="202124"/>
          <w:sz w:val="28"/>
          <w:szCs w:val="28"/>
          <w:shd w:val="clear" w:color="auto" w:fill="FFFFFF"/>
        </w:rPr>
        <w:t xml:space="preserve"> as metrics </w:t>
      </w:r>
    </w:p>
    <w:p w14:paraId="642E8945" w14:textId="77777777" w:rsidR="00DD5D20" w:rsidRPr="00115ECB" w:rsidRDefault="00DD5D20" w:rsidP="00DD5D20">
      <w:pPr>
        <w:rPr>
          <w:rFonts w:ascii="Arial" w:hAnsi="Arial" w:cs="Arial"/>
          <w:color w:val="202124"/>
          <w:sz w:val="28"/>
          <w:szCs w:val="28"/>
          <w:shd w:val="clear" w:color="auto" w:fill="FFFFFF"/>
        </w:rPr>
      </w:pPr>
      <w:r w:rsidRPr="00115ECB">
        <w:rPr>
          <w:rFonts w:ascii="Arial" w:hAnsi="Arial" w:cs="Arial"/>
          <w:color w:val="202124"/>
          <w:sz w:val="28"/>
          <w:szCs w:val="28"/>
          <w:shd w:val="clear" w:color="auto" w:fill="FFFFFF"/>
        </w:rPr>
        <w:t>import warnings</w:t>
      </w:r>
    </w:p>
    <w:p w14:paraId="0C83E4ED" w14:textId="772DA340" w:rsidR="001F387B" w:rsidRPr="00115ECB" w:rsidRDefault="00DD5D20" w:rsidP="00DD5D20">
      <w:pPr>
        <w:rPr>
          <w:rFonts w:ascii="Arial" w:hAnsi="Arial" w:cs="Arial"/>
          <w:color w:val="202124"/>
          <w:sz w:val="28"/>
          <w:szCs w:val="28"/>
          <w:shd w:val="clear" w:color="auto" w:fill="FFFFFF"/>
        </w:rPr>
      </w:pPr>
      <w:proofErr w:type="gramStart"/>
      <w:r w:rsidRPr="00115ECB">
        <w:rPr>
          <w:rFonts w:ascii="Arial" w:hAnsi="Arial" w:cs="Arial"/>
          <w:color w:val="202124"/>
          <w:sz w:val="28"/>
          <w:szCs w:val="28"/>
          <w:shd w:val="clear" w:color="auto" w:fill="FFFFFF"/>
        </w:rPr>
        <w:t>warnings.filterwarnings</w:t>
      </w:r>
      <w:proofErr w:type="gramEnd"/>
      <w:r w:rsidRPr="00115ECB">
        <w:rPr>
          <w:rFonts w:ascii="Arial" w:hAnsi="Arial" w:cs="Arial"/>
          <w:color w:val="202124"/>
          <w:sz w:val="28"/>
          <w:szCs w:val="28"/>
          <w:shd w:val="clear" w:color="auto" w:fill="FFFFFF"/>
        </w:rPr>
        <w:t>("ignore")</w:t>
      </w:r>
      <w:r w:rsidR="001B0D2F" w:rsidRPr="00115ECB">
        <w:rPr>
          <w:rFonts w:ascii="Arial" w:hAnsi="Arial" w:cs="Arial"/>
          <w:color w:val="202124"/>
          <w:sz w:val="28"/>
          <w:szCs w:val="28"/>
          <w:shd w:val="clear" w:color="auto" w:fill="FFFFFF"/>
        </w:rPr>
        <w:tab/>
      </w:r>
    </w:p>
    <w:p w14:paraId="2BCF81FF" w14:textId="0C38028C" w:rsidR="001B0D2F" w:rsidRDefault="001B0D2F" w:rsidP="00DD5D20">
      <w:pPr>
        <w:rPr>
          <w:rFonts w:ascii="Arial" w:hAnsi="Arial" w:cs="Arial"/>
          <w:color w:val="202124"/>
          <w:sz w:val="28"/>
          <w:szCs w:val="28"/>
          <w:shd w:val="clear" w:color="auto" w:fill="FFFFFF"/>
        </w:rPr>
      </w:pPr>
      <w:r>
        <w:rPr>
          <w:rFonts w:ascii="Arial" w:hAnsi="Arial" w:cs="Arial"/>
          <w:color w:val="202124"/>
          <w:sz w:val="28"/>
          <w:szCs w:val="28"/>
          <w:shd w:val="clear" w:color="auto" w:fill="FFFFFF"/>
        </w:rPr>
        <w:t>Libraries have been imported successfully</w:t>
      </w:r>
      <w:r w:rsidR="00502D60">
        <w:rPr>
          <w:rFonts w:ascii="Arial" w:hAnsi="Arial" w:cs="Arial"/>
          <w:color w:val="202124"/>
          <w:sz w:val="28"/>
          <w:szCs w:val="28"/>
          <w:shd w:val="clear" w:color="auto" w:fill="FFFFFF"/>
        </w:rPr>
        <w:t xml:space="preserve">, and now we can see the data that we have </w:t>
      </w:r>
      <w:proofErr w:type="gramStart"/>
      <w:r w:rsidR="005B3C06">
        <w:rPr>
          <w:rFonts w:ascii="Arial" w:hAnsi="Arial" w:cs="Arial"/>
          <w:color w:val="202124"/>
          <w:sz w:val="28"/>
          <w:szCs w:val="28"/>
          <w:shd w:val="clear" w:color="auto" w:fill="FFFFFF"/>
        </w:rPr>
        <w:t>loaded :</w:t>
      </w:r>
      <w:proofErr w:type="gramEnd"/>
      <w:r w:rsidR="005B3C06">
        <w:rPr>
          <w:rFonts w:ascii="Arial" w:hAnsi="Arial" w:cs="Arial"/>
          <w:color w:val="202124"/>
          <w:sz w:val="28"/>
          <w:szCs w:val="28"/>
          <w:shd w:val="clear" w:color="auto" w:fill="FFFFFF"/>
        </w:rPr>
        <w:t>-</w:t>
      </w:r>
    </w:p>
    <w:p w14:paraId="64A0884B" w14:textId="77777777" w:rsidR="005B3C06" w:rsidRDefault="005B3C06" w:rsidP="00DD5D20">
      <w:pPr>
        <w:rPr>
          <w:rFonts w:ascii="Arial" w:hAnsi="Arial" w:cs="Arial"/>
          <w:color w:val="202124"/>
          <w:sz w:val="28"/>
          <w:szCs w:val="28"/>
          <w:shd w:val="clear" w:color="auto" w:fill="FFFFFF"/>
        </w:rPr>
      </w:pPr>
    </w:p>
    <w:p w14:paraId="0736E371" w14:textId="750E9397" w:rsidR="005B3C06" w:rsidRDefault="00235E96" w:rsidP="00DD5D20">
      <w:pPr>
        <w:rPr>
          <w:rFonts w:ascii="Arial" w:hAnsi="Arial" w:cs="Arial"/>
          <w:color w:val="202124"/>
          <w:sz w:val="28"/>
          <w:szCs w:val="28"/>
          <w:shd w:val="clear" w:color="auto" w:fill="FFFFFF"/>
        </w:rPr>
      </w:pPr>
      <w:r w:rsidRPr="00235E96">
        <w:rPr>
          <w:rFonts w:ascii="Arial" w:hAnsi="Arial" w:cs="Arial"/>
          <w:color w:val="202124"/>
          <w:sz w:val="28"/>
          <w:szCs w:val="28"/>
          <w:shd w:val="clear" w:color="auto" w:fill="FFFFFF"/>
        </w:rPr>
        <w:drawing>
          <wp:inline distT="0" distB="0" distL="0" distR="0" wp14:anchorId="4B4109EE" wp14:editId="3F3B4899">
            <wp:extent cx="5963285" cy="1836420"/>
            <wp:effectExtent l="0" t="0" r="0" b="0"/>
            <wp:docPr id="30704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46728" name=""/>
                    <pic:cNvPicPr/>
                  </pic:nvPicPr>
                  <pic:blipFill>
                    <a:blip r:embed="rId5"/>
                    <a:stretch>
                      <a:fillRect/>
                    </a:stretch>
                  </pic:blipFill>
                  <pic:spPr>
                    <a:xfrm>
                      <a:off x="0" y="0"/>
                      <a:ext cx="5975180" cy="1840083"/>
                    </a:xfrm>
                    <a:prstGeom prst="rect">
                      <a:avLst/>
                    </a:prstGeom>
                  </pic:spPr>
                </pic:pic>
              </a:graphicData>
            </a:graphic>
          </wp:inline>
        </w:drawing>
      </w:r>
    </w:p>
    <w:p w14:paraId="72AA7B80" w14:textId="77777777" w:rsidR="005B3C06" w:rsidRDefault="005B3C06" w:rsidP="00DD5D20">
      <w:pPr>
        <w:rPr>
          <w:rFonts w:ascii="Arial" w:hAnsi="Arial" w:cs="Arial"/>
          <w:color w:val="202124"/>
          <w:sz w:val="28"/>
          <w:szCs w:val="28"/>
          <w:shd w:val="clear" w:color="auto" w:fill="FFFFFF"/>
        </w:rPr>
      </w:pPr>
    </w:p>
    <w:p w14:paraId="4DDB63B1" w14:textId="77777777" w:rsidR="007C4174" w:rsidRPr="007C4174" w:rsidRDefault="007C4174" w:rsidP="007C4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7C4174">
        <w:rPr>
          <w:rFonts w:ascii="Courier New" w:eastAsia="Times New Roman" w:hAnsi="Courier New" w:cs="Courier New"/>
          <w:color w:val="000000"/>
          <w:kern w:val="0"/>
          <w:sz w:val="21"/>
          <w:szCs w:val="21"/>
          <w:lang w:eastAsia="en-IN"/>
          <w14:ligatures w14:val="none"/>
        </w:rPr>
        <w:t xml:space="preserve">The number of rows (observations) is 4256 </w:t>
      </w:r>
    </w:p>
    <w:p w14:paraId="748C6D3E" w14:textId="77777777" w:rsidR="007C4174" w:rsidRPr="007C4174" w:rsidRDefault="007C4174" w:rsidP="007C4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7C4174">
        <w:rPr>
          <w:rFonts w:ascii="Courier New" w:eastAsia="Times New Roman" w:hAnsi="Courier New" w:cs="Courier New"/>
          <w:color w:val="000000"/>
          <w:kern w:val="0"/>
          <w:sz w:val="21"/>
          <w:szCs w:val="21"/>
          <w:lang w:eastAsia="en-IN"/>
          <w14:ligatures w14:val="none"/>
        </w:rPr>
        <w:t>The number of columns (variables) is 51</w:t>
      </w:r>
    </w:p>
    <w:p w14:paraId="1BD4262E" w14:textId="77777777" w:rsidR="008278D7" w:rsidRDefault="008278D7" w:rsidP="00DD5D20">
      <w:pPr>
        <w:rPr>
          <w:rFonts w:ascii="Arial" w:hAnsi="Arial" w:cs="Arial"/>
          <w:color w:val="202124"/>
          <w:sz w:val="28"/>
          <w:szCs w:val="28"/>
          <w:shd w:val="clear" w:color="auto" w:fill="FFFFFF"/>
        </w:rPr>
      </w:pPr>
    </w:p>
    <w:p w14:paraId="0B8D0E90" w14:textId="3458BEE4" w:rsidR="00E357FD" w:rsidRDefault="00E357FD" w:rsidP="00DD5D20">
      <w:pPr>
        <w:rPr>
          <w:rFonts w:ascii="Arial" w:hAnsi="Arial" w:cs="Arial"/>
          <w:color w:val="202124"/>
          <w:sz w:val="28"/>
          <w:szCs w:val="28"/>
          <w:shd w:val="clear" w:color="auto" w:fill="FFFFFF"/>
        </w:rPr>
      </w:pPr>
      <w:r w:rsidRPr="00E357FD">
        <w:rPr>
          <w:rFonts w:ascii="Arial" w:hAnsi="Arial" w:cs="Arial"/>
          <w:color w:val="202124"/>
          <w:sz w:val="28"/>
          <w:szCs w:val="28"/>
          <w:shd w:val="clear" w:color="auto" w:fill="FFFFFF"/>
        </w:rPr>
        <w:t>Now, let us check the basic measures of descriptive statistics for the continuous variables</w:t>
      </w:r>
    </w:p>
    <w:p w14:paraId="55E5B25F" w14:textId="77777777" w:rsidR="00E357FD" w:rsidRDefault="00E357FD" w:rsidP="00DD5D20">
      <w:pPr>
        <w:rPr>
          <w:rFonts w:ascii="Arial" w:hAnsi="Arial" w:cs="Arial"/>
          <w:color w:val="202124"/>
          <w:sz w:val="28"/>
          <w:szCs w:val="28"/>
          <w:shd w:val="clear" w:color="auto" w:fill="FFFFFF"/>
        </w:rPr>
      </w:pPr>
    </w:p>
    <w:p w14:paraId="4BDB7B2C" w14:textId="0B1507A2" w:rsidR="00E357FD" w:rsidRDefault="0004556D" w:rsidP="00DD5D20">
      <w:pPr>
        <w:rPr>
          <w:rFonts w:ascii="Arial" w:hAnsi="Arial" w:cs="Arial"/>
          <w:color w:val="202124"/>
          <w:sz w:val="28"/>
          <w:szCs w:val="28"/>
          <w:shd w:val="clear" w:color="auto" w:fill="FFFFFF"/>
        </w:rPr>
      </w:pPr>
      <w:r w:rsidRPr="0004556D">
        <w:rPr>
          <w:rFonts w:ascii="Arial" w:hAnsi="Arial" w:cs="Arial"/>
          <w:color w:val="202124"/>
          <w:sz w:val="28"/>
          <w:szCs w:val="28"/>
          <w:shd w:val="clear" w:color="auto" w:fill="FFFFFF"/>
        </w:rPr>
        <w:drawing>
          <wp:inline distT="0" distB="0" distL="0" distR="0" wp14:anchorId="40D2809B" wp14:editId="6BD5571D">
            <wp:extent cx="5731510" cy="1980565"/>
            <wp:effectExtent l="0" t="0" r="2540" b="635"/>
            <wp:docPr id="59971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12905" name=""/>
                    <pic:cNvPicPr/>
                  </pic:nvPicPr>
                  <pic:blipFill>
                    <a:blip r:embed="rId6"/>
                    <a:stretch>
                      <a:fillRect/>
                    </a:stretch>
                  </pic:blipFill>
                  <pic:spPr>
                    <a:xfrm>
                      <a:off x="0" y="0"/>
                      <a:ext cx="5731510" cy="1980565"/>
                    </a:xfrm>
                    <a:prstGeom prst="rect">
                      <a:avLst/>
                    </a:prstGeom>
                  </pic:spPr>
                </pic:pic>
              </a:graphicData>
            </a:graphic>
          </wp:inline>
        </w:drawing>
      </w:r>
    </w:p>
    <w:p w14:paraId="2AA45E80" w14:textId="098BEF9C" w:rsidR="007D5A46" w:rsidRDefault="007D5A46" w:rsidP="00DD5D20">
      <w:pPr>
        <w:rPr>
          <w:rFonts w:ascii="Arial" w:hAnsi="Arial" w:cs="Arial"/>
          <w:color w:val="202124"/>
          <w:sz w:val="28"/>
          <w:szCs w:val="28"/>
          <w:shd w:val="clear" w:color="auto" w:fill="FFFFFF"/>
        </w:rPr>
      </w:pPr>
      <w:r>
        <w:rPr>
          <w:rFonts w:ascii="Arial" w:hAnsi="Arial" w:cs="Arial"/>
          <w:color w:val="202124"/>
          <w:sz w:val="28"/>
          <w:szCs w:val="28"/>
          <w:shd w:val="clear" w:color="auto" w:fill="FFFFFF"/>
        </w:rPr>
        <w:t>Above mentioned summary has the mean</w:t>
      </w:r>
      <w:r w:rsidR="001B4EAB">
        <w:rPr>
          <w:rFonts w:ascii="Arial" w:hAnsi="Arial" w:cs="Arial"/>
          <w:color w:val="202124"/>
          <w:sz w:val="28"/>
          <w:szCs w:val="28"/>
          <w:shd w:val="clear" w:color="auto" w:fill="FFFFFF"/>
        </w:rPr>
        <w:t>,</w:t>
      </w:r>
      <w:r>
        <w:rPr>
          <w:rFonts w:ascii="Arial" w:hAnsi="Arial" w:cs="Arial"/>
          <w:color w:val="202124"/>
          <w:sz w:val="28"/>
          <w:szCs w:val="28"/>
          <w:shd w:val="clear" w:color="auto" w:fill="FFFFFF"/>
        </w:rPr>
        <w:t xml:space="preserve"> median</w:t>
      </w:r>
      <w:r w:rsidR="001B4EAB">
        <w:rPr>
          <w:rFonts w:ascii="Arial" w:hAnsi="Arial" w:cs="Arial"/>
          <w:color w:val="202124"/>
          <w:sz w:val="28"/>
          <w:szCs w:val="28"/>
          <w:shd w:val="clear" w:color="auto" w:fill="FFFFFF"/>
        </w:rPr>
        <w:t>,</w:t>
      </w:r>
      <w:r>
        <w:rPr>
          <w:rFonts w:ascii="Arial" w:hAnsi="Arial" w:cs="Arial"/>
          <w:color w:val="202124"/>
          <w:sz w:val="28"/>
          <w:szCs w:val="28"/>
          <w:shd w:val="clear" w:color="auto" w:fill="FFFFFF"/>
        </w:rPr>
        <w:t xml:space="preserve"> mode</w:t>
      </w:r>
      <w:r w:rsidR="001B4EAB">
        <w:rPr>
          <w:rFonts w:ascii="Arial" w:hAnsi="Arial" w:cs="Arial"/>
          <w:color w:val="202124"/>
          <w:sz w:val="28"/>
          <w:szCs w:val="28"/>
          <w:shd w:val="clear" w:color="auto" w:fill="FFFFFF"/>
        </w:rPr>
        <w:t>, 1</w:t>
      </w:r>
      <w:r w:rsidR="001B4EAB" w:rsidRPr="001B4EAB">
        <w:rPr>
          <w:rFonts w:ascii="Arial" w:hAnsi="Arial" w:cs="Arial"/>
          <w:color w:val="202124"/>
          <w:sz w:val="28"/>
          <w:szCs w:val="28"/>
          <w:shd w:val="clear" w:color="auto" w:fill="FFFFFF"/>
          <w:vertAlign w:val="superscript"/>
        </w:rPr>
        <w:t>st</w:t>
      </w:r>
      <w:r w:rsidR="001B4EAB">
        <w:rPr>
          <w:rFonts w:ascii="Arial" w:hAnsi="Arial" w:cs="Arial"/>
          <w:color w:val="202124"/>
          <w:sz w:val="28"/>
          <w:szCs w:val="28"/>
          <w:shd w:val="clear" w:color="auto" w:fill="FFFFFF"/>
        </w:rPr>
        <w:t xml:space="preserve"> ,2</w:t>
      </w:r>
      <w:r w:rsidR="001B4EAB" w:rsidRPr="001B4EAB">
        <w:rPr>
          <w:rFonts w:ascii="Arial" w:hAnsi="Arial" w:cs="Arial"/>
          <w:color w:val="202124"/>
          <w:sz w:val="28"/>
          <w:szCs w:val="28"/>
          <w:shd w:val="clear" w:color="auto" w:fill="FFFFFF"/>
          <w:vertAlign w:val="superscript"/>
        </w:rPr>
        <w:t>nd</w:t>
      </w:r>
      <w:r w:rsidR="001B4EAB">
        <w:rPr>
          <w:rFonts w:ascii="Arial" w:hAnsi="Arial" w:cs="Arial"/>
          <w:color w:val="202124"/>
          <w:sz w:val="28"/>
          <w:szCs w:val="28"/>
          <w:shd w:val="clear" w:color="auto" w:fill="FFFFFF"/>
        </w:rPr>
        <w:t xml:space="preserve"> and 3</w:t>
      </w:r>
      <w:r w:rsidR="001B4EAB" w:rsidRPr="001B4EAB">
        <w:rPr>
          <w:rFonts w:ascii="Arial" w:hAnsi="Arial" w:cs="Arial"/>
          <w:color w:val="202124"/>
          <w:sz w:val="28"/>
          <w:szCs w:val="28"/>
          <w:shd w:val="clear" w:color="auto" w:fill="FFFFFF"/>
          <w:vertAlign w:val="superscript"/>
        </w:rPr>
        <w:t>rd</w:t>
      </w:r>
      <w:r w:rsidR="001B4EAB">
        <w:rPr>
          <w:rFonts w:ascii="Arial" w:hAnsi="Arial" w:cs="Arial"/>
          <w:color w:val="202124"/>
          <w:sz w:val="28"/>
          <w:szCs w:val="28"/>
          <w:shd w:val="clear" w:color="auto" w:fill="FFFFFF"/>
        </w:rPr>
        <w:t xml:space="preserve"> </w:t>
      </w:r>
      <w:proofErr w:type="gramStart"/>
      <w:r w:rsidR="001B4EAB">
        <w:rPr>
          <w:rFonts w:ascii="Arial" w:hAnsi="Arial" w:cs="Arial"/>
          <w:color w:val="202124"/>
          <w:sz w:val="28"/>
          <w:szCs w:val="28"/>
          <w:shd w:val="clear" w:color="auto" w:fill="FFFFFF"/>
        </w:rPr>
        <w:t xml:space="preserve">quadrant </w:t>
      </w:r>
      <w:r>
        <w:rPr>
          <w:rFonts w:ascii="Arial" w:hAnsi="Arial" w:cs="Arial"/>
          <w:color w:val="202124"/>
          <w:sz w:val="28"/>
          <w:szCs w:val="28"/>
          <w:shd w:val="clear" w:color="auto" w:fill="FFFFFF"/>
        </w:rPr>
        <w:t xml:space="preserve"> </w:t>
      </w:r>
      <w:r w:rsidR="001B4EAB">
        <w:rPr>
          <w:rFonts w:ascii="Arial" w:hAnsi="Arial" w:cs="Arial"/>
          <w:color w:val="202124"/>
          <w:sz w:val="28"/>
          <w:szCs w:val="28"/>
          <w:shd w:val="clear" w:color="auto" w:fill="FFFFFF"/>
        </w:rPr>
        <w:t>values</w:t>
      </w:r>
      <w:proofErr w:type="gramEnd"/>
      <w:r w:rsidR="001B4EAB">
        <w:rPr>
          <w:rFonts w:ascii="Arial" w:hAnsi="Arial" w:cs="Arial"/>
          <w:color w:val="202124"/>
          <w:sz w:val="28"/>
          <w:szCs w:val="28"/>
          <w:shd w:val="clear" w:color="auto" w:fill="FFFFFF"/>
        </w:rPr>
        <w:t xml:space="preserve"> of the relevant data set.</w:t>
      </w:r>
    </w:p>
    <w:p w14:paraId="7103BF4C" w14:textId="7587D601" w:rsidR="00CD3D37" w:rsidRPr="00EC25F6" w:rsidRDefault="00CD3D37" w:rsidP="00CD3D37">
      <w:pPr>
        <w:shd w:val="clear" w:color="auto" w:fill="FFFFFF"/>
        <w:spacing w:before="240" w:after="0" w:line="240" w:lineRule="auto"/>
        <w:outlineLvl w:val="3"/>
        <w:rPr>
          <w:rFonts w:ascii="Helvetica" w:eastAsia="Times New Roman" w:hAnsi="Helvetica" w:cs="Helvetica"/>
          <w:b/>
          <w:color w:val="000000"/>
          <w:kern w:val="0"/>
          <w:sz w:val="28"/>
          <w:szCs w:val="28"/>
          <w:lang w:eastAsia="en-IN"/>
          <w14:ligatures w14:val="none"/>
        </w:rPr>
      </w:pPr>
      <w:r w:rsidRPr="00CD3D37">
        <w:rPr>
          <w:rFonts w:ascii="Helvetica" w:eastAsia="Times New Roman" w:hAnsi="Helvetica" w:cs="Helvetica"/>
          <w:b/>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Creating a binary target variable using 'Networth_Next_Year'</w:t>
      </w:r>
      <w:r w:rsidR="00E55BEF" w:rsidRPr="00EC25F6">
        <w:rPr>
          <w:rFonts w:ascii="Helvetica" w:eastAsia="Times New Roman" w:hAnsi="Helvetica" w:cs="Helvetica"/>
          <w:b/>
          <w:noProof/>
          <w:color w:val="000000"/>
          <w:kern w:val="0"/>
          <w:sz w:val="28"/>
          <w:szCs w:val="28"/>
          <w:lang w:eastAsia="en-IN"/>
        </w:rPr>
        <mc:AlternateContent>
          <mc:Choice Requires="wps">
            <w:drawing>
              <wp:anchor distT="0" distB="0" distL="114300" distR="114300" simplePos="0" relativeHeight="251659264" behindDoc="0" locked="0" layoutInCell="1" allowOverlap="1" wp14:anchorId="6B4C2469" wp14:editId="562B10FD">
                <wp:simplePos x="0" y="0"/>
                <wp:positionH relativeFrom="column">
                  <wp:posOffset>-106680</wp:posOffset>
                </wp:positionH>
                <wp:positionV relativeFrom="paragraph">
                  <wp:posOffset>374650</wp:posOffset>
                </wp:positionV>
                <wp:extent cx="6057900" cy="563880"/>
                <wp:effectExtent l="0" t="0" r="19050" b="26670"/>
                <wp:wrapNone/>
                <wp:docPr id="2109559706" name="Text Box 3"/>
                <wp:cNvGraphicFramePr/>
                <a:graphic xmlns:a="http://schemas.openxmlformats.org/drawingml/2006/main">
                  <a:graphicData uri="http://schemas.microsoft.com/office/word/2010/wordprocessingShape">
                    <wps:wsp>
                      <wps:cNvSpPr txBox="1"/>
                      <wps:spPr>
                        <a:xfrm>
                          <a:off x="0" y="0"/>
                          <a:ext cx="6057900" cy="563880"/>
                        </a:xfrm>
                        <a:prstGeom prst="rect">
                          <a:avLst/>
                        </a:prstGeom>
                        <a:solidFill>
                          <a:schemeClr val="lt1"/>
                        </a:solidFill>
                        <a:ln w="6350">
                          <a:solidFill>
                            <a:prstClr val="black"/>
                          </a:solidFill>
                        </a:ln>
                      </wps:spPr>
                      <wps:txbx>
                        <w:txbxContent>
                          <w:p w14:paraId="08226B6D" w14:textId="036023C2" w:rsidR="00E55BEF" w:rsidRDefault="004E418D">
                            <w:r w:rsidRPr="004E418D">
                              <w:t>Company['default'] = np.where((Company['Networth_Next_Year'] &gt; 0), 0, 1)</w:t>
                            </w:r>
                          </w:p>
                          <w:p w14:paraId="69367696" w14:textId="1012A64A" w:rsidR="004E418D" w:rsidRDefault="004E418D">
                            <w:r w:rsidRPr="004E418D">
                              <w:t>Company[['default','Networth_Next_Year']].head(10)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4C2469" id="_x0000_t202" coordsize="21600,21600" o:spt="202" path="m,l,21600r21600,l21600,xe">
                <v:stroke joinstyle="miter"/>
                <v:path gradientshapeok="t" o:connecttype="rect"/>
              </v:shapetype>
              <v:shape id="Text Box 3" o:spid="_x0000_s1026" type="#_x0000_t202" style="position:absolute;margin-left:-8.4pt;margin-top:29.5pt;width:477pt;height:4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" fillcolor="white [3201]" strokeweight=".5pt">
                <v:textbox>
                  <w:txbxContent>
                    <w:p w14:paraId="08226B6D" w14:textId="036023C2" w:rsidR="00E55BEF" w:rsidRDefault="004E418D">
                      <w:r w:rsidRPr="004E418D">
                        <w:t>Company['default'] = np.where((Company['Networth_Next_Year'] &gt; 0), 0, 1)</w:t>
                      </w:r>
                    </w:p>
                    <w:p w14:paraId="69367696" w14:textId="1012A64A" w:rsidR="004E418D" w:rsidRDefault="004E418D">
                      <w:r w:rsidRPr="004E418D">
                        <w:t>Company[['default','Networth_Next_Year']].head(10)</w:t>
                      </w:r>
                    </w:p>
                  </w:txbxContent>
                </v:textbox>
              </v:shape>
            </w:pict>
          </mc:Fallback>
        </mc:AlternateContent>
      </w:r>
    </w:p>
    <w:p w14:paraId="11DC14D4" w14:textId="3F2C7D8B" w:rsidR="00CD3D37" w:rsidRPr="00CD3D37" w:rsidRDefault="0042227E" w:rsidP="00CD3D37">
      <w:pPr>
        <w:shd w:val="clear" w:color="auto" w:fill="FFFFFF"/>
        <w:spacing w:before="240" w:after="0" w:line="240" w:lineRule="auto"/>
        <w:outlineLvl w:val="3"/>
        <w:rPr>
          <w:rFonts w:ascii="Helvetica" w:eastAsia="Times New Roman" w:hAnsi="Helvetica" w:cs="Helvetica"/>
          <w:b/>
          <w:bCs/>
          <w:color w:val="000000"/>
          <w:kern w:val="0"/>
          <w:sz w:val="28"/>
          <w:szCs w:val="28"/>
          <w:lang w:eastAsia="en-IN"/>
          <w14:ligatures w14:val="none"/>
        </w:rPr>
      </w:pPr>
      <w:r>
        <w:rPr>
          <w:rFonts w:ascii="Helvetica" w:eastAsia="Times New Roman" w:hAnsi="Helvetica" w:cs="Helvetica"/>
          <w:b/>
          <w:bCs/>
          <w:color w:val="000000"/>
          <w:kern w:val="0"/>
          <w:sz w:val="28"/>
          <w:szCs w:val="28"/>
          <w:lang w:eastAsia="en-IN"/>
          <w14:ligatures w14:val="none"/>
        </w:rPr>
        <w:t>[</w:t>
      </w:r>
      <w:r w:rsidRPr="0042227E">
        <w:rPr>
          <w:rFonts w:ascii="Helvetica" w:eastAsia="Times New Roman" w:hAnsi="Helvetica" w:cs="Helvetica"/>
          <w:b/>
          <w:bCs/>
          <w:color w:val="000000"/>
          <w:kern w:val="0"/>
          <w:sz w:val="28"/>
          <w:szCs w:val="28"/>
          <w:lang w:eastAsia="en-IN"/>
          <w14:ligatures w14:val="none"/>
        </w:rPr>
        <w:t xml:space="preserve">Company['default'] = </w:t>
      </w:r>
      <w:proofErr w:type="gramStart"/>
      <w:r w:rsidRPr="0042227E">
        <w:rPr>
          <w:rFonts w:ascii="Helvetica" w:eastAsia="Times New Roman" w:hAnsi="Helvetica" w:cs="Helvetica"/>
          <w:b/>
          <w:bCs/>
          <w:color w:val="000000"/>
          <w:kern w:val="0"/>
          <w:sz w:val="28"/>
          <w:szCs w:val="28"/>
          <w:lang w:eastAsia="en-IN"/>
          <w14:ligatures w14:val="none"/>
        </w:rPr>
        <w:t>np.where</w:t>
      </w:r>
      <w:proofErr w:type="gramEnd"/>
      <w:r w:rsidRPr="0042227E">
        <w:rPr>
          <w:rFonts w:ascii="Helvetica" w:eastAsia="Times New Roman" w:hAnsi="Helvetica" w:cs="Helvetica"/>
          <w:b/>
          <w:bCs/>
          <w:color w:val="000000"/>
          <w:kern w:val="0"/>
          <w:sz w:val="28"/>
          <w:szCs w:val="28"/>
          <w:lang w:eastAsia="en-IN"/>
          <w14:ligatures w14:val="none"/>
        </w:rPr>
        <w:t>((Company['Networth_Next_Year'] &gt; 0), 0, 1)</w:t>
      </w:r>
      <w:r>
        <w:rPr>
          <w:rFonts w:ascii="Helvetica" w:eastAsia="Times New Roman" w:hAnsi="Helvetica" w:cs="Helvetica"/>
          <w:b/>
          <w:bCs/>
          <w:color w:val="000000"/>
          <w:kern w:val="0"/>
          <w:sz w:val="28"/>
          <w:szCs w:val="28"/>
          <w:lang w:eastAsia="en-IN"/>
          <w14:ligatures w14:val="none"/>
        </w:rPr>
        <w:t>]</w:t>
      </w:r>
    </w:p>
    <w:p w14:paraId="257041E8" w14:textId="77777777" w:rsidR="00452EE7" w:rsidRDefault="00452EE7" w:rsidP="00DD5D20">
      <w:pPr>
        <w:rPr>
          <w:rFonts w:ascii="Helvetica" w:eastAsia="Times New Roman" w:hAnsi="Helvetica" w:cs="Helvetica"/>
          <w:color w:val="000000"/>
          <w:kern w:val="0"/>
          <w:sz w:val="24"/>
          <w:szCs w:val="24"/>
          <w:lang w:eastAsia="en-IN"/>
          <w14:ligatures w14:val="none"/>
        </w:rPr>
      </w:pPr>
    </w:p>
    <w:p w14:paraId="3601CF16" w14:textId="77777777" w:rsidR="00452EE7" w:rsidRPr="00EC25F6" w:rsidRDefault="00452EE7" w:rsidP="00452EE7">
      <w:pPr>
        <w:rPr>
          <w:rFonts w:ascii="Helvetica" w:eastAsia="Times New Roman" w:hAnsi="Helvetica" w:cs="Helvetica"/>
          <w:color w:val="000000"/>
          <w:kern w:val="0"/>
          <w:sz w:val="24"/>
          <w:szCs w:val="24"/>
          <w:lang w:eastAsia="en-IN"/>
          <w14:ligatures w14:val="none"/>
        </w:rPr>
      </w:pPr>
      <w:r w:rsidRPr="00EC25F6">
        <w:rPr>
          <w:rFonts w:ascii="Helvetica" w:eastAsia="Times New Roman" w:hAnsi="Helvetica" w:cs="Helvetica"/>
          <w:color w:val="000000"/>
          <w:kern w:val="0"/>
          <w:sz w:val="24"/>
          <w:szCs w:val="24"/>
          <w:lang w:eastAsia="en-IN"/>
          <w14:ligatures w14:val="none"/>
        </w:rPr>
        <w:t>We have created the binary target variable using the above formula and the results:</w:t>
      </w:r>
    </w:p>
    <w:p w14:paraId="509BA9D0" w14:textId="77777777" w:rsidR="00452EE7" w:rsidRDefault="00452EE7" w:rsidP="00DD5D20">
      <w:pPr>
        <w:rPr>
          <w:rFonts w:ascii="Helvetica" w:eastAsia="Times New Roman" w:hAnsi="Helvetica" w:cs="Helvetica"/>
          <w:color w:val="000000"/>
          <w:kern w:val="0"/>
          <w:sz w:val="24"/>
          <w:szCs w:val="24"/>
          <w:lang w:eastAsia="en-IN"/>
          <w14:ligatures w14:val="none"/>
        </w:rPr>
      </w:pPr>
    </w:p>
    <w:p w14:paraId="5EEB233D" w14:textId="42166EE4" w:rsidR="00B74066" w:rsidRDefault="00037DC8" w:rsidP="00DD5D20">
      <w:pPr>
        <w:rPr>
          <w:rFonts w:ascii="Arial" w:hAnsi="Arial" w:cs="Arial"/>
          <w:color w:val="202124"/>
          <w:sz w:val="28"/>
          <w:szCs w:val="28"/>
          <w:shd w:val="clear" w:color="auto" w:fill="FFFFFF"/>
        </w:rPr>
      </w:pPr>
      <w:r w:rsidRPr="00037DC8">
        <w:rPr>
          <w:rFonts w:ascii="Arial" w:hAnsi="Arial" w:cs="Arial"/>
          <w:color w:val="202124"/>
          <w:sz w:val="28"/>
          <w:szCs w:val="28"/>
          <w:shd w:val="clear" w:color="auto" w:fill="FFFFFF"/>
        </w:rPr>
        <w:lastRenderedPageBreak/>
        <w:drawing>
          <wp:inline distT="0" distB="0" distL="0" distR="0" wp14:anchorId="71A8F678" wp14:editId="7A044B08">
            <wp:extent cx="2347163" cy="2766300"/>
            <wp:effectExtent l="0" t="0" r="0" b="0"/>
            <wp:docPr id="62903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36365" name=""/>
                    <pic:cNvPicPr/>
                  </pic:nvPicPr>
                  <pic:blipFill>
                    <a:blip r:embed="rId7"/>
                    <a:stretch>
                      <a:fillRect/>
                    </a:stretch>
                  </pic:blipFill>
                  <pic:spPr>
                    <a:xfrm>
                      <a:off x="0" y="0"/>
                      <a:ext cx="2347163" cy="2766300"/>
                    </a:xfrm>
                    <a:prstGeom prst="rect">
                      <a:avLst/>
                    </a:prstGeom>
                  </pic:spPr>
                </pic:pic>
              </a:graphicData>
            </a:graphic>
          </wp:inline>
        </w:drawing>
      </w:r>
    </w:p>
    <w:p w14:paraId="189C0100" w14:textId="1A61FB39" w:rsidR="00037DC8" w:rsidRDefault="00037DC8" w:rsidP="00DD5D20">
      <w:pPr>
        <w:rPr>
          <w:rFonts w:ascii="Arial" w:hAnsi="Arial" w:cs="Arial"/>
          <w:color w:val="202124"/>
          <w:sz w:val="28"/>
          <w:szCs w:val="28"/>
          <w:shd w:val="clear" w:color="auto" w:fill="FFFFFF"/>
        </w:rPr>
      </w:pPr>
      <w:r>
        <w:rPr>
          <w:rFonts w:ascii="Arial" w:hAnsi="Arial" w:cs="Arial"/>
          <w:color w:val="202124"/>
          <w:sz w:val="28"/>
          <w:szCs w:val="28"/>
          <w:shd w:val="clear" w:color="auto" w:fill="FFFFFF"/>
        </w:rPr>
        <w:t>Imputed default column in data set, 0 reflectes the positive value in dataset and 1 indicates the negative value in data set.</w:t>
      </w:r>
    </w:p>
    <w:p w14:paraId="7A53E180" w14:textId="77777777" w:rsidR="009A7DFC" w:rsidRDefault="009A7DFC" w:rsidP="009A7DFC">
      <w:pPr>
        <w:pStyle w:val="HTMLPreformatted"/>
        <w:shd w:val="clear" w:color="auto" w:fill="FFFFFF"/>
        <w:wordWrap w:val="0"/>
        <w:textAlignment w:val="baseline"/>
        <w:rPr>
          <w:color w:val="000000"/>
          <w:sz w:val="21"/>
          <w:szCs w:val="21"/>
        </w:rPr>
      </w:pPr>
      <w:r>
        <w:rPr>
          <w:color w:val="000000"/>
          <w:sz w:val="21"/>
          <w:szCs w:val="21"/>
        </w:rPr>
        <w:t>0    3352</w:t>
      </w:r>
    </w:p>
    <w:p w14:paraId="7EFEF165" w14:textId="77777777" w:rsidR="009A7DFC" w:rsidRDefault="009A7DFC" w:rsidP="009A7DFC">
      <w:pPr>
        <w:pStyle w:val="HTMLPreformatted"/>
        <w:shd w:val="clear" w:color="auto" w:fill="FFFFFF"/>
        <w:wordWrap w:val="0"/>
        <w:textAlignment w:val="baseline"/>
        <w:rPr>
          <w:color w:val="000000"/>
          <w:sz w:val="21"/>
          <w:szCs w:val="21"/>
        </w:rPr>
      </w:pPr>
      <w:r>
        <w:rPr>
          <w:color w:val="000000"/>
          <w:sz w:val="21"/>
          <w:szCs w:val="21"/>
        </w:rPr>
        <w:t>1     904</w:t>
      </w:r>
    </w:p>
    <w:p w14:paraId="157FA050" w14:textId="77777777" w:rsidR="009A7DFC" w:rsidRDefault="009A7DFC" w:rsidP="009A7DFC">
      <w:pPr>
        <w:pStyle w:val="HTMLPreformatted"/>
        <w:shd w:val="clear" w:color="auto" w:fill="FFFFFF"/>
        <w:wordWrap w:val="0"/>
        <w:textAlignment w:val="baseline"/>
        <w:rPr>
          <w:color w:val="000000"/>
          <w:sz w:val="21"/>
          <w:szCs w:val="21"/>
        </w:rPr>
      </w:pPr>
      <w:r>
        <w:rPr>
          <w:color w:val="000000"/>
          <w:sz w:val="21"/>
          <w:szCs w:val="21"/>
        </w:rPr>
        <w:t xml:space="preserve">Name: default, </w:t>
      </w:r>
      <w:proofErr w:type="spellStart"/>
      <w:r>
        <w:rPr>
          <w:color w:val="000000"/>
          <w:sz w:val="21"/>
          <w:szCs w:val="21"/>
        </w:rPr>
        <w:t>dtype</w:t>
      </w:r>
      <w:proofErr w:type="spellEnd"/>
      <w:r>
        <w:rPr>
          <w:color w:val="000000"/>
          <w:sz w:val="21"/>
          <w:szCs w:val="21"/>
        </w:rPr>
        <w:t>: int64</w:t>
      </w:r>
    </w:p>
    <w:p w14:paraId="67433165" w14:textId="77777777" w:rsidR="00EC25F6" w:rsidRDefault="00EC25F6" w:rsidP="00DD5D20">
      <w:pPr>
        <w:rPr>
          <w:rFonts w:ascii="Arial" w:hAnsi="Arial" w:cs="Arial"/>
          <w:color w:val="202124"/>
          <w:sz w:val="28"/>
          <w:szCs w:val="28"/>
          <w:shd w:val="clear" w:color="auto" w:fill="FFFFFF"/>
        </w:rPr>
      </w:pPr>
    </w:p>
    <w:p w14:paraId="5A03C889" w14:textId="0A4A7AED" w:rsidR="009A7DFC" w:rsidRPr="00803C54" w:rsidRDefault="005A5215" w:rsidP="00DD5D20">
      <w:pPr>
        <w:rPr>
          <w:rFonts w:ascii="Arial" w:hAnsi="Arial" w:cs="Arial"/>
          <w:b/>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215">
        <w:rPr>
          <w:rFonts w:ascii="Segoe UI" w:hAnsi="Segoe UI" w:cs="Segoe UI"/>
          <w:b/>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sidR="00EC25F6">
        <w:rPr>
          <w:rFonts w:ascii="Arial" w:hAnsi="Arial" w:cs="Arial"/>
          <w:color w:val="202124"/>
          <w:sz w:val="28"/>
          <w:szCs w:val="28"/>
          <w:shd w:val="clear" w:color="auto" w:fill="FFFFFF"/>
        </w:rPr>
        <w:t>:</w:t>
      </w:r>
      <w:r w:rsidR="009A7DFC">
        <w:rPr>
          <w:rFonts w:ascii="Arial" w:hAnsi="Arial" w:cs="Arial"/>
          <w:color w:val="202124"/>
          <w:sz w:val="28"/>
          <w:szCs w:val="28"/>
          <w:shd w:val="clear" w:color="auto" w:fill="FFFFFF"/>
        </w:rPr>
        <w:t xml:space="preserve"> we have total 3352 positive values</w:t>
      </w:r>
      <w:r w:rsidR="00F52927">
        <w:rPr>
          <w:rFonts w:ascii="Arial" w:hAnsi="Arial" w:cs="Arial"/>
          <w:color w:val="202124"/>
          <w:sz w:val="28"/>
          <w:szCs w:val="28"/>
          <w:shd w:val="clear" w:color="auto" w:fill="FFFFFF"/>
        </w:rPr>
        <w:t xml:space="preserve"> a</w:t>
      </w:r>
      <w:r w:rsidR="009A7DFC">
        <w:rPr>
          <w:rFonts w:ascii="Arial" w:hAnsi="Arial" w:cs="Arial"/>
          <w:color w:val="202124"/>
          <w:sz w:val="28"/>
          <w:szCs w:val="28"/>
          <w:shd w:val="clear" w:color="auto" w:fill="FFFFFF"/>
        </w:rPr>
        <w:t xml:space="preserve">nd </w:t>
      </w:r>
      <w:r w:rsidR="00F52927">
        <w:rPr>
          <w:rFonts w:ascii="Arial" w:hAnsi="Arial" w:cs="Arial"/>
          <w:color w:val="202124"/>
          <w:sz w:val="28"/>
          <w:szCs w:val="28"/>
          <w:shd w:val="clear" w:color="auto" w:fill="FFFFFF"/>
        </w:rPr>
        <w:t>904 negative values in data set.</w:t>
      </w:r>
    </w:p>
    <w:p w14:paraId="437DCE7A" w14:textId="77777777" w:rsidR="00F52927" w:rsidRDefault="00F52927" w:rsidP="00DD5D20">
      <w:pPr>
        <w:rPr>
          <w:rFonts w:ascii="Arial" w:hAnsi="Arial" w:cs="Arial"/>
          <w:color w:val="202124"/>
          <w:sz w:val="28"/>
          <w:szCs w:val="28"/>
          <w:shd w:val="clear" w:color="auto" w:fill="FFFFFF"/>
        </w:rPr>
      </w:pPr>
    </w:p>
    <w:p w14:paraId="1F66D8F0" w14:textId="69B706C8" w:rsidR="00812770" w:rsidRPr="005A5215" w:rsidRDefault="00812770" w:rsidP="00812770">
      <w:pPr>
        <w:pStyle w:val="Heading2"/>
        <w:shd w:val="clear" w:color="auto" w:fill="FFFFFF"/>
        <w:spacing w:before="153"/>
        <w:rPr>
          <w:rFonts w:ascii="Helvetica" w:hAnsi="Helvetica" w:cs="Helvetica"/>
          <w:bCs/>
          <w:color w:val="4472C4" w:themeColor="accent1"/>
          <w:sz w:val="33"/>
          <w:szCs w:val="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5215">
        <w:rPr>
          <w:rFonts w:ascii="Helvetica" w:hAnsi="Helvetica" w:cs="Helvetica"/>
          <w:bCs/>
          <w:color w:val="4472C4" w:themeColor="accent1"/>
          <w:sz w:val="33"/>
          <w:szCs w:val="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Let</w:t>
      </w:r>
      <w:r w:rsidRPr="005A5215">
        <w:rPr>
          <w:rFonts w:ascii="Helvetica" w:hAnsi="Helvetica" w:cs="Helvetica"/>
          <w:bCs/>
          <w:color w:val="4472C4" w:themeColor="accent1"/>
          <w:sz w:val="33"/>
          <w:szCs w:val="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A5215">
        <w:rPr>
          <w:rFonts w:ascii="Helvetica" w:hAnsi="Helvetica" w:cs="Helvetica"/>
          <w:bCs/>
          <w:color w:val="4472C4" w:themeColor="accent1"/>
          <w:sz w:val="33"/>
          <w:szCs w:val="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check for missing values in the dataset</w:t>
      </w:r>
    </w:p>
    <w:p w14:paraId="3A39D263" w14:textId="77777777" w:rsidR="0050714F" w:rsidRDefault="0050714F" w:rsidP="0050714F"/>
    <w:p w14:paraId="220F2EC4" w14:textId="6AEFAE9D" w:rsidR="0050714F" w:rsidRPr="00EC25F6" w:rsidRDefault="0050714F" w:rsidP="0050714F">
      <w:pPr>
        <w:rPr>
          <w:rFonts w:ascii="Segoe UI" w:hAnsi="Segoe UI" w:cs="Segoe UI"/>
          <w:color w:val="374151"/>
          <w:sz w:val="28"/>
          <w:szCs w:val="28"/>
          <w:shd w:val="clear" w:color="auto" w:fill="F7F7F8"/>
        </w:rPr>
      </w:pPr>
      <w:r w:rsidRPr="0050714F">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 values</w:t>
      </w: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25F6">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25F6" w:rsidRPr="00EC25F6">
        <w:rPr>
          <w:rFonts w:ascii="Segoe UI" w:hAnsi="Segoe UI" w:cs="Segoe UI"/>
          <w:color w:val="374151"/>
          <w:sz w:val="28"/>
          <w:szCs w:val="28"/>
          <w:shd w:val="clear" w:color="auto" w:fill="F7F7F8"/>
        </w:rPr>
        <w:t xml:space="preserve">Null values, often referred to as missing values, represent the absence of data in a dataset. In Python, these values are typically represented as </w:t>
      </w:r>
      <w:r w:rsidR="00EC25F6" w:rsidRPr="00EC25F6">
        <w:rPr>
          <w:rStyle w:val="HTMLCode"/>
          <w:rFonts w:ascii="Ubuntu Mono" w:eastAsiaTheme="minorHAnsi" w:hAnsi="Ubuntu Mono"/>
          <w:b/>
          <w:bCs/>
          <w:sz w:val="28"/>
          <w:szCs w:val="28"/>
          <w:bdr w:val="single" w:sz="2" w:space="0" w:color="D9D9E3" w:frame="1"/>
          <w:shd w:val="clear" w:color="auto" w:fill="F7F7F8"/>
        </w:rPr>
        <w:t>None</w:t>
      </w:r>
      <w:r w:rsidR="00EC25F6" w:rsidRPr="00EC25F6">
        <w:rPr>
          <w:rFonts w:ascii="Segoe UI" w:hAnsi="Segoe UI" w:cs="Segoe UI"/>
          <w:color w:val="374151"/>
          <w:sz w:val="28"/>
          <w:szCs w:val="28"/>
          <w:shd w:val="clear" w:color="auto" w:fill="F7F7F8"/>
        </w:rPr>
        <w:t xml:space="preserve"> or </w:t>
      </w:r>
      <w:r w:rsidR="00EC25F6" w:rsidRPr="00EC25F6">
        <w:rPr>
          <w:rStyle w:val="HTMLCode"/>
          <w:rFonts w:ascii="Ubuntu Mono" w:eastAsiaTheme="minorHAnsi" w:hAnsi="Ubuntu Mono"/>
          <w:b/>
          <w:bCs/>
          <w:sz w:val="28"/>
          <w:szCs w:val="28"/>
          <w:bdr w:val="single" w:sz="2" w:space="0" w:color="D9D9E3" w:frame="1"/>
          <w:shd w:val="clear" w:color="auto" w:fill="F7F7F8"/>
        </w:rPr>
        <w:t>NaN</w:t>
      </w:r>
      <w:r w:rsidR="00EC25F6" w:rsidRPr="00EC25F6">
        <w:rPr>
          <w:rFonts w:ascii="Segoe UI" w:hAnsi="Segoe UI" w:cs="Segoe UI"/>
          <w:color w:val="374151"/>
          <w:sz w:val="28"/>
          <w:szCs w:val="28"/>
          <w:shd w:val="clear" w:color="auto" w:fill="F7F7F8"/>
        </w:rPr>
        <w:t xml:space="preserve"> (Not a Number)</w:t>
      </w:r>
      <w:r w:rsidR="00EC25F6" w:rsidRPr="00EC25F6">
        <w:rPr>
          <w:rFonts w:ascii="Segoe UI" w:hAnsi="Segoe UI" w:cs="Segoe UI"/>
          <w:color w:val="374151"/>
          <w:sz w:val="28"/>
          <w:szCs w:val="28"/>
          <w:shd w:val="clear" w:color="auto" w:fill="F7F7F8"/>
        </w:rPr>
        <w:t>.</w:t>
      </w:r>
    </w:p>
    <w:p w14:paraId="27E8D06F" w14:textId="79104E7E" w:rsidR="00F52927" w:rsidRPr="00EC25F6" w:rsidRDefault="00EC25F6" w:rsidP="00DD5D20">
      <w:pPr>
        <w:rPr>
          <w:rFonts w:ascii="Segoe UI" w:hAnsi="Segoe UI" w:cs="Segoe UI"/>
          <w:color w:val="374151"/>
          <w:sz w:val="28"/>
          <w:szCs w:val="28"/>
          <w:shd w:val="clear" w:color="auto" w:fill="F7F7F8"/>
        </w:rPr>
      </w:pPr>
      <w:r w:rsidRPr="00EC25F6">
        <w:rPr>
          <w:rFonts w:ascii="Segoe UI" w:hAnsi="Segoe UI" w:cs="Segoe UI"/>
          <w:color w:val="374151"/>
          <w:sz w:val="28"/>
          <w:szCs w:val="28"/>
          <w:shd w:val="clear" w:color="auto" w:fill="F7F7F8"/>
        </w:rPr>
        <w:t>Null values can impact data analysis and modeling in negative ways, such as biasing statistics or affecting the performance of machine learning algorithms. Therefore, it's essential to carefully consider how to deal with null values, whether by removing, imputing (filling in), or flagging them, depending on the nature of the data and the analysis goals</w:t>
      </w:r>
    </w:p>
    <w:p w14:paraId="13BB9FFF" w14:textId="77777777" w:rsidR="00EC25F6" w:rsidRDefault="00EC25F6" w:rsidP="00DD5D20">
      <w:pPr>
        <w:rPr>
          <w:rFonts w:ascii="Segoe UI" w:hAnsi="Segoe UI" w:cs="Segoe UI"/>
          <w:color w:val="374151"/>
          <w:shd w:val="clear" w:color="auto" w:fill="F7F7F8"/>
        </w:rPr>
      </w:pPr>
    </w:p>
    <w:p w14:paraId="536902F9" w14:textId="1F108CA0" w:rsidR="002E4D01" w:rsidRDefault="00EC25F6" w:rsidP="00DD5D20">
      <w:pPr>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215">
        <w:rPr>
          <w:rFonts w:ascii="Segoe UI" w:hAnsi="Segoe UI" w:cs="Segoe UI"/>
          <w:b/>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Solution</w:t>
      </w:r>
      <w:r w:rsidR="00803C54">
        <w:rPr>
          <w:rFonts w:ascii="Segoe UI" w:hAnsi="Segoe UI" w:cs="Segoe UI"/>
          <w:b/>
          <w:bCs/>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3C54">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w:t>
      </w:r>
      <w:r w:rsidR="002E4D01">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impute null values using </w:t>
      </w:r>
      <w:r w:rsidR="005A1E20">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KNN IMPUTERS </w:t>
      </w:r>
      <w:r w:rsidR="002E4D01">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mentioned bellow</w:t>
      </w:r>
      <w:r w:rsidR="008E2A0D">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E0B156" w14:textId="287897C1" w:rsidR="008E2A0D" w:rsidRDefault="00DC3D66" w:rsidP="00DD5D20">
      <w:pPr>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D66">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5627E1D" wp14:editId="1E8CDE74">
            <wp:extent cx="3673158" cy="6950042"/>
            <wp:effectExtent l="0" t="0" r="3810" b="3810"/>
            <wp:docPr id="1597219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19853" name=""/>
                    <pic:cNvPicPr/>
                  </pic:nvPicPr>
                  <pic:blipFill>
                    <a:blip r:embed="rId8"/>
                    <a:stretch>
                      <a:fillRect/>
                    </a:stretch>
                  </pic:blipFill>
                  <pic:spPr>
                    <a:xfrm>
                      <a:off x="0" y="0"/>
                      <a:ext cx="3673158" cy="6950042"/>
                    </a:xfrm>
                    <a:prstGeom prst="rect">
                      <a:avLst/>
                    </a:prstGeom>
                  </pic:spPr>
                </pic:pic>
              </a:graphicData>
            </a:graphic>
          </wp:inline>
        </w:drawing>
      </w:r>
    </w:p>
    <w:p w14:paraId="0FF69F67" w14:textId="309C23E3" w:rsidR="00DC3D66" w:rsidRDefault="00152CEC" w:rsidP="00DD5D20">
      <w:pPr>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the columns with null values.</w:t>
      </w:r>
    </w:p>
    <w:p w14:paraId="05570D9A" w14:textId="7A9550BD" w:rsidR="00817EA8" w:rsidRDefault="00817EA8" w:rsidP="00817EA8">
      <w:pPr>
        <w:pStyle w:val="HTMLPreformatted"/>
        <w:shd w:val="clear" w:color="auto" w:fill="FFFFFF"/>
        <w:wordWrap w:val="0"/>
        <w:textAlignment w:val="baseline"/>
        <w:rPr>
          <w:color w:val="000000"/>
          <w:sz w:val="21"/>
          <w:szCs w:val="21"/>
        </w:rPr>
      </w:pPr>
      <w:r>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w:t>
      </w:r>
      <w:r w:rsidRPr="00367740">
        <w:rPr>
          <w:b/>
          <w:bCs/>
          <w:color w:val="000000"/>
          <w:sz w:val="21"/>
          <w:szCs w:val="21"/>
        </w:rPr>
        <w:t>17778</w:t>
      </w:r>
      <w:r w:rsidR="00367740" w:rsidRPr="00367740">
        <w:rPr>
          <w:b/>
          <w:bCs/>
          <w:color w:val="000000"/>
          <w:sz w:val="21"/>
          <w:szCs w:val="21"/>
        </w:rPr>
        <w:t xml:space="preserve"> </w:t>
      </w:r>
      <w:r w:rsidRPr="00367740">
        <w:rPr>
          <w:b/>
          <w:bCs/>
          <w:color w:val="000000"/>
          <w:sz w:val="21"/>
          <w:szCs w:val="21"/>
        </w:rPr>
        <w:t>null values in data set we will</w:t>
      </w:r>
      <w:r w:rsidR="0091016A">
        <w:rPr>
          <w:b/>
          <w:bCs/>
          <w:color w:val="000000"/>
          <w:sz w:val="21"/>
          <w:szCs w:val="21"/>
        </w:rPr>
        <w:t xml:space="preserve"> use</w:t>
      </w:r>
      <w:r w:rsidRPr="00367740">
        <w:rPr>
          <w:b/>
          <w:bCs/>
          <w:color w:val="000000"/>
          <w:sz w:val="21"/>
          <w:szCs w:val="21"/>
        </w:rPr>
        <w:t xml:space="preserve">, </w:t>
      </w:r>
      <w:r w:rsidR="00CA68C9" w:rsidRPr="00367740">
        <w:rPr>
          <w:b/>
          <w:bCs/>
          <w:color w:val="000000"/>
          <w:sz w:val="21"/>
          <w:szCs w:val="21"/>
        </w:rPr>
        <w:t>KNN imputers to eliminate null values</w:t>
      </w:r>
    </w:p>
    <w:p w14:paraId="75043138" w14:textId="537F84F4" w:rsidR="00152CEC" w:rsidRDefault="006D4A38" w:rsidP="00DD5D20">
      <w:pPr>
        <w:rPr>
          <w:rFonts w:ascii="Segoe UI" w:hAnsi="Segoe UI" w:cs="Segoe UI"/>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B4B">
        <w:rPr>
          <w:rFonts w:ascii="Arial" w:hAnsi="Arial" w:cs="Arial"/>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KNNImputer</w:t>
      </w:r>
      <w:r>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793E" w:rsidRPr="0074793E">
        <w:rPr>
          <w:rFonts w:ascii="Segoe UI" w:hAnsi="Segoe UI" w:cs="Segoe UI"/>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K-Nearest Neighbors (KNN) Imputer is a data imputation technique used to fill in missing values in a dataset by using the values of neighboring data points. It's a machine learning-based approach that leverages the concept of similarity between data points to estimate and replace missing values. KNN imputation is particularly useful when missing values are related to the values of nearby data points.</w:t>
      </w:r>
    </w:p>
    <w:p w14:paraId="041BE6EF" w14:textId="71629D87" w:rsidR="004F289D" w:rsidRDefault="004F289D" w:rsidP="00DD5D20">
      <w:pPr>
        <w:rPr>
          <w:rFonts w:ascii="Segoe UI" w:hAnsi="Segoe UI" w:cs="Segoe UI"/>
          <w:b/>
          <w:bCs/>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04F7">
        <w:rPr>
          <w:rFonts w:ascii="Segoe UI" w:hAnsi="Segoe UI" w:cs="Segoe UI"/>
          <w:b/>
          <w:bCs/>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Formula: </w:t>
      </w:r>
    </w:p>
    <w:p w14:paraId="00081367" w14:textId="744187E4" w:rsidR="007204F7" w:rsidRPr="007204F7" w:rsidRDefault="007204F7" w:rsidP="00DD5D20">
      <w:pPr>
        <w:rPr>
          <w:rFonts w:ascii="Segoe UI" w:hAnsi="Segoe UI" w:cs="Segoe UI"/>
          <w:b/>
          <w:bCs/>
          <w:color w:val="000000" w:themeColor="text1"/>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noProof/>
          <w:color w:val="000000" w:themeColor="text1"/>
        </w:rPr>
        <mc:AlternateContent>
          <mc:Choice Requires="wps">
            <w:drawing>
              <wp:anchor distT="0" distB="0" distL="114300" distR="114300" simplePos="0" relativeHeight="251660288" behindDoc="0" locked="0" layoutInCell="1" allowOverlap="1" wp14:anchorId="11072DDE" wp14:editId="53A270E5">
                <wp:simplePos x="0" y="0"/>
                <wp:positionH relativeFrom="column">
                  <wp:posOffset>-45720</wp:posOffset>
                </wp:positionH>
                <wp:positionV relativeFrom="paragraph">
                  <wp:posOffset>47625</wp:posOffset>
                </wp:positionV>
                <wp:extent cx="5981700" cy="1341120"/>
                <wp:effectExtent l="0" t="0" r="19050" b="11430"/>
                <wp:wrapNone/>
                <wp:docPr id="497845604" name="Text Box 4"/>
                <wp:cNvGraphicFramePr/>
                <a:graphic xmlns:a="http://schemas.openxmlformats.org/drawingml/2006/main">
                  <a:graphicData uri="http://schemas.microsoft.com/office/word/2010/wordprocessingShape">
                    <wps:wsp>
                      <wps:cNvSpPr txBox="1"/>
                      <wps:spPr>
                        <a:xfrm>
                          <a:off x="0" y="0"/>
                          <a:ext cx="5981700" cy="1341120"/>
                        </a:xfrm>
                        <a:prstGeom prst="rect">
                          <a:avLst/>
                        </a:prstGeom>
                        <a:solidFill>
                          <a:schemeClr val="lt1"/>
                        </a:solidFill>
                        <a:ln w="6350">
                          <a:solidFill>
                            <a:prstClr val="black"/>
                          </a:solidFill>
                        </a:ln>
                      </wps:spPr>
                      <wps:txbx>
                        <w:txbxContent>
                          <w:p w14:paraId="2B2E3770" w14:textId="58723422" w:rsidR="007204F7" w:rsidRDefault="00762D0C">
                            <w:r w:rsidRPr="00762D0C">
                              <w:t xml:space="preserve">from </w:t>
                            </w:r>
                            <w:proofErr w:type="gramStart"/>
                            <w:r w:rsidRPr="00762D0C">
                              <w:t>sklearn.impute</w:t>
                            </w:r>
                            <w:proofErr w:type="gramEnd"/>
                            <w:r w:rsidRPr="00762D0C">
                              <w:t xml:space="preserve"> import KNNImputer</w:t>
                            </w:r>
                          </w:p>
                          <w:p w14:paraId="2899A737" w14:textId="0E389271" w:rsidR="00762D0C" w:rsidRDefault="00762D0C">
                            <w:r w:rsidRPr="00762D0C">
                              <w:t>imputer = KNNImputer(n_neighbors=10)</w:t>
                            </w:r>
                          </w:p>
                          <w:p w14:paraId="3A672336" w14:textId="601572EB" w:rsidR="00762D0C" w:rsidRDefault="00762D0C">
                            <w:r w:rsidRPr="00762D0C">
                              <w:t xml:space="preserve">Company_imputed = </w:t>
                            </w:r>
                            <w:proofErr w:type="gramStart"/>
                            <w:r w:rsidRPr="00762D0C">
                              <w:t>pd.DataFrame</w:t>
                            </w:r>
                            <w:proofErr w:type="gramEnd"/>
                            <w:r w:rsidRPr="00762D0C">
                              <w:t>(imputer.fit_transform(Company_sub3), columns = Company_sub3.columns)</w:t>
                            </w:r>
                          </w:p>
                          <w:p w14:paraId="7194D508" w14:textId="6034DA18" w:rsidR="00762D0C" w:rsidRDefault="00CC6516">
                            <w:r w:rsidRPr="00CC6516">
                              <w:t>Company_</w:t>
                            </w:r>
                            <w:proofErr w:type="gramStart"/>
                            <w:r w:rsidRPr="00CC6516">
                              <w:t>imputed.isnull</w:t>
                            </w:r>
                            <w:proofErr w:type="gramEnd"/>
                            <w:r w:rsidRPr="00CC6516">
                              <w:t>().sum()</w:t>
                            </w:r>
                          </w:p>
                          <w:p w14:paraId="114B054E" w14:textId="77777777" w:rsidR="00CC6516" w:rsidRDefault="00CC65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072DDE" id="Text Box 4" o:spid="_x0000_s1027" type="#_x0000_t202" style="position:absolute;margin-left:-3.6pt;margin-top:3.75pt;width:471pt;height:10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" fillcolor="white [3201]" strokeweight=".5pt">
                <v:textbox>
                  <w:txbxContent>
                    <w:p w14:paraId="2B2E3770" w14:textId="58723422" w:rsidR="007204F7" w:rsidRDefault="00762D0C">
                      <w:r w:rsidRPr="00762D0C">
                        <w:t xml:space="preserve">from </w:t>
                      </w:r>
                      <w:proofErr w:type="gramStart"/>
                      <w:r w:rsidRPr="00762D0C">
                        <w:t>sklearn.impute</w:t>
                      </w:r>
                      <w:proofErr w:type="gramEnd"/>
                      <w:r w:rsidRPr="00762D0C">
                        <w:t xml:space="preserve"> import KNNImputer</w:t>
                      </w:r>
                    </w:p>
                    <w:p w14:paraId="2899A737" w14:textId="0E389271" w:rsidR="00762D0C" w:rsidRDefault="00762D0C">
                      <w:r w:rsidRPr="00762D0C">
                        <w:t>imputer = KNNImputer(n_neighbors=10)</w:t>
                      </w:r>
                    </w:p>
                    <w:p w14:paraId="3A672336" w14:textId="601572EB" w:rsidR="00762D0C" w:rsidRDefault="00762D0C">
                      <w:r w:rsidRPr="00762D0C">
                        <w:t xml:space="preserve">Company_imputed = </w:t>
                      </w:r>
                      <w:proofErr w:type="gramStart"/>
                      <w:r w:rsidRPr="00762D0C">
                        <w:t>pd.DataFrame</w:t>
                      </w:r>
                      <w:proofErr w:type="gramEnd"/>
                      <w:r w:rsidRPr="00762D0C">
                        <w:t>(imputer.fit_transform(Company_sub3), columns = Company_sub3.columns)</w:t>
                      </w:r>
                    </w:p>
                    <w:p w14:paraId="7194D508" w14:textId="6034DA18" w:rsidR="00762D0C" w:rsidRDefault="00CC6516">
                      <w:r w:rsidRPr="00CC6516">
                        <w:t>Company_</w:t>
                      </w:r>
                      <w:proofErr w:type="gramStart"/>
                      <w:r w:rsidRPr="00CC6516">
                        <w:t>imputed.isnull</w:t>
                      </w:r>
                      <w:proofErr w:type="gramEnd"/>
                      <w:r w:rsidRPr="00CC6516">
                        <w:t>().sum()</w:t>
                      </w:r>
                    </w:p>
                    <w:p w14:paraId="114B054E" w14:textId="77777777" w:rsidR="00CC6516" w:rsidRDefault="00CC6516"/>
                  </w:txbxContent>
                </v:textbox>
              </v:shape>
            </w:pict>
          </mc:Fallback>
        </mc:AlternateContent>
      </w:r>
    </w:p>
    <w:p w14:paraId="46A48822" w14:textId="77777777" w:rsidR="007204F7" w:rsidRPr="0074793E" w:rsidRDefault="007204F7" w:rsidP="00DD5D20">
      <w:pPr>
        <w:rPr>
          <w:rFonts w:ascii="Segoe UI" w:hAnsi="Segoe UI" w:cs="Segoe UI"/>
          <w:color w:val="000000" w:themeColor="text1"/>
          <w:sz w:val="32"/>
          <w:szCs w:val="32"/>
          <w:shd w:val="clear" w:color="auto" w:fill="F7F7F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C5C17F" w14:textId="77777777" w:rsidR="00037DC8" w:rsidRDefault="00037DC8" w:rsidP="00DD5D20">
      <w:pPr>
        <w:rPr>
          <w:rFonts w:ascii="Arial" w:hAnsi="Arial" w:cs="Arial"/>
          <w:color w:val="202124"/>
          <w:sz w:val="28"/>
          <w:szCs w:val="28"/>
          <w:shd w:val="clear" w:color="auto" w:fill="FFFFFF"/>
        </w:rPr>
      </w:pPr>
    </w:p>
    <w:p w14:paraId="7552A782" w14:textId="77777777" w:rsidR="00037DC8" w:rsidRPr="008C0ADC" w:rsidRDefault="00037DC8" w:rsidP="00DD5D20">
      <w:pPr>
        <w:rPr>
          <w:rFonts w:ascii="Arial" w:hAnsi="Arial" w:cs="Arial"/>
          <w:color w:val="202124"/>
          <w:sz w:val="28"/>
          <w:szCs w:val="28"/>
          <w:shd w:val="clear" w:color="auto" w:fill="FFFFFF"/>
        </w:rPr>
      </w:pPr>
    </w:p>
    <w:p w14:paraId="38C040F4" w14:textId="76238ABD" w:rsidR="00CA7B49" w:rsidRDefault="00291EAD" w:rsidP="00772377">
      <w:pPr>
        <w:rPr>
          <w:rFonts w:ascii="Arial" w:hAnsi="Arial" w:cs="Arial"/>
          <w:color w:val="202124"/>
          <w:sz w:val="28"/>
          <w:szCs w:val="28"/>
          <w:shd w:val="clear" w:color="auto" w:fill="FFFFFF"/>
        </w:rPr>
      </w:pPr>
      <w:proofErr w:type="gramStart"/>
      <w:r>
        <w:rPr>
          <w:rFonts w:ascii="Arial" w:hAnsi="Arial" w:cs="Arial"/>
          <w:color w:val="202124"/>
          <w:sz w:val="28"/>
          <w:szCs w:val="28"/>
          <w:shd w:val="clear" w:color="auto" w:fill="FFFFFF"/>
        </w:rPr>
        <w:t>RESULT :</w:t>
      </w:r>
      <w:proofErr w:type="gramEnd"/>
      <w:r>
        <w:rPr>
          <w:rFonts w:ascii="Arial" w:hAnsi="Arial" w:cs="Arial"/>
          <w:color w:val="202124"/>
          <w:sz w:val="28"/>
          <w:szCs w:val="28"/>
          <w:shd w:val="clear" w:color="auto" w:fill="FFFFFF"/>
        </w:rPr>
        <w:t xml:space="preserve"> </w:t>
      </w:r>
    </w:p>
    <w:p w14:paraId="10DB7888" w14:textId="6DF156C1" w:rsidR="00CA7B49" w:rsidRDefault="00291EAD" w:rsidP="0077237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EA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06796D3" wp14:editId="5460B56B">
            <wp:extent cx="2766060" cy="4789197"/>
            <wp:effectExtent l="0" t="0" r="0" b="0"/>
            <wp:docPr id="163152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28183" name=""/>
                    <pic:cNvPicPr/>
                  </pic:nvPicPr>
                  <pic:blipFill>
                    <a:blip r:embed="rId9"/>
                    <a:stretch>
                      <a:fillRect/>
                    </a:stretch>
                  </pic:blipFill>
                  <pic:spPr>
                    <a:xfrm>
                      <a:off x="0" y="0"/>
                      <a:ext cx="2769877" cy="4795805"/>
                    </a:xfrm>
                    <a:prstGeom prst="rect">
                      <a:avLst/>
                    </a:prstGeom>
                  </pic:spPr>
                </pic:pic>
              </a:graphicData>
            </a:graphic>
          </wp:inline>
        </w:drawing>
      </w:r>
    </w:p>
    <w:p w14:paraId="4E3054BD" w14:textId="77777777" w:rsidR="007E0A3E" w:rsidRDefault="00C7074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47849" w:rsidRPr="003478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ull values have been eliminated from the data.</w:t>
      </w:r>
    </w:p>
    <w:p w14:paraId="587433F3" w14:textId="211DC260" w:rsidR="00577646" w:rsidRPr="007E0A3E" w:rsidRDefault="0057764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646">
        <w:rPr>
          <w:rFonts w:ascii="Arial" w:hAnsi="Arial" w:cs="Arial"/>
          <w:b/>
          <w:bCs/>
          <w:color w:val="202124"/>
          <w:sz w:val="30"/>
          <w:szCs w:val="30"/>
          <w:shd w:val="clear" w:color="auto" w:fill="FFFFFF"/>
        </w:rPr>
        <w:lastRenderedPageBreak/>
        <w:t>Correlation heatmaps</w:t>
      </w:r>
      <w:r>
        <w:rPr>
          <w:rFonts w:ascii="Arial" w:hAnsi="Arial" w:cs="Arial"/>
          <w:color w:val="202124"/>
          <w:sz w:val="30"/>
          <w:szCs w:val="30"/>
          <w:shd w:val="clear" w:color="auto" w:fill="FFFFFF"/>
        </w:rPr>
        <w:t xml:space="preserve">: </w:t>
      </w:r>
      <w:r w:rsidR="00AC48EB">
        <w:rPr>
          <w:rFonts w:ascii="Arial" w:hAnsi="Arial" w:cs="Arial"/>
          <w:color w:val="202124"/>
          <w:sz w:val="30"/>
          <w:szCs w:val="30"/>
          <w:shd w:val="clear" w:color="auto" w:fill="FFFFFF"/>
        </w:rPr>
        <w:t>Correlation heatmaps are </w:t>
      </w:r>
      <w:r w:rsidR="00AC48EB">
        <w:rPr>
          <w:rFonts w:ascii="Arial" w:hAnsi="Arial" w:cs="Arial"/>
          <w:color w:val="040C28"/>
          <w:sz w:val="30"/>
          <w:szCs w:val="30"/>
        </w:rPr>
        <w:t>a type of plot that visualize the strength of relationships between numerical variables</w:t>
      </w:r>
      <w:r w:rsidR="00AC48EB">
        <w:rPr>
          <w:rFonts w:ascii="Arial" w:hAnsi="Arial" w:cs="Arial"/>
          <w:color w:val="202124"/>
          <w:sz w:val="30"/>
          <w:szCs w:val="30"/>
          <w:shd w:val="clear" w:color="auto" w:fill="FFFFFF"/>
        </w:rPr>
        <w:t>. Correlation plots are used to understand which variables are related to each other and the strength of this relationship.</w:t>
      </w:r>
    </w:p>
    <w:p w14:paraId="47952722" w14:textId="77777777" w:rsidR="00195A32" w:rsidRDefault="00195A32" w:rsidP="00195A32">
      <w:pPr>
        <w:pStyle w:val="Heading4"/>
        <w:shd w:val="clear" w:color="auto" w:fill="FFFFFF"/>
        <w:spacing w:before="240" w:beforeAutospacing="0" w:after="0" w:afterAutospacing="0"/>
        <w:rPr>
          <w:rFonts w:ascii="Helvetica" w:hAnsi="Helvetica" w:cs="Helvetica"/>
          <w:color w:val="000000"/>
          <w:sz w:val="28"/>
          <w:szCs w:val="28"/>
        </w:rPr>
      </w:pPr>
      <w:r w:rsidRPr="00195A32">
        <w:rPr>
          <w:rFonts w:ascii="Helvetica" w:hAnsi="Helvetica" w:cs="Helvetica"/>
          <w:color w:val="000000"/>
          <w:sz w:val="28"/>
          <w:szCs w:val="28"/>
        </w:rPr>
        <w:t>Inspect possible correlations between independent variables</w:t>
      </w:r>
    </w:p>
    <w:p w14:paraId="4E483A91" w14:textId="648B7002" w:rsidR="00195A32" w:rsidRPr="00195A32" w:rsidRDefault="00D40751" w:rsidP="00195A32">
      <w:pPr>
        <w:pStyle w:val="Heading4"/>
        <w:shd w:val="clear" w:color="auto" w:fill="FFFFFF"/>
        <w:spacing w:before="240" w:beforeAutospacing="0" w:after="0" w:afterAutospacing="0"/>
        <w:rPr>
          <w:rFonts w:ascii="Helvetica" w:hAnsi="Helvetica" w:cs="Helvetica"/>
          <w:color w:val="000000"/>
          <w:sz w:val="28"/>
          <w:szCs w:val="28"/>
        </w:rPr>
      </w:pPr>
      <w:r w:rsidRPr="00D40751">
        <w:rPr>
          <w:rFonts w:ascii="Helvetica" w:hAnsi="Helvetica" w:cs="Helvetica"/>
          <w:color w:val="000000"/>
          <w:sz w:val="28"/>
          <w:szCs w:val="28"/>
        </w:rPr>
        <w:drawing>
          <wp:inline distT="0" distB="0" distL="0" distR="0" wp14:anchorId="5454EFAA" wp14:editId="7B05A6B0">
            <wp:extent cx="5731510" cy="4108450"/>
            <wp:effectExtent l="0" t="0" r="2540" b="6350"/>
            <wp:docPr id="37984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45657" name=""/>
                    <pic:cNvPicPr/>
                  </pic:nvPicPr>
                  <pic:blipFill>
                    <a:blip r:embed="rId10"/>
                    <a:stretch>
                      <a:fillRect/>
                    </a:stretch>
                  </pic:blipFill>
                  <pic:spPr>
                    <a:xfrm>
                      <a:off x="0" y="0"/>
                      <a:ext cx="5731510" cy="4108450"/>
                    </a:xfrm>
                    <a:prstGeom prst="rect">
                      <a:avLst/>
                    </a:prstGeom>
                  </pic:spPr>
                </pic:pic>
              </a:graphicData>
            </a:graphic>
          </wp:inline>
        </w:drawing>
      </w:r>
    </w:p>
    <w:p w14:paraId="37307B65" w14:textId="77777777" w:rsidR="005C4D58" w:rsidRDefault="00D4075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the dependent variable in the data set</w:t>
      </w:r>
    </w:p>
    <w:p w14:paraId="0582399B" w14:textId="77777777" w:rsidR="00906D5F" w:rsidRDefault="005C4D5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Net worth is </w:t>
      </w:r>
      <w:r w:rsidR="00346EB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higher in percentage with higher total assets</w:t>
      </w:r>
      <w:r w:rsidR="003D4A9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6C6E67" w14:textId="77777777" w:rsidR="00CC51A3" w:rsidRDefault="00233862" w:rsidP="00CC51A3">
      <w:pPr>
        <w:pStyle w:val="Heading4"/>
        <w:shd w:val="clear" w:color="auto" w:fill="FFFFFF"/>
        <w:spacing w:before="240" w:beforeAutospacing="0" w:after="0" w:afterAutospacing="0"/>
        <w:rPr>
          <w:rFonts w:ascii="Helvetica" w:hAnsi="Helvetica" w:cs="Helvetica"/>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0250">
        <w:rPr>
          <w:rFonts w:ascii="Helvetica" w:hAnsi="Helvetica" w:cs="Helvetica"/>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Validating the model on train and test set</w:t>
      </w:r>
    </w:p>
    <w:p w14:paraId="6F4F3B5D" w14:textId="77777777" w:rsidR="00CC51A3" w:rsidRDefault="00CC51A3" w:rsidP="00CC51A3">
      <w:pPr>
        <w:pStyle w:val="Heading4"/>
        <w:shd w:val="clear" w:color="auto" w:fill="FFFFFF"/>
        <w:spacing w:before="240" w:beforeAutospacing="0" w:after="0" w:afterAutospacing="0"/>
        <w:rPr>
          <w:rFonts w:ascii="Helvetica" w:hAnsi="Helvetica" w:cs="Helvetica"/>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D272E0" w14:textId="3ED43DAF" w:rsidR="00CA01B8" w:rsidRDefault="00416E0E" w:rsidP="00CC51A3">
      <w:pPr>
        <w:pStyle w:val="Heading4"/>
        <w:shd w:val="clear" w:color="auto" w:fill="FFFFFF"/>
        <w:spacing w:before="240" w:beforeAutospacing="0" w:after="0" w:afterAutospacing="0"/>
        <w:rPr>
          <w:rFonts w:ascii="Arial" w:hAnsi="Arial" w:cs="Arial"/>
          <w:color w:val="202124"/>
          <w:sz w:val="30"/>
          <w:szCs w:val="30"/>
          <w:lang w:val="en"/>
        </w:rPr>
      </w:pPr>
      <w:r>
        <w:rPr>
          <w:rFonts w:ascii="Helvetica" w:hAnsi="Helvetica" w:cs="Helvetica"/>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CA01B8">
        <w:rPr>
          <w:rFonts w:ascii="Helvetica" w:hAnsi="Helvetica" w:cs="Helvetica"/>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est and Train Data: </w:t>
      </w:r>
      <w:r w:rsidR="00CA01B8" w:rsidRPr="00CA01B8">
        <w:rPr>
          <w:rFonts w:ascii="Arial" w:hAnsi="Arial" w:cs="Arial"/>
          <w:color w:val="202124"/>
          <w:sz w:val="30"/>
          <w:szCs w:val="30"/>
          <w:lang w:val="en"/>
        </w:rPr>
        <w:t>It is called Train/Test because you </w:t>
      </w:r>
      <w:r w:rsidR="00CA01B8" w:rsidRPr="00CA01B8">
        <w:rPr>
          <w:rFonts w:ascii="Arial" w:hAnsi="Arial" w:cs="Arial"/>
          <w:color w:val="040C28"/>
          <w:sz w:val="30"/>
          <w:szCs w:val="30"/>
          <w:lang w:val="en"/>
        </w:rPr>
        <w:t>split the data set into two sets: a training set and a testing set</w:t>
      </w:r>
      <w:r w:rsidR="00CA01B8" w:rsidRPr="00CA01B8">
        <w:rPr>
          <w:rFonts w:ascii="Arial" w:hAnsi="Arial" w:cs="Arial"/>
          <w:color w:val="202124"/>
          <w:sz w:val="30"/>
          <w:szCs w:val="30"/>
          <w:lang w:val="en"/>
        </w:rPr>
        <w:t>. 80% for training, and 20% for testing. You train the model using the training set. You test the model using the testing set.</w:t>
      </w:r>
    </w:p>
    <w:p w14:paraId="42114D7E" w14:textId="77777777" w:rsidR="00FF44FE" w:rsidRDefault="00FF44FE" w:rsidP="00CA01B8">
      <w:pPr>
        <w:shd w:val="clear" w:color="auto" w:fill="FFFFFF"/>
        <w:rPr>
          <w:rFonts w:ascii="Arial" w:eastAsia="Times New Roman" w:hAnsi="Arial" w:cs="Arial"/>
          <w:color w:val="202124"/>
          <w:kern w:val="0"/>
          <w:sz w:val="30"/>
          <w:szCs w:val="30"/>
          <w:lang w:val="en" w:eastAsia="en-IN"/>
          <w14:ligatures w14:val="none"/>
        </w:rPr>
      </w:pPr>
    </w:p>
    <w:p w14:paraId="3E6A3566" w14:textId="77777777" w:rsidR="00EC088C" w:rsidRDefault="00EC088C" w:rsidP="00CA01B8">
      <w:pPr>
        <w:shd w:val="clear" w:color="auto" w:fill="FFFFFF"/>
        <w:rPr>
          <w:rFonts w:ascii="Arial" w:eastAsia="Times New Roman" w:hAnsi="Arial" w:cs="Arial"/>
          <w:color w:val="202124"/>
          <w:kern w:val="0"/>
          <w:sz w:val="30"/>
          <w:szCs w:val="30"/>
          <w:lang w:val="en" w:eastAsia="en-IN"/>
          <w14:ligatures w14:val="none"/>
        </w:rPr>
      </w:pPr>
    </w:p>
    <w:p w14:paraId="173A36E4" w14:textId="77777777" w:rsidR="00EC088C" w:rsidRDefault="00EC088C" w:rsidP="00CA01B8">
      <w:pPr>
        <w:shd w:val="clear" w:color="auto" w:fill="FFFFFF"/>
        <w:rPr>
          <w:rFonts w:ascii="Arial" w:eastAsia="Times New Roman" w:hAnsi="Arial" w:cs="Arial"/>
          <w:color w:val="202124"/>
          <w:kern w:val="0"/>
          <w:sz w:val="30"/>
          <w:szCs w:val="30"/>
          <w:lang w:val="en" w:eastAsia="en-IN"/>
          <w14:ligatures w14:val="none"/>
        </w:rPr>
      </w:pPr>
    </w:p>
    <w:p w14:paraId="739F4BBC" w14:textId="49C0A977" w:rsidR="00EC088C" w:rsidRPr="00EC088C" w:rsidRDefault="00EC088C" w:rsidP="00CA01B8">
      <w:pPr>
        <w:shd w:val="clear" w:color="auto" w:fill="FFFFFF"/>
        <w:rPr>
          <w:rFonts w:ascii="Arial" w:eastAsia="Times New Roman" w:hAnsi="Arial" w:cs="Arial"/>
          <w:b/>
          <w:bCs/>
          <w:color w:val="202124"/>
          <w:kern w:val="0"/>
          <w:sz w:val="30"/>
          <w:szCs w:val="30"/>
          <w:lang w:val="en" w:eastAsia="en-IN"/>
          <w14:ligatures w14:val="none"/>
        </w:rPr>
      </w:pPr>
      <w:r w:rsidRPr="00CC152B">
        <w:rPr>
          <w:rFonts w:ascii="Arial" w:eastAsia="Times New Roman" w:hAnsi="Arial" w:cs="Arial"/>
          <w:b/>
          <w:bCs/>
          <w:color w:val="202124"/>
          <w:kern w:val="0"/>
          <w:sz w:val="24"/>
          <w:szCs w:val="24"/>
          <w:lang w:val="en" w:eastAsia="en-IN"/>
          <w14:ligatures w14:val="none"/>
        </w:rPr>
        <w:t xml:space="preserve">Train </w:t>
      </w:r>
      <w:r w:rsidR="00CC152B">
        <w:rPr>
          <w:rFonts w:ascii="Arial" w:eastAsia="Times New Roman" w:hAnsi="Arial" w:cs="Arial"/>
          <w:b/>
          <w:bCs/>
          <w:color w:val="202124"/>
          <w:kern w:val="0"/>
          <w:sz w:val="24"/>
          <w:szCs w:val="24"/>
          <w:lang w:val="en" w:eastAsia="en-IN"/>
          <w14:ligatures w14:val="none"/>
        </w:rPr>
        <w:t>results</w:t>
      </w:r>
      <w:r>
        <w:rPr>
          <w:rFonts w:ascii="Arial" w:eastAsia="Times New Roman" w:hAnsi="Arial" w:cs="Arial"/>
          <w:b/>
          <w:bCs/>
          <w:color w:val="202124"/>
          <w:kern w:val="0"/>
          <w:sz w:val="30"/>
          <w:szCs w:val="30"/>
          <w:lang w:val="en" w:eastAsia="en-IN"/>
          <w14:ligatures w14:val="none"/>
        </w:rPr>
        <w:t xml:space="preserve">: </w:t>
      </w:r>
    </w:p>
    <w:p w14:paraId="22EC8B8C" w14:textId="77777777" w:rsidR="00EC088C" w:rsidRDefault="00EC088C" w:rsidP="00CA01B8">
      <w:pPr>
        <w:shd w:val="clear" w:color="auto" w:fill="FFFFFF"/>
        <w:rPr>
          <w:rFonts w:ascii="Arial" w:eastAsia="Times New Roman" w:hAnsi="Arial" w:cs="Arial"/>
          <w:color w:val="202124"/>
          <w:kern w:val="0"/>
          <w:sz w:val="21"/>
          <w:szCs w:val="21"/>
          <w:lang w:eastAsia="en-IN"/>
          <w14:ligatures w14:val="none"/>
        </w:rPr>
      </w:pPr>
    </w:p>
    <w:p w14:paraId="44B07323" w14:textId="302552F7" w:rsidR="00FF44FE" w:rsidRDefault="0036681C" w:rsidP="00CA01B8">
      <w:pPr>
        <w:shd w:val="clear" w:color="auto" w:fill="FFFFFF"/>
        <w:rPr>
          <w:rFonts w:ascii="Arial" w:eastAsia="Times New Roman" w:hAnsi="Arial" w:cs="Arial"/>
          <w:color w:val="202124"/>
          <w:kern w:val="0"/>
          <w:sz w:val="21"/>
          <w:szCs w:val="21"/>
          <w:lang w:eastAsia="en-IN"/>
          <w14:ligatures w14:val="none"/>
        </w:rPr>
      </w:pPr>
      <w:r w:rsidRPr="0036681C">
        <w:rPr>
          <w:rFonts w:ascii="Arial" w:eastAsia="Times New Roman" w:hAnsi="Arial" w:cs="Arial"/>
          <w:color w:val="202124"/>
          <w:kern w:val="0"/>
          <w:sz w:val="21"/>
          <w:szCs w:val="21"/>
          <w:lang w:eastAsia="en-IN"/>
          <w14:ligatures w14:val="none"/>
        </w:rPr>
        <w:drawing>
          <wp:inline distT="0" distB="0" distL="0" distR="0" wp14:anchorId="4EB6FE97" wp14:editId="5D51B348">
            <wp:extent cx="3589331" cy="1143099"/>
            <wp:effectExtent l="0" t="0" r="0" b="0"/>
            <wp:docPr id="153680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01831" name=""/>
                    <pic:cNvPicPr/>
                  </pic:nvPicPr>
                  <pic:blipFill>
                    <a:blip r:embed="rId11"/>
                    <a:stretch>
                      <a:fillRect/>
                    </a:stretch>
                  </pic:blipFill>
                  <pic:spPr>
                    <a:xfrm>
                      <a:off x="0" y="0"/>
                      <a:ext cx="3589331" cy="1143099"/>
                    </a:xfrm>
                    <a:prstGeom prst="rect">
                      <a:avLst/>
                    </a:prstGeom>
                  </pic:spPr>
                </pic:pic>
              </a:graphicData>
            </a:graphic>
          </wp:inline>
        </w:drawing>
      </w:r>
    </w:p>
    <w:p w14:paraId="19DA3835" w14:textId="77777777" w:rsidR="0036681C" w:rsidRDefault="0036681C" w:rsidP="00CA01B8">
      <w:pPr>
        <w:shd w:val="clear" w:color="auto" w:fill="FFFFFF"/>
        <w:rPr>
          <w:rFonts w:ascii="Arial" w:eastAsia="Times New Roman" w:hAnsi="Arial" w:cs="Arial"/>
          <w:color w:val="202124"/>
          <w:kern w:val="0"/>
          <w:sz w:val="21"/>
          <w:szCs w:val="21"/>
          <w:lang w:eastAsia="en-IN"/>
          <w14:ligatures w14:val="none"/>
        </w:rPr>
      </w:pPr>
    </w:p>
    <w:p w14:paraId="3163A6F8" w14:textId="34DA7D93" w:rsidR="0036681C" w:rsidRDefault="0036681C" w:rsidP="00CA01B8">
      <w:pPr>
        <w:shd w:val="clear" w:color="auto" w:fill="FFFFFF"/>
        <w:rPr>
          <w:rFonts w:ascii="Arial" w:eastAsia="Times New Roman" w:hAnsi="Arial" w:cs="Arial"/>
          <w:color w:val="202124"/>
          <w:kern w:val="0"/>
          <w:sz w:val="21"/>
          <w:szCs w:val="21"/>
          <w:lang w:eastAsia="en-IN"/>
          <w14:ligatures w14:val="none"/>
        </w:rPr>
      </w:pPr>
      <w:r w:rsidRPr="0077404C">
        <w:rPr>
          <w:rFonts w:ascii="Arial" w:eastAsia="Times New Roman" w:hAnsi="Arial" w:cs="Arial"/>
          <w:b/>
          <w:bCs/>
          <w:color w:val="202124"/>
          <w:kern w:val="0"/>
          <w:sz w:val="21"/>
          <w:szCs w:val="21"/>
          <w:lang w:eastAsia="en-IN"/>
          <w14:ligatures w14:val="none"/>
        </w:rPr>
        <w:t>Result:</w:t>
      </w:r>
      <w:r>
        <w:rPr>
          <w:rFonts w:ascii="Arial" w:eastAsia="Times New Roman" w:hAnsi="Arial" w:cs="Arial"/>
          <w:color w:val="202124"/>
          <w:kern w:val="0"/>
          <w:sz w:val="21"/>
          <w:szCs w:val="21"/>
          <w:lang w:eastAsia="en-IN"/>
          <w14:ligatures w14:val="none"/>
        </w:rPr>
        <w:t xml:space="preserve"> </w:t>
      </w:r>
      <w:r w:rsidR="004E1A5A">
        <w:rPr>
          <w:rFonts w:ascii="Arial" w:eastAsia="Times New Roman" w:hAnsi="Arial" w:cs="Arial"/>
          <w:color w:val="202124"/>
          <w:kern w:val="0"/>
          <w:sz w:val="21"/>
          <w:szCs w:val="21"/>
          <w:lang w:eastAsia="en-IN"/>
          <w14:ligatures w14:val="none"/>
        </w:rPr>
        <w:t xml:space="preserve"> </w:t>
      </w:r>
      <w:r w:rsidR="006F4F42">
        <w:rPr>
          <w:rFonts w:ascii="Arial" w:eastAsia="Times New Roman" w:hAnsi="Arial" w:cs="Arial"/>
          <w:color w:val="202124"/>
          <w:kern w:val="0"/>
          <w:sz w:val="21"/>
          <w:szCs w:val="21"/>
          <w:lang w:eastAsia="en-IN"/>
          <w14:ligatures w14:val="none"/>
        </w:rPr>
        <w:t>F</w:t>
      </w:r>
      <w:r w:rsidR="004E1A5A">
        <w:rPr>
          <w:rFonts w:ascii="Arial" w:eastAsia="Times New Roman" w:hAnsi="Arial" w:cs="Arial"/>
          <w:color w:val="202124"/>
          <w:kern w:val="0"/>
          <w:sz w:val="21"/>
          <w:szCs w:val="21"/>
          <w:lang w:eastAsia="en-IN"/>
          <w14:ligatures w14:val="none"/>
        </w:rPr>
        <w:t>or zero train value</w:t>
      </w:r>
      <w:r w:rsidR="00217BAF">
        <w:rPr>
          <w:rFonts w:ascii="Arial" w:eastAsia="Times New Roman" w:hAnsi="Arial" w:cs="Arial"/>
          <w:color w:val="202124"/>
          <w:kern w:val="0"/>
          <w:sz w:val="21"/>
          <w:szCs w:val="21"/>
          <w:lang w:eastAsia="en-IN"/>
          <w14:ligatures w14:val="none"/>
        </w:rPr>
        <w:t xml:space="preserve"> for F1 </w:t>
      </w:r>
      <w:r w:rsidR="00FD5307">
        <w:rPr>
          <w:rFonts w:ascii="Arial" w:eastAsia="Times New Roman" w:hAnsi="Arial" w:cs="Arial"/>
          <w:color w:val="202124"/>
          <w:kern w:val="0"/>
          <w:sz w:val="21"/>
          <w:szCs w:val="21"/>
          <w:lang w:eastAsia="en-IN"/>
          <w14:ligatures w14:val="none"/>
        </w:rPr>
        <w:t>–</w:t>
      </w:r>
      <w:r w:rsidR="00217BAF">
        <w:rPr>
          <w:rFonts w:ascii="Arial" w:eastAsia="Times New Roman" w:hAnsi="Arial" w:cs="Arial"/>
          <w:color w:val="202124"/>
          <w:kern w:val="0"/>
          <w:sz w:val="21"/>
          <w:szCs w:val="21"/>
          <w:lang w:eastAsia="en-IN"/>
          <w14:ligatures w14:val="none"/>
        </w:rPr>
        <w:t xml:space="preserve"> </w:t>
      </w:r>
      <w:r w:rsidR="00FD5307">
        <w:rPr>
          <w:rFonts w:ascii="Arial" w:eastAsia="Times New Roman" w:hAnsi="Arial" w:cs="Arial"/>
          <w:color w:val="202124"/>
          <w:kern w:val="0"/>
          <w:sz w:val="21"/>
          <w:szCs w:val="21"/>
          <w:lang w:eastAsia="en-IN"/>
          <w14:ligatures w14:val="none"/>
        </w:rPr>
        <w:t xml:space="preserve">0.88 and for 1 train </w:t>
      </w:r>
      <w:r w:rsidR="0077404C">
        <w:rPr>
          <w:rFonts w:ascii="Arial" w:eastAsia="Times New Roman" w:hAnsi="Arial" w:cs="Arial"/>
          <w:color w:val="202124"/>
          <w:kern w:val="0"/>
          <w:sz w:val="21"/>
          <w:szCs w:val="21"/>
          <w:lang w:eastAsia="en-IN"/>
          <w14:ligatures w14:val="none"/>
        </w:rPr>
        <w:t>value is F1 – 0.02.</w:t>
      </w:r>
    </w:p>
    <w:p w14:paraId="53D7ED11" w14:textId="77777777" w:rsidR="007E0A3E" w:rsidRDefault="007E0A3E" w:rsidP="00CA01B8">
      <w:pPr>
        <w:shd w:val="clear" w:color="auto" w:fill="FFFFFF"/>
        <w:rPr>
          <w:rFonts w:ascii="Arial" w:eastAsia="Times New Roman" w:hAnsi="Arial" w:cs="Arial"/>
          <w:color w:val="202124"/>
          <w:kern w:val="0"/>
          <w:sz w:val="21"/>
          <w:szCs w:val="21"/>
          <w:lang w:eastAsia="en-IN"/>
          <w14:ligatures w14:val="none"/>
        </w:rPr>
      </w:pPr>
    </w:p>
    <w:p w14:paraId="4CA732F7" w14:textId="65F73947" w:rsidR="007E0A3E" w:rsidRDefault="00C87D29" w:rsidP="00CA01B8">
      <w:pPr>
        <w:shd w:val="clear" w:color="auto" w:fill="FFFFFF"/>
        <w:rPr>
          <w:rFonts w:ascii="Arial" w:eastAsia="Times New Roman" w:hAnsi="Arial" w:cs="Arial"/>
          <w:b/>
          <w:bCs/>
          <w:color w:val="202124"/>
          <w:kern w:val="0"/>
          <w:sz w:val="21"/>
          <w:szCs w:val="21"/>
          <w:lang w:eastAsia="en-IN"/>
          <w14:ligatures w14:val="none"/>
        </w:rPr>
      </w:pPr>
      <w:r w:rsidRPr="00C87D29">
        <w:rPr>
          <w:rFonts w:ascii="Arial" w:eastAsia="Times New Roman" w:hAnsi="Arial" w:cs="Arial"/>
          <w:b/>
          <w:bCs/>
          <w:color w:val="202124"/>
          <w:kern w:val="0"/>
          <w:sz w:val="21"/>
          <w:szCs w:val="21"/>
          <w:lang w:eastAsia="en-IN"/>
          <w14:ligatures w14:val="none"/>
        </w:rPr>
        <w:t>Test results</w:t>
      </w:r>
      <w:r>
        <w:rPr>
          <w:rFonts w:ascii="Arial" w:eastAsia="Times New Roman" w:hAnsi="Arial" w:cs="Arial"/>
          <w:b/>
          <w:bCs/>
          <w:color w:val="202124"/>
          <w:kern w:val="0"/>
          <w:sz w:val="21"/>
          <w:szCs w:val="21"/>
          <w:lang w:eastAsia="en-IN"/>
          <w14:ligatures w14:val="none"/>
        </w:rPr>
        <w:t xml:space="preserve">: </w:t>
      </w:r>
    </w:p>
    <w:p w14:paraId="264DC3FD" w14:textId="77777777" w:rsidR="00C87D29" w:rsidRDefault="00C87D29" w:rsidP="00CA01B8">
      <w:pPr>
        <w:shd w:val="clear" w:color="auto" w:fill="FFFFFF"/>
        <w:rPr>
          <w:rFonts w:ascii="Arial" w:eastAsia="Times New Roman" w:hAnsi="Arial" w:cs="Arial"/>
          <w:b/>
          <w:bCs/>
          <w:color w:val="202124"/>
          <w:kern w:val="0"/>
          <w:sz w:val="21"/>
          <w:szCs w:val="21"/>
          <w:lang w:eastAsia="en-IN"/>
          <w14:ligatures w14:val="none"/>
        </w:rPr>
      </w:pPr>
    </w:p>
    <w:p w14:paraId="7A41BB14" w14:textId="12C1EE07" w:rsidR="00C87D29" w:rsidRDefault="00C87D29" w:rsidP="00CA01B8">
      <w:pPr>
        <w:shd w:val="clear" w:color="auto" w:fill="FFFFFF"/>
        <w:rPr>
          <w:rFonts w:ascii="Arial" w:eastAsia="Times New Roman" w:hAnsi="Arial" w:cs="Arial"/>
          <w:b/>
          <w:bCs/>
          <w:color w:val="202124"/>
          <w:kern w:val="0"/>
          <w:sz w:val="21"/>
          <w:szCs w:val="21"/>
          <w:lang w:eastAsia="en-IN"/>
          <w14:ligatures w14:val="none"/>
        </w:rPr>
      </w:pPr>
      <w:r w:rsidRPr="00C87D29">
        <w:rPr>
          <w:rFonts w:ascii="Arial" w:eastAsia="Times New Roman" w:hAnsi="Arial" w:cs="Arial"/>
          <w:b/>
          <w:bCs/>
          <w:color w:val="202124"/>
          <w:kern w:val="0"/>
          <w:sz w:val="21"/>
          <w:szCs w:val="21"/>
          <w:lang w:eastAsia="en-IN"/>
          <w14:ligatures w14:val="none"/>
        </w:rPr>
        <w:drawing>
          <wp:inline distT="0" distB="0" distL="0" distR="0" wp14:anchorId="34D52E27" wp14:editId="574FBC64">
            <wp:extent cx="3451860" cy="1045969"/>
            <wp:effectExtent l="0" t="0" r="0" b="1905"/>
            <wp:docPr id="7753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2418" name=""/>
                    <pic:cNvPicPr/>
                  </pic:nvPicPr>
                  <pic:blipFill>
                    <a:blip r:embed="rId12"/>
                    <a:stretch>
                      <a:fillRect/>
                    </a:stretch>
                  </pic:blipFill>
                  <pic:spPr>
                    <a:xfrm>
                      <a:off x="0" y="0"/>
                      <a:ext cx="3469274" cy="1051246"/>
                    </a:xfrm>
                    <a:prstGeom prst="rect">
                      <a:avLst/>
                    </a:prstGeom>
                  </pic:spPr>
                </pic:pic>
              </a:graphicData>
            </a:graphic>
          </wp:inline>
        </w:drawing>
      </w:r>
    </w:p>
    <w:p w14:paraId="46B38DC6" w14:textId="45FF409B" w:rsidR="00C87D29" w:rsidRDefault="001A6E2C" w:rsidP="00CA01B8">
      <w:pPr>
        <w:shd w:val="clear" w:color="auto" w:fill="FFFFFF"/>
        <w:rPr>
          <w:rFonts w:ascii="Arial" w:eastAsia="Times New Roman" w:hAnsi="Arial" w:cs="Arial"/>
          <w:color w:val="202124"/>
          <w:kern w:val="0"/>
          <w:sz w:val="21"/>
          <w:szCs w:val="21"/>
          <w:lang w:eastAsia="en-IN"/>
          <w14:ligatures w14:val="none"/>
        </w:rPr>
      </w:pPr>
      <w:r w:rsidRPr="0077404C">
        <w:rPr>
          <w:rFonts w:ascii="Arial" w:eastAsia="Times New Roman" w:hAnsi="Arial" w:cs="Arial"/>
          <w:b/>
          <w:bCs/>
          <w:color w:val="202124"/>
          <w:kern w:val="0"/>
          <w:sz w:val="21"/>
          <w:szCs w:val="21"/>
          <w:lang w:eastAsia="en-IN"/>
          <w14:ligatures w14:val="none"/>
        </w:rPr>
        <w:t>Result:</w:t>
      </w:r>
      <w:r>
        <w:rPr>
          <w:rFonts w:ascii="Arial" w:eastAsia="Times New Roman" w:hAnsi="Arial" w:cs="Arial"/>
          <w:color w:val="202124"/>
          <w:kern w:val="0"/>
          <w:sz w:val="21"/>
          <w:szCs w:val="21"/>
          <w:lang w:eastAsia="en-IN"/>
          <w14:ligatures w14:val="none"/>
        </w:rPr>
        <w:t xml:space="preserve">  For zero t</w:t>
      </w:r>
      <w:r w:rsidR="00EC088C">
        <w:rPr>
          <w:rFonts w:ascii="Arial" w:eastAsia="Times New Roman" w:hAnsi="Arial" w:cs="Arial"/>
          <w:color w:val="202124"/>
          <w:kern w:val="0"/>
          <w:sz w:val="21"/>
          <w:szCs w:val="21"/>
          <w:lang w:eastAsia="en-IN"/>
          <w14:ligatures w14:val="none"/>
        </w:rPr>
        <w:t>est</w:t>
      </w:r>
      <w:r>
        <w:rPr>
          <w:rFonts w:ascii="Arial" w:eastAsia="Times New Roman" w:hAnsi="Arial" w:cs="Arial"/>
          <w:color w:val="202124"/>
          <w:kern w:val="0"/>
          <w:sz w:val="21"/>
          <w:szCs w:val="21"/>
          <w:lang w:eastAsia="en-IN"/>
          <w14:ligatures w14:val="none"/>
        </w:rPr>
        <w:t xml:space="preserve"> value for F1 – 0.88 and for 1 t</w:t>
      </w:r>
      <w:r w:rsidR="00D358AF">
        <w:rPr>
          <w:rFonts w:ascii="Arial" w:eastAsia="Times New Roman" w:hAnsi="Arial" w:cs="Arial"/>
          <w:color w:val="202124"/>
          <w:kern w:val="0"/>
          <w:sz w:val="21"/>
          <w:szCs w:val="21"/>
          <w:lang w:eastAsia="en-IN"/>
          <w14:ligatures w14:val="none"/>
        </w:rPr>
        <w:t>est</w:t>
      </w:r>
      <w:r>
        <w:rPr>
          <w:rFonts w:ascii="Arial" w:eastAsia="Times New Roman" w:hAnsi="Arial" w:cs="Arial"/>
          <w:color w:val="202124"/>
          <w:kern w:val="0"/>
          <w:sz w:val="21"/>
          <w:szCs w:val="21"/>
          <w:lang w:eastAsia="en-IN"/>
          <w14:ligatures w14:val="none"/>
        </w:rPr>
        <w:t xml:space="preserve"> value is F1 – 0.02.</w:t>
      </w:r>
    </w:p>
    <w:p w14:paraId="7656E438" w14:textId="6FA936E6" w:rsidR="00D61B4D" w:rsidRDefault="00D61B4D" w:rsidP="00CA01B8">
      <w:pPr>
        <w:shd w:val="clear" w:color="auto" w:fill="FFFFFF"/>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Since </w:t>
      </w:r>
      <w:r w:rsidR="00357B68">
        <w:rPr>
          <w:rFonts w:ascii="Helvetica" w:hAnsi="Helvetica" w:cs="Helvetica"/>
          <w:color w:val="000000"/>
          <w:sz w:val="21"/>
          <w:szCs w:val="21"/>
          <w:shd w:val="clear" w:color="auto" w:fill="FFFFFF"/>
        </w:rPr>
        <w:t xml:space="preserve">we can </w:t>
      </w:r>
      <w:r w:rsidR="001B2A1B">
        <w:rPr>
          <w:rFonts w:ascii="Helvetica" w:hAnsi="Helvetica" w:cs="Helvetica"/>
          <w:color w:val="000000"/>
          <w:sz w:val="21"/>
          <w:szCs w:val="21"/>
          <w:shd w:val="clear" w:color="auto" w:fill="FFFFFF"/>
        </w:rPr>
        <w:t xml:space="preserve">see that </w:t>
      </w:r>
      <w:r>
        <w:rPr>
          <w:rFonts w:ascii="Helvetica" w:hAnsi="Helvetica" w:cs="Helvetica"/>
          <w:color w:val="000000"/>
          <w:sz w:val="21"/>
          <w:szCs w:val="21"/>
          <w:shd w:val="clear" w:color="auto" w:fill="FFFFFF"/>
        </w:rPr>
        <w:t>only 7% of the total data had defaults</w:t>
      </w:r>
      <w:r>
        <w:rPr>
          <w:rFonts w:ascii="Helvetica" w:hAnsi="Helvetica" w:cs="Helvetica"/>
          <w:color w:val="000000"/>
          <w:sz w:val="21"/>
          <w:szCs w:val="21"/>
          <w:shd w:val="clear" w:color="auto" w:fill="FFFFFF"/>
        </w:rPr>
        <w:t>.</w:t>
      </w:r>
    </w:p>
    <w:p w14:paraId="1A3A1222" w14:textId="77777777" w:rsidR="001A604F" w:rsidRDefault="001A604F" w:rsidP="00CA01B8">
      <w:pPr>
        <w:shd w:val="clear" w:color="auto" w:fill="FFFFFF"/>
        <w:rPr>
          <w:rFonts w:ascii="Helvetica" w:hAnsi="Helvetica" w:cs="Helvetica"/>
          <w:color w:val="000000"/>
          <w:sz w:val="21"/>
          <w:szCs w:val="21"/>
          <w:shd w:val="clear" w:color="auto" w:fill="FFFFFF"/>
        </w:rPr>
      </w:pPr>
    </w:p>
    <w:p w14:paraId="5966F170" w14:textId="77777777" w:rsidR="00CC51A3" w:rsidRDefault="00CC51A3" w:rsidP="00CA01B8">
      <w:pPr>
        <w:shd w:val="clear" w:color="auto" w:fill="FFFFFF"/>
        <w:rPr>
          <w:rFonts w:ascii="Helvetica" w:hAnsi="Helvetica" w:cs="Helvetic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073053" w14:textId="77777777" w:rsidR="00CC51A3" w:rsidRDefault="00CC51A3" w:rsidP="00CA01B8">
      <w:pPr>
        <w:shd w:val="clear" w:color="auto" w:fill="FFFFFF"/>
        <w:rPr>
          <w:rFonts w:ascii="Helvetica" w:hAnsi="Helvetica" w:cs="Helvetic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7AE95D" w14:textId="77777777" w:rsidR="00CC51A3" w:rsidRDefault="00CC51A3" w:rsidP="00CA01B8">
      <w:pPr>
        <w:shd w:val="clear" w:color="auto" w:fill="FFFFFF"/>
        <w:rPr>
          <w:rFonts w:ascii="Helvetica" w:hAnsi="Helvetica" w:cs="Helvetic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5212B9" w14:textId="77777777" w:rsidR="00CC51A3" w:rsidRDefault="00CC51A3" w:rsidP="00CA01B8">
      <w:pPr>
        <w:shd w:val="clear" w:color="auto" w:fill="FFFFFF"/>
        <w:rPr>
          <w:rFonts w:ascii="Helvetica" w:hAnsi="Helvetica" w:cs="Helvetic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B16E88" w14:textId="77777777" w:rsidR="00CC51A3" w:rsidRDefault="00CC51A3" w:rsidP="00CA01B8">
      <w:pPr>
        <w:shd w:val="clear" w:color="auto" w:fill="FFFFFF"/>
        <w:rPr>
          <w:rFonts w:ascii="Helvetica" w:hAnsi="Helvetica" w:cs="Helvetic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B20113" w14:textId="77777777" w:rsidR="00CC51A3" w:rsidRDefault="00CC51A3" w:rsidP="00CA01B8">
      <w:pPr>
        <w:shd w:val="clear" w:color="auto" w:fill="FFFFFF"/>
        <w:rPr>
          <w:rFonts w:ascii="Helvetica" w:hAnsi="Helvetica" w:cs="Helvetic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89808B" w14:textId="77777777" w:rsidR="00CC51A3" w:rsidRDefault="00CC51A3" w:rsidP="00CA01B8">
      <w:pPr>
        <w:shd w:val="clear" w:color="auto" w:fill="FFFFFF"/>
        <w:rPr>
          <w:rFonts w:ascii="Helvetica" w:hAnsi="Helvetica" w:cs="Helvetic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19C479" w14:textId="04E00E19" w:rsidR="001A604F" w:rsidRPr="001A604F" w:rsidRDefault="001A604F" w:rsidP="00CA01B8">
      <w:pPr>
        <w:shd w:val="clear" w:color="auto" w:fill="FFFFFF"/>
        <w:rPr>
          <w:rFonts w:ascii="Helvetica" w:hAnsi="Helvetica" w:cs="Helvetic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604F">
        <w:rPr>
          <w:rFonts w:ascii="Helvetica" w:hAnsi="Helvetica" w:cs="Helvetica"/>
          <w:color w:val="4472C4" w:themeColor="accent1"/>
          <w:sz w:val="48"/>
          <w:szCs w:val="4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p>
    <w:p w14:paraId="7E166C37" w14:textId="77777777" w:rsidR="00936D5B" w:rsidRPr="00C873B6" w:rsidRDefault="00936D5B" w:rsidP="00CA01B8">
      <w:pPr>
        <w:shd w:val="clear" w:color="auto" w:fill="FFFFFF"/>
        <w:rPr>
          <w:rFonts w:ascii="Helvetica" w:hAnsi="Helvetica" w:cs="Helvetica"/>
          <w:color w:val="000000"/>
          <w:sz w:val="28"/>
          <w:szCs w:val="28"/>
          <w:shd w:val="clear" w:color="auto" w:fill="FFFFFF"/>
        </w:rPr>
      </w:pPr>
    </w:p>
    <w:p w14:paraId="65EFD695" w14:textId="7C2BCF98" w:rsidR="005A0181" w:rsidRPr="00C873B6" w:rsidRDefault="009712F4" w:rsidP="00CA01B8">
      <w:pPr>
        <w:shd w:val="clear" w:color="auto" w:fill="FFFFFF"/>
        <w:rPr>
          <w:rFonts w:ascii="Helvetica" w:hAnsi="Helvetica" w:cs="Helvetica"/>
          <w:b/>
          <w:bCs/>
          <w:color w:val="000000"/>
          <w:sz w:val="28"/>
          <w:szCs w:val="28"/>
          <w:shd w:val="clear" w:color="auto" w:fill="FFFFFF"/>
        </w:rPr>
      </w:pPr>
      <w:r w:rsidRPr="00C873B6">
        <w:rPr>
          <w:rFonts w:ascii="Helvetica" w:hAnsi="Helvetica" w:cs="Helvetica"/>
          <w:b/>
          <w:bCs/>
          <w:color w:val="000000"/>
          <w:sz w:val="28"/>
          <w:szCs w:val="28"/>
          <w:shd w:val="clear" w:color="auto" w:fill="FFFFFF"/>
        </w:rPr>
        <w:t>I</w:t>
      </w:r>
      <w:r w:rsidR="00936D5B" w:rsidRPr="00C873B6">
        <w:rPr>
          <w:rFonts w:ascii="Helvetica" w:hAnsi="Helvetica" w:cs="Helvetica"/>
          <w:b/>
          <w:bCs/>
          <w:color w:val="000000"/>
          <w:sz w:val="28"/>
          <w:szCs w:val="28"/>
          <w:shd w:val="clear" w:color="auto" w:fill="FFFFFF"/>
        </w:rPr>
        <w:t>mportan</w:t>
      </w:r>
      <w:r w:rsidRPr="00C873B6">
        <w:rPr>
          <w:rFonts w:ascii="Helvetica" w:hAnsi="Helvetica" w:cs="Helvetica"/>
          <w:b/>
          <w:bCs/>
          <w:color w:val="000000"/>
          <w:sz w:val="28"/>
          <w:szCs w:val="28"/>
          <w:shd w:val="clear" w:color="auto" w:fill="FFFFFF"/>
        </w:rPr>
        <w:t>ce</w:t>
      </w:r>
      <w:r w:rsidR="00936D5B" w:rsidRPr="00C873B6">
        <w:rPr>
          <w:rFonts w:ascii="Helvetica" w:hAnsi="Helvetica" w:cs="Helvetica"/>
          <w:b/>
          <w:bCs/>
          <w:color w:val="000000"/>
          <w:sz w:val="28"/>
          <w:szCs w:val="28"/>
          <w:shd w:val="clear" w:color="auto" w:fill="FFFFFF"/>
        </w:rPr>
        <w:t xml:space="preserve"> of Credit card default</w:t>
      </w:r>
    </w:p>
    <w:p w14:paraId="79C5F04C" w14:textId="581256FE" w:rsidR="003C1F3E" w:rsidRDefault="00676351" w:rsidP="00CA01B8">
      <w:pPr>
        <w:shd w:val="clear" w:color="auto" w:fill="FFFFFF"/>
        <w:rPr>
          <w:rFonts w:ascii="Arial" w:hAnsi="Arial" w:cs="Arial"/>
          <w:color w:val="202124"/>
          <w:sz w:val="30"/>
          <w:szCs w:val="30"/>
          <w:shd w:val="clear" w:color="auto" w:fill="FFFFFF"/>
        </w:rPr>
      </w:pPr>
      <w:r w:rsidRPr="002440B9">
        <w:rPr>
          <w:rFonts w:ascii="Arial" w:hAnsi="Arial" w:cs="Arial"/>
          <w:color w:val="202124"/>
          <w:sz w:val="28"/>
          <w:szCs w:val="28"/>
          <w:shd w:val="clear" w:color="auto" w:fill="FFFFFF"/>
        </w:rPr>
        <w:t>Defaulting on your credit card payment can have several consequences, including </w:t>
      </w:r>
      <w:r w:rsidRPr="002440B9">
        <w:rPr>
          <w:rFonts w:ascii="Arial" w:hAnsi="Arial" w:cs="Arial"/>
          <w:color w:val="040C28"/>
          <w:sz w:val="28"/>
          <w:szCs w:val="28"/>
        </w:rPr>
        <w:t>late payment fees, interest charges, a negative impact on your credit score, legal action, debt collection agencies, and loss of credit card benefits</w:t>
      </w:r>
      <w:r>
        <w:rPr>
          <w:rFonts w:ascii="Arial" w:hAnsi="Arial" w:cs="Arial"/>
          <w:color w:val="202124"/>
          <w:sz w:val="30"/>
          <w:szCs w:val="30"/>
          <w:shd w:val="clear" w:color="auto" w:fill="FFFFFF"/>
        </w:rPr>
        <w:t>.</w:t>
      </w:r>
    </w:p>
    <w:p w14:paraId="67AA2BD9" w14:textId="39BF4A63" w:rsidR="003D262E" w:rsidRDefault="003D262E" w:rsidP="00CA01B8">
      <w:pPr>
        <w:shd w:val="clear" w:color="auto" w:fill="FFFFFF"/>
        <w:rPr>
          <w:rFonts w:ascii="Arial" w:hAnsi="Arial" w:cs="Arial"/>
          <w:b/>
          <w:bCs/>
          <w:color w:val="202124"/>
          <w:sz w:val="28"/>
          <w:szCs w:val="28"/>
          <w:shd w:val="clear" w:color="auto" w:fill="FFFFFF"/>
        </w:rPr>
      </w:pPr>
      <w:r w:rsidRPr="00C873B6">
        <w:rPr>
          <w:rFonts w:ascii="Arial" w:hAnsi="Arial" w:cs="Arial"/>
          <w:b/>
          <w:bCs/>
          <w:color w:val="202124"/>
          <w:sz w:val="30"/>
          <w:szCs w:val="30"/>
          <w:shd w:val="clear" w:color="auto" w:fill="FFFFFF"/>
        </w:rPr>
        <w:t xml:space="preserve">Prevention from </w:t>
      </w:r>
      <w:r w:rsidR="00C873B6" w:rsidRPr="00C873B6">
        <w:rPr>
          <w:rFonts w:ascii="Arial" w:hAnsi="Arial" w:cs="Arial"/>
          <w:b/>
          <w:bCs/>
          <w:color w:val="202124"/>
          <w:sz w:val="28"/>
          <w:szCs w:val="28"/>
          <w:shd w:val="clear" w:color="auto" w:fill="FFFFFF"/>
        </w:rPr>
        <w:t>Credit card default</w:t>
      </w:r>
      <w:r w:rsidR="00C873B6">
        <w:rPr>
          <w:rFonts w:ascii="Arial" w:hAnsi="Arial" w:cs="Arial"/>
          <w:b/>
          <w:bCs/>
          <w:color w:val="202124"/>
          <w:sz w:val="28"/>
          <w:szCs w:val="28"/>
          <w:shd w:val="clear" w:color="auto" w:fill="FFFFFF"/>
        </w:rPr>
        <w:t>:</w:t>
      </w:r>
    </w:p>
    <w:p w14:paraId="569182CF" w14:textId="77777777" w:rsidR="00C873B6" w:rsidRDefault="00C873B6" w:rsidP="00CA01B8">
      <w:pPr>
        <w:shd w:val="clear" w:color="auto" w:fill="FFFFFF"/>
        <w:rPr>
          <w:rFonts w:ascii="Arial" w:hAnsi="Arial" w:cs="Arial"/>
          <w:b/>
          <w:bCs/>
          <w:color w:val="202124"/>
          <w:sz w:val="28"/>
          <w:szCs w:val="28"/>
          <w:shd w:val="clear" w:color="auto" w:fill="FFFFFF"/>
        </w:rPr>
      </w:pPr>
    </w:p>
    <w:p w14:paraId="2365DCDB" w14:textId="3CFB660C" w:rsidR="00DD03D5" w:rsidRDefault="004E3518" w:rsidP="00CA01B8">
      <w:pPr>
        <w:shd w:val="clear" w:color="auto" w:fill="FFFFFF"/>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Credit Counseling and Education:</w:t>
      </w:r>
      <w:r>
        <w:rPr>
          <w:rStyle w:val="Strong"/>
          <w:rFonts w:ascii="Segoe UI" w:hAnsi="Segoe UI" w:cs="Segoe UI"/>
          <w:bdr w:val="single" w:sz="2" w:space="0" w:color="D9D9E3" w:frame="1"/>
          <w:shd w:val="clear" w:color="auto" w:fill="F7F7F8"/>
        </w:rPr>
        <w:t xml:space="preserve"> </w:t>
      </w:r>
      <w:r w:rsidR="00CC51A3" w:rsidRPr="002440B9">
        <w:rPr>
          <w:rFonts w:ascii="Segoe UI" w:hAnsi="Segoe UI" w:cs="Segoe UI"/>
          <w:color w:val="374151"/>
          <w:sz w:val="28"/>
          <w:szCs w:val="28"/>
          <w:shd w:val="clear" w:color="auto" w:fill="F7F7F8"/>
        </w:rPr>
        <w:t>Offer credit counseling and financial education programs to customers at risk of default. Help them better manage their finances and debts</w:t>
      </w:r>
      <w:r w:rsidR="00CC51A3">
        <w:rPr>
          <w:rFonts w:ascii="Segoe UI" w:hAnsi="Segoe UI" w:cs="Segoe UI"/>
          <w:color w:val="374151"/>
          <w:shd w:val="clear" w:color="auto" w:fill="F7F7F8"/>
        </w:rPr>
        <w:t>.</w:t>
      </w:r>
    </w:p>
    <w:p w14:paraId="16B534E0" w14:textId="366D0297" w:rsidR="00880236" w:rsidRDefault="00CC51A3" w:rsidP="00CA01B8">
      <w:pPr>
        <w:shd w:val="clear" w:color="auto" w:fill="FFFFFF"/>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Customized Payment Plans:</w:t>
      </w:r>
      <w:r w:rsidRPr="00CC51A3">
        <w:rPr>
          <w:rFonts w:ascii="Segoe UI" w:hAnsi="Segoe UI" w:cs="Segoe UI"/>
          <w:color w:val="374151"/>
          <w:shd w:val="clear" w:color="auto" w:fill="F7F7F8"/>
        </w:rPr>
        <w:t xml:space="preserve"> </w:t>
      </w:r>
      <w:r w:rsidRPr="002440B9">
        <w:rPr>
          <w:rFonts w:ascii="Segoe UI" w:hAnsi="Segoe UI" w:cs="Segoe UI"/>
          <w:color w:val="374151"/>
          <w:sz w:val="28"/>
          <w:szCs w:val="28"/>
          <w:shd w:val="clear" w:color="auto" w:fill="F7F7F8"/>
        </w:rPr>
        <w:t>Provide flexible payment options for customers facing temporary financial difficulties. Tailored payment plans can reduce the likelihood of default</w:t>
      </w:r>
      <w:r>
        <w:rPr>
          <w:rFonts w:ascii="Segoe UI" w:hAnsi="Segoe UI" w:cs="Segoe UI"/>
          <w:color w:val="374151"/>
          <w:shd w:val="clear" w:color="auto" w:fill="F7F7F8"/>
        </w:rPr>
        <w:t>.</w:t>
      </w:r>
    </w:p>
    <w:p w14:paraId="1B47F84F" w14:textId="12288F39" w:rsidR="00DD03D5" w:rsidRPr="002440B9" w:rsidRDefault="00DD03D5" w:rsidP="00DD03D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492263">
        <w:rPr>
          <w:rFonts w:ascii="Segoe UI" w:eastAsia="Times New Roman" w:hAnsi="Segoe UI" w:cs="Segoe UI"/>
          <w:b/>
          <w:bCs/>
          <w:color w:val="374151"/>
          <w:kern w:val="0"/>
          <w:sz w:val="24"/>
          <w:szCs w:val="24"/>
          <w:bdr w:val="single" w:sz="2" w:space="0" w:color="D9D9E3" w:frame="1"/>
          <w:lang w:eastAsia="en-IN"/>
          <w14:ligatures w14:val="none"/>
        </w:rPr>
        <w:t>Fraud Detection and Prevention:</w:t>
      </w:r>
      <w:r w:rsidR="002440B9">
        <w:rPr>
          <w:rFonts w:ascii="Segoe UI" w:eastAsia="Times New Roman" w:hAnsi="Segoe UI" w:cs="Segoe UI"/>
          <w:b/>
          <w:bCs/>
          <w:color w:val="374151"/>
          <w:kern w:val="0"/>
          <w:sz w:val="24"/>
          <w:szCs w:val="24"/>
          <w:bdr w:val="single" w:sz="2" w:space="0" w:color="D9D9E3" w:frame="1"/>
          <w:lang w:eastAsia="en-IN"/>
          <w14:ligatures w14:val="none"/>
        </w:rPr>
        <w:t xml:space="preserve"> </w:t>
      </w:r>
      <w:r w:rsidRPr="00492263">
        <w:rPr>
          <w:rFonts w:ascii="Segoe UI" w:eastAsia="Times New Roman" w:hAnsi="Segoe UI" w:cs="Segoe UI"/>
          <w:color w:val="374151"/>
          <w:kern w:val="0"/>
          <w:sz w:val="28"/>
          <w:szCs w:val="28"/>
          <w:lang w:eastAsia="en-IN"/>
          <w14:ligatures w14:val="none"/>
        </w:rPr>
        <w:t xml:space="preserve">Strengthen fraud detection mechanisms to </w:t>
      </w:r>
    </w:p>
    <w:p w14:paraId="332D8DB3" w14:textId="1DA96666" w:rsidR="00DD03D5" w:rsidRPr="002440B9" w:rsidRDefault="00DD03D5" w:rsidP="00196D14">
      <w:pPr>
        <w:pBdr>
          <w:top w:val="single" w:sz="2" w:space="0" w:color="D9D9E3"/>
          <w:left w:val="single" w:sz="2" w:space="0" w:color="D9D9E3"/>
          <w:bottom w:val="single" w:sz="2" w:space="0" w:color="D9D9E3"/>
          <w:right w:val="single" w:sz="2" w:space="0" w:color="D9D9E3"/>
        </w:pBdr>
        <w:shd w:val="clear" w:color="auto" w:fill="F7F7F8"/>
        <w:spacing w:after="0" w:line="240" w:lineRule="auto"/>
        <w:rPr>
          <w:rStyle w:val="Strong"/>
          <w:rFonts w:ascii="Segoe UI" w:eastAsia="Times New Roman" w:hAnsi="Segoe UI" w:cs="Segoe UI"/>
          <w:b w:val="0"/>
          <w:bCs w:val="0"/>
          <w:color w:val="374151"/>
          <w:kern w:val="0"/>
          <w:sz w:val="28"/>
          <w:szCs w:val="28"/>
          <w:lang w:eastAsia="en-IN"/>
          <w14:ligatures w14:val="none"/>
        </w:rPr>
      </w:pPr>
      <w:r w:rsidRPr="00492263">
        <w:rPr>
          <w:rFonts w:ascii="Segoe UI" w:eastAsia="Times New Roman" w:hAnsi="Segoe UI" w:cs="Segoe UI"/>
          <w:color w:val="374151"/>
          <w:kern w:val="0"/>
          <w:sz w:val="28"/>
          <w:szCs w:val="28"/>
          <w:lang w:eastAsia="en-IN"/>
          <w14:ligatures w14:val="none"/>
        </w:rPr>
        <w:t>prevent unauthorized credit card usage, which can contribute to defaults.</w:t>
      </w:r>
    </w:p>
    <w:p w14:paraId="332AC2A7" w14:textId="77777777" w:rsidR="002440B9" w:rsidRDefault="002440B9" w:rsidP="00CA01B8">
      <w:pPr>
        <w:shd w:val="clear" w:color="auto" w:fill="FFFFFF"/>
        <w:rPr>
          <w:rFonts w:ascii="Segoe UI" w:hAnsi="Segoe UI" w:cs="Segoe UI"/>
          <w:color w:val="374151"/>
          <w:shd w:val="clear" w:color="auto" w:fill="F7F7F8"/>
        </w:rPr>
      </w:pPr>
    </w:p>
    <w:p w14:paraId="5988A074" w14:textId="0D7FB5AA" w:rsidR="002440B9" w:rsidRDefault="001E4D4F" w:rsidP="00CA01B8">
      <w:pPr>
        <w:shd w:val="clear" w:color="auto" w:fill="FFFFFF"/>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Credit Scoring Improvement:</w:t>
      </w:r>
      <w:r w:rsidR="009A64AF" w:rsidRPr="009A64AF">
        <w:rPr>
          <w:rFonts w:ascii="Segoe UI" w:hAnsi="Segoe UI" w:cs="Segoe UI"/>
          <w:color w:val="374151"/>
          <w:shd w:val="clear" w:color="auto" w:fill="F7F7F8"/>
        </w:rPr>
        <w:t xml:space="preserve"> </w:t>
      </w:r>
      <w:r w:rsidR="009A64AF">
        <w:rPr>
          <w:rFonts w:ascii="Segoe UI" w:hAnsi="Segoe UI" w:cs="Segoe UI"/>
          <w:color w:val="374151"/>
          <w:shd w:val="clear" w:color="auto" w:fill="F7F7F8"/>
        </w:rPr>
        <w:t>Enhance the credit scoring model by incorporating more relevant variables or utilizing</w:t>
      </w:r>
    </w:p>
    <w:p w14:paraId="3858385D" w14:textId="0C2F7DAB" w:rsidR="00196D14" w:rsidRDefault="00880236" w:rsidP="00CA01B8">
      <w:pPr>
        <w:shd w:val="clear" w:color="auto" w:fill="FFFFFF"/>
        <w:rPr>
          <w:rFonts w:ascii="Segoe UI" w:hAnsi="Segoe UI" w:cs="Segoe UI"/>
          <w:color w:val="374151"/>
          <w:shd w:val="clear" w:color="auto" w:fill="F7F7F8"/>
        </w:rPr>
      </w:pPr>
      <w:r>
        <w:rPr>
          <w:rFonts w:ascii="Segoe UI" w:hAnsi="Segoe UI" w:cs="Segoe UI"/>
          <w:color w:val="374151"/>
          <w:shd w:val="clear" w:color="auto" w:fill="F7F7F8"/>
        </w:rPr>
        <w:t>Continuously monitor and validate the model's performance to ensure it predicts default accurately.</w:t>
      </w:r>
    </w:p>
    <w:p w14:paraId="087C4317" w14:textId="0EA4AD9A" w:rsidR="002440B9" w:rsidRDefault="002440B9" w:rsidP="00CA01B8">
      <w:pPr>
        <w:shd w:val="clear" w:color="auto" w:fill="FFFFFF"/>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Collection Strategies:</w:t>
      </w:r>
      <w:r>
        <w:rPr>
          <w:rStyle w:val="Strong"/>
          <w:rFonts w:ascii="Segoe UI" w:hAnsi="Segoe UI" w:cs="Segoe UI"/>
          <w:bdr w:val="single" w:sz="2" w:space="0" w:color="D9D9E3" w:frame="1"/>
          <w:shd w:val="clear" w:color="auto" w:fill="F7F7F8"/>
        </w:rPr>
        <w:t xml:space="preserve"> </w:t>
      </w:r>
      <w:r>
        <w:rPr>
          <w:rFonts w:ascii="Segoe UI" w:hAnsi="Segoe UI" w:cs="Segoe UI"/>
          <w:color w:val="374151"/>
          <w:shd w:val="clear" w:color="auto" w:fill="F7F7F8"/>
        </w:rPr>
        <w:t>Develop effective and ethical collection strategies for recovering overdue payments without damaging customer relationships.</w:t>
      </w:r>
    </w:p>
    <w:p w14:paraId="1D1992AA" w14:textId="77777777" w:rsidR="009A64AF" w:rsidRDefault="009A64AF" w:rsidP="00CA01B8">
      <w:pPr>
        <w:shd w:val="clear" w:color="auto" w:fill="FFFFFF"/>
        <w:rPr>
          <w:rFonts w:ascii="Segoe UI" w:hAnsi="Segoe UI" w:cs="Segoe UI"/>
          <w:color w:val="374151"/>
          <w:shd w:val="clear" w:color="auto" w:fill="F7F7F8"/>
        </w:rPr>
      </w:pPr>
    </w:p>
    <w:p w14:paraId="4F457381" w14:textId="77777777" w:rsidR="009A64AF" w:rsidRDefault="009A64AF" w:rsidP="00CA01B8">
      <w:pPr>
        <w:shd w:val="clear" w:color="auto" w:fill="FFFFFF"/>
        <w:rPr>
          <w:rFonts w:ascii="Segoe UI" w:hAnsi="Segoe UI" w:cs="Segoe UI"/>
          <w:color w:val="374151"/>
          <w:shd w:val="clear" w:color="auto" w:fill="F7F7F8"/>
        </w:rPr>
      </w:pPr>
    </w:p>
    <w:p w14:paraId="3D068ED3" w14:textId="77777777" w:rsidR="00880236" w:rsidRDefault="00880236" w:rsidP="00CA01B8">
      <w:pPr>
        <w:shd w:val="clear" w:color="auto" w:fill="FFFFFF"/>
        <w:rPr>
          <w:rFonts w:ascii="Segoe UI" w:hAnsi="Segoe UI" w:cs="Segoe UI"/>
          <w:color w:val="374151"/>
          <w:shd w:val="clear" w:color="auto" w:fill="F7F7F8"/>
        </w:rPr>
      </w:pPr>
    </w:p>
    <w:p w14:paraId="6DC2A7B1" w14:textId="77777777" w:rsidR="00880236" w:rsidRDefault="00880236" w:rsidP="00CA01B8">
      <w:pPr>
        <w:shd w:val="clear" w:color="auto" w:fill="FFFFFF"/>
        <w:rPr>
          <w:rFonts w:ascii="Helvetica" w:hAnsi="Helvetica" w:cs="Helvetica"/>
          <w:color w:val="000000"/>
          <w:sz w:val="21"/>
          <w:szCs w:val="21"/>
          <w:shd w:val="clear" w:color="auto" w:fill="FFFFFF"/>
        </w:rPr>
      </w:pPr>
    </w:p>
    <w:p w14:paraId="07A68A4D" w14:textId="77777777" w:rsidR="00E96CB4" w:rsidRPr="00E96CB4" w:rsidRDefault="00E96CB4" w:rsidP="00CA01B8">
      <w:pPr>
        <w:shd w:val="clear" w:color="auto" w:fill="FFFFFF"/>
        <w:rPr>
          <w:rFonts w:ascii="Helvetica" w:hAnsi="Helvetica" w:cs="Helvetica"/>
          <w:color w:val="000000"/>
          <w:sz w:val="21"/>
          <w:szCs w:val="21"/>
          <w:shd w:val="clear" w:color="auto" w:fill="FFFFFF"/>
        </w:rPr>
      </w:pPr>
    </w:p>
    <w:p w14:paraId="3FB2243F" w14:textId="77777777" w:rsidR="00EC088C" w:rsidRPr="00C87D29" w:rsidRDefault="00EC088C" w:rsidP="00CA01B8">
      <w:pPr>
        <w:shd w:val="clear" w:color="auto" w:fill="FFFFFF"/>
        <w:rPr>
          <w:rFonts w:ascii="Arial" w:eastAsia="Times New Roman" w:hAnsi="Arial" w:cs="Arial"/>
          <w:b/>
          <w:bCs/>
          <w:color w:val="202124"/>
          <w:kern w:val="0"/>
          <w:sz w:val="21"/>
          <w:szCs w:val="21"/>
          <w:lang w:eastAsia="en-IN"/>
          <w14:ligatures w14:val="none"/>
        </w:rPr>
      </w:pPr>
    </w:p>
    <w:p w14:paraId="352AFC21" w14:textId="77777777" w:rsidR="0077404C" w:rsidRDefault="0077404C" w:rsidP="00CA01B8">
      <w:pPr>
        <w:shd w:val="clear" w:color="auto" w:fill="FFFFFF"/>
        <w:rPr>
          <w:rFonts w:ascii="Arial" w:eastAsia="Times New Roman" w:hAnsi="Arial" w:cs="Arial"/>
          <w:color w:val="202124"/>
          <w:kern w:val="0"/>
          <w:sz w:val="21"/>
          <w:szCs w:val="21"/>
          <w:lang w:eastAsia="en-IN"/>
          <w14:ligatures w14:val="none"/>
        </w:rPr>
      </w:pPr>
    </w:p>
    <w:p w14:paraId="011AA000" w14:textId="77777777" w:rsidR="0077404C" w:rsidRPr="00CA01B8" w:rsidRDefault="0077404C" w:rsidP="00CA01B8">
      <w:pPr>
        <w:shd w:val="clear" w:color="auto" w:fill="FFFFFF"/>
        <w:rPr>
          <w:rFonts w:ascii="Arial" w:eastAsia="Times New Roman" w:hAnsi="Arial" w:cs="Arial"/>
          <w:color w:val="202124"/>
          <w:kern w:val="0"/>
          <w:sz w:val="21"/>
          <w:szCs w:val="21"/>
          <w:lang w:eastAsia="en-IN"/>
          <w14:ligatures w14:val="none"/>
        </w:rPr>
      </w:pPr>
    </w:p>
    <w:p w14:paraId="2EB2ACE7" w14:textId="3A8DBAB1" w:rsidR="00E50250" w:rsidRPr="00E50250" w:rsidRDefault="00E50250" w:rsidP="00233862">
      <w:pPr>
        <w:pStyle w:val="Heading4"/>
        <w:shd w:val="clear" w:color="auto" w:fill="FFFFFF"/>
        <w:spacing w:before="240" w:beforeAutospacing="0" w:after="0" w:afterAutospacing="0"/>
        <w:rPr>
          <w:rFonts w:ascii="Helvetica" w:hAnsi="Helvetica" w:cs="Helvetica"/>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2876D1" w14:textId="2A2C5F06" w:rsidR="008965F8" w:rsidRPr="009A64AF" w:rsidRDefault="009A64AF">
      <w:pPr>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64AF">
        <w:rPr>
          <w:color w:val="4472C4" w:themeColor="accent1"/>
          <w:sz w:val="144"/>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 YOU</w:t>
      </w:r>
      <w:r w:rsidR="008965F8" w:rsidRPr="009A64AF">
        <w:rPr>
          <w:color w:val="000000" w:themeColor="text1"/>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BEE4039" w14:textId="77777777" w:rsidR="00D40751" w:rsidRDefault="00D4075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F8B96B" w14:textId="77777777" w:rsidR="00464773" w:rsidRPr="00347849" w:rsidRDefault="0046477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64773" w:rsidRPr="00347849" w:rsidSect="006A6D5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A2657"/>
    <w:multiLevelType w:val="multilevel"/>
    <w:tmpl w:val="061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0103E3"/>
    <w:multiLevelType w:val="multilevel"/>
    <w:tmpl w:val="7CC4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4573337">
    <w:abstractNumId w:val="0"/>
  </w:num>
  <w:num w:numId="2" w16cid:durableId="1872109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73"/>
    <w:rsid w:val="00037DC8"/>
    <w:rsid w:val="0004556D"/>
    <w:rsid w:val="00062632"/>
    <w:rsid w:val="00115ECB"/>
    <w:rsid w:val="00136447"/>
    <w:rsid w:val="00152CEC"/>
    <w:rsid w:val="00190204"/>
    <w:rsid w:val="00195A32"/>
    <w:rsid w:val="00196D14"/>
    <w:rsid w:val="00197445"/>
    <w:rsid w:val="001A604F"/>
    <w:rsid w:val="001A6E2C"/>
    <w:rsid w:val="001B0D2F"/>
    <w:rsid w:val="001B2A1B"/>
    <w:rsid w:val="001B4EAB"/>
    <w:rsid w:val="001D6C09"/>
    <w:rsid w:val="001E4D4F"/>
    <w:rsid w:val="001F387B"/>
    <w:rsid w:val="00205B72"/>
    <w:rsid w:val="00217BAF"/>
    <w:rsid w:val="00233862"/>
    <w:rsid w:val="00235E96"/>
    <w:rsid w:val="002440B9"/>
    <w:rsid w:val="0025735B"/>
    <w:rsid w:val="00291408"/>
    <w:rsid w:val="00291EAD"/>
    <w:rsid w:val="002E4D01"/>
    <w:rsid w:val="00303199"/>
    <w:rsid w:val="003147C1"/>
    <w:rsid w:val="00346EB9"/>
    <w:rsid w:val="00347849"/>
    <w:rsid w:val="00357B68"/>
    <w:rsid w:val="0036681C"/>
    <w:rsid w:val="00367740"/>
    <w:rsid w:val="003C1F3E"/>
    <w:rsid w:val="003C2F4B"/>
    <w:rsid w:val="003D0D1F"/>
    <w:rsid w:val="003D262E"/>
    <w:rsid w:val="003D4A9C"/>
    <w:rsid w:val="00416E0E"/>
    <w:rsid w:val="0042227E"/>
    <w:rsid w:val="00452EE7"/>
    <w:rsid w:val="00464773"/>
    <w:rsid w:val="00492263"/>
    <w:rsid w:val="004E1A5A"/>
    <w:rsid w:val="004E3518"/>
    <w:rsid w:val="004E418D"/>
    <w:rsid w:val="004F289D"/>
    <w:rsid w:val="00502D60"/>
    <w:rsid w:val="0050714F"/>
    <w:rsid w:val="00515CB1"/>
    <w:rsid w:val="00577646"/>
    <w:rsid w:val="005A0181"/>
    <w:rsid w:val="005A1E20"/>
    <w:rsid w:val="005A5215"/>
    <w:rsid w:val="005B3C06"/>
    <w:rsid w:val="005C4D58"/>
    <w:rsid w:val="00637B4B"/>
    <w:rsid w:val="006476F0"/>
    <w:rsid w:val="00676351"/>
    <w:rsid w:val="00684823"/>
    <w:rsid w:val="006A6D55"/>
    <w:rsid w:val="006B6CC4"/>
    <w:rsid w:val="006D47D0"/>
    <w:rsid w:val="006D4A38"/>
    <w:rsid w:val="006F4F42"/>
    <w:rsid w:val="007204F7"/>
    <w:rsid w:val="00725D1C"/>
    <w:rsid w:val="0074793E"/>
    <w:rsid w:val="00762D0C"/>
    <w:rsid w:val="00772377"/>
    <w:rsid w:val="0077404C"/>
    <w:rsid w:val="007C4174"/>
    <w:rsid w:val="007D5A46"/>
    <w:rsid w:val="007E0A3E"/>
    <w:rsid w:val="00803C54"/>
    <w:rsid w:val="00812770"/>
    <w:rsid w:val="00817EA8"/>
    <w:rsid w:val="008278D7"/>
    <w:rsid w:val="0085711B"/>
    <w:rsid w:val="0086465B"/>
    <w:rsid w:val="00880236"/>
    <w:rsid w:val="008965F8"/>
    <w:rsid w:val="008C0ADC"/>
    <w:rsid w:val="008C181E"/>
    <w:rsid w:val="008E2A0D"/>
    <w:rsid w:val="008E483E"/>
    <w:rsid w:val="00906D5F"/>
    <w:rsid w:val="0091016A"/>
    <w:rsid w:val="00936D5B"/>
    <w:rsid w:val="00955043"/>
    <w:rsid w:val="009712F4"/>
    <w:rsid w:val="009A64AF"/>
    <w:rsid w:val="009A7DFC"/>
    <w:rsid w:val="00A25CCA"/>
    <w:rsid w:val="00AC48EB"/>
    <w:rsid w:val="00AE0234"/>
    <w:rsid w:val="00B74066"/>
    <w:rsid w:val="00C20C72"/>
    <w:rsid w:val="00C70742"/>
    <w:rsid w:val="00C873B6"/>
    <w:rsid w:val="00C87D29"/>
    <w:rsid w:val="00CA01B8"/>
    <w:rsid w:val="00CA68C9"/>
    <w:rsid w:val="00CA7B49"/>
    <w:rsid w:val="00CC152B"/>
    <w:rsid w:val="00CC51A3"/>
    <w:rsid w:val="00CC6516"/>
    <w:rsid w:val="00CD3D37"/>
    <w:rsid w:val="00D358AF"/>
    <w:rsid w:val="00D37BC6"/>
    <w:rsid w:val="00D40751"/>
    <w:rsid w:val="00D61B4D"/>
    <w:rsid w:val="00DC2B81"/>
    <w:rsid w:val="00DC3D66"/>
    <w:rsid w:val="00DD03D5"/>
    <w:rsid w:val="00DD5D20"/>
    <w:rsid w:val="00E357FD"/>
    <w:rsid w:val="00E50250"/>
    <w:rsid w:val="00E55BEF"/>
    <w:rsid w:val="00E96CB4"/>
    <w:rsid w:val="00EC088C"/>
    <w:rsid w:val="00EC25F6"/>
    <w:rsid w:val="00ED1557"/>
    <w:rsid w:val="00F52927"/>
    <w:rsid w:val="00FD5307"/>
    <w:rsid w:val="00FF4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DF1B"/>
  <w15:chartTrackingRefBased/>
  <w15:docId w15:val="{E3199EC6-ACC3-4480-A22C-D8A48D84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2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D3D3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4174"/>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CD3D37"/>
    <w:rPr>
      <w:rFonts w:ascii="Times New Roman" w:eastAsia="Times New Roman" w:hAnsi="Times New Roman" w:cs="Times New Roman"/>
      <w:b/>
      <w:bCs/>
      <w:kern w:val="0"/>
      <w:sz w:val="24"/>
      <w:szCs w:val="24"/>
      <w:lang w:eastAsia="en-IN"/>
      <w14:ligatures w14:val="none"/>
    </w:rPr>
  </w:style>
  <w:style w:type="character" w:customStyle="1" w:styleId="Heading2Char">
    <w:name w:val="Heading 2 Char"/>
    <w:basedOn w:val="DefaultParagraphFont"/>
    <w:link w:val="Heading2"/>
    <w:uiPriority w:val="9"/>
    <w:semiHidden/>
    <w:rsid w:val="0081277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EC25F6"/>
    <w:rPr>
      <w:rFonts w:ascii="Courier New" w:eastAsia="Times New Roman" w:hAnsi="Courier New" w:cs="Courier New"/>
      <w:sz w:val="20"/>
      <w:szCs w:val="20"/>
    </w:rPr>
  </w:style>
  <w:style w:type="character" w:customStyle="1" w:styleId="hgkelc">
    <w:name w:val="hgkelc"/>
    <w:basedOn w:val="DefaultParagraphFont"/>
    <w:rsid w:val="00CA01B8"/>
  </w:style>
  <w:style w:type="character" w:styleId="Strong">
    <w:name w:val="Strong"/>
    <w:basedOn w:val="DefaultParagraphFont"/>
    <w:uiPriority w:val="22"/>
    <w:qFormat/>
    <w:rsid w:val="004E3518"/>
    <w:rPr>
      <w:b/>
      <w:bCs/>
    </w:rPr>
  </w:style>
  <w:style w:type="paragraph" w:styleId="NormalWeb">
    <w:name w:val="Normal (Web)"/>
    <w:basedOn w:val="Normal"/>
    <w:uiPriority w:val="99"/>
    <w:semiHidden/>
    <w:unhideWhenUsed/>
    <w:rsid w:val="004922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11043">
      <w:bodyDiv w:val="1"/>
      <w:marLeft w:val="0"/>
      <w:marRight w:val="0"/>
      <w:marTop w:val="0"/>
      <w:marBottom w:val="0"/>
      <w:divBdr>
        <w:top w:val="none" w:sz="0" w:space="0" w:color="auto"/>
        <w:left w:val="none" w:sz="0" w:space="0" w:color="auto"/>
        <w:bottom w:val="none" w:sz="0" w:space="0" w:color="auto"/>
        <w:right w:val="none" w:sz="0" w:space="0" w:color="auto"/>
      </w:divBdr>
    </w:div>
    <w:div w:id="535390070">
      <w:bodyDiv w:val="1"/>
      <w:marLeft w:val="0"/>
      <w:marRight w:val="0"/>
      <w:marTop w:val="0"/>
      <w:marBottom w:val="0"/>
      <w:divBdr>
        <w:top w:val="none" w:sz="0" w:space="0" w:color="auto"/>
        <w:left w:val="none" w:sz="0" w:space="0" w:color="auto"/>
        <w:bottom w:val="none" w:sz="0" w:space="0" w:color="auto"/>
        <w:right w:val="none" w:sz="0" w:space="0" w:color="auto"/>
      </w:divBdr>
    </w:div>
    <w:div w:id="948661306">
      <w:bodyDiv w:val="1"/>
      <w:marLeft w:val="0"/>
      <w:marRight w:val="0"/>
      <w:marTop w:val="0"/>
      <w:marBottom w:val="0"/>
      <w:divBdr>
        <w:top w:val="none" w:sz="0" w:space="0" w:color="auto"/>
        <w:left w:val="none" w:sz="0" w:space="0" w:color="auto"/>
        <w:bottom w:val="none" w:sz="0" w:space="0" w:color="auto"/>
        <w:right w:val="none" w:sz="0" w:space="0" w:color="auto"/>
      </w:divBdr>
    </w:div>
    <w:div w:id="1082414736">
      <w:bodyDiv w:val="1"/>
      <w:marLeft w:val="0"/>
      <w:marRight w:val="0"/>
      <w:marTop w:val="0"/>
      <w:marBottom w:val="0"/>
      <w:divBdr>
        <w:top w:val="none" w:sz="0" w:space="0" w:color="auto"/>
        <w:left w:val="none" w:sz="0" w:space="0" w:color="auto"/>
        <w:bottom w:val="none" w:sz="0" w:space="0" w:color="auto"/>
        <w:right w:val="none" w:sz="0" w:space="0" w:color="auto"/>
      </w:divBdr>
    </w:div>
    <w:div w:id="1226644267">
      <w:bodyDiv w:val="1"/>
      <w:marLeft w:val="0"/>
      <w:marRight w:val="0"/>
      <w:marTop w:val="0"/>
      <w:marBottom w:val="0"/>
      <w:divBdr>
        <w:top w:val="none" w:sz="0" w:space="0" w:color="auto"/>
        <w:left w:val="none" w:sz="0" w:space="0" w:color="auto"/>
        <w:bottom w:val="none" w:sz="0" w:space="0" w:color="auto"/>
        <w:right w:val="none" w:sz="0" w:space="0" w:color="auto"/>
      </w:divBdr>
    </w:div>
    <w:div w:id="1338313780">
      <w:bodyDiv w:val="1"/>
      <w:marLeft w:val="0"/>
      <w:marRight w:val="0"/>
      <w:marTop w:val="0"/>
      <w:marBottom w:val="0"/>
      <w:divBdr>
        <w:top w:val="none" w:sz="0" w:space="0" w:color="auto"/>
        <w:left w:val="none" w:sz="0" w:space="0" w:color="auto"/>
        <w:bottom w:val="none" w:sz="0" w:space="0" w:color="auto"/>
        <w:right w:val="none" w:sz="0" w:space="0" w:color="auto"/>
      </w:divBdr>
    </w:div>
    <w:div w:id="1357267415">
      <w:bodyDiv w:val="1"/>
      <w:marLeft w:val="0"/>
      <w:marRight w:val="0"/>
      <w:marTop w:val="0"/>
      <w:marBottom w:val="0"/>
      <w:divBdr>
        <w:top w:val="none" w:sz="0" w:space="0" w:color="auto"/>
        <w:left w:val="none" w:sz="0" w:space="0" w:color="auto"/>
        <w:bottom w:val="none" w:sz="0" w:space="0" w:color="auto"/>
        <w:right w:val="none" w:sz="0" w:space="0" w:color="auto"/>
      </w:divBdr>
    </w:div>
    <w:div w:id="1538934270">
      <w:bodyDiv w:val="1"/>
      <w:marLeft w:val="0"/>
      <w:marRight w:val="0"/>
      <w:marTop w:val="0"/>
      <w:marBottom w:val="0"/>
      <w:divBdr>
        <w:top w:val="none" w:sz="0" w:space="0" w:color="auto"/>
        <w:left w:val="none" w:sz="0" w:space="0" w:color="auto"/>
        <w:bottom w:val="none" w:sz="0" w:space="0" w:color="auto"/>
        <w:right w:val="none" w:sz="0" w:space="0" w:color="auto"/>
      </w:divBdr>
    </w:div>
    <w:div w:id="1617440914">
      <w:bodyDiv w:val="1"/>
      <w:marLeft w:val="0"/>
      <w:marRight w:val="0"/>
      <w:marTop w:val="0"/>
      <w:marBottom w:val="0"/>
      <w:divBdr>
        <w:top w:val="none" w:sz="0" w:space="0" w:color="auto"/>
        <w:left w:val="none" w:sz="0" w:space="0" w:color="auto"/>
        <w:bottom w:val="none" w:sz="0" w:space="0" w:color="auto"/>
        <w:right w:val="none" w:sz="0" w:space="0" w:color="auto"/>
      </w:divBdr>
    </w:div>
    <w:div w:id="1660577446">
      <w:bodyDiv w:val="1"/>
      <w:marLeft w:val="0"/>
      <w:marRight w:val="0"/>
      <w:marTop w:val="0"/>
      <w:marBottom w:val="0"/>
      <w:divBdr>
        <w:top w:val="none" w:sz="0" w:space="0" w:color="auto"/>
        <w:left w:val="none" w:sz="0" w:space="0" w:color="auto"/>
        <w:bottom w:val="none" w:sz="0" w:space="0" w:color="auto"/>
        <w:right w:val="none" w:sz="0" w:space="0" w:color="auto"/>
      </w:divBdr>
      <w:divsChild>
        <w:div w:id="1996300340">
          <w:marLeft w:val="0"/>
          <w:marRight w:val="0"/>
          <w:marTop w:val="0"/>
          <w:marBottom w:val="0"/>
          <w:divBdr>
            <w:top w:val="none" w:sz="0" w:space="0" w:color="auto"/>
            <w:left w:val="none" w:sz="0" w:space="0" w:color="auto"/>
            <w:bottom w:val="none" w:sz="0" w:space="0" w:color="auto"/>
            <w:right w:val="none" w:sz="0" w:space="0" w:color="auto"/>
          </w:divBdr>
        </w:div>
      </w:divsChild>
    </w:div>
    <w:div w:id="189499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11</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 Induja</dc:creator>
  <cp:keywords/>
  <dc:description/>
  <cp:lastModifiedBy>Ramasamy Induja</cp:lastModifiedBy>
  <cp:revision>175</cp:revision>
  <dcterms:created xsi:type="dcterms:W3CDTF">2023-08-28T11:26:00Z</dcterms:created>
  <dcterms:modified xsi:type="dcterms:W3CDTF">2023-08-28T16:07:00Z</dcterms:modified>
</cp:coreProperties>
</file>