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Customer Service Transcript — Phone Call</w:t>
      </w:r>
    </w:p>
    <w:p>
      <w:pPr>
        <w:spacing w:after="240"/>
      </w:pPr>
      <w:r>
        <w:rPr>
          <w:i/>
          <w:iCs/>
          <w:color w:val="B03A2E"/>
          <w:sz w:val="18"/>
          <w:szCs w:val="18"/>
        </w:rPr>
        <w:t xml:space="preserve">SAMPLE DATA — Veltora Insurance is a fictional company. The customer and this interaction are fictional, created for demonstration.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Interaction ID</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VLT-CALL-20260921-11873</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Channel</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Phone (inbound)</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Date</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Monday, September 21, 2026</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Duration</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5 min 52 sec</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Agent</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Jasmine Liu</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Customer</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Daniela Ferreira (policyholder)</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Member ID</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VLT-2291-0457-01</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Plan</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Veltora Health &amp; Dental — Plus, Single parent (Daniela, Mateo age 12)</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Effective date</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August 1, 2025 (billing on the 1st)</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Topic</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Coverage question before dental treatment; upgrade and orthodontics enquiry</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Disposition</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Resolved — no plan change</w:t>
            </w:r>
          </w:p>
        </w:tc>
      </w:tr>
    </w:tbl>
    <w:p>
      <w:pPr>
        <w:pStyle w:val="Heading1"/>
      </w:pPr>
      <w:r>
        <w:t xml:space="preserve">Transcript</w:t>
      </w:r>
    </w:p>
    <w:p>
      <w:pPr>
        <w:spacing w:after="160"/>
      </w:pPr>
      <w:r>
        <w:rPr>
          <w:color w:val="777777"/>
          <w:sz w:val="18"/>
          <w:szCs w:val="18"/>
        </w:rPr>
        <w:t xml:space="preserve">[00:00:02]  </w:t>
      </w:r>
      <w:r>
        <w:rPr>
          <w:b/>
          <w:bCs/>
          <w:color w:val="1F6F78"/>
        </w:rPr>
        <w:t xml:space="preserve">Jasmine (Agent): </w:t>
      </w:r>
      <w:r>
        <w:rPr>
          <w:i w:val="false"/>
          <w:iCs w:val="false"/>
        </w:rPr>
        <w:t xml:space="preserve">Thank you for calling Veltora Insurance, this is Jasmine. Can I start with your name and the member ID on your benefits card?</w:t>
      </w:r>
    </w:p>
    <w:p>
      <w:pPr>
        <w:spacing w:after="160"/>
      </w:pPr>
      <w:r>
        <w:rPr>
          <w:color w:val="777777"/>
          <w:sz w:val="18"/>
          <w:szCs w:val="18"/>
        </w:rPr>
        <w:t xml:space="preserve">[00:00:09]  </w:t>
      </w:r>
      <w:r>
        <w:rPr>
          <w:b/>
          <w:bCs/>
          <w:color w:val="1F4E79"/>
        </w:rPr>
        <w:t xml:space="preserve">Daniela (Customer): </w:t>
      </w:r>
      <w:r>
        <w:rPr>
          <w:i w:val="false"/>
          <w:iCs w:val="false"/>
        </w:rPr>
        <w:t xml:space="preserve">Hi, it's Daniela Ferreira. The ID is VLT-2291-0457-01.</w:t>
      </w:r>
    </w:p>
    <w:p>
      <w:pPr>
        <w:spacing w:after="160"/>
      </w:pPr>
      <w:r>
        <w:rPr>
          <w:color w:val="777777"/>
          <w:sz w:val="18"/>
          <w:szCs w:val="18"/>
        </w:rPr>
        <w:t xml:space="preserve">[00:00:18]  </w:t>
      </w:r>
      <w:r>
        <w:rPr>
          <w:b/>
          <w:bCs/>
          <w:color w:val="1F6F78"/>
        </w:rPr>
        <w:t xml:space="preserve">Jasmine (Agent): </w:t>
      </w:r>
      <w:r>
        <w:rPr>
          <w:i w:val="false"/>
          <w:iCs w:val="false"/>
        </w:rPr>
        <w:t xml:space="preserve">Thank you, Daniela. For security, can you confirm your date of birth and the postal code on file?</w:t>
      </w:r>
    </w:p>
    <w:p>
      <w:pPr>
        <w:spacing w:after="160"/>
      </w:pPr>
      <w:r>
        <w:rPr>
          <w:color w:val="777777"/>
          <w:sz w:val="18"/>
          <w:szCs w:val="18"/>
        </w:rPr>
        <w:t xml:space="preserve">[00:00:24]  </w:t>
      </w:r>
      <w:r>
        <w:rPr>
          <w:b/>
          <w:bCs/>
          <w:color w:val="1F4E79"/>
        </w:rPr>
        <w:t xml:space="preserve">Daniela (Customer): </w:t>
      </w:r>
      <w:r>
        <w:rPr>
          <w:i w:val="false"/>
          <w:iCs w:val="false"/>
        </w:rPr>
        <w:t xml:space="preserve">October 9th, 1987, and L5B 2C9.</w:t>
      </w:r>
    </w:p>
    <w:p>
      <w:pPr>
        <w:spacing w:after="160"/>
      </w:pPr>
      <w:r>
        <w:rPr>
          <w:color w:val="777777"/>
          <w:sz w:val="18"/>
          <w:szCs w:val="18"/>
        </w:rPr>
        <w:t xml:space="preserve">[00:00:31]  </w:t>
      </w:r>
      <w:r>
        <w:rPr>
          <w:b/>
          <w:bCs/>
          <w:color w:val="1F6F78"/>
        </w:rPr>
        <w:t xml:space="preserve">Jasmine (Agent): </w:t>
      </w:r>
      <w:r>
        <w:rPr>
          <w:i w:val="false"/>
          <w:iCs w:val="false"/>
        </w:rPr>
        <w:t xml:space="preserve">You're all verified. I can see you're on the Plus plan with single-parent coverage for you and Mateo. How can I help today?</w:t>
      </w:r>
    </w:p>
    <w:p>
      <w:pPr>
        <w:spacing w:after="160"/>
      </w:pPr>
      <w:r>
        <w:rPr>
          <w:color w:val="777777"/>
          <w:sz w:val="18"/>
          <w:szCs w:val="18"/>
        </w:rPr>
        <w:t xml:space="preserve">[00:00:39]  </w:t>
      </w:r>
      <w:r>
        <w:rPr>
          <w:b/>
          <w:bCs/>
          <w:color w:val="1F4E79"/>
        </w:rPr>
        <w:t xml:space="preserve">Daniela (Customer): </w:t>
      </w:r>
      <w:r>
        <w:rPr>
          <w:i w:val="false"/>
          <w:iCs w:val="false"/>
        </w:rPr>
        <w:t xml:space="preserve">So I have a molar that needs a root canal and then a crown. My dentist quoted eleven hundred for the root canal and thirteen hundred for the crown. She also said she might send me to an endodontist for the root canal. I want to know what I'll actually get back before I commit.</w:t>
      </w:r>
    </w:p>
    <w:p>
      <w:pPr>
        <w:spacing w:after="160"/>
      </w:pPr>
      <w:r>
        <w:rPr>
          <w:color w:val="777777"/>
          <w:sz w:val="18"/>
          <w:szCs w:val="18"/>
        </w:rPr>
        <w:t xml:space="preserve">[00:00:58]  </w:t>
      </w:r>
      <w:r>
        <w:rPr>
          <w:b/>
          <w:bCs/>
          <w:color w:val="1F6F78"/>
        </w:rPr>
        <w:t xml:space="preserve">Jasmine (Agent): </w:t>
      </w:r>
      <w:r>
        <w:rPr>
          <w:i w:val="false"/>
          <w:iCs w:val="false"/>
        </w:rPr>
        <w:t xml:space="preserve">Absolutely, let's go through it. A root canal is a comprehensive service, which the Plus plan reimburses at 60%. A crown is a major service, at 50%. Major services have a 12-month waiting period, but your coverage started August 1st of last year, so you cleared that on August 1st. You're eligible for both.</w:t>
      </w:r>
    </w:p>
    <w:p>
      <w:pPr>
        <w:spacing w:after="160"/>
      </w:pPr>
      <w:r>
        <w:rPr>
          <w:color w:val="777777"/>
          <w:sz w:val="18"/>
          <w:szCs w:val="18"/>
        </w:rPr>
        <w:t xml:space="preserve">[00:01:18]  </w:t>
      </w:r>
      <w:r>
        <w:rPr>
          <w:b/>
          <w:bCs/>
          <w:color w:val="1F4E79"/>
        </w:rPr>
        <w:t xml:space="preserve">Daniela (Customer): </w:t>
      </w:r>
      <w:r>
        <w:rPr>
          <w:i w:val="false"/>
          <w:iCs w:val="false"/>
        </w:rPr>
        <w:t xml:space="preserve">Okay, good.</w:t>
      </w:r>
    </w:p>
    <w:p>
      <w:pPr>
        <w:spacing w:after="160"/>
      </w:pPr>
      <w:r>
        <w:rPr>
          <w:color w:val="777777"/>
          <w:sz w:val="18"/>
          <w:szCs w:val="18"/>
        </w:rPr>
        <w:t xml:space="preserve">[00:01:20]  </w:t>
      </w:r>
      <w:r>
        <w:rPr>
          <w:b/>
          <w:bCs/>
          <w:color w:val="1F6F78"/>
        </w:rPr>
        <w:t xml:space="preserve">Jasmine (Agent): </w:t>
      </w:r>
      <w:r>
        <w:rPr>
          <w:i w:val="false"/>
          <w:iCs w:val="false"/>
        </w:rPr>
        <w:t xml:space="preserve">Next, how the amounts are worked out. We reimburse based on the provincial dental fee guide, so if the dentist charges more than the fee guide amount, the difference is yours. For specialists, we reimburse up to the general practitioner fee for the same procedure, so if an endodontist charges more than your dentist would, that extra isn't covered.</w:t>
      </w:r>
    </w:p>
    <w:p>
      <w:pPr>
        <w:spacing w:after="160"/>
      </w:pPr>
      <w:r>
        <w:rPr>
          <w:color w:val="777777"/>
          <w:sz w:val="18"/>
          <w:szCs w:val="18"/>
        </w:rPr>
        <w:t xml:space="preserve">[00:01:42]  </w:t>
      </w:r>
      <w:r>
        <w:rPr>
          <w:b/>
          <w:bCs/>
          <w:color w:val="1F4E79"/>
        </w:rPr>
        <w:t xml:space="preserve">Daniela (Customer): </w:t>
      </w:r>
      <w:r>
        <w:rPr>
          <w:i w:val="false"/>
          <w:iCs w:val="false"/>
        </w:rPr>
        <w:t xml:space="preserve">So going to the specialist could cost me more.</w:t>
      </w:r>
    </w:p>
    <w:p>
      <w:pPr>
        <w:spacing w:after="160"/>
      </w:pPr>
      <w:r>
        <w:rPr>
          <w:color w:val="777777"/>
          <w:sz w:val="18"/>
          <w:szCs w:val="18"/>
        </w:rPr>
        <w:t xml:space="preserve">[00:01:45]  </w:t>
      </w:r>
      <w:r>
        <w:rPr>
          <w:b/>
          <w:bCs/>
          <w:color w:val="1F6F78"/>
        </w:rPr>
        <w:t xml:space="preserve">Jasmine (Agent): </w:t>
      </w:r>
      <w:r>
        <w:rPr>
          <w:i w:val="false"/>
          <w:iCs w:val="false"/>
        </w:rPr>
        <w:t xml:space="preserve">It could. It's worth asking the endodontist's office for their fee so you can compare. One more rule for the crown: crowns on molars are reimbursed up to the cost of a full-metal crown. If she's planning porcelain, we pay as if it were full-metal and you cover the difference.</w:t>
      </w:r>
    </w:p>
    <w:p>
      <w:pPr>
        <w:spacing w:after="160"/>
      </w:pPr>
      <w:r>
        <w:rPr>
          <w:color w:val="777777"/>
          <w:sz w:val="18"/>
          <w:szCs w:val="18"/>
        </w:rPr>
        <w:t xml:space="preserve">[00:02:04]  </w:t>
      </w:r>
      <w:r>
        <w:rPr>
          <w:b/>
          <w:bCs/>
          <w:color w:val="1F4E79"/>
        </w:rPr>
        <w:t xml:space="preserve">Daniela (Customer): </w:t>
      </w:r>
      <w:r>
        <w:rPr>
          <w:i w:val="false"/>
          <w:iCs w:val="false"/>
        </w:rPr>
        <w:t xml:space="preserve">She did say porcelain. Okay. So roughly what am I looking at?</w:t>
      </w:r>
    </w:p>
    <w:p>
      <w:pPr>
        <w:spacing w:after="160"/>
      </w:pPr>
      <w:r>
        <w:rPr>
          <w:color w:val="777777"/>
          <w:sz w:val="18"/>
          <w:szCs w:val="18"/>
        </w:rPr>
        <w:t xml:space="preserve">[00:02:08]  </w:t>
      </w:r>
      <w:r>
        <w:rPr>
          <w:b/>
          <w:bCs/>
          <w:color w:val="1F6F78"/>
        </w:rPr>
        <w:t xml:space="preserve">Jasmine (Agent): </w:t>
      </w:r>
      <w:r>
        <w:rPr>
          <w:i w:val="false"/>
          <w:iCs w:val="false"/>
        </w:rPr>
        <w:t xml:space="preserve">Using her quotes as a rough guide, and assuming they're within the fee guide: 60% of $1,100 is $660 for the root canal, and at most $650 for the crown. But here's the catch. Your dental maximum on Plus is $1,250 a year for all dental combined, and your anniversary year started August 1st. We've already reimbursed $280 this year for your checkup and cleaning, so you have $970 left.</w:t>
      </w:r>
    </w:p>
    <w:p>
      <w:pPr>
        <w:spacing w:after="160"/>
      </w:pPr>
      <w:r>
        <w:rPr>
          <w:color w:val="777777"/>
          <w:sz w:val="18"/>
          <w:szCs w:val="18"/>
        </w:rPr>
        <w:t xml:space="preserve">[00:02:34]  </w:t>
      </w:r>
      <w:r>
        <w:rPr>
          <w:b/>
          <w:bCs/>
          <w:color w:val="1F4E79"/>
        </w:rPr>
        <w:t xml:space="preserve">Daniela (Customer): </w:t>
      </w:r>
      <w:r>
        <w:rPr>
          <w:i w:val="false"/>
          <w:iCs w:val="false"/>
        </w:rPr>
        <w:t xml:space="preserve">And 660 plus 650 is more than 970.</w:t>
      </w:r>
    </w:p>
    <w:p>
      <w:pPr>
        <w:spacing w:after="160"/>
      </w:pPr>
      <w:r>
        <w:rPr>
          <w:color w:val="777777"/>
          <w:sz w:val="18"/>
          <w:szCs w:val="18"/>
        </w:rPr>
        <w:t xml:space="preserve">[00:02:37]  </w:t>
      </w:r>
      <w:r>
        <w:rPr>
          <w:b/>
          <w:bCs/>
          <w:color w:val="1F6F78"/>
        </w:rPr>
        <w:t xml:space="preserve">Jasmine (Agent): </w:t>
      </w:r>
      <w:r>
        <w:rPr>
          <w:i w:val="false"/>
          <w:iCs w:val="false"/>
        </w:rPr>
        <w:t xml:space="preserve">Exactly. In this anniversary year, the most we can pay toward both is $970. Your maximum resets on August 1st, 2027. When you have the work done is between you and your dentist; I just want you to have the numbers.</w:t>
      </w:r>
    </w:p>
    <w:p>
      <w:pPr>
        <w:spacing w:after="160"/>
      </w:pPr>
      <w:r>
        <w:rPr>
          <w:color w:val="777777"/>
          <w:sz w:val="18"/>
          <w:szCs w:val="18"/>
        </w:rPr>
        <w:t xml:space="preserve">[00:02:52]  </w:t>
      </w:r>
      <w:r>
        <w:rPr>
          <w:b/>
          <w:bCs/>
          <w:color w:val="1F4E79"/>
        </w:rPr>
        <w:t xml:space="preserve">Daniela (Customer): </w:t>
      </w:r>
      <w:r>
        <w:rPr>
          <w:i w:val="false"/>
          <w:iCs w:val="false"/>
        </w:rPr>
        <w:t xml:space="preserve">I'm not waiting a year with a broken tooth. What if I upgraded to Complete? Would that help?</w:t>
      </w:r>
    </w:p>
    <w:p>
      <w:pPr>
        <w:spacing w:after="160"/>
      </w:pPr>
      <w:r>
        <w:rPr>
          <w:color w:val="777777"/>
          <w:sz w:val="18"/>
          <w:szCs w:val="18"/>
        </w:rPr>
        <w:t xml:space="preserve">[00:02:58]  </w:t>
      </w:r>
      <w:r>
        <w:rPr>
          <w:b/>
          <w:bCs/>
          <w:color w:val="1F6F78"/>
        </w:rPr>
        <w:t xml:space="preserve">Jasmine (Agent): </w:t>
      </w:r>
      <w:r>
        <w:rPr>
          <w:i w:val="false"/>
          <w:iCs w:val="false"/>
        </w:rPr>
        <w:t xml:space="preserve">It would help some, and I'll give you the full picture, including the part that might not be worth it. On Complete, the dental maximum is $2,000 and root canals are reimbursed at 70%. An upgrade takes effect on your next billing date, which is October 1st, and an upgrade to Complete may require some health questions first.</w:t>
      </w:r>
    </w:p>
    <w:p>
      <w:pPr>
        <w:spacing w:after="160"/>
      </w:pPr>
      <w:r>
        <w:rPr>
          <w:color w:val="777777"/>
          <w:sz w:val="18"/>
          <w:szCs w:val="18"/>
        </w:rPr>
        <w:t xml:space="preserve">[00:03:19]  </w:t>
      </w:r>
      <w:r>
        <w:rPr>
          <w:b/>
          <w:bCs/>
          <w:color w:val="1F4E79"/>
        </w:rPr>
        <w:t xml:space="preserve">Daniela (Customer): </w:t>
      </w:r>
      <w:r>
        <w:rPr>
          <w:i w:val="false"/>
          <w:iCs w:val="false"/>
        </w:rPr>
        <w:t xml:space="preserve">Okay.</w:t>
      </w:r>
    </w:p>
    <w:p>
      <w:pPr>
        <w:spacing w:after="160"/>
      </w:pPr>
      <w:r>
        <w:rPr>
          <w:color w:val="777777"/>
          <w:sz w:val="18"/>
          <w:szCs w:val="18"/>
        </w:rPr>
        <w:t xml:space="preserve">[00:03:20]  </w:t>
      </w:r>
      <w:r>
        <w:rPr>
          <w:b/>
          <w:bCs/>
          <w:color w:val="1F6F78"/>
        </w:rPr>
        <w:t xml:space="preserve">Jasmine (Agent): </w:t>
      </w:r>
      <w:r>
        <w:rPr>
          <w:i w:val="false"/>
          <w:iCs w:val="false"/>
        </w:rPr>
        <w:t xml:space="preserve">The root canal has no waiting period, so if it's done on or after October 1st it would be at 70%, roughly $770. The crown is different. Because major services have a waiting period, you keep the 50% you already have, and Complete's extra 10% would only apply after a new 12-month waiting period from the upgrade date. So the crown stays at up to $650. The $280 you've already used counts toward the new $2,000 maximum, so you'd have $1,720 of room.</w:t>
      </w:r>
    </w:p>
    <w:p>
      <w:pPr>
        <w:spacing w:after="160"/>
      </w:pPr>
      <w:r>
        <w:rPr>
          <w:color w:val="777777"/>
          <w:sz w:val="18"/>
          <w:szCs w:val="18"/>
        </w:rPr>
        <w:t xml:space="preserve">[00:03:52]  </w:t>
      </w:r>
      <w:r>
        <w:rPr>
          <w:b/>
          <w:bCs/>
          <w:color w:val="1F4E79"/>
        </w:rPr>
        <w:t xml:space="preserve">Daniela (Customer): </w:t>
      </w:r>
      <w:r>
        <w:rPr>
          <w:i w:val="false"/>
          <w:iCs w:val="false"/>
        </w:rPr>
        <w:t xml:space="preserve">So I'd get about $1,420 back instead of $970.</w:t>
      </w:r>
    </w:p>
    <w:p>
      <w:pPr>
        <w:spacing w:after="160"/>
      </w:pPr>
      <w:r>
        <w:rPr>
          <w:color w:val="777777"/>
          <w:sz w:val="18"/>
          <w:szCs w:val="18"/>
        </w:rPr>
        <w:t xml:space="preserve">[00:03:57]  </w:t>
      </w:r>
      <w:r>
        <w:rPr>
          <w:b/>
          <w:bCs/>
          <w:color w:val="1F6F78"/>
        </w:rPr>
        <w:t xml:space="preserve">Jasmine (Agent): </w:t>
      </w:r>
      <w:r>
        <w:rPr>
          <w:i w:val="false"/>
          <w:iCs w:val="false"/>
        </w:rPr>
        <w:t xml:space="preserve">Right, about $450 more. Now the other side. Your premium would go from $142.60 to $219.40 a month, which is $76.80 more. And once you upgrade, you have to stay on Complete for 12 months before you can downgrade. So you'd pay at least about $920 more in premiums to get about $450 more back on this treatment.</w:t>
      </w:r>
    </w:p>
    <w:p>
      <w:pPr>
        <w:spacing w:after="160"/>
      </w:pPr>
      <w:r>
        <w:rPr>
          <w:color w:val="777777"/>
          <w:sz w:val="18"/>
          <w:szCs w:val="18"/>
        </w:rPr>
        <w:t xml:space="preserve">[00:04:21]  </w:t>
      </w:r>
      <w:r>
        <w:rPr>
          <w:b/>
          <w:bCs/>
          <w:color w:val="1F4E79"/>
        </w:rPr>
        <w:t xml:space="preserve">Daniela (Customer): </w:t>
      </w:r>
      <w:r>
        <w:rPr>
          <w:i w:val="false"/>
          <w:iCs w:val="false"/>
        </w:rPr>
        <w:t xml:space="preserve">Huh. So it's not worth it just for this.</w:t>
      </w:r>
    </w:p>
    <w:p>
      <w:pPr>
        <w:spacing w:after="160"/>
      </w:pPr>
      <w:r>
        <w:rPr>
          <w:color w:val="777777"/>
          <w:sz w:val="18"/>
          <w:szCs w:val="18"/>
        </w:rPr>
        <w:t xml:space="preserve">[00:04:24]  </w:t>
      </w:r>
      <w:r>
        <w:rPr>
          <w:b/>
          <w:bCs/>
          <w:color w:val="1F6F78"/>
        </w:rPr>
        <w:t xml:space="preserve">Jasmine (Agent): </w:t>
      </w:r>
      <w:r>
        <w:rPr>
          <w:i w:val="false"/>
          <w:iCs w:val="false"/>
        </w:rPr>
        <w:t xml:space="preserve">For this treatment on its own, the numbers don't favour it. It could still make sense if you'd use other Complete benefits, like the higher paramedical limits, but I wouldn't upgrade just for the crown.</w:t>
      </w:r>
    </w:p>
    <w:p>
      <w:pPr>
        <w:spacing w:after="160"/>
      </w:pPr>
      <w:r>
        <w:rPr>
          <w:color w:val="777777"/>
          <w:sz w:val="18"/>
          <w:szCs w:val="18"/>
        </w:rPr>
        <w:t xml:space="preserve">[00:04:36]  </w:t>
      </w:r>
      <w:r>
        <w:rPr>
          <w:b/>
          <w:bCs/>
          <w:color w:val="1F4E79"/>
        </w:rPr>
        <w:t xml:space="preserve">Daniela (Customer): </w:t>
      </w:r>
      <w:r>
        <w:rPr>
          <w:i w:val="false"/>
          <w:iCs w:val="false"/>
        </w:rPr>
        <w:t xml:space="preserve">Actually, Mateo's orthodontist wants to start braces next spring. Plus doesn't cover that, right?</w:t>
      </w:r>
    </w:p>
    <w:p>
      <w:pPr>
        <w:spacing w:after="160"/>
      </w:pPr>
      <w:r>
        <w:rPr>
          <w:color w:val="777777"/>
          <w:sz w:val="18"/>
          <w:szCs w:val="18"/>
        </w:rPr>
        <w:t xml:space="preserve">[00:04:43]  </w:t>
      </w:r>
      <w:r>
        <w:rPr>
          <w:b/>
          <w:bCs/>
          <w:color w:val="1F6F78"/>
        </w:rPr>
        <w:t xml:space="preserve">Jasmine (Agent): </w:t>
      </w:r>
      <w:r>
        <w:rPr>
          <w:i w:val="false"/>
          <w:iCs w:val="false"/>
        </w:rPr>
        <w:t xml:space="preserve">Correct, orthodontics is only on Complete, and it has a 24-month waiting period that would start on the upgrade date. If you upgraded October 1st, orthodontics wouldn't be payable until October 1st, 2028. So braces starting next spring wouldn't be covered, even on Complete.</w:t>
      </w:r>
    </w:p>
    <w:p>
      <w:pPr>
        <w:spacing w:after="160"/>
      </w:pPr>
      <w:r>
        <w:rPr>
          <w:color w:val="777777"/>
          <w:sz w:val="18"/>
          <w:szCs w:val="18"/>
        </w:rPr>
        <w:t xml:space="preserve">[00:05:01]  </w:t>
      </w:r>
      <w:r>
        <w:rPr>
          <w:b/>
          <w:bCs/>
          <w:color w:val="1F4E79"/>
        </w:rPr>
        <w:t xml:space="preserve">Daniela (Customer): </w:t>
      </w:r>
      <w:r>
        <w:rPr>
          <w:i w:val="false"/>
          <w:iCs w:val="false"/>
        </w:rPr>
        <w:t xml:space="preserve">Wow. Okay, that settles it. I'll stay on Plus.</w:t>
      </w:r>
    </w:p>
    <w:p>
      <w:pPr>
        <w:spacing w:after="160"/>
      </w:pPr>
      <w:r>
        <w:rPr>
          <w:color w:val="777777"/>
          <w:sz w:val="18"/>
          <w:szCs w:val="18"/>
        </w:rPr>
        <w:t xml:space="preserve">[00:05:05]  </w:t>
      </w:r>
      <w:r>
        <w:rPr>
          <w:b/>
          <w:bCs/>
          <w:color w:val="1F6F78"/>
        </w:rPr>
        <w:t xml:space="preserve">Jasmine (Agent): </w:t>
      </w:r>
      <w:r>
        <w:rPr>
          <w:i w:val="false"/>
          <w:iCs w:val="false"/>
        </w:rPr>
        <w:t xml:space="preserve">Understood. One practical step before you book: because each treatment is over $600, and the crown is a major service, we need a pre-treatment estimate from your dentist before any work starts. Ask her office to send it with the procedure codes, and we'll confirm exactly what we'll pay. Approved estimates are valid for six months.</w:t>
      </w:r>
    </w:p>
    <w:p>
      <w:pPr>
        <w:spacing w:after="160"/>
      </w:pPr>
      <w:r>
        <w:rPr>
          <w:color w:val="777777"/>
          <w:sz w:val="18"/>
          <w:szCs w:val="18"/>
        </w:rPr>
        <w:t xml:space="preserve">[00:05:25]  </w:t>
      </w:r>
      <w:r>
        <w:rPr>
          <w:b/>
          <w:bCs/>
          <w:color w:val="1F4E79"/>
        </w:rPr>
        <w:t xml:space="preserve">Daniela (Customer): </w:t>
      </w:r>
      <w:r>
        <w:rPr>
          <w:i w:val="false"/>
          <w:iCs w:val="false"/>
        </w:rPr>
        <w:t xml:space="preserve">Can she send both on one estimate?</w:t>
      </w:r>
    </w:p>
    <w:p>
      <w:pPr>
        <w:spacing w:after="160"/>
      </w:pPr>
      <w:r>
        <w:rPr>
          <w:color w:val="777777"/>
          <w:sz w:val="18"/>
          <w:szCs w:val="18"/>
        </w:rPr>
        <w:t xml:space="preserve">[00:05:28]  </w:t>
      </w:r>
      <w:r>
        <w:rPr>
          <w:b/>
          <w:bCs/>
          <w:color w:val="1F6F78"/>
        </w:rPr>
        <w:t xml:space="preserve">Jasmine (Agent): </w:t>
      </w:r>
      <w:r>
        <w:rPr>
          <w:i w:val="false"/>
          <w:iCs w:val="false"/>
        </w:rPr>
        <w:t xml:space="preserve">Yes, one estimate can include both. If the endodontist ends up doing the root canal, their office would send an estimate for that part.</w:t>
      </w:r>
    </w:p>
    <w:p>
      <w:pPr>
        <w:spacing w:after="160"/>
      </w:pPr>
      <w:r>
        <w:rPr>
          <w:color w:val="777777"/>
          <w:sz w:val="18"/>
          <w:szCs w:val="18"/>
        </w:rPr>
        <w:t xml:space="preserve">[00:05:37]  </w:t>
      </w:r>
      <w:r>
        <w:rPr>
          <w:b/>
          <w:bCs/>
          <w:color w:val="1F4E79"/>
        </w:rPr>
        <w:t xml:space="preserve">Daniela (Customer): </w:t>
      </w:r>
      <w:r>
        <w:rPr>
          <w:i w:val="false"/>
          <w:iCs w:val="false"/>
        </w:rPr>
        <w:t xml:space="preserve">Great. That was really helpful, thank you.</w:t>
      </w:r>
    </w:p>
    <w:p>
      <w:pPr>
        <w:spacing w:after="160"/>
      </w:pPr>
      <w:r>
        <w:rPr>
          <w:color w:val="777777"/>
          <w:sz w:val="18"/>
          <w:szCs w:val="18"/>
        </w:rPr>
        <w:t xml:space="preserve">[00:05:40]  </w:t>
      </w:r>
      <w:r>
        <w:rPr>
          <w:b/>
          <w:bCs/>
          <w:color w:val="1F6F78"/>
        </w:rPr>
        <w:t xml:space="preserve">Jasmine (Agent): </w:t>
      </w:r>
      <w:r>
        <w:rPr>
          <w:i w:val="false"/>
          <w:iCs w:val="false"/>
        </w:rPr>
        <w:t xml:space="preserve">My pleasure. I'll add a note to your file summarizing what we discussed. Is there anything else I can help with?</w:t>
      </w:r>
    </w:p>
    <w:p>
      <w:pPr>
        <w:spacing w:after="160"/>
      </w:pPr>
      <w:r>
        <w:rPr>
          <w:color w:val="777777"/>
          <w:sz w:val="18"/>
          <w:szCs w:val="18"/>
        </w:rPr>
        <w:t xml:space="preserve">[00:05:46]  </w:t>
      </w:r>
      <w:r>
        <w:rPr>
          <w:b/>
          <w:bCs/>
          <w:color w:val="1F4E79"/>
        </w:rPr>
        <w:t xml:space="preserve">Daniela (Customer): </w:t>
      </w:r>
      <w:r>
        <w:rPr>
          <w:i w:val="false"/>
          <w:iCs w:val="false"/>
        </w:rPr>
        <w:t xml:space="preserve">No, that's everything.</w:t>
      </w:r>
    </w:p>
    <w:p>
      <w:pPr>
        <w:spacing w:after="160"/>
      </w:pPr>
      <w:r>
        <w:rPr>
          <w:color w:val="777777"/>
          <w:sz w:val="18"/>
          <w:szCs w:val="18"/>
        </w:rPr>
        <w:t xml:space="preserve">[00:05:48]  </w:t>
      </w:r>
      <w:r>
        <w:rPr>
          <w:b/>
          <w:bCs/>
          <w:color w:val="1F6F78"/>
        </w:rPr>
        <w:t xml:space="preserve">Jasmine (Agent): </w:t>
      </w:r>
      <w:r>
        <w:rPr>
          <w:i w:val="false"/>
          <w:iCs w:val="false"/>
        </w:rPr>
        <w:t xml:space="preserve">Thanks for calling Veltora, Daniela. I hope the tooth feels better soon.</w:t>
      </w:r>
    </w:p>
    <w:p>
      <w:pPr>
        <w:pStyle w:val="Heading1"/>
      </w:pPr>
      <w:r>
        <w:t xml:space="preserve">Agent wrap-up notes</w:t>
      </w:r>
    </w:p>
    <w:p>
      <w:pPr>
        <w:pStyle w:val="ListParagraph"/>
        <w:numPr>
          <w:ilvl w:val="0"/>
          <w:numId w:val="2"/>
        </w:numPr>
        <w:spacing w:after="60"/>
      </w:pPr>
      <w:r>
        <w:t xml:space="preserve">Customer needs a root canal ($1,100 quoted) and porcelain crown ($1,300 quoted) on a molar; may be referred to an endodontist.</w:t>
      </w:r>
    </w:p>
    <w:p>
      <w:pPr>
        <w:pStyle w:val="ListParagraph"/>
        <w:numPr>
          <w:ilvl w:val="0"/>
          <w:numId w:val="2"/>
        </w:numPr>
        <w:spacing w:after="60"/>
      </w:pPr>
      <w:r>
        <w:t xml:space="preserve">Confirmed Plus plan: comprehensive 60%, major 50%. 12-month major dental waiting period satisfied as of August 1, 2026.</w:t>
      </w:r>
    </w:p>
    <w:p>
      <w:pPr>
        <w:pStyle w:val="ListParagraph"/>
        <w:numPr>
          <w:ilvl w:val="0"/>
          <w:numId w:val="2"/>
        </w:numPr>
        <w:spacing w:after="60"/>
      </w:pPr>
      <w:r>
        <w:t xml:space="preserve">Explained fee guide basis, specialist fees capped at the GP fee, and molar crowns paid up to a full-metal crown.</w:t>
      </w:r>
    </w:p>
    <w:p>
      <w:pPr>
        <w:pStyle w:val="ListParagraph"/>
        <w:numPr>
          <w:ilvl w:val="0"/>
          <w:numId w:val="2"/>
        </w:numPr>
        <w:spacing w:after="60"/>
      </w:pPr>
      <w:r>
        <w:t xml:space="preserve">Dental maximum $1,250 per anniversary year (Aug 1–Jul 31); $280 used; $970 remaining. Estimated combined payable ≈ $1,310, capped at $970.</w:t>
      </w:r>
    </w:p>
    <w:p>
      <w:pPr>
        <w:pStyle w:val="ListParagraph"/>
        <w:numPr>
          <w:ilvl w:val="0"/>
          <w:numId w:val="2"/>
        </w:numPr>
        <w:spacing w:after="60"/>
      </w:pPr>
      <w:r>
        <w:t xml:space="preserve">Modelled upgrade to Complete (effective Oct 1): root canal at 70% (~$770), crown stays at 50% (increased portion subject to new 12-month wait), $1,720 room. ≈ $450 more reimbursed vs ≈ $921.60 extra premium over the minimum 12 months. Customer chose to stay on Plus.</w:t>
      </w:r>
    </w:p>
    <w:p>
      <w:pPr>
        <w:pStyle w:val="ListParagraph"/>
        <w:numPr>
          <w:ilvl w:val="0"/>
          <w:numId w:val="2"/>
        </w:numPr>
        <w:spacing w:after="60"/>
      </w:pPr>
      <w:r>
        <w:t xml:space="preserve">Son's orthodontics: not on Plus; on Complete subject to a 24-month waiting period from the upgrade date (payable from Oct 1, 2028), so spring 2027 treatment would not be covered.</w:t>
      </w:r>
    </w:p>
    <w:p>
      <w:pPr>
        <w:pStyle w:val="ListParagraph"/>
        <w:numPr>
          <w:ilvl w:val="0"/>
          <w:numId w:val="2"/>
        </w:numPr>
        <w:spacing w:after="60"/>
      </w:pPr>
      <w:r>
        <w:t xml:space="preserve">Advised a pre-treatment estimate is required before treatment (major service; each treatment over $600).</w:t>
      </w:r>
    </w:p>
    <w:p>
      <w:pPr>
        <w:pStyle w:val="Heading2"/>
      </w:pPr>
      <w:r>
        <w:t xml:space="preserve">Policy references cited</w:t>
      </w:r>
    </w:p>
    <w:p>
      <w:pPr>
        <w:pStyle w:val="ListParagraph"/>
        <w:numPr>
          <w:ilvl w:val="0"/>
          <w:numId w:val="2"/>
        </w:numPr>
        <w:spacing w:after="60"/>
      </w:pPr>
      <w:r>
        <w:t xml:space="preserve">Schedule of Benefits: Plus dental maximum, comprehensive and major rates; Complete dental maximum, comprehensive rate and orthodontics.</w:t>
      </w:r>
    </w:p>
    <w:p>
      <w:pPr>
        <w:pStyle w:val="ListParagraph"/>
        <w:numPr>
          <w:ilvl w:val="0"/>
          <w:numId w:val="2"/>
        </w:numPr>
        <w:spacing w:after="60"/>
      </w:pPr>
      <w:r>
        <w:t xml:space="preserve">Section 3.2 Waiting periods.</w:t>
      </w:r>
    </w:p>
    <w:p>
      <w:pPr>
        <w:pStyle w:val="ListParagraph"/>
        <w:numPr>
          <w:ilvl w:val="0"/>
          <w:numId w:val="2"/>
        </w:numPr>
        <w:spacing w:after="60"/>
      </w:pPr>
      <w:r>
        <w:t xml:space="preserve">Section 3.4 Dental: fee guide and specialist fees; crowns on molars; orthodontics; pre-treatment estimates.</w:t>
      </w:r>
    </w:p>
    <w:p>
      <w:pPr>
        <w:pStyle w:val="ListParagraph"/>
        <w:numPr>
          <w:ilvl w:val="0"/>
          <w:numId w:val="2"/>
        </w:numPr>
        <w:spacing w:after="60"/>
      </w:pPr>
      <w:r>
        <w:t xml:space="preserve">Section 5.3 Preauthorization and pre-treatment estimates.</w:t>
      </w:r>
    </w:p>
    <w:p>
      <w:pPr>
        <w:pStyle w:val="ListParagraph"/>
        <w:numPr>
          <w:ilvl w:val="0"/>
          <w:numId w:val="2"/>
        </w:numPr>
        <w:spacing w:after="60"/>
      </w:pPr>
      <w:r>
        <w:t xml:space="preserve">Section 6.7 Upgrading to a higher plan; Section 6.8 Downgrading (12-month minimum).</w:t>
      </w:r>
    </w:p>
    <w:p>
      <w:pPr>
        <w:pStyle w:val="Heading2"/>
      </w:pPr>
      <w:r>
        <w:t xml:space="preserve">Follow-up</w:t>
      </w:r>
    </w:p>
    <w:p>
      <w:pPr>
        <w:pStyle w:val="ListParagraph"/>
        <w:numPr>
          <w:ilvl w:val="0"/>
          <w:numId w:val="2"/>
        </w:numPr>
        <w:spacing w:after="60"/>
      </w:pPr>
      <w:r>
        <w:t xml:space="preserve">None required. Customer's dentist to submit a pre-treatment estimate for both procedures.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Sample data  |  Fictional company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b/>
        <w:bCs/>
        <w:color w:val="1F6F78"/>
        <w:sz w:val="22"/>
        <w:szCs w:val="22"/>
      </w:rPr>
      <w:t xml:space="preserve">Veltora</w:t>
    </w:r>
    <w:r>
      <w:rPr>
        <w:color w:val="777777"/>
        <w:sz w:val="22"/>
        <w:szCs w:val="22"/>
      </w:rPr>
      <w:t xml:space="preserve"> Insurance</w:t>
    </w:r>
    <w:r>
      <w:rPr>
        <w:color w:val="777777"/>
        <w:sz w:val="16"/>
        <w:szCs w:val="16"/>
      </w:rPr>
      <w:t xml:space="preserve">	Customer Care — Interaction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6D8" w:sz="6" w:space="4"/>
      </w:pBd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2026-09-23T06:34:12.400Z</dcterms:created>
  <dcterms:modified xsi:type="dcterms:W3CDTF">2026-09-23T06:34:12.408Z</dcterms:modified>
</cp:coreProperties>
</file>

<file path=docProps/custom.xml><?xml version="1.0" encoding="utf-8"?>
<Properties xmlns="http://schemas.openxmlformats.org/officeDocument/2006/custom-properties" xmlns:vt="http://schemas.openxmlformats.org/officeDocument/2006/docPropsVTypes"/>
</file>