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FDF" w14:textId="77777777" w:rsidR="0075506B" w:rsidRPr="00907B1F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7B1F">
        <w:rPr>
          <w:rFonts w:ascii="Times New Roman" w:hAnsi="Times New Roman"/>
          <w:b/>
          <w:bCs/>
          <w:sz w:val="36"/>
          <w:szCs w:val="34"/>
        </w:rPr>
        <w:t>Знакомство с организацией</w:t>
      </w:r>
    </w:p>
    <w:p w14:paraId="538BADF4" w14:textId="77777777" w:rsidR="0075506B" w:rsidRPr="00907B1F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7B1F">
        <w:rPr>
          <w:rFonts w:ascii="Times New Roman" w:hAnsi="Times New Roman"/>
          <w:b/>
          <w:bCs/>
          <w:sz w:val="36"/>
          <w:szCs w:val="34"/>
        </w:rPr>
        <w:t>Поставленные задачи</w:t>
      </w:r>
    </w:p>
    <w:p w14:paraId="309D51DE" w14:textId="77777777" w:rsidR="0075506B" w:rsidRPr="00907B1F" w:rsidRDefault="00C91CA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B1F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907B1F">
        <w:rPr>
          <w:rFonts w:ascii="Times New Roman" w:hAnsi="Times New Roman"/>
          <w:sz w:val="32"/>
          <w:szCs w:val="30"/>
        </w:rPr>
        <w:t>Данная практика была пройдена мной на базе Государственного бюджетного общеобразовательного учреждения средней общеобразовательной школы №80 с углубленным изучением английского языка в должности инженера.</w:t>
      </w:r>
    </w:p>
    <w:p w14:paraId="1E5A7E87" w14:textId="77777777" w:rsidR="0075506B" w:rsidRPr="00907B1F" w:rsidRDefault="00C91CA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B1F">
        <w:rPr>
          <w:rFonts w:ascii="Times New Roman" w:eastAsia="Times New Roman" w:hAnsi="Times New Roman" w:cs="Times New Roman"/>
          <w:sz w:val="32"/>
          <w:szCs w:val="32"/>
        </w:rPr>
        <w:tab/>
      </w:r>
      <w:r w:rsidRPr="00907B1F">
        <w:rPr>
          <w:rFonts w:ascii="Times New Roman" w:hAnsi="Times New Roman"/>
          <w:sz w:val="32"/>
          <w:szCs w:val="30"/>
        </w:rPr>
        <w:t>Руководителем практики по месту прохождения были выделены следующие основные задачи, которые необходимо было выполнить за время прохождения практики:</w:t>
      </w:r>
    </w:p>
    <w:p w14:paraId="10B4C275" w14:textId="77777777" w:rsidR="0075506B" w:rsidRPr="00907B1F" w:rsidRDefault="00C91CA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32"/>
          <w:szCs w:val="30"/>
        </w:rPr>
      </w:pPr>
      <w:r w:rsidRPr="00907B1F">
        <w:rPr>
          <w:rFonts w:ascii="Times New Roman" w:hAnsi="Times New Roman"/>
          <w:sz w:val="32"/>
          <w:szCs w:val="30"/>
        </w:rPr>
        <w:t xml:space="preserve">Знакомство с коллективом, административным устройством и информационной инфраструктурой образовательной организации. </w:t>
      </w:r>
    </w:p>
    <w:p w14:paraId="0194CBF0" w14:textId="77777777" w:rsidR="0075506B" w:rsidRPr="00907B1F" w:rsidRDefault="00C91CA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32"/>
          <w:szCs w:val="30"/>
        </w:rPr>
      </w:pPr>
      <w:r w:rsidRPr="00907B1F">
        <w:rPr>
          <w:rFonts w:ascii="Times New Roman" w:hAnsi="Times New Roman"/>
          <w:sz w:val="32"/>
          <w:szCs w:val="30"/>
        </w:rPr>
        <w:t>Проектирование и прокладка кабельной линии (STP Ethernet CAT.5e) в соответствии с техническим заданием.</w:t>
      </w:r>
    </w:p>
    <w:p w14:paraId="446069F7" w14:textId="77777777" w:rsidR="0075506B" w:rsidRPr="00907B1F" w:rsidRDefault="00C91CA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sz w:val="32"/>
          <w:szCs w:val="30"/>
        </w:rPr>
      </w:pPr>
      <w:r w:rsidRPr="00907B1F">
        <w:rPr>
          <w:rFonts w:ascii="Times New Roman" w:hAnsi="Times New Roman"/>
          <w:sz w:val="32"/>
          <w:szCs w:val="30"/>
        </w:rPr>
        <w:t>Обжим 8P8C-разъемов, тестирование линии.</w:t>
      </w:r>
    </w:p>
    <w:p w14:paraId="41CDEFEA" w14:textId="77777777" w:rsidR="0075506B" w:rsidRPr="00907B1F" w:rsidRDefault="00C91CA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B1F">
        <w:rPr>
          <w:sz w:val="32"/>
          <w:szCs w:val="30"/>
        </w:rPr>
        <w:tab/>
      </w:r>
      <w:r w:rsidRPr="00907B1F">
        <w:rPr>
          <w:rFonts w:ascii="Times New Roman" w:hAnsi="Times New Roman"/>
          <w:sz w:val="32"/>
          <w:szCs w:val="30"/>
        </w:rPr>
        <w:t>Помимо представленных задач, во время прохождения практики, была добавлена еще одна задача:</w:t>
      </w:r>
    </w:p>
    <w:p w14:paraId="1479B861" w14:textId="77777777" w:rsidR="0075506B" w:rsidRPr="00907B1F" w:rsidRDefault="00C91CAA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32"/>
          <w:szCs w:val="30"/>
        </w:rPr>
      </w:pPr>
      <w:r w:rsidRPr="00907B1F">
        <w:rPr>
          <w:rFonts w:ascii="Times New Roman" w:hAnsi="Times New Roman"/>
          <w:sz w:val="32"/>
          <w:szCs w:val="30"/>
        </w:rPr>
        <w:t>Составление плана портов для L2 свитчей на каждом этаже и определение соответствия портов (подключенных в них кабелей) конкретным кабинетам.</w:t>
      </w:r>
    </w:p>
    <w:p w14:paraId="1CA328F2" w14:textId="77777777" w:rsidR="0075506B" w:rsidRPr="00907B1F" w:rsidRDefault="0075506B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669F3C" w14:textId="77777777" w:rsidR="0075506B" w:rsidRPr="00907B1F" w:rsidRDefault="00C91CAA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7B1F">
        <w:rPr>
          <w:rFonts w:ascii="Times New Roman" w:hAnsi="Times New Roman"/>
          <w:b/>
          <w:bCs/>
          <w:sz w:val="36"/>
          <w:szCs w:val="34"/>
        </w:rPr>
        <w:t>Топология сети</w:t>
      </w:r>
    </w:p>
    <w:p w14:paraId="0DF79A0A" w14:textId="77777777" w:rsidR="0075506B" w:rsidRPr="00907B1F" w:rsidRDefault="00C91CA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B1F">
        <w:rPr>
          <w:sz w:val="32"/>
          <w:szCs w:val="30"/>
        </w:rPr>
        <w:tab/>
      </w:r>
      <w:r w:rsidRPr="00907B1F">
        <w:rPr>
          <w:rFonts w:ascii="Times New Roman" w:hAnsi="Times New Roman"/>
          <w:sz w:val="32"/>
          <w:szCs w:val="30"/>
        </w:rPr>
        <w:t xml:space="preserve">После получения указанных заданий и проведения анализа установленного в организации оборудования, было принято решение о необходимости полного изменения топологии сети. Причиной принятия такого решения послужило то, что изначально кабельная линия представляла собой последовательно соединенные </w:t>
      </w:r>
      <w:r w:rsidRPr="00907B1F">
        <w:rPr>
          <w:rFonts w:ascii="Times New Roman" w:hAnsi="Times New Roman"/>
          <w:sz w:val="32"/>
          <w:szCs w:val="30"/>
          <w:lang w:val="en-US"/>
        </w:rPr>
        <w:t>L</w:t>
      </w:r>
      <w:r w:rsidRPr="00907B1F">
        <w:rPr>
          <w:rFonts w:ascii="Times New Roman" w:hAnsi="Times New Roman"/>
          <w:sz w:val="32"/>
          <w:szCs w:val="30"/>
        </w:rPr>
        <w:t xml:space="preserve">2 свитчи (от сервера </w:t>
      </w:r>
      <w:r w:rsidRPr="00907B1F">
        <w:rPr>
          <w:rFonts w:ascii="Times New Roman" w:hAnsi="Times New Roman"/>
          <w:sz w:val="32"/>
          <w:szCs w:val="30"/>
        </w:rPr>
        <w:lastRenderedPageBreak/>
        <w:t>выходил интернет кабель к свитчу на 4 этаже, от свитча на 4 этаже был проложен кабель к свитчу на 3 этаже и так далее). Таким образом, в случае возникновения проблем на свитче (отключения или поломки) на более высоких этажах, все нижние этажи могли оказаться отрезанными от интернета и общей локальной сети школы, что могло существенно осложнить или прервать ведение учебного процесса сотрудниками школы.</w:t>
      </w:r>
    </w:p>
    <w:p w14:paraId="6EDD31EB" w14:textId="77777777" w:rsidR="0075506B" w:rsidRPr="00907B1F" w:rsidRDefault="007550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0FEBB" w14:textId="77777777" w:rsidR="0075506B" w:rsidRPr="00907B1F" w:rsidRDefault="00C91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7B1F">
        <w:rPr>
          <w:rFonts w:ascii="Times New Roman" w:hAnsi="Times New Roman"/>
          <w:b/>
          <w:bCs/>
          <w:sz w:val="36"/>
          <w:szCs w:val="34"/>
        </w:rPr>
        <w:t>Техническое обеспечение</w:t>
      </w:r>
    </w:p>
    <w:p w14:paraId="0AC9173D" w14:textId="77777777" w:rsidR="0075506B" w:rsidRPr="00907B1F" w:rsidRDefault="00C91CA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7B1F">
        <w:rPr>
          <w:rFonts w:ascii="Times New Roman" w:eastAsia="Times New Roman" w:hAnsi="Times New Roman" w:cs="Times New Roman"/>
          <w:sz w:val="32"/>
          <w:szCs w:val="32"/>
        </w:rPr>
        <w:tab/>
      </w:r>
      <w:r w:rsidRPr="00907B1F">
        <w:rPr>
          <w:rFonts w:ascii="Times New Roman" w:hAnsi="Times New Roman"/>
          <w:sz w:val="32"/>
          <w:szCs w:val="30"/>
        </w:rPr>
        <w:t xml:space="preserve">Основным устройством сети учебной организации, является сервер, который хранит на себе всю локальную сеть школы, контролирует все приходящие и исходящие сигналы, а также предоставляет доступ в интернет, будучи подключенным с помощью интернет кабеля во внешнюю сеть. Помимо основных модулей, данный сервер включает в себя дополнительные патч панели, которые были установлены в серверную стойку. Именно от этих патч панелей расходятся кабели по всей учебной организации, в том числе и к </w:t>
      </w:r>
      <w:r w:rsidRPr="00907B1F">
        <w:rPr>
          <w:rFonts w:ascii="Times New Roman" w:hAnsi="Times New Roman"/>
          <w:sz w:val="32"/>
          <w:szCs w:val="30"/>
          <w:lang w:val="en-US"/>
        </w:rPr>
        <w:t>L</w:t>
      </w:r>
      <w:r w:rsidRPr="00907B1F">
        <w:rPr>
          <w:rFonts w:ascii="Times New Roman" w:hAnsi="Times New Roman"/>
          <w:sz w:val="32"/>
          <w:szCs w:val="30"/>
        </w:rPr>
        <w:t xml:space="preserve">2 </w:t>
      </w:r>
      <w:proofErr w:type="gramStart"/>
      <w:r w:rsidRPr="00907B1F">
        <w:rPr>
          <w:rFonts w:ascii="Times New Roman" w:hAnsi="Times New Roman"/>
          <w:sz w:val="32"/>
          <w:szCs w:val="30"/>
        </w:rPr>
        <w:t>свитчам</w:t>
      </w:r>
      <w:proofErr w:type="gramEnd"/>
      <w:r w:rsidRPr="00907B1F">
        <w:rPr>
          <w:rFonts w:ascii="Times New Roman" w:hAnsi="Times New Roman"/>
          <w:sz w:val="32"/>
          <w:szCs w:val="30"/>
        </w:rPr>
        <w:t xml:space="preserve"> расположенным на каждом этаже учебной организации. </w:t>
      </w:r>
    </w:p>
    <w:p w14:paraId="5F8D47B0" w14:textId="77777777" w:rsidR="0075506B" w:rsidRPr="00907B1F" w:rsidRDefault="00C91CAA">
      <w:pPr>
        <w:spacing w:after="0" w:line="360" w:lineRule="auto"/>
        <w:rPr>
          <w:rFonts w:ascii="Times New Roman" w:hAnsi="Times New Roman"/>
          <w:sz w:val="32"/>
          <w:szCs w:val="30"/>
        </w:rPr>
      </w:pPr>
      <w:r w:rsidRPr="00907B1F">
        <w:rPr>
          <w:rFonts w:ascii="Times New Roman" w:eastAsia="Times New Roman" w:hAnsi="Times New Roman" w:cs="Times New Roman"/>
          <w:sz w:val="32"/>
          <w:szCs w:val="32"/>
        </w:rPr>
        <w:tab/>
        <w:t xml:space="preserve">Помимо сервера на </w:t>
      </w:r>
      <w:r w:rsidRPr="00907B1F">
        <w:rPr>
          <w:rFonts w:ascii="Times New Roman" w:hAnsi="Times New Roman"/>
          <w:sz w:val="32"/>
          <w:szCs w:val="30"/>
        </w:rPr>
        <w:t>4 этаже, каждый этаж оснащен собственным концентратором (</w:t>
      </w:r>
      <w:r w:rsidRPr="00907B1F">
        <w:rPr>
          <w:rFonts w:ascii="Times New Roman" w:hAnsi="Times New Roman"/>
          <w:sz w:val="32"/>
          <w:szCs w:val="30"/>
          <w:lang w:val="en-US"/>
        </w:rPr>
        <w:t>L</w:t>
      </w:r>
      <w:r w:rsidRPr="00907B1F">
        <w:rPr>
          <w:rFonts w:ascii="Times New Roman" w:hAnsi="Times New Roman"/>
          <w:sz w:val="32"/>
          <w:szCs w:val="30"/>
        </w:rPr>
        <w:t xml:space="preserve">2 </w:t>
      </w:r>
      <w:proofErr w:type="spellStart"/>
      <w:r w:rsidRPr="00907B1F">
        <w:rPr>
          <w:rFonts w:ascii="Times New Roman" w:hAnsi="Times New Roman"/>
          <w:sz w:val="32"/>
          <w:szCs w:val="30"/>
        </w:rPr>
        <w:t>свитчом</w:t>
      </w:r>
      <w:proofErr w:type="spellEnd"/>
      <w:r w:rsidRPr="00907B1F">
        <w:rPr>
          <w:rFonts w:ascii="Times New Roman" w:hAnsi="Times New Roman"/>
          <w:sz w:val="32"/>
          <w:szCs w:val="30"/>
        </w:rPr>
        <w:t xml:space="preserve">), к которому подключены кабели, проложенные в каждый кабинет, а также основная кабельная линия (интернет + локальная сеть), последовательно проложенная от сервера до свитча на 1 этаже. В роли концентраторов на каждом этаже выступают коммутаторы от фирмы </w:t>
      </w:r>
      <w:r w:rsidRPr="00907B1F">
        <w:rPr>
          <w:rFonts w:ascii="Times New Roman" w:hAnsi="Times New Roman"/>
          <w:sz w:val="32"/>
          <w:szCs w:val="30"/>
          <w:lang w:val="en-US"/>
        </w:rPr>
        <w:t>D</w:t>
      </w:r>
      <w:r w:rsidRPr="00907B1F">
        <w:rPr>
          <w:rFonts w:ascii="Times New Roman" w:hAnsi="Times New Roman"/>
          <w:sz w:val="32"/>
          <w:szCs w:val="30"/>
        </w:rPr>
        <w:t>-</w:t>
      </w:r>
      <w:r w:rsidRPr="00907B1F">
        <w:rPr>
          <w:rFonts w:ascii="Times New Roman" w:hAnsi="Times New Roman"/>
          <w:sz w:val="32"/>
          <w:szCs w:val="30"/>
          <w:lang w:val="en-US"/>
        </w:rPr>
        <w:t>Link</w:t>
      </w:r>
      <w:r w:rsidRPr="00907B1F">
        <w:rPr>
          <w:rFonts w:ascii="Times New Roman" w:hAnsi="Times New Roman"/>
          <w:sz w:val="32"/>
          <w:szCs w:val="30"/>
        </w:rPr>
        <w:t xml:space="preserve">. На 1 этаже расположен коммутатор </w:t>
      </w:r>
      <w:r w:rsidRPr="00907B1F">
        <w:rPr>
          <w:rFonts w:ascii="Times New Roman" w:hAnsi="Times New Roman"/>
          <w:sz w:val="32"/>
          <w:szCs w:val="30"/>
          <w:lang w:val="en-US"/>
        </w:rPr>
        <w:t>D</w:t>
      </w:r>
      <w:r w:rsidRPr="00907B1F">
        <w:rPr>
          <w:rFonts w:ascii="Times New Roman" w:hAnsi="Times New Roman"/>
          <w:sz w:val="32"/>
          <w:szCs w:val="30"/>
        </w:rPr>
        <w:t>-</w:t>
      </w:r>
      <w:r w:rsidRPr="00907B1F">
        <w:rPr>
          <w:rFonts w:ascii="Times New Roman" w:hAnsi="Times New Roman"/>
          <w:sz w:val="32"/>
          <w:szCs w:val="30"/>
          <w:lang w:val="en-US"/>
        </w:rPr>
        <w:t>Link</w:t>
      </w:r>
      <w:r w:rsidRPr="00907B1F">
        <w:rPr>
          <w:rFonts w:ascii="Times New Roman" w:hAnsi="Times New Roman"/>
          <w:sz w:val="32"/>
          <w:szCs w:val="30"/>
        </w:rPr>
        <w:t xml:space="preserve"> </w:t>
      </w:r>
      <w:r w:rsidRPr="00907B1F">
        <w:rPr>
          <w:rFonts w:ascii="Times New Roman" w:hAnsi="Times New Roman"/>
          <w:sz w:val="32"/>
          <w:szCs w:val="30"/>
          <w:lang w:val="en-US"/>
        </w:rPr>
        <w:t>DGS</w:t>
      </w:r>
      <w:r w:rsidRPr="00907B1F">
        <w:rPr>
          <w:rFonts w:ascii="Times New Roman" w:hAnsi="Times New Roman"/>
          <w:sz w:val="32"/>
          <w:szCs w:val="30"/>
        </w:rPr>
        <w:t>-1008</w:t>
      </w:r>
      <w:r w:rsidRPr="00907B1F">
        <w:rPr>
          <w:rFonts w:ascii="Times New Roman" w:hAnsi="Times New Roman"/>
          <w:sz w:val="32"/>
          <w:szCs w:val="30"/>
          <w:lang w:val="en-US"/>
        </w:rPr>
        <w:t>D</w:t>
      </w:r>
      <w:r w:rsidRPr="00907B1F">
        <w:rPr>
          <w:rFonts w:ascii="Times New Roman" w:hAnsi="Times New Roman"/>
          <w:sz w:val="32"/>
          <w:szCs w:val="30"/>
        </w:rPr>
        <w:t xml:space="preserve"> на 8 портов (данный коммутатор представлен на рисунке 1), а на этажах со 2 по 4 расположены коммутаторы </w:t>
      </w:r>
      <w:r w:rsidRPr="00907B1F">
        <w:rPr>
          <w:rFonts w:ascii="Times New Roman" w:hAnsi="Times New Roman"/>
          <w:sz w:val="32"/>
          <w:szCs w:val="30"/>
          <w:lang w:val="en-US"/>
        </w:rPr>
        <w:t>D</w:t>
      </w:r>
      <w:r w:rsidRPr="00907B1F">
        <w:rPr>
          <w:rFonts w:ascii="Times New Roman" w:hAnsi="Times New Roman"/>
          <w:sz w:val="32"/>
          <w:szCs w:val="30"/>
        </w:rPr>
        <w:t>-</w:t>
      </w:r>
      <w:r w:rsidRPr="00907B1F">
        <w:rPr>
          <w:rFonts w:ascii="Times New Roman" w:hAnsi="Times New Roman"/>
          <w:sz w:val="32"/>
          <w:szCs w:val="30"/>
          <w:lang w:val="en-US"/>
        </w:rPr>
        <w:t>Link</w:t>
      </w:r>
      <w:r w:rsidRPr="00907B1F">
        <w:rPr>
          <w:rFonts w:ascii="Times New Roman" w:hAnsi="Times New Roman"/>
          <w:sz w:val="32"/>
          <w:szCs w:val="30"/>
        </w:rPr>
        <w:t xml:space="preserve"> </w:t>
      </w:r>
      <w:r w:rsidRPr="00907B1F">
        <w:rPr>
          <w:rFonts w:ascii="Times New Roman" w:hAnsi="Times New Roman"/>
          <w:sz w:val="32"/>
          <w:szCs w:val="30"/>
          <w:lang w:val="en-US"/>
        </w:rPr>
        <w:t>DGS</w:t>
      </w:r>
      <w:r w:rsidRPr="00907B1F">
        <w:rPr>
          <w:rFonts w:ascii="Times New Roman" w:hAnsi="Times New Roman"/>
          <w:sz w:val="32"/>
          <w:szCs w:val="30"/>
        </w:rPr>
        <w:t>-1016</w:t>
      </w:r>
      <w:r w:rsidRPr="00907B1F">
        <w:rPr>
          <w:rFonts w:ascii="Times New Roman" w:hAnsi="Times New Roman"/>
          <w:sz w:val="32"/>
          <w:szCs w:val="30"/>
          <w:lang w:val="en-US"/>
        </w:rPr>
        <w:t>D</w:t>
      </w:r>
      <w:r w:rsidRPr="00907B1F">
        <w:rPr>
          <w:rFonts w:ascii="Times New Roman" w:hAnsi="Times New Roman"/>
          <w:sz w:val="32"/>
          <w:szCs w:val="30"/>
        </w:rPr>
        <w:t xml:space="preserve"> на 16 портов.</w:t>
      </w:r>
    </w:p>
    <w:sectPr w:rsidR="0075506B" w:rsidRPr="00907B1F" w:rsidSect="00907B1F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5922" w14:textId="77777777" w:rsidR="00D42891" w:rsidRDefault="00D42891" w:rsidP="0075506B">
      <w:pPr>
        <w:spacing w:after="0" w:line="240" w:lineRule="auto"/>
      </w:pPr>
      <w:r>
        <w:separator/>
      </w:r>
    </w:p>
  </w:endnote>
  <w:endnote w:type="continuationSeparator" w:id="0">
    <w:p w14:paraId="1E389353" w14:textId="77777777" w:rsidR="00D42891" w:rsidRDefault="00D42891" w:rsidP="0075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8F4D" w14:textId="77777777" w:rsidR="0075506B" w:rsidRDefault="0075506B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83D5" w14:textId="77777777" w:rsidR="00D42891" w:rsidRDefault="00D42891" w:rsidP="0075506B">
      <w:pPr>
        <w:spacing w:after="0" w:line="240" w:lineRule="auto"/>
      </w:pPr>
      <w:r>
        <w:separator/>
      </w:r>
    </w:p>
  </w:footnote>
  <w:footnote w:type="continuationSeparator" w:id="0">
    <w:p w14:paraId="45A5B8AB" w14:textId="77777777" w:rsidR="00D42891" w:rsidRDefault="00D42891" w:rsidP="0075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A2DD" w14:textId="77777777" w:rsidR="0075506B" w:rsidRDefault="0075506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DD"/>
    <w:multiLevelType w:val="hybridMultilevel"/>
    <w:tmpl w:val="3F701C42"/>
    <w:numStyleLink w:val="1"/>
  </w:abstractNum>
  <w:abstractNum w:abstractNumId="1" w15:restartNumberingAfterBreak="0">
    <w:nsid w:val="372136FF"/>
    <w:multiLevelType w:val="hybridMultilevel"/>
    <w:tmpl w:val="3F701C42"/>
    <w:styleLink w:val="1"/>
    <w:lvl w:ilvl="0" w:tplc="72E4F1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C611C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EA49C0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AAFF6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3ECBB8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E24A56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A6598E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E459A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989E06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BE6E57"/>
    <w:multiLevelType w:val="hybridMultilevel"/>
    <w:tmpl w:val="901A9BBC"/>
    <w:styleLink w:val="2"/>
    <w:lvl w:ilvl="0" w:tplc="E9F897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00BDB2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18DB4E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C2D20">
      <w:start w:val="1"/>
      <w:numFmt w:val="bullet"/>
      <w:lvlText w:val="·"/>
      <w:lvlJc w:val="left"/>
      <w:pPr>
        <w:ind w:left="29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AD24C">
      <w:start w:val="1"/>
      <w:numFmt w:val="bullet"/>
      <w:lvlText w:val="o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DEC65C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8C89AC">
      <w:start w:val="1"/>
      <w:numFmt w:val="bullet"/>
      <w:lvlText w:val="·"/>
      <w:lvlJc w:val="left"/>
      <w:pPr>
        <w:ind w:left="51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8CB212">
      <w:start w:val="1"/>
      <w:numFmt w:val="bullet"/>
      <w:lvlText w:val="o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6CB76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E234B2C"/>
    <w:multiLevelType w:val="hybridMultilevel"/>
    <w:tmpl w:val="901A9BBC"/>
    <w:numStyleLink w:val="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6B"/>
    <w:rsid w:val="0015655D"/>
    <w:rsid w:val="001A4679"/>
    <w:rsid w:val="00486429"/>
    <w:rsid w:val="0075506B"/>
    <w:rsid w:val="00907B1F"/>
    <w:rsid w:val="00B23C4F"/>
    <w:rsid w:val="00C91CAA"/>
    <w:rsid w:val="00D4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271E"/>
  <w15:docId w15:val="{7557029A-D438-4B26-8A9A-81A86625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5506B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5506B"/>
    <w:rPr>
      <w:u w:val="single"/>
    </w:rPr>
  </w:style>
  <w:style w:type="table" w:customStyle="1" w:styleId="TableNormal">
    <w:name w:val="Table Normal"/>
    <w:rsid w:val="007550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75506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rsid w:val="0075506B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75506B"/>
    <w:pPr>
      <w:numPr>
        <w:numId w:val="1"/>
      </w:numPr>
    </w:pPr>
  </w:style>
  <w:style w:type="numbering" w:customStyle="1" w:styleId="2">
    <w:name w:val="Импортированный стиль 2"/>
    <w:rsid w:val="0075506B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B2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3C4F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Ramaz</cp:lastModifiedBy>
  <cp:revision>4</cp:revision>
  <dcterms:created xsi:type="dcterms:W3CDTF">2024-02-26T21:27:00Z</dcterms:created>
  <dcterms:modified xsi:type="dcterms:W3CDTF">2024-03-05T16:22:00Z</dcterms:modified>
</cp:coreProperties>
</file>