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BC" w:rsidRP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 w:rsidRPr="007F0FBC">
        <w:rPr>
          <w:rFonts w:ascii="Helvetica" w:hAnsi="Helvetica" w:cs="Helvetica"/>
          <w:b/>
          <w:color w:val="111111"/>
        </w:rPr>
        <w:t>1/ Hoe zou je security in deze applicatie implementeren? Illustreer met een tekening.</w:t>
      </w:r>
    </w:p>
    <w:p w:rsidR="007F0FBC" w:rsidRDefault="00201332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Door middel van een security </w:t>
      </w:r>
      <w:proofErr w:type="spellStart"/>
      <w:r>
        <w:rPr>
          <w:rFonts w:ascii="Helvetica" w:hAnsi="Helvetica" w:cs="Helvetica"/>
          <w:color w:val="111111"/>
        </w:rPr>
        <w:t>layer</w:t>
      </w:r>
      <w:proofErr w:type="spellEnd"/>
      <w:r>
        <w:rPr>
          <w:rFonts w:ascii="Helvetica" w:hAnsi="Helvetica" w:cs="Helvetica"/>
          <w:color w:val="111111"/>
        </w:rPr>
        <w:t xml:space="preserve"> toe te voegen tussen de Business </w:t>
      </w:r>
      <w:proofErr w:type="spellStart"/>
      <w:r>
        <w:rPr>
          <w:rFonts w:ascii="Helvetica" w:hAnsi="Helvetica" w:cs="Helvetica"/>
          <w:color w:val="111111"/>
        </w:rPr>
        <w:t>layer</w:t>
      </w:r>
      <w:proofErr w:type="spellEnd"/>
      <w:r>
        <w:rPr>
          <w:rFonts w:ascii="Helvetica" w:hAnsi="Helvetica" w:cs="Helvetica"/>
          <w:color w:val="111111"/>
        </w:rPr>
        <w:t xml:space="preserve"> en de Technical Integration </w:t>
      </w:r>
      <w:proofErr w:type="spellStart"/>
      <w:r>
        <w:rPr>
          <w:rFonts w:ascii="Helvetica" w:hAnsi="Helvetica" w:cs="Helvetica"/>
          <w:color w:val="111111"/>
        </w:rPr>
        <w:t>Layer</w:t>
      </w:r>
      <w:proofErr w:type="spellEnd"/>
      <w:r>
        <w:rPr>
          <w:rFonts w:ascii="Helvetica" w:hAnsi="Helvetica" w:cs="Helvetica"/>
          <w:color w:val="111111"/>
        </w:rPr>
        <w:t>.</w:t>
      </w:r>
    </w:p>
    <w:p w:rsidR="007F0FBC" w:rsidRDefault="00890A49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noProof/>
          <w:color w:val="111111"/>
        </w:rPr>
        <w:drawing>
          <wp:inline distT="0" distB="0" distL="0" distR="0">
            <wp:extent cx="3524250" cy="2609215"/>
            <wp:effectExtent l="0" t="0" r="0" b="635"/>
            <wp:docPr id="2" name="Afbeelding 2" descr="C:\Users\Ramazan\AppData\Local\Microsoft\Windows\INetCache\Content.Word\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azan\AppData\Local\Microsoft\Windows\INetCache\Content.Word\s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33" cy="261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49" w:rsidRDefault="00890A49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890A49" w:rsidRDefault="00890A49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7F0FBC" w:rsidRP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>
        <w:rPr>
          <w:rFonts w:ascii="Helvetica" w:hAnsi="Helvetica" w:cs="Helvetica"/>
          <w:color w:val="111111"/>
        </w:rPr>
        <w:br/>
      </w:r>
      <w:r w:rsidRPr="007F0FBC">
        <w:rPr>
          <w:rFonts w:ascii="Helvetica" w:hAnsi="Helvetica" w:cs="Helvetica"/>
          <w:b/>
          <w:color w:val="111111"/>
        </w:rPr>
        <w:t xml:space="preserve">2/ Hoe zou je </w:t>
      </w:r>
      <w:proofErr w:type="spellStart"/>
      <w:r w:rsidRPr="007F0FBC">
        <w:rPr>
          <w:rFonts w:ascii="Helvetica" w:hAnsi="Helvetica" w:cs="Helvetica"/>
          <w:b/>
          <w:color w:val="111111"/>
        </w:rPr>
        <w:t>logging</w:t>
      </w:r>
      <w:proofErr w:type="spellEnd"/>
      <w:r w:rsidRPr="007F0FBC">
        <w:rPr>
          <w:rFonts w:ascii="Helvetica" w:hAnsi="Helvetica" w:cs="Helvetica"/>
          <w:b/>
          <w:color w:val="111111"/>
        </w:rPr>
        <w:t xml:space="preserve"> in deze applicatie implementeren? Illustreer met een tekening.</w:t>
      </w:r>
    </w:p>
    <w:p w:rsid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Door middel van een extra </w:t>
      </w:r>
      <w:proofErr w:type="spellStart"/>
      <w:r>
        <w:rPr>
          <w:rFonts w:ascii="Helvetica" w:hAnsi="Helvetica" w:cs="Helvetica"/>
          <w:color w:val="111111"/>
        </w:rPr>
        <w:t>logging</w:t>
      </w:r>
      <w:proofErr w:type="spellEnd"/>
      <w:r>
        <w:rPr>
          <w:rFonts w:ascii="Helvetica" w:hAnsi="Helvetica" w:cs="Helvetica"/>
          <w:color w:val="111111"/>
        </w:rPr>
        <w:t xml:space="preserve"> </w:t>
      </w:r>
      <w:proofErr w:type="spellStart"/>
      <w:r>
        <w:rPr>
          <w:rFonts w:ascii="Helvetica" w:hAnsi="Helvetica" w:cs="Helvetica"/>
          <w:color w:val="111111"/>
        </w:rPr>
        <w:t>layer</w:t>
      </w:r>
      <w:proofErr w:type="spellEnd"/>
      <w:r>
        <w:rPr>
          <w:rFonts w:ascii="Helvetica" w:hAnsi="Helvetica" w:cs="Helvetica"/>
          <w:color w:val="111111"/>
        </w:rPr>
        <w:t xml:space="preserve"> toe te voegen tussen de Business </w:t>
      </w:r>
      <w:proofErr w:type="spellStart"/>
      <w:r>
        <w:rPr>
          <w:rFonts w:ascii="Helvetica" w:hAnsi="Helvetica" w:cs="Helvetica"/>
          <w:color w:val="111111"/>
        </w:rPr>
        <w:t>layer</w:t>
      </w:r>
      <w:proofErr w:type="spellEnd"/>
      <w:r>
        <w:rPr>
          <w:rFonts w:ascii="Helvetica" w:hAnsi="Helvetica" w:cs="Helvetica"/>
          <w:color w:val="111111"/>
        </w:rPr>
        <w:t xml:space="preserve"> en de Data acces </w:t>
      </w:r>
      <w:proofErr w:type="spellStart"/>
      <w:r>
        <w:rPr>
          <w:rFonts w:ascii="Helvetica" w:hAnsi="Helvetica" w:cs="Helvetica"/>
          <w:color w:val="111111"/>
        </w:rPr>
        <w:t>layer</w:t>
      </w:r>
      <w:proofErr w:type="spellEnd"/>
      <w:r>
        <w:rPr>
          <w:rFonts w:ascii="Helvetica" w:hAnsi="Helvetica" w:cs="Helvetica"/>
          <w:color w:val="111111"/>
        </w:rPr>
        <w:t>.</w:t>
      </w:r>
    </w:p>
    <w:p w:rsidR="00890A49" w:rsidRDefault="00890A49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890A49" w:rsidRDefault="00890A49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noProof/>
          <w:color w:val="111111"/>
        </w:rPr>
        <w:drawing>
          <wp:inline distT="0" distB="0" distL="0" distR="0">
            <wp:extent cx="3695700" cy="2458085"/>
            <wp:effectExtent l="0" t="0" r="0" b="0"/>
            <wp:docPr id="1" name="Afbeelding 1" descr="C:\Users\Ramazan\AppData\Local\Microsoft\Windows\INetCache\Content.Word\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zan\AppData\Local\Microsoft\Windows\INetCache\Content.Word\logg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004" cy="24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7F0FBC" w:rsidRP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>
        <w:rPr>
          <w:rFonts w:ascii="Helvetica" w:hAnsi="Helvetica" w:cs="Helvetica"/>
          <w:color w:val="111111"/>
        </w:rPr>
        <w:br/>
      </w:r>
      <w:r w:rsidRPr="007F0FBC">
        <w:rPr>
          <w:rFonts w:ascii="Helvetica" w:hAnsi="Helvetica" w:cs="Helvetica"/>
          <w:b/>
          <w:color w:val="111111"/>
        </w:rPr>
        <w:t>3/ Waar zit het grootste risico in deze architectuur?</w:t>
      </w:r>
    </w:p>
    <w:p w:rsid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Ze hebben hun extern boekhoudpakket als een belangrijke </w:t>
      </w:r>
      <w:proofErr w:type="spellStart"/>
      <w:r>
        <w:rPr>
          <w:rFonts w:ascii="Helvetica" w:hAnsi="Helvetica" w:cs="Helvetica"/>
          <w:color w:val="111111"/>
        </w:rPr>
        <w:t>dependency</w:t>
      </w:r>
      <w:proofErr w:type="spellEnd"/>
      <w:r>
        <w:rPr>
          <w:rFonts w:ascii="Helvetica" w:hAnsi="Helvetica" w:cs="Helvetica"/>
          <w:color w:val="111111"/>
        </w:rPr>
        <w:t>, als deze opeens niet “bereikbaar” wordt, zal een deel van de applicatie ook niet meer werken.</w:t>
      </w:r>
    </w:p>
    <w:p w:rsid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Ook wanneer de business </w:t>
      </w:r>
      <w:proofErr w:type="spellStart"/>
      <w:r>
        <w:rPr>
          <w:rFonts w:ascii="Helvetica" w:hAnsi="Helvetica" w:cs="Helvetica"/>
          <w:color w:val="111111"/>
        </w:rPr>
        <w:t>layer</w:t>
      </w:r>
      <w:proofErr w:type="spellEnd"/>
      <w:r>
        <w:rPr>
          <w:rFonts w:ascii="Helvetica" w:hAnsi="Helvetica" w:cs="Helvetica"/>
          <w:color w:val="111111"/>
        </w:rPr>
        <w:t xml:space="preserve"> onder veel stress staat, kan deze applicatie niet meer correct werken.</w:t>
      </w:r>
    </w:p>
    <w:p w:rsid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 w:rsidRPr="007F0FBC">
        <w:rPr>
          <w:rFonts w:ascii="Helvetica" w:hAnsi="Helvetica" w:cs="Helvetica"/>
          <w:b/>
          <w:color w:val="111111"/>
        </w:rPr>
        <w:t>4/ Beschrijf in je eigen woorden wat software architectuur is.</w:t>
      </w:r>
    </w:p>
    <w:p w:rsidR="007F0FBC" w:rsidRPr="007F0FBC" w:rsidRDefault="007F0FBC" w:rsidP="007F0FBC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Software architectuur verklaart de verbindingen van verschillende componenten, software elementen.</w:t>
      </w:r>
    </w:p>
    <w:p w:rsidR="00F53C5D" w:rsidRPr="007F0FBC" w:rsidRDefault="00F53C5D">
      <w:pPr>
        <w:rPr>
          <w:lang w:val="nl-NL"/>
        </w:rPr>
      </w:pPr>
      <w:bookmarkStart w:id="0" w:name="_GoBack"/>
      <w:bookmarkEnd w:id="0"/>
    </w:p>
    <w:sectPr w:rsidR="00F53C5D" w:rsidRPr="007F0FB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ED1" w:rsidRDefault="00542ED1" w:rsidP="00201332">
      <w:pPr>
        <w:spacing w:after="0" w:line="240" w:lineRule="auto"/>
      </w:pPr>
      <w:r>
        <w:separator/>
      </w:r>
    </w:p>
  </w:endnote>
  <w:endnote w:type="continuationSeparator" w:id="0">
    <w:p w:rsidR="00542ED1" w:rsidRDefault="00542ED1" w:rsidP="0020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32" w:rsidRPr="00201332" w:rsidRDefault="00201332" w:rsidP="00201332">
    <w:pPr>
      <w:pStyle w:val="Voettekst"/>
      <w:pBdr>
        <w:top w:val="single" w:sz="4" w:space="1" w:color="auto"/>
      </w:pBdr>
      <w:rPr>
        <w:lang w:val="en-US"/>
      </w:rPr>
    </w:pPr>
    <w:r w:rsidRPr="00201332">
      <w:rPr>
        <w:lang w:val="en-US"/>
      </w:rPr>
      <w:t xml:space="preserve">Ramazan </w:t>
    </w:r>
    <w:proofErr w:type="spellStart"/>
    <w:r w:rsidRPr="00201332">
      <w:rPr>
        <w:lang w:val="en-US"/>
      </w:rPr>
      <w:t>Demir</w:t>
    </w:r>
    <w:proofErr w:type="spellEnd"/>
    <w:r w:rsidRPr="00201332">
      <w:rPr>
        <w:lang w:val="en-US"/>
      </w:rPr>
      <w:tab/>
      <w:t>2TI</w:t>
    </w:r>
    <w:r w:rsidRPr="00201332">
      <w:rPr>
        <w:lang w:val="en-US"/>
      </w:rPr>
      <w:tab/>
      <w:t xml:space="preserve">Examen Design Patterns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ED1" w:rsidRDefault="00542ED1" w:rsidP="00201332">
      <w:pPr>
        <w:spacing w:after="0" w:line="240" w:lineRule="auto"/>
      </w:pPr>
      <w:r>
        <w:separator/>
      </w:r>
    </w:p>
  </w:footnote>
  <w:footnote w:type="continuationSeparator" w:id="0">
    <w:p w:rsidR="00542ED1" w:rsidRDefault="00542ED1" w:rsidP="0020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32" w:rsidRPr="00201332" w:rsidRDefault="00201332">
    <w:pPr>
      <w:pStyle w:val="Koptekst"/>
      <w:rPr>
        <w:lang w:val="en-US"/>
      </w:rPr>
    </w:pPr>
    <w:r w:rsidRPr="00201332">
      <w:rPr>
        <w:lang w:val="en-US"/>
      </w:rPr>
      <w:t xml:space="preserve">Ramazan </w:t>
    </w:r>
    <w:proofErr w:type="spellStart"/>
    <w:r w:rsidRPr="00201332">
      <w:rPr>
        <w:lang w:val="en-US"/>
      </w:rPr>
      <w:t>Demir</w:t>
    </w:r>
    <w:proofErr w:type="spellEnd"/>
    <w:r w:rsidRPr="00201332">
      <w:rPr>
        <w:lang w:val="en-US"/>
      </w:rPr>
      <w:tab/>
      <w:t>2TI</w:t>
    </w:r>
    <w:r w:rsidRPr="00201332">
      <w:rPr>
        <w:lang w:val="en-US"/>
      </w:rPr>
      <w:tab/>
      <w:t>Examen Design Patterns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BC"/>
    <w:rsid w:val="00201332"/>
    <w:rsid w:val="00542ED1"/>
    <w:rsid w:val="006416B4"/>
    <w:rsid w:val="007F0FBC"/>
    <w:rsid w:val="00890A49"/>
    <w:rsid w:val="00F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E2E8"/>
  <w15:chartTrackingRefBased/>
  <w15:docId w15:val="{BF4FDB41-583F-49EF-A935-08E4DD68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F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201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1332"/>
  </w:style>
  <w:style w:type="paragraph" w:styleId="Voettekst">
    <w:name w:val="footer"/>
    <w:basedOn w:val="Standaard"/>
    <w:link w:val="VoettekstChar"/>
    <w:uiPriority w:val="99"/>
    <w:unhideWhenUsed/>
    <w:rsid w:val="00201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2</cp:revision>
  <dcterms:created xsi:type="dcterms:W3CDTF">2017-08-30T15:25:00Z</dcterms:created>
  <dcterms:modified xsi:type="dcterms:W3CDTF">2017-08-30T15:53:00Z</dcterms:modified>
</cp:coreProperties>
</file>