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933588" w14:textId="77777777" w:rsidR="00C27F06" w:rsidRDefault="00DF5741">
      <w:pPr>
        <w:rPr>
          <w:rFonts w:cs="Times New Roman"/>
          <w:sz w:val="21"/>
          <w:szCs w:val="21"/>
          <w:shd w:val="clear" w:color="auto" w:fill="FFFFFF"/>
        </w:rPr>
      </w:pPr>
      <w:r w:rsidRPr="006E0A40">
        <w:rPr>
          <w:rFonts w:cs="Times New Roman"/>
          <w:sz w:val="21"/>
          <w:szCs w:val="21"/>
          <w:shd w:val="clear" w:color="auto" w:fill="FFFFFF"/>
        </w:rPr>
        <w:t>#Pythonda</w:t>
      </w:r>
      <w:r w:rsidRPr="00DF5741">
        <w:rPr>
          <w:rFonts w:cs="Times New Roman"/>
          <w:sz w:val="21"/>
          <w:szCs w:val="21"/>
          <w:shd w:val="clear" w:color="auto" w:fill="FFFFFF"/>
        </w:rPr>
        <w:t xml:space="preserve"> nəyi niyə öyrənim? (part </w:t>
      </w:r>
      <w:r w:rsidRPr="00DF5741">
        <w:rPr>
          <w:rFonts w:cs="Times New Roman"/>
          <w:sz w:val="21"/>
          <w:szCs w:val="21"/>
          <w:shd w:val="clear" w:color="auto" w:fill="FFFFFF"/>
        </w:rPr>
        <w:t>3</w:t>
      </w:r>
      <w:r w:rsidRPr="00DF5741">
        <w:rPr>
          <w:rFonts w:cs="Times New Roman"/>
          <w:sz w:val="21"/>
          <w:szCs w:val="21"/>
          <w:shd w:val="clear" w:color="auto" w:fill="FFFFFF"/>
        </w:rPr>
        <w:t>)</w:t>
      </w:r>
    </w:p>
    <w:p w14:paraId="7F799A23" w14:textId="77777777" w:rsidR="00DF5741" w:rsidRDefault="00DF5741">
      <w:pPr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 xml:space="preserve">Bu hissədə </w:t>
      </w:r>
      <w:r w:rsidR="00787EBF">
        <w:rPr>
          <w:rFonts w:cs="Times New Roman"/>
          <w:szCs w:val="24"/>
          <w:shd w:val="clear" w:color="auto" w:fill="FFFFFF"/>
        </w:rPr>
        <w:t>Listlər vəTuple -lərdən danışacağıq</w:t>
      </w:r>
    </w:p>
    <w:p w14:paraId="771B3AF4" w14:textId="77777777" w:rsidR="00787EBF" w:rsidRDefault="00386717" w:rsidP="00787EBF">
      <w:pPr>
        <w:pStyle w:val="ListParagraph"/>
        <w:numPr>
          <w:ilvl w:val="0"/>
          <w:numId w:val="4"/>
        </w:numPr>
        <w:rPr>
          <w:rFonts w:cs="Times New Roman"/>
          <w:szCs w:val="24"/>
          <w:shd w:val="clear" w:color="auto" w:fill="FFFFFF"/>
        </w:rPr>
      </w:pPr>
      <w:r w:rsidRPr="00386717">
        <w:rPr>
          <w:rFonts w:cs="Times New Roman"/>
          <w:szCs w:val="24"/>
          <w:shd w:val="clear" w:color="auto" w:fill="FFFFFF"/>
        </w:rPr>
        <w:t>#</w:t>
      </w:r>
      <w:r w:rsidR="00DF5741" w:rsidRPr="00386717">
        <w:rPr>
          <w:rFonts w:cs="Times New Roman"/>
          <w:szCs w:val="24"/>
          <w:shd w:val="clear" w:color="auto" w:fill="FFFFFF"/>
        </w:rPr>
        <w:t>List</w:t>
      </w:r>
      <w:r w:rsidRPr="00386717">
        <w:rPr>
          <w:rFonts w:cs="Times New Roman"/>
          <w:szCs w:val="24"/>
          <w:shd w:val="clear" w:color="auto" w:fill="FFFFFF"/>
        </w:rPr>
        <w:t xml:space="preserve"> </w:t>
      </w:r>
      <w:r w:rsidR="00DF5741" w:rsidRPr="00386717">
        <w:rPr>
          <w:rFonts w:cs="Times New Roman"/>
          <w:szCs w:val="24"/>
          <w:shd w:val="clear" w:color="auto" w:fill="FFFFFF"/>
        </w:rPr>
        <w:t>lər içlərində müxtəlif tipdə dəyişənlər saxlamaq üçün əla data tipidir.</w:t>
      </w:r>
      <w:r w:rsidR="008E57ED" w:rsidRPr="00386717">
        <w:rPr>
          <w:rFonts w:cs="Times New Roman"/>
          <w:szCs w:val="24"/>
          <w:shd w:val="clear" w:color="auto" w:fill="FFFFFF"/>
        </w:rPr>
        <w:t xml:space="preserve"> </w:t>
      </w:r>
      <w:r w:rsidR="006E0A40" w:rsidRPr="00386717">
        <w:rPr>
          <w:rFonts w:cs="Times New Roman"/>
          <w:szCs w:val="24"/>
          <w:shd w:val="clear" w:color="auto" w:fill="FFFFFF"/>
        </w:rPr>
        <w:t>#</w:t>
      </w:r>
      <w:r w:rsidR="008E57ED" w:rsidRPr="00386717">
        <w:rPr>
          <w:rFonts w:cs="Times New Roman"/>
          <w:szCs w:val="24"/>
          <w:shd w:val="clear" w:color="auto" w:fill="FFFFFF"/>
        </w:rPr>
        <w:t xml:space="preserve">String obyektərini (Mətn faylı kimi böyük bir kitab da ola bilər. </w:t>
      </w:r>
      <w:r w:rsidR="008E57ED" w:rsidRPr="00386717">
        <w:rPr>
          <w:rFonts w:ascii="Segoe UI Emoji" w:eastAsia="Times New Roman" w:hAnsi="Segoe UI Emoji" w:cs="Segoe UI Emoji"/>
          <w:noProof w:val="0"/>
          <w:color w:val="333333"/>
          <w:szCs w:val="24"/>
          <w:lang w:eastAsia="az-Latn-AZ"/>
        </w:rPr>
        <w:t>😀</w:t>
      </w:r>
      <w:r w:rsidR="008E57ED" w:rsidRPr="00386717">
        <w:rPr>
          <w:rFonts w:cs="Times New Roman"/>
          <w:szCs w:val="24"/>
          <w:shd w:val="clear" w:color="auto" w:fill="FFFFFF"/>
        </w:rPr>
        <w:t>)</w:t>
      </w:r>
      <w:r w:rsidR="008E57ED" w:rsidRPr="00386717">
        <w:rPr>
          <w:rFonts w:cs="Times New Roman"/>
          <w:szCs w:val="24"/>
          <w:shd w:val="clear" w:color="auto" w:fill="FFFFFF"/>
        </w:rPr>
        <w:t xml:space="preserve"> list( ) metodu ilə parçalayaraq çox əlverişli işlər apardığım da olubdur. Yavaş olmasına baxmayaraq bəzən numpy-ın daxilində data tipləri oxumaması üzündən əmələ gələ biləxək xətaların qarşısını almaq üçün də əlverişlidir</w:t>
      </w:r>
      <w:r w:rsidR="006E0A40" w:rsidRPr="00386717">
        <w:rPr>
          <w:rFonts w:cs="Times New Roman"/>
          <w:szCs w:val="24"/>
          <w:shd w:val="clear" w:color="auto" w:fill="FFFFFF"/>
        </w:rPr>
        <w:t>. Konvertasiya edərək təımizləmə aparıb onu numpy (#pandas – #Dataframe də) yenidən işlədə bilərik</w:t>
      </w:r>
      <w:r w:rsidR="008E57ED" w:rsidRPr="00386717">
        <w:rPr>
          <w:rFonts w:cs="Times New Roman"/>
          <w:szCs w:val="24"/>
          <w:shd w:val="clear" w:color="auto" w:fill="FFFFFF"/>
        </w:rPr>
        <w:t>. List obyektlərinin metodlarını əzbərləmək deyil də onlar</w:t>
      </w:r>
      <w:r w:rsidR="006E0A40" w:rsidRPr="00386717">
        <w:rPr>
          <w:rFonts w:cs="Times New Roman"/>
          <w:szCs w:val="24"/>
          <w:shd w:val="clear" w:color="auto" w:fill="FFFFFF"/>
        </w:rPr>
        <w:t xml:space="preserve"> nə </w:t>
      </w:r>
      <w:r w:rsidR="008E57ED" w:rsidRPr="00386717">
        <w:rPr>
          <w:rFonts w:cs="Times New Roman"/>
          <w:szCs w:val="24"/>
          <w:shd w:val="clear" w:color="auto" w:fill="FFFFFF"/>
        </w:rPr>
        <w:t>işə yara</w:t>
      </w:r>
      <w:r w:rsidR="006E0A40" w:rsidRPr="00386717">
        <w:rPr>
          <w:rFonts w:cs="Times New Roman"/>
          <w:szCs w:val="24"/>
          <w:shd w:val="clear" w:color="auto" w:fill="FFFFFF"/>
        </w:rPr>
        <w:t>yır onu</w:t>
      </w:r>
      <w:r w:rsidR="008E57ED" w:rsidRPr="00386717">
        <w:rPr>
          <w:rFonts w:cs="Times New Roman"/>
          <w:szCs w:val="24"/>
          <w:shd w:val="clear" w:color="auto" w:fill="FFFFFF"/>
        </w:rPr>
        <w:t xml:space="preserve"> anlamağı tövsiyə edərdim</w:t>
      </w:r>
      <w:r w:rsidR="006E0A40" w:rsidRPr="00386717">
        <w:rPr>
          <w:rFonts w:cs="Times New Roman"/>
          <w:szCs w:val="24"/>
          <w:shd w:val="clear" w:color="auto" w:fill="FFFFFF"/>
        </w:rPr>
        <w:t>. Listlər</w:t>
      </w:r>
      <w:r w:rsidR="00DF5741" w:rsidRPr="00386717">
        <w:rPr>
          <w:rFonts w:cs="Times New Roman"/>
          <w:szCs w:val="24"/>
          <w:shd w:val="clear" w:color="auto" w:fill="FFFFFF"/>
        </w:rPr>
        <w:t xml:space="preserve"> iterasiya</w:t>
      </w:r>
      <w:r w:rsidR="008E57ED" w:rsidRPr="00386717">
        <w:rPr>
          <w:rFonts w:cs="Times New Roman"/>
          <w:szCs w:val="24"/>
          <w:shd w:val="clear" w:color="auto" w:fill="FFFFFF"/>
        </w:rPr>
        <w:t xml:space="preserve"> </w:t>
      </w:r>
      <w:r w:rsidR="00DF5741" w:rsidRPr="00386717">
        <w:rPr>
          <w:rFonts w:cs="Times New Roman"/>
          <w:szCs w:val="24"/>
          <w:shd w:val="clear" w:color="auto" w:fill="FFFFFF"/>
        </w:rPr>
        <w:t xml:space="preserve"> üçün də məqsədəuyğundur.</w:t>
      </w:r>
      <w:r w:rsidR="006E0A40" w:rsidRPr="00386717">
        <w:rPr>
          <w:rFonts w:cs="Times New Roman"/>
          <w:szCs w:val="24"/>
          <w:shd w:val="clear" w:color="auto" w:fill="FFFFFF"/>
        </w:rPr>
        <w:t xml:space="preserve"> Yeni başlarkən</w:t>
      </w:r>
      <w:r w:rsidR="00DF5741" w:rsidRPr="00386717">
        <w:rPr>
          <w:rFonts w:cs="Times New Roman"/>
          <w:szCs w:val="24"/>
          <w:shd w:val="clear" w:color="auto" w:fill="FFFFFF"/>
        </w:rPr>
        <w:t xml:space="preserve"> </w:t>
      </w:r>
      <w:r w:rsidR="006E0A40" w:rsidRPr="00386717">
        <w:rPr>
          <w:rFonts w:cs="Times New Roman"/>
          <w:szCs w:val="24"/>
          <w:shd w:val="clear" w:color="auto" w:fill="FFFFFF"/>
        </w:rPr>
        <w:t>ə</w:t>
      </w:r>
      <w:r w:rsidR="00DF5741" w:rsidRPr="00386717">
        <w:rPr>
          <w:rFonts w:cs="Times New Roman"/>
          <w:szCs w:val="24"/>
          <w:shd w:val="clear" w:color="auto" w:fill="FFFFFF"/>
        </w:rPr>
        <w:t>n çox edilən xətalardan biri də indeksləmənin 1 dən götürülməsidir. Belə ki, massivlər 0 dan etibarən indekslənir.</w:t>
      </w:r>
      <w:r w:rsidR="006E0A40" w:rsidRPr="00386717">
        <w:rPr>
          <w:rFonts w:cs="Times New Roman"/>
          <w:szCs w:val="24"/>
          <w:shd w:val="clear" w:color="auto" w:fill="FFFFFF"/>
        </w:rPr>
        <w:t xml:space="preserve"> Kiçik bir nüans : Sağdan sondakı elementin -1 dən etibarən götürülməsinin səbəbi defolt olaraq sıfırıncı elementin sol başlanğıca təyin edilməsidir. </w:t>
      </w:r>
      <w:r w:rsidRPr="00386717">
        <w:rPr>
          <w:rFonts w:cs="Times New Roman"/>
          <w:szCs w:val="24"/>
          <w:shd w:val="clear" w:color="auto" w:fill="FFFFFF"/>
        </w:rPr>
        <w:t xml:space="preserve">Əgər mümkündürsə (ki, bəzən olmaya bilir) listləri #Numpy #Array lara  konvertasiya edin : </w:t>
      </w:r>
      <w:r w:rsidR="006E0A40" w:rsidRPr="00386717">
        <w:rPr>
          <w:rFonts w:cs="Times New Roman"/>
          <w:szCs w:val="24"/>
          <w:shd w:val="clear" w:color="auto" w:fill="FFFFFF"/>
        </w:rPr>
        <w:t>İrəlidə izah edəcəyim #Modul lardan olan Numpy arrayları (massivləri) #executetime listlərdən 50 dəfə sürətlidir. Belə ki, numpy array metodları özül olaraq C++ da yazılıb və bu da sizin modellərinizdə - proektlərinizdə çox böyük zaman sıçramaları yarada bilər. Pro</w:t>
      </w:r>
      <w:r w:rsidRPr="00386717">
        <w:rPr>
          <w:rFonts w:cs="Times New Roman"/>
          <w:szCs w:val="24"/>
          <w:shd w:val="clear" w:color="auto" w:fill="FFFFFF"/>
        </w:rPr>
        <w:t>e</w:t>
      </w:r>
      <w:r w:rsidR="006E0A40" w:rsidRPr="00386717">
        <w:rPr>
          <w:rFonts w:cs="Times New Roman"/>
          <w:szCs w:val="24"/>
          <w:shd w:val="clear" w:color="auto" w:fill="FFFFFF"/>
        </w:rPr>
        <w:t>ktlər</w:t>
      </w:r>
      <w:r w:rsidRPr="00386717">
        <w:rPr>
          <w:rFonts w:cs="Times New Roman"/>
          <w:szCs w:val="24"/>
          <w:shd w:val="clear" w:color="auto" w:fill="FFFFFF"/>
        </w:rPr>
        <w:t xml:space="preserve"> (#dataanalitikası, #datascience #webdevelopment)</w:t>
      </w:r>
      <w:r w:rsidR="006E0A40" w:rsidRPr="00386717">
        <w:rPr>
          <w:rFonts w:cs="Times New Roman"/>
          <w:szCs w:val="24"/>
          <w:shd w:val="clear" w:color="auto" w:fill="FFFFFF"/>
        </w:rPr>
        <w:t xml:space="preserve"> böyüdükcə bir çay fasiləsi qədər</w:t>
      </w:r>
      <w:r w:rsidRPr="00386717">
        <w:rPr>
          <w:rFonts w:cs="Times New Roman"/>
          <w:szCs w:val="24"/>
          <w:shd w:val="clear" w:color="auto" w:fill="FFFFFF"/>
        </w:rPr>
        <w:t xml:space="preserve"> və ondan çox vaxt qənaət etməklə,</w:t>
      </w:r>
      <w:r w:rsidR="006E0A40" w:rsidRPr="00386717">
        <w:rPr>
          <w:rFonts w:cs="Times New Roman"/>
          <w:szCs w:val="24"/>
          <w:shd w:val="clear" w:color="auto" w:fill="FFFFFF"/>
        </w:rPr>
        <w:t xml:space="preserve"> sürətli çalışma zamanı</w:t>
      </w:r>
      <w:r w:rsidRPr="00386717">
        <w:rPr>
          <w:rFonts w:cs="Times New Roman"/>
          <w:szCs w:val="24"/>
          <w:shd w:val="clear" w:color="auto" w:fill="FFFFFF"/>
        </w:rPr>
        <w:t xml:space="preserve"> öz fərqini ortaya qoyacaqdır.</w:t>
      </w:r>
      <w:r w:rsidR="00787EBF">
        <w:rPr>
          <w:rFonts w:cs="Times New Roman"/>
          <w:szCs w:val="24"/>
          <w:shd w:val="clear" w:color="auto" w:fill="FFFFFF"/>
        </w:rPr>
        <w:t xml:space="preserve"> </w:t>
      </w:r>
    </w:p>
    <w:p w14:paraId="6AB1A7C9" w14:textId="77777777" w:rsidR="00787EBF" w:rsidRPr="00787EBF" w:rsidRDefault="00787EBF" w:rsidP="00787EBF">
      <w:pPr>
        <w:pStyle w:val="ListParagraph"/>
        <w:ind w:left="360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 xml:space="preserve">Listlərdə öyrənməyi lap çox tövsiyə etdiyim əməllərdən biri də </w:t>
      </w:r>
      <w:r w:rsidRPr="00787EBF">
        <w:rPr>
          <w:rFonts w:cs="Times New Roman"/>
          <w:szCs w:val="24"/>
          <w:shd w:val="clear" w:color="auto" w:fill="FFFFFF"/>
        </w:rPr>
        <w:t>#</w:t>
      </w:r>
      <w:r w:rsidRPr="00787EBF">
        <w:rPr>
          <w:rFonts w:cs="Times New Roman"/>
          <w:szCs w:val="24"/>
          <w:shd w:val="clear" w:color="auto" w:fill="FFFFFF"/>
        </w:rPr>
        <w:t>listcomprehension</w:t>
      </w:r>
      <w:r>
        <w:rPr>
          <w:rFonts w:cs="Times New Roman"/>
          <w:szCs w:val="24"/>
          <w:shd w:val="clear" w:color="auto" w:fill="FFFFFF"/>
        </w:rPr>
        <w:t xml:space="preserve"> -dur</w:t>
      </w:r>
      <w:r w:rsidRPr="00787EBF">
        <w:rPr>
          <w:rFonts w:cs="Times New Roman"/>
          <w:szCs w:val="24"/>
          <w:shd w:val="clear" w:color="auto" w:fill="FFFFFF"/>
        </w:rPr>
        <w:t xml:space="preserve"> </w:t>
      </w:r>
      <w:r>
        <w:rPr>
          <w:rFonts w:cs="Times New Roman"/>
          <w:szCs w:val="24"/>
          <w:shd w:val="clear" w:color="auto" w:fill="FFFFFF"/>
        </w:rPr>
        <w:t xml:space="preserve">: </w:t>
      </w:r>
      <w:r w:rsidRPr="00787EBF">
        <w:rPr>
          <w:rFonts w:cs="Times New Roman"/>
          <w:szCs w:val="24"/>
          <w:shd w:val="clear" w:color="auto" w:fill="FFFFFF"/>
        </w:rPr>
        <w:t>https://www.geeksforgeeks.org/python-list-comprehension/</w:t>
      </w:r>
    </w:p>
    <w:p w14:paraId="3C7EC1AE" w14:textId="77777777" w:rsidR="00386717" w:rsidRDefault="00386717" w:rsidP="00386717">
      <w:pPr>
        <w:pStyle w:val="ListParagraph"/>
        <w:numPr>
          <w:ilvl w:val="0"/>
          <w:numId w:val="4"/>
        </w:numPr>
        <w:rPr>
          <w:rFonts w:cs="Times New Roman"/>
          <w:szCs w:val="24"/>
          <w:shd w:val="clear" w:color="auto" w:fill="FFFFFF"/>
        </w:rPr>
      </w:pPr>
      <w:r w:rsidRPr="00386717">
        <w:rPr>
          <w:rFonts w:cs="Times New Roman"/>
          <w:szCs w:val="24"/>
          <w:shd w:val="clear" w:color="auto" w:fill="FFFFFF"/>
        </w:rPr>
        <w:t xml:space="preserve">#Tuple -lər </w:t>
      </w:r>
      <w:r>
        <w:rPr>
          <w:rFonts w:cs="Times New Roman"/>
          <w:szCs w:val="24"/>
          <w:shd w:val="clear" w:color="auto" w:fill="FFFFFF"/>
        </w:rPr>
        <w:t>bəzən biz bir şeylərin dəyişməsini istəmədikdə listlər bunun üçün əlverişli olmur. Tuple daxilində də listlərdə olduğu kimi xüsusi metodlar var</w:t>
      </w:r>
      <w:r w:rsidR="003A217C">
        <w:rPr>
          <w:rFonts w:cs="Times New Roman"/>
          <w:szCs w:val="24"/>
          <w:shd w:val="clear" w:color="auto" w:fill="FFFFFF"/>
        </w:rPr>
        <w:t>. Lakin bu onun daxilən strukturunu birbaşa dəyişəcək metodlar deyildir və siz özünüzdən sonra sizin proektlərlə çalışan insanlara - birnöv Tuple-dən istifadə etməklə, vacib olmadıqca, bu dəyişənin dəyişməməli olduğunu ifadə edə bilərsiniz. Xüsusi hallarla dolayı yolla (</w:t>
      </w:r>
      <w:r w:rsidR="003A217C">
        <w:rPr>
          <w:rFonts w:cs="Times New Roman"/>
          <w:szCs w:val="24"/>
          <w:shd w:val="clear" w:color="auto" w:fill="FFFFFF"/>
        </w:rPr>
        <w:t xml:space="preserve">yeni funksiya  </w:t>
      </w:r>
      <w:r w:rsidR="003A217C">
        <w:rPr>
          <w:rFonts w:cs="Times New Roman"/>
          <w:szCs w:val="24"/>
          <w:shd w:val="clear" w:color="auto" w:fill="FFFFFF"/>
        </w:rPr>
        <w:t>yaratmaq, built in python (reversed( )) funksiyasını işlətməklə) bu tuple daxilindən alınan elementlər ilə əməliyyatlar aparılır.</w:t>
      </w:r>
    </w:p>
    <w:p w14:paraId="65D90D1F" w14:textId="77777777" w:rsidR="00787EBF" w:rsidRDefault="00787EBF" w:rsidP="00787EBF">
      <w:pPr>
        <w:pStyle w:val="ListParagraph"/>
        <w:ind w:left="360"/>
        <w:rPr>
          <w:rFonts w:cs="Times New Roman"/>
          <w:szCs w:val="24"/>
          <w:shd w:val="clear" w:color="auto" w:fill="FFFFFF"/>
        </w:rPr>
      </w:pPr>
      <w:bookmarkStart w:id="0" w:name="_GoBack"/>
      <w:bookmarkEnd w:id="0"/>
    </w:p>
    <w:p w14:paraId="52D94117" w14:textId="77777777" w:rsidR="00787EBF" w:rsidRPr="00386717" w:rsidRDefault="00787EBF" w:rsidP="00787EBF">
      <w:pPr>
        <w:pStyle w:val="ListParagraph"/>
        <w:ind w:left="360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>Şərhlər əlavələrinizə açıqdır. Belə ki, fikirləriniz qaranlıqlara ışıq ola bilər.</w:t>
      </w:r>
    </w:p>
    <w:sectPr w:rsidR="00787EBF" w:rsidRPr="00386717" w:rsidSect="005127DB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52BB3"/>
    <w:multiLevelType w:val="hybridMultilevel"/>
    <w:tmpl w:val="6720D638"/>
    <w:lvl w:ilvl="0" w:tplc="042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D12F58"/>
    <w:multiLevelType w:val="hybridMultilevel"/>
    <w:tmpl w:val="1D127B18"/>
    <w:lvl w:ilvl="0" w:tplc="042C000F">
      <w:start w:val="1"/>
      <w:numFmt w:val="decimal"/>
      <w:lvlText w:val="%1."/>
      <w:lvlJc w:val="left"/>
      <w:pPr>
        <w:ind w:left="360" w:hanging="360"/>
      </w:pPr>
    </w:lvl>
    <w:lvl w:ilvl="1" w:tplc="042C0019" w:tentative="1">
      <w:start w:val="1"/>
      <w:numFmt w:val="lowerLetter"/>
      <w:lvlText w:val="%2."/>
      <w:lvlJc w:val="left"/>
      <w:pPr>
        <w:ind w:left="1080" w:hanging="360"/>
      </w:pPr>
    </w:lvl>
    <w:lvl w:ilvl="2" w:tplc="042C001B" w:tentative="1">
      <w:start w:val="1"/>
      <w:numFmt w:val="lowerRoman"/>
      <w:lvlText w:val="%3."/>
      <w:lvlJc w:val="right"/>
      <w:pPr>
        <w:ind w:left="1800" w:hanging="180"/>
      </w:pPr>
    </w:lvl>
    <w:lvl w:ilvl="3" w:tplc="042C000F" w:tentative="1">
      <w:start w:val="1"/>
      <w:numFmt w:val="decimal"/>
      <w:lvlText w:val="%4."/>
      <w:lvlJc w:val="left"/>
      <w:pPr>
        <w:ind w:left="2520" w:hanging="360"/>
      </w:pPr>
    </w:lvl>
    <w:lvl w:ilvl="4" w:tplc="042C0019" w:tentative="1">
      <w:start w:val="1"/>
      <w:numFmt w:val="lowerLetter"/>
      <w:lvlText w:val="%5."/>
      <w:lvlJc w:val="left"/>
      <w:pPr>
        <w:ind w:left="3240" w:hanging="360"/>
      </w:pPr>
    </w:lvl>
    <w:lvl w:ilvl="5" w:tplc="042C001B" w:tentative="1">
      <w:start w:val="1"/>
      <w:numFmt w:val="lowerRoman"/>
      <w:lvlText w:val="%6."/>
      <w:lvlJc w:val="right"/>
      <w:pPr>
        <w:ind w:left="3960" w:hanging="180"/>
      </w:pPr>
    </w:lvl>
    <w:lvl w:ilvl="6" w:tplc="042C000F" w:tentative="1">
      <w:start w:val="1"/>
      <w:numFmt w:val="decimal"/>
      <w:lvlText w:val="%7."/>
      <w:lvlJc w:val="left"/>
      <w:pPr>
        <w:ind w:left="4680" w:hanging="360"/>
      </w:pPr>
    </w:lvl>
    <w:lvl w:ilvl="7" w:tplc="042C0019" w:tentative="1">
      <w:start w:val="1"/>
      <w:numFmt w:val="lowerLetter"/>
      <w:lvlText w:val="%8."/>
      <w:lvlJc w:val="left"/>
      <w:pPr>
        <w:ind w:left="5400" w:hanging="360"/>
      </w:pPr>
    </w:lvl>
    <w:lvl w:ilvl="8" w:tplc="042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0EE14FE"/>
    <w:multiLevelType w:val="hybridMultilevel"/>
    <w:tmpl w:val="15F80C58"/>
    <w:lvl w:ilvl="0" w:tplc="042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8340249"/>
    <w:multiLevelType w:val="hybridMultilevel"/>
    <w:tmpl w:val="997CA79C"/>
    <w:lvl w:ilvl="0" w:tplc="042C000F">
      <w:start w:val="1"/>
      <w:numFmt w:val="decimal"/>
      <w:lvlText w:val="%1."/>
      <w:lvlJc w:val="left"/>
      <w:pPr>
        <w:ind w:left="360" w:hanging="360"/>
      </w:pPr>
    </w:lvl>
    <w:lvl w:ilvl="1" w:tplc="042C0019" w:tentative="1">
      <w:start w:val="1"/>
      <w:numFmt w:val="lowerLetter"/>
      <w:lvlText w:val="%2."/>
      <w:lvlJc w:val="left"/>
      <w:pPr>
        <w:ind w:left="1080" w:hanging="360"/>
      </w:pPr>
    </w:lvl>
    <w:lvl w:ilvl="2" w:tplc="042C001B" w:tentative="1">
      <w:start w:val="1"/>
      <w:numFmt w:val="lowerRoman"/>
      <w:lvlText w:val="%3."/>
      <w:lvlJc w:val="right"/>
      <w:pPr>
        <w:ind w:left="1800" w:hanging="180"/>
      </w:pPr>
    </w:lvl>
    <w:lvl w:ilvl="3" w:tplc="042C000F" w:tentative="1">
      <w:start w:val="1"/>
      <w:numFmt w:val="decimal"/>
      <w:lvlText w:val="%4."/>
      <w:lvlJc w:val="left"/>
      <w:pPr>
        <w:ind w:left="2520" w:hanging="360"/>
      </w:pPr>
    </w:lvl>
    <w:lvl w:ilvl="4" w:tplc="042C0019" w:tentative="1">
      <w:start w:val="1"/>
      <w:numFmt w:val="lowerLetter"/>
      <w:lvlText w:val="%5."/>
      <w:lvlJc w:val="left"/>
      <w:pPr>
        <w:ind w:left="3240" w:hanging="360"/>
      </w:pPr>
    </w:lvl>
    <w:lvl w:ilvl="5" w:tplc="042C001B" w:tentative="1">
      <w:start w:val="1"/>
      <w:numFmt w:val="lowerRoman"/>
      <w:lvlText w:val="%6."/>
      <w:lvlJc w:val="right"/>
      <w:pPr>
        <w:ind w:left="3960" w:hanging="180"/>
      </w:pPr>
    </w:lvl>
    <w:lvl w:ilvl="6" w:tplc="042C000F" w:tentative="1">
      <w:start w:val="1"/>
      <w:numFmt w:val="decimal"/>
      <w:lvlText w:val="%7."/>
      <w:lvlJc w:val="left"/>
      <w:pPr>
        <w:ind w:left="4680" w:hanging="360"/>
      </w:pPr>
    </w:lvl>
    <w:lvl w:ilvl="7" w:tplc="042C0019" w:tentative="1">
      <w:start w:val="1"/>
      <w:numFmt w:val="lowerLetter"/>
      <w:lvlText w:val="%8."/>
      <w:lvlJc w:val="left"/>
      <w:pPr>
        <w:ind w:left="5400" w:hanging="360"/>
      </w:pPr>
    </w:lvl>
    <w:lvl w:ilvl="8" w:tplc="042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2D65C79"/>
    <w:multiLevelType w:val="hybridMultilevel"/>
    <w:tmpl w:val="8AF4246A"/>
    <w:lvl w:ilvl="0" w:tplc="042C000F">
      <w:start w:val="1"/>
      <w:numFmt w:val="decimal"/>
      <w:lvlText w:val="%1."/>
      <w:lvlJc w:val="left"/>
      <w:pPr>
        <w:ind w:left="360" w:hanging="360"/>
      </w:pPr>
    </w:lvl>
    <w:lvl w:ilvl="1" w:tplc="042C0019" w:tentative="1">
      <w:start w:val="1"/>
      <w:numFmt w:val="lowerLetter"/>
      <w:lvlText w:val="%2."/>
      <w:lvlJc w:val="left"/>
      <w:pPr>
        <w:ind w:left="1080" w:hanging="360"/>
      </w:pPr>
    </w:lvl>
    <w:lvl w:ilvl="2" w:tplc="042C001B" w:tentative="1">
      <w:start w:val="1"/>
      <w:numFmt w:val="lowerRoman"/>
      <w:lvlText w:val="%3."/>
      <w:lvlJc w:val="right"/>
      <w:pPr>
        <w:ind w:left="1800" w:hanging="180"/>
      </w:pPr>
    </w:lvl>
    <w:lvl w:ilvl="3" w:tplc="042C000F" w:tentative="1">
      <w:start w:val="1"/>
      <w:numFmt w:val="decimal"/>
      <w:lvlText w:val="%4."/>
      <w:lvlJc w:val="left"/>
      <w:pPr>
        <w:ind w:left="2520" w:hanging="360"/>
      </w:pPr>
    </w:lvl>
    <w:lvl w:ilvl="4" w:tplc="042C0019" w:tentative="1">
      <w:start w:val="1"/>
      <w:numFmt w:val="lowerLetter"/>
      <w:lvlText w:val="%5."/>
      <w:lvlJc w:val="left"/>
      <w:pPr>
        <w:ind w:left="3240" w:hanging="360"/>
      </w:pPr>
    </w:lvl>
    <w:lvl w:ilvl="5" w:tplc="042C001B" w:tentative="1">
      <w:start w:val="1"/>
      <w:numFmt w:val="lowerRoman"/>
      <w:lvlText w:val="%6."/>
      <w:lvlJc w:val="right"/>
      <w:pPr>
        <w:ind w:left="3960" w:hanging="180"/>
      </w:pPr>
    </w:lvl>
    <w:lvl w:ilvl="6" w:tplc="042C000F" w:tentative="1">
      <w:start w:val="1"/>
      <w:numFmt w:val="decimal"/>
      <w:lvlText w:val="%7."/>
      <w:lvlJc w:val="left"/>
      <w:pPr>
        <w:ind w:left="4680" w:hanging="360"/>
      </w:pPr>
    </w:lvl>
    <w:lvl w:ilvl="7" w:tplc="042C0019" w:tentative="1">
      <w:start w:val="1"/>
      <w:numFmt w:val="lowerLetter"/>
      <w:lvlText w:val="%8."/>
      <w:lvlJc w:val="left"/>
      <w:pPr>
        <w:ind w:left="5400" w:hanging="360"/>
      </w:pPr>
    </w:lvl>
    <w:lvl w:ilvl="8" w:tplc="042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741"/>
    <w:rsid w:val="00181488"/>
    <w:rsid w:val="00386717"/>
    <w:rsid w:val="003A217C"/>
    <w:rsid w:val="005127DB"/>
    <w:rsid w:val="006E0A40"/>
    <w:rsid w:val="00787EBF"/>
    <w:rsid w:val="008E57ED"/>
    <w:rsid w:val="00C27F06"/>
    <w:rsid w:val="00DF5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z-Latn-A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F10E9"/>
  <w15:chartTrackingRefBased/>
  <w15:docId w15:val="{41D228C4-88E2-46E3-8C46-A498D28FE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color w:val="000000" w:themeColor="text1"/>
        <w:sz w:val="24"/>
        <w:szCs w:val="22"/>
        <w:lang w:val="az-Latn-A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F574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867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DCBDB5207CAE498D8833EFBB79C1A3" ma:contentTypeVersion="14" ma:contentTypeDescription="Create a new document." ma:contentTypeScope="" ma:versionID="5b681cc3afc69fec7ea3b24fe2032521">
  <xsd:schema xmlns:xsd="http://www.w3.org/2001/XMLSchema" xmlns:xs="http://www.w3.org/2001/XMLSchema" xmlns:p="http://schemas.microsoft.com/office/2006/metadata/properties" xmlns:ns3="84742acd-311e-4dfa-ac8a-9060c4a17d47" xmlns:ns4="b881e935-2fb4-4f5f-989e-a06c3b162e79" targetNamespace="http://schemas.microsoft.com/office/2006/metadata/properties" ma:root="true" ma:fieldsID="c3dfc4b495fb2f842930e1a9a142c419" ns3:_="" ns4:_="">
    <xsd:import namespace="84742acd-311e-4dfa-ac8a-9060c4a17d47"/>
    <xsd:import namespace="b881e935-2fb4-4f5f-989e-a06c3b162e7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742acd-311e-4dfa-ac8a-9060c4a17d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81e935-2fb4-4f5f-989e-a06c3b162e7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0D37E1F-6C15-41BC-B65B-B297558CF2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742acd-311e-4dfa-ac8a-9060c4a17d47"/>
    <ds:schemaRef ds:uri="b881e935-2fb4-4f5f-989e-a06c3b162e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A00726-1233-4A3B-93A4-092885AA9B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538E524-8212-49C5-B8E2-0C295E9881A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1473</Words>
  <Characters>841</Characters>
  <Application>Microsoft Office Word</Application>
  <DocSecurity>0</DocSecurity>
  <Lines>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Ramazan Nuhbalayev</dc:creator>
  <cp:keywords/>
  <dc:description/>
  <cp:lastModifiedBy>Ramazan Nuhbalayev</cp:lastModifiedBy>
  <cp:revision>1</cp:revision>
  <dcterms:created xsi:type="dcterms:W3CDTF">2022-11-15T14:14:00Z</dcterms:created>
  <dcterms:modified xsi:type="dcterms:W3CDTF">2022-11-15T16:06:00Z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0x010100F6DCBDB5207CAE498D8833EFBB79C1A3</vt:lpwstr>
  </property>
</Properties>
</file>