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6" w:type="dxa"/>
        <w:tblLook w:val="04A0" w:firstRow="1" w:lastRow="0" w:firstColumn="1" w:lastColumn="0" w:noHBand="0" w:noVBand="1"/>
      </w:tblPr>
      <w:tblGrid>
        <w:gridCol w:w="5368"/>
        <w:gridCol w:w="5368"/>
      </w:tblGrid>
      <w:tr w:rsidR="00F57B0A" w:rsidRPr="008C44F5" w14:paraId="5E53A34F" w14:textId="77777777" w:rsidTr="007A19A9">
        <w:trPr>
          <w:trHeight w:val="20"/>
        </w:trPr>
        <w:tc>
          <w:tcPr>
            <w:tcW w:w="10736" w:type="dxa"/>
            <w:gridSpan w:val="2"/>
            <w:tcBorders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28AF0B5C" w14:textId="77777777" w:rsidR="00F57B0A" w:rsidRPr="00F57B0A" w:rsidRDefault="00F57B0A" w:rsidP="008C44F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52"/>
                <w:szCs w:val="52"/>
                <w:lang w:eastAsia="az-Latn-AZ"/>
              </w:rPr>
            </w:pPr>
            <w:r w:rsidRPr="00F57B0A">
              <w:rPr>
                <w:rFonts w:eastAsia="Times New Roman" w:cs="Times New Roman"/>
                <w:b/>
                <w:bCs/>
                <w:noProof w:val="0"/>
                <w:color w:val="92D050"/>
                <w:sz w:val="52"/>
                <w:szCs w:val="52"/>
                <w:lang w:eastAsia="az-Latn-AZ"/>
              </w:rPr>
              <w:t>Python daxili funksiyaları</w:t>
            </w:r>
          </w:p>
        </w:tc>
      </w:tr>
      <w:tr w:rsidR="00202D4D" w:rsidRPr="008C44F5" w14:paraId="17F54266" w14:textId="77777777" w:rsidTr="007A19A9">
        <w:trPr>
          <w:trHeight w:val="20"/>
        </w:trPr>
        <w:tc>
          <w:tcPr>
            <w:tcW w:w="10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0975B4" w14:textId="04FCBBB0" w:rsidR="00202D4D" w:rsidRDefault="00202D4D" w:rsidP="008C44F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32"/>
                <w:szCs w:val="32"/>
                <w:lang w:eastAsia="az-Latn-AZ"/>
              </w:rPr>
            </w:pPr>
            <w:r>
              <w:rPr>
                <w:rFonts w:eastAsia="Times New Roman" w:cs="Times New Roman"/>
                <w:b/>
                <w:bCs/>
                <w:noProof w:val="0"/>
                <w:color w:val="000000"/>
                <w:sz w:val="32"/>
                <w:szCs w:val="32"/>
                <w:lang w:eastAsia="az-Latn-AZ"/>
              </w:rPr>
              <w:t>Gündəlik fəaliyyətdə lazım olan funksiyalar</w:t>
            </w:r>
          </w:p>
        </w:tc>
      </w:tr>
      <w:tr w:rsidR="00202D4D" w:rsidRPr="008C44F5" w14:paraId="582FE4D5" w14:textId="77777777" w:rsidTr="007A19A9">
        <w:trPr>
          <w:trHeight w:val="20"/>
        </w:trPr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7694D6" w14:textId="240862D4" w:rsidR="00202D4D" w:rsidRPr="00F57B0A" w:rsidRDefault="00202D4D" w:rsidP="008C44F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 w:val="0"/>
                <w:color w:val="92D050"/>
                <w:sz w:val="52"/>
                <w:szCs w:val="52"/>
                <w:lang w:eastAsia="az-Latn-AZ"/>
              </w:rPr>
            </w:pPr>
            <w:r>
              <w:rPr>
                <w:rFonts w:eastAsia="Times New Roman" w:cs="Times New Roman"/>
                <w:b/>
                <w:bCs/>
                <w:noProof w:val="0"/>
                <w:color w:val="000000"/>
                <w:sz w:val="32"/>
                <w:szCs w:val="32"/>
                <w:lang w:eastAsia="az-Latn-AZ"/>
              </w:rPr>
              <w:t>String funksiyaları</w:t>
            </w:r>
            <w:bookmarkStart w:id="0" w:name="_GoBack"/>
            <w:bookmarkEnd w:id="0"/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B6BAFB" w14:textId="2DFE24B3" w:rsidR="00202D4D" w:rsidRPr="00F57B0A" w:rsidRDefault="00202D4D" w:rsidP="008C44F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 w:val="0"/>
                <w:color w:val="92D050"/>
                <w:sz w:val="52"/>
                <w:szCs w:val="52"/>
                <w:lang w:eastAsia="az-Latn-AZ"/>
              </w:rPr>
            </w:pPr>
            <w:r>
              <w:rPr>
                <w:rFonts w:eastAsia="Times New Roman" w:cs="Times New Roman"/>
                <w:b/>
                <w:bCs/>
                <w:noProof w:val="0"/>
                <w:color w:val="000000"/>
                <w:sz w:val="32"/>
                <w:szCs w:val="32"/>
                <w:lang w:eastAsia="az-Latn-AZ"/>
              </w:rPr>
              <w:t>Riyazi funksiyalar</w:t>
            </w:r>
          </w:p>
        </w:tc>
      </w:tr>
      <w:tr w:rsidR="00202D4D" w:rsidRPr="008C44F5" w14:paraId="55FD3116" w14:textId="77777777" w:rsidTr="007A19A9">
        <w:trPr>
          <w:trHeight w:val="20"/>
        </w:trPr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AE7228A" w14:textId="6AD56831" w:rsidR="00202D4D" w:rsidRPr="00202D49" w:rsidRDefault="00202D4D" w:rsidP="00202D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noProof w:val="0"/>
                <w:color w:val="000000"/>
                <w:sz w:val="32"/>
                <w:szCs w:val="32"/>
                <w:lang w:eastAsia="az-Latn-AZ"/>
              </w:rPr>
            </w:pPr>
            <w:r w:rsidRPr="00202D49">
              <w:t>replace()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24FCA5" w14:textId="2EB35E7E" w:rsidR="00202D4D" w:rsidRPr="00202D49" w:rsidRDefault="007135A6" w:rsidP="00202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noProof w:val="0"/>
                <w:color w:val="000000"/>
                <w:sz w:val="32"/>
                <w:szCs w:val="32"/>
                <w:lang w:eastAsia="az-Latn-AZ"/>
              </w:rPr>
            </w:pP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abs() , math.fabs()</w:t>
            </w:r>
          </w:p>
        </w:tc>
      </w:tr>
      <w:tr w:rsidR="00202D4D" w:rsidRPr="008C44F5" w14:paraId="34E0FCB5" w14:textId="77777777" w:rsidTr="007A19A9">
        <w:trPr>
          <w:trHeight w:val="20"/>
        </w:trPr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9BA52B" w14:textId="049E54CA" w:rsidR="00202D4D" w:rsidRPr="00202D49" w:rsidRDefault="00202D4D" w:rsidP="00202D4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202D49">
              <w:t>upper()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01C3318" w14:textId="745E21C7" w:rsidR="00202D4D" w:rsidRPr="00202D49" w:rsidRDefault="007135A6" w:rsidP="00202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math.ceil()</w:t>
            </w: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 xml:space="preserve"> , </w:t>
            </w: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math.</w:t>
            </w: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floor</w:t>
            </w: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()</w:t>
            </w: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 xml:space="preserve"> , round()</w:t>
            </w:r>
          </w:p>
        </w:tc>
      </w:tr>
      <w:tr w:rsidR="00202D4D" w:rsidRPr="008C44F5" w14:paraId="57E0FC76" w14:textId="77777777" w:rsidTr="007A19A9">
        <w:trPr>
          <w:trHeight w:val="20"/>
        </w:trPr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0EBFBEA" w14:textId="65E67B88" w:rsidR="00202D4D" w:rsidRPr="00202D49" w:rsidRDefault="00202D4D" w:rsidP="00202D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202D49">
              <w:t>lo</w:t>
            </w:r>
            <w:r w:rsidRPr="00202D49">
              <w:rPr>
                <w:lang w:val="en-US"/>
              </w:rPr>
              <w:t>wer()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2BEAF1" w14:textId="4527F0B5" w:rsidR="00202D4D" w:rsidRPr="00202D49" w:rsidRDefault="007135A6" w:rsidP="00202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math.pow()</w:t>
            </w:r>
          </w:p>
        </w:tc>
      </w:tr>
      <w:tr w:rsidR="00202D4D" w:rsidRPr="008C44F5" w14:paraId="4AADD187" w14:textId="77777777" w:rsidTr="007A19A9">
        <w:trPr>
          <w:trHeight w:val="20"/>
        </w:trPr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0D1305" w14:textId="47507C75" w:rsidR="00202D4D" w:rsidRPr="00202D49" w:rsidRDefault="00202D4D" w:rsidP="00202D4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202D49">
              <w:t>capitalize()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9F6336" w14:textId="5456130D" w:rsidR="00202D4D" w:rsidRPr="00202D49" w:rsidRDefault="007135A6" w:rsidP="00202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math.sqrt()</w:t>
            </w:r>
          </w:p>
        </w:tc>
      </w:tr>
      <w:tr w:rsidR="00202D4D" w:rsidRPr="008C44F5" w14:paraId="615C1BF3" w14:textId="77777777" w:rsidTr="007A19A9">
        <w:trPr>
          <w:trHeight w:val="20"/>
        </w:trPr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C654FD7" w14:textId="46B7AF3E" w:rsidR="00202D4D" w:rsidRPr="00202D49" w:rsidRDefault="00202D4D" w:rsidP="00202D4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202D49">
              <w:t>title()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B4BA4D" w14:textId="74E70DFE" w:rsidR="00202D4D" w:rsidRPr="00202D49" w:rsidRDefault="007135A6" w:rsidP="00202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math.log()</w:t>
            </w:r>
          </w:p>
        </w:tc>
      </w:tr>
      <w:tr w:rsidR="00202D4D" w:rsidRPr="008C44F5" w14:paraId="5EB64DF2" w14:textId="77777777" w:rsidTr="007A19A9">
        <w:trPr>
          <w:trHeight w:val="20"/>
        </w:trPr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2EFFDE" w14:textId="5C3FA465" w:rsidR="00202D4D" w:rsidRPr="00202D49" w:rsidRDefault="0075663B" w:rsidP="00202D4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202D49">
              <w:t>s</w:t>
            </w:r>
            <w:r w:rsidRPr="00202D49">
              <w:rPr>
                <w:lang w:val="en-US"/>
              </w:rPr>
              <w:t>wapcase()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C1AE454" w14:textId="1C801657" w:rsidR="00202D4D" w:rsidRPr="00202D49" w:rsidRDefault="007135A6" w:rsidP="00202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math.sin() , math.cos() , math.tan()</w:t>
            </w:r>
          </w:p>
        </w:tc>
      </w:tr>
      <w:tr w:rsidR="00202D4D" w:rsidRPr="008C44F5" w14:paraId="30E85CA5" w14:textId="77777777" w:rsidTr="007A19A9">
        <w:trPr>
          <w:trHeight w:val="20"/>
        </w:trPr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4932D39" w14:textId="230F0791" w:rsidR="00202D4D" w:rsidRPr="00202D49" w:rsidRDefault="007135A6" w:rsidP="00202D4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202D49">
              <w:t>strip() , rstrip() , lstrip()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3AB96C" w14:textId="5FCBAFBC" w:rsidR="00202D4D" w:rsidRPr="00202D49" w:rsidRDefault="00F70FD9" w:rsidP="00202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math.radians()</w:t>
            </w:r>
          </w:p>
        </w:tc>
      </w:tr>
      <w:tr w:rsidR="00202D4D" w:rsidRPr="008C44F5" w14:paraId="18D8026D" w14:textId="77777777" w:rsidTr="007A19A9">
        <w:trPr>
          <w:trHeight w:val="20"/>
        </w:trPr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7E1CB4" w14:textId="7E2B66C9" w:rsidR="00202D4D" w:rsidRPr="00202D49" w:rsidRDefault="007135A6" w:rsidP="00202D4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202D49">
              <w:t>startswith() , endswith()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31FDFC3" w14:textId="62739BBD" w:rsidR="00202D4D" w:rsidRPr="00202D49" w:rsidRDefault="00F70FD9" w:rsidP="00202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max() , min()</w:t>
            </w:r>
          </w:p>
        </w:tc>
      </w:tr>
      <w:tr w:rsidR="007135A6" w:rsidRPr="008C44F5" w14:paraId="5FE4A1D2" w14:textId="77777777" w:rsidTr="007A19A9">
        <w:trPr>
          <w:trHeight w:val="20"/>
        </w:trPr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48358A7F" w14:textId="7848FFEA" w:rsidR="007135A6" w:rsidRPr="00202D49" w:rsidRDefault="007135A6" w:rsidP="00202D4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202D49">
              <w:t>format()</w:t>
            </w: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0F02A0" w14:textId="384C9F8C" w:rsidR="007135A6" w:rsidRPr="00202D49" w:rsidRDefault="00F70FD9" w:rsidP="00202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sum()</w:t>
            </w:r>
          </w:p>
        </w:tc>
      </w:tr>
      <w:tr w:rsidR="00F70FD9" w:rsidRPr="008C44F5" w14:paraId="749FB760" w14:textId="77777777" w:rsidTr="007A19A9">
        <w:trPr>
          <w:trHeight w:val="20"/>
        </w:trPr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DE1D72" w14:textId="77777777" w:rsidR="00F70FD9" w:rsidRDefault="00F70FD9" w:rsidP="00202D49">
            <w:pPr>
              <w:spacing w:after="0" w:line="240" w:lineRule="auto"/>
            </w:pP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41C8179" w14:textId="0ED3DD96" w:rsidR="00F70FD9" w:rsidRPr="00202D49" w:rsidRDefault="00F70FD9" w:rsidP="00202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divmod()</w:t>
            </w:r>
          </w:p>
        </w:tc>
      </w:tr>
      <w:tr w:rsidR="00F70FD9" w:rsidRPr="008C44F5" w14:paraId="3D0CE9AB" w14:textId="77777777" w:rsidTr="007A19A9">
        <w:trPr>
          <w:trHeight w:val="20"/>
        </w:trPr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DC1D26" w14:textId="77777777" w:rsidR="00F70FD9" w:rsidRDefault="00F70FD9" w:rsidP="00202D49">
            <w:pPr>
              <w:spacing w:after="0" w:line="240" w:lineRule="auto"/>
            </w:pPr>
          </w:p>
        </w:tc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72AAC" w14:textId="39D903BA" w:rsidR="00F70FD9" w:rsidRPr="00202D49" w:rsidRDefault="00F70FD9" w:rsidP="00202D4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202D49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bin()</w:t>
            </w:r>
          </w:p>
        </w:tc>
      </w:tr>
    </w:tbl>
    <w:p w14:paraId="7DFF8580" w14:textId="77777777" w:rsidR="007A19A9" w:rsidRDefault="007A19A9"/>
    <w:tbl>
      <w:tblPr>
        <w:tblW w:w="10736" w:type="dxa"/>
        <w:tblInd w:w="-5" w:type="dxa"/>
        <w:tblLook w:val="04A0" w:firstRow="1" w:lastRow="0" w:firstColumn="1" w:lastColumn="0" w:noHBand="0" w:noVBand="1"/>
      </w:tblPr>
      <w:tblGrid>
        <w:gridCol w:w="1604"/>
        <w:gridCol w:w="9132"/>
      </w:tblGrid>
      <w:tr w:rsidR="00202D4D" w:rsidRPr="008C44F5" w14:paraId="63C6256C" w14:textId="77777777" w:rsidTr="007A19A9">
        <w:trPr>
          <w:trHeight w:val="20"/>
        </w:trPr>
        <w:tc>
          <w:tcPr>
            <w:tcW w:w="10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0D5015" w14:textId="77799E5A" w:rsidR="00202D4D" w:rsidRDefault="00202D4D" w:rsidP="00202D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32"/>
                <w:szCs w:val="32"/>
                <w:lang w:eastAsia="az-Latn-AZ"/>
              </w:rPr>
            </w:pPr>
            <w:r>
              <w:rPr>
                <w:rFonts w:eastAsia="Times New Roman" w:cs="Times New Roman"/>
                <w:b/>
                <w:bCs/>
                <w:noProof w:val="0"/>
                <w:color w:val="000000"/>
                <w:sz w:val="32"/>
                <w:szCs w:val="32"/>
                <w:lang w:eastAsia="az-Latn-AZ"/>
              </w:rPr>
              <w:t xml:space="preserve">Bütün daxili </w:t>
            </w:r>
            <w:r>
              <w:rPr>
                <w:rFonts w:eastAsia="Times New Roman" w:cs="Times New Roman"/>
                <w:b/>
                <w:bCs/>
                <w:noProof w:val="0"/>
                <w:color w:val="000000"/>
                <w:sz w:val="32"/>
                <w:szCs w:val="32"/>
                <w:lang w:eastAsia="az-Latn-AZ"/>
              </w:rPr>
              <w:t>funksiyalar</w:t>
            </w:r>
            <w:r>
              <w:rPr>
                <w:rFonts w:eastAsia="Times New Roman" w:cs="Times New Roman"/>
                <w:b/>
                <w:bCs/>
                <w:noProof w:val="0"/>
                <w:color w:val="000000"/>
                <w:sz w:val="32"/>
                <w:szCs w:val="32"/>
                <w:lang w:eastAsia="az-Latn-AZ"/>
              </w:rPr>
              <w:t xml:space="preserve"> və açıqlamaları</w:t>
            </w:r>
          </w:p>
        </w:tc>
      </w:tr>
      <w:tr w:rsidR="00202D4D" w:rsidRPr="008C44F5" w14:paraId="13F921C0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CF433" w14:textId="77777777" w:rsidR="00202D4D" w:rsidRPr="008C44F5" w:rsidRDefault="00202D4D" w:rsidP="00202D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32"/>
                <w:szCs w:val="32"/>
                <w:lang w:eastAsia="az-Latn-AZ"/>
              </w:rPr>
            </w:pPr>
            <w:r w:rsidRPr="008C44F5">
              <w:rPr>
                <w:rFonts w:eastAsia="Times New Roman" w:cs="Times New Roman"/>
                <w:b/>
                <w:bCs/>
                <w:noProof w:val="0"/>
                <w:color w:val="000000"/>
                <w:sz w:val="32"/>
                <w:szCs w:val="32"/>
                <w:lang w:eastAsia="az-Latn-AZ"/>
              </w:rPr>
              <w:t>Function</w:t>
            </w:r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34F4" w14:textId="77777777" w:rsidR="00202D4D" w:rsidRPr="008C44F5" w:rsidRDefault="00202D4D" w:rsidP="00202D4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noProof w:val="0"/>
                <w:color w:val="000000"/>
                <w:sz w:val="32"/>
                <w:szCs w:val="32"/>
                <w:lang w:eastAsia="az-Latn-AZ"/>
              </w:rPr>
            </w:pPr>
            <w:r w:rsidRPr="008C44F5">
              <w:rPr>
                <w:rFonts w:eastAsia="Times New Roman" w:cs="Times New Roman"/>
                <w:b/>
                <w:bCs/>
                <w:noProof w:val="0"/>
                <w:color w:val="000000"/>
                <w:sz w:val="32"/>
                <w:szCs w:val="32"/>
                <w:lang w:eastAsia="az-Latn-AZ"/>
              </w:rPr>
              <w:t>Açıqlama</w:t>
            </w:r>
          </w:p>
        </w:tc>
      </w:tr>
      <w:tr w:rsidR="00202D4D" w:rsidRPr="008C44F5" w14:paraId="41C5D2F3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08390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8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abs()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E1409B8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Ədədin mütləq dəyərini qaytarır</w:t>
            </w:r>
          </w:p>
        </w:tc>
      </w:tr>
      <w:tr w:rsidR="00202D4D" w:rsidRPr="008C44F5" w14:paraId="7172860B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3A9ED3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9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all()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BE9BB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Təkrarlana bilən obyektdəki bütün elementlər doğrudursa, True qaytarır</w:t>
            </w:r>
          </w:p>
        </w:tc>
      </w:tr>
      <w:tr w:rsidR="00202D4D" w:rsidRPr="008C44F5" w14:paraId="746AB6C8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D4F67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10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any()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52C028D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Təkrarlana bilən obyektdəki hər hansı element doğrudursa, True qaytarır</w:t>
            </w:r>
          </w:p>
        </w:tc>
      </w:tr>
      <w:tr w:rsidR="00202D4D" w:rsidRPr="008C44F5" w14:paraId="41C55972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F31583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11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ascii()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09FF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Obyektin oxuna bilən versiyasını qaytarır. Ascii olmayan simvolları qaçış xarakteri ilə əvəz edir</w:t>
            </w:r>
          </w:p>
        </w:tc>
      </w:tr>
      <w:tr w:rsidR="00202D4D" w:rsidRPr="008C44F5" w14:paraId="2429D1BB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55423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12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bin()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679A7DF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Ədədin ikili dəyərinin qaytarır</w:t>
            </w:r>
          </w:p>
        </w:tc>
      </w:tr>
      <w:tr w:rsidR="00202D4D" w:rsidRPr="008C44F5" w14:paraId="0939496D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FC3DA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13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bool()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988FE" w14:textId="3777D09E" w:rsidR="00202D4D" w:rsidRPr="008C44F5" w:rsidRDefault="00202D49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Verilmiş</w:t>
            </w:r>
            <w:r w:rsidR="00202D4D"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 xml:space="preserve"> obyektin boolean dəyərini qaytarır</w:t>
            </w:r>
          </w:p>
        </w:tc>
      </w:tr>
      <w:tr w:rsidR="00202D4D" w:rsidRPr="008C44F5" w14:paraId="57C526B8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28335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14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bytearray()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2307354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Bayt massivini qaytarır</w:t>
            </w:r>
          </w:p>
        </w:tc>
      </w:tr>
      <w:tr w:rsidR="00202D4D" w:rsidRPr="008C44F5" w14:paraId="2819DB5D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6B4C71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15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bytes()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05E98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Bayt obyektini qaytarır</w:t>
            </w:r>
          </w:p>
        </w:tc>
      </w:tr>
      <w:tr w:rsidR="00202D4D" w:rsidRPr="008C44F5" w14:paraId="0557BDD9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15914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16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callable()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65C30305" w14:textId="1640A2BD" w:rsidR="00202D4D" w:rsidRPr="008C44F5" w:rsidRDefault="00202D49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Verilmiş</w:t>
            </w:r>
            <w:r w:rsidR="00202D4D"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 xml:space="preserve"> obyekt çağırıla biləndirsə True, əks halda False qaytarır</w:t>
            </w:r>
          </w:p>
        </w:tc>
      </w:tr>
      <w:tr w:rsidR="00202D4D" w:rsidRPr="008C44F5" w14:paraId="70470F00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AEEF3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17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chr()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8DD6" w14:textId="1FD17DE5" w:rsidR="00202D4D" w:rsidRPr="008C44F5" w:rsidRDefault="00202D49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Verilmiş</w:t>
            </w:r>
            <w:r w:rsidR="00202D4D"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 xml:space="preserve"> Unicode kodundan simvol qaytarır.</w:t>
            </w:r>
          </w:p>
        </w:tc>
      </w:tr>
      <w:tr w:rsidR="00202D4D" w:rsidRPr="008C44F5" w14:paraId="091FDFEF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75F0B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u w:val="single"/>
                <w:lang w:eastAsia="az-Latn-AZ"/>
              </w:rPr>
            </w:pPr>
            <w:hyperlink r:id="rId18" w:anchor="classmethod" w:history="1">
              <w:r w:rsidRPr="008C44F5">
                <w:rPr>
                  <w:rStyle w:val="Hyperlink"/>
                  <w:rFonts w:eastAsia="Times New Roman" w:cs="Times New Roman"/>
                  <w:noProof w:val="0"/>
                  <w:szCs w:val="24"/>
                  <w:lang w:eastAsia="az-Latn-AZ"/>
                </w:rPr>
                <w:t>classmethod()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8A62681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Metod</w:t>
            </w:r>
            <w:r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u</w:t>
            </w: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 xml:space="preserve"> sinif metoduna çevirir</w:t>
            </w:r>
          </w:p>
        </w:tc>
      </w:tr>
      <w:tr w:rsidR="00202D4D" w:rsidRPr="008C44F5" w14:paraId="471D7D41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E88BA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19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compile()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00430" w14:textId="6131C147" w:rsidR="00202D4D" w:rsidRPr="008C44F5" w:rsidRDefault="00202D49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Verilmiş</w:t>
            </w:r>
            <w:r w:rsidR="00202D4D"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 xml:space="preserve"> mənbəni icra olunmağa hazır obyekt kimi qaytarır</w:t>
            </w:r>
          </w:p>
        </w:tc>
      </w:tr>
      <w:tr w:rsidR="00202D4D" w:rsidRPr="008C44F5" w14:paraId="27A8BA84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AFBF5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20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complex()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A80BB93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Kompleks ədədi qaytarır</w:t>
            </w:r>
          </w:p>
        </w:tc>
      </w:tr>
      <w:tr w:rsidR="00202D4D" w:rsidRPr="008C44F5" w14:paraId="4DD0E202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811B4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21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delattr()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BDF43" w14:textId="30C9F548" w:rsidR="00202D4D" w:rsidRPr="008C44F5" w:rsidRDefault="00202D49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Verilmiş</w:t>
            </w:r>
            <w:r w:rsidR="00202D4D"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 xml:space="preserve"> atributu (xassəni və ya metodu) göstərilən obyektdən silir</w:t>
            </w:r>
          </w:p>
        </w:tc>
      </w:tr>
      <w:tr w:rsidR="00202D4D" w:rsidRPr="008C44F5" w14:paraId="5F361182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B4A4E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22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dict()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1DE7B89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Dictionary qaytarır (Array)</w:t>
            </w:r>
          </w:p>
        </w:tc>
      </w:tr>
      <w:tr w:rsidR="00202D4D" w:rsidRPr="008C44F5" w14:paraId="175D3115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A80CB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23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dir()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BBA0C" w14:textId="5F86298D" w:rsidR="00202D4D" w:rsidRPr="008C44F5" w:rsidRDefault="00202D49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Verilmiş</w:t>
            </w:r>
            <w:r w:rsidR="00202D4D"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 xml:space="preserve"> obyektin xassələri və metodlarının siyahısını qaytarır</w:t>
            </w:r>
          </w:p>
        </w:tc>
      </w:tr>
      <w:tr w:rsidR="00202D4D" w:rsidRPr="008C44F5" w14:paraId="1B9E697C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0BA7C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24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divmod()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16F084F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Bir dəyər ikinci bir dəyərə bölündükdə bölməni və qalanı qaytarır</w:t>
            </w:r>
          </w:p>
        </w:tc>
      </w:tr>
      <w:tr w:rsidR="00202D4D" w:rsidRPr="008C44F5" w14:paraId="63B4831B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18906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25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enumerate()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27B65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Kolleksiya götürür (məsələn, tuple) və onu sadalanan obyekt kimi qaytarır</w:t>
            </w:r>
          </w:p>
        </w:tc>
      </w:tr>
      <w:tr w:rsidR="00202D4D" w:rsidRPr="008C44F5" w14:paraId="7C7D3FCC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1687DA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26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eval()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E667AAE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İfadəni hesablayır və çalışdırır.</w:t>
            </w:r>
          </w:p>
        </w:tc>
      </w:tr>
      <w:tr w:rsidR="00202D4D" w:rsidRPr="008C44F5" w14:paraId="5293C0F5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56619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27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exec()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AC9FD" w14:textId="29D3A2FB" w:rsidR="00202D4D" w:rsidRPr="008C44F5" w:rsidRDefault="00202D49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Verilmiş</w:t>
            </w:r>
            <w:r w:rsidR="00202D4D"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 xml:space="preserve"> kodu (və ya obyekti) çalışdırır.</w:t>
            </w:r>
          </w:p>
        </w:tc>
      </w:tr>
      <w:tr w:rsidR="00202D4D" w:rsidRPr="008C44F5" w14:paraId="07259244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5E4CE0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28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filter()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1B7E700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Təkrarlana bilən obyektdəki elementləri filtrləmək (çıxdaş) üçün bu funksiyadan istifadə edilir</w:t>
            </w:r>
          </w:p>
        </w:tc>
      </w:tr>
      <w:tr w:rsidR="00202D4D" w:rsidRPr="008C44F5" w14:paraId="1E21AF38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8F513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29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float()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B77B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Onluq kəsr(ə) ədədi qaytarır(çevirir). Onluq kəsr ədədinə çevirir.</w:t>
            </w:r>
          </w:p>
        </w:tc>
      </w:tr>
      <w:tr w:rsidR="00202D4D" w:rsidRPr="008C44F5" w14:paraId="3F3FD645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4BC067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30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format()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E20E6B7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Verilmiş müəyyən dəyəri formatlayır</w:t>
            </w:r>
          </w:p>
        </w:tc>
      </w:tr>
      <w:tr w:rsidR="00202D4D" w:rsidRPr="008C44F5" w14:paraId="1DA2967A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BDC1A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31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frozenset()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78C6A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Dondurulmuş çoxluq obyektini qaytarır</w:t>
            </w:r>
          </w:p>
        </w:tc>
      </w:tr>
      <w:tr w:rsidR="00202D4D" w:rsidRPr="008C44F5" w14:paraId="5C46E845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3833E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32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getattr()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77E887C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Verilən atributun (xüsusiyyət və ya metod) dəyərini qaytarır</w:t>
            </w:r>
          </w:p>
        </w:tc>
      </w:tr>
      <w:tr w:rsidR="00202D4D" w:rsidRPr="008C44F5" w14:paraId="21C7BE59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98199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33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globals()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9EF3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Cari qlobal simvol cədvəlini(daxilində mövcud proqram haqqında vacib informasiya saxlayır) dictionary kimi qaytarır.</w:t>
            </w:r>
          </w:p>
        </w:tc>
      </w:tr>
      <w:tr w:rsidR="00202D4D" w:rsidRPr="008C44F5" w14:paraId="153194F0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E2FA8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34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hasattr()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4D6F2E9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Verilən obyekt müəyyən atributa (xüsusiyyət/metod) malik olduğu halda True qaytarır</w:t>
            </w:r>
          </w:p>
        </w:tc>
      </w:tr>
      <w:tr w:rsidR="00202D4D" w:rsidRPr="008C44F5" w14:paraId="4C03AEE1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B68D2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hyperlink r:id="rId35" w:anchor="hash" w:history="1">
              <w:r w:rsidRPr="008C44F5">
                <w:rPr>
                  <w:rStyle w:val="Hyperlink"/>
                  <w:rFonts w:eastAsia="Times New Roman" w:cs="Times New Roman"/>
                  <w:noProof w:val="0"/>
                  <w:szCs w:val="24"/>
                  <w:lang w:eastAsia="az-Latn-AZ"/>
                </w:rPr>
                <w:t>hash()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0B84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Verilmiş obyektin hash dəyərini qaytarır</w:t>
            </w:r>
          </w:p>
        </w:tc>
      </w:tr>
      <w:tr w:rsidR="00202D4D" w:rsidRPr="008C44F5" w14:paraId="1F39DDB0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8C51B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hyperlink r:id="rId36" w:anchor="help" w:history="1">
              <w:r w:rsidRPr="008C44F5">
                <w:rPr>
                  <w:rStyle w:val="Hyperlink"/>
                  <w:rFonts w:eastAsia="Times New Roman" w:cs="Times New Roman"/>
                  <w:noProof w:val="0"/>
                  <w:szCs w:val="24"/>
                  <w:lang w:eastAsia="az-Latn-AZ"/>
                </w:rPr>
                <w:t>help()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C8E6EB5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Daxili yardım sistemini çağırar</w:t>
            </w:r>
          </w:p>
        </w:tc>
      </w:tr>
      <w:tr w:rsidR="00202D4D" w:rsidRPr="008C44F5" w14:paraId="3B86C91C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A6ACE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37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hex()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0759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Ədədi onaltılıq dəyərə çevirir</w:t>
            </w:r>
          </w:p>
        </w:tc>
      </w:tr>
      <w:tr w:rsidR="00202D4D" w:rsidRPr="008C44F5" w14:paraId="7CBF892C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E009A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38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id()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BC9EE16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Obyektin id-sini qaytarır</w:t>
            </w:r>
          </w:p>
        </w:tc>
      </w:tr>
      <w:tr w:rsidR="00202D4D" w:rsidRPr="008C44F5" w14:paraId="2F018C25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E4C40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39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input()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02969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İstifadəçi girişini qəbul edir</w:t>
            </w:r>
          </w:p>
        </w:tc>
      </w:tr>
      <w:tr w:rsidR="00202D4D" w:rsidRPr="008C44F5" w14:paraId="0A4140F6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A299A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40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int()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8CAE1B2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Tam ədədi qaytarır. Eləcə də tam ədədə çevirir.</w:t>
            </w:r>
          </w:p>
        </w:tc>
      </w:tr>
      <w:tr w:rsidR="00202D4D" w:rsidRPr="008C44F5" w14:paraId="4560AE3A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5C1F0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41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isinstance()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B9E0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Verilmiş obyekt müəyyən obyektin nümunəsidirsə True qaytarır</w:t>
            </w:r>
          </w:p>
        </w:tc>
      </w:tr>
      <w:tr w:rsidR="00202D4D" w:rsidRPr="008C44F5" w14:paraId="384EEA98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8B778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42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issubclass()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4E734C9C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Verilmiş sinif müəyyən obyektin alt sinfidirsə True qaytarır</w:t>
            </w:r>
          </w:p>
        </w:tc>
      </w:tr>
      <w:tr w:rsidR="00202D4D" w:rsidRPr="008C44F5" w14:paraId="6D2ABA7F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A8E9A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43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iter()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8B6D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İterator obyektini qaytarır</w:t>
            </w:r>
          </w:p>
        </w:tc>
      </w:tr>
      <w:tr w:rsidR="00202D4D" w:rsidRPr="008C44F5" w14:paraId="699B744D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19B8A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44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len()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EF8CB49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Obyektin uzunluğunu qaytarır</w:t>
            </w:r>
          </w:p>
        </w:tc>
      </w:tr>
      <w:tr w:rsidR="00202D4D" w:rsidRPr="008C44F5" w14:paraId="5196C16B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C9A470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45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list()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16D5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Siyahı qaytarır. Eləcə də siyahıya çevirir.</w:t>
            </w:r>
          </w:p>
        </w:tc>
      </w:tr>
      <w:tr w:rsidR="00202D4D" w:rsidRPr="008C44F5" w14:paraId="6EA346D3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7101F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46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locals()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1B823E78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Cari lokal simvol cədvəlinin yenilənmiş dictionary-sini qaytarır</w:t>
            </w:r>
          </w:p>
        </w:tc>
      </w:tr>
      <w:tr w:rsidR="00202D4D" w:rsidRPr="008C44F5" w14:paraId="245274E1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10690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47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map()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8A2B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Hər bir elementə tətbiq olunan verilmiş funksiya ilə müəyyən iteratoru qaytarır</w:t>
            </w:r>
          </w:p>
        </w:tc>
      </w:tr>
      <w:tr w:rsidR="00202D4D" w:rsidRPr="008C44F5" w14:paraId="781292FA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AACBD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48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max()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3A18FB2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İterasiya oluna bilən element daxilindəki ən böyük dəyəri qaytarır</w:t>
            </w:r>
          </w:p>
        </w:tc>
      </w:tr>
      <w:tr w:rsidR="00202D4D" w:rsidRPr="008C44F5" w14:paraId="3029A7E1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D6F90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49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memoryview()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D322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memory view obyektini qaytarır</w:t>
            </w:r>
          </w:p>
        </w:tc>
      </w:tr>
      <w:tr w:rsidR="00202D4D" w:rsidRPr="008C44F5" w14:paraId="5C7BE94C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A2520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50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min()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0B0F13EC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İterasiya oluna bilən element daxilindəki ən kiçik dəyəri qaytarır</w:t>
            </w:r>
          </w:p>
        </w:tc>
      </w:tr>
      <w:tr w:rsidR="00202D4D" w:rsidRPr="008C44F5" w14:paraId="0AB2EC4F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B1FB07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51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next()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7FD07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İterasiya oluna bilən element daxilindəki növbəti elementi  qaytarır.</w:t>
            </w:r>
          </w:p>
        </w:tc>
      </w:tr>
      <w:tr w:rsidR="00202D4D" w:rsidRPr="008C44F5" w14:paraId="2ACD30AD" w14:textId="77777777" w:rsidTr="007A19A9">
        <w:trPr>
          <w:trHeight w:val="20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0426F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52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object()</w:t>
              </w:r>
            </w:hyperlink>
          </w:p>
        </w:tc>
        <w:tc>
          <w:tcPr>
            <w:tcW w:w="9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9A1447D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Yeni obyekt qaytarır</w:t>
            </w:r>
          </w:p>
        </w:tc>
      </w:tr>
      <w:tr w:rsidR="00202D4D" w:rsidRPr="008C44F5" w14:paraId="3362E758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</w:tcPr>
          <w:p w14:paraId="1CD11858" w14:textId="77777777" w:rsidR="00202D4D" w:rsidRPr="00F57B0A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53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oct()</w:t>
              </w:r>
            </w:hyperlink>
          </w:p>
        </w:tc>
        <w:tc>
          <w:tcPr>
            <w:tcW w:w="9132" w:type="dxa"/>
            <w:shd w:val="clear" w:color="auto" w:fill="auto"/>
            <w:vAlign w:val="center"/>
          </w:tcPr>
          <w:p w14:paraId="1C9FA3FD" w14:textId="77777777" w:rsidR="00202D4D" w:rsidRPr="00F57B0A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92D05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Ədədi səkkizliyə çevirir</w:t>
            </w:r>
          </w:p>
        </w:tc>
      </w:tr>
      <w:tr w:rsidR="00202D4D" w:rsidRPr="008C44F5" w14:paraId="010CFCFD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</w:tcPr>
          <w:p w14:paraId="7451EAEA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54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open()</w:t>
              </w:r>
            </w:hyperlink>
          </w:p>
        </w:tc>
        <w:tc>
          <w:tcPr>
            <w:tcW w:w="9132" w:type="dxa"/>
            <w:shd w:val="clear" w:color="auto" w:fill="E7E6E6" w:themeFill="background2"/>
            <w:vAlign w:val="center"/>
          </w:tcPr>
          <w:p w14:paraId="05AE0BF2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Faylı açır və fayl obyektini qaytarır</w:t>
            </w:r>
          </w:p>
        </w:tc>
      </w:tr>
      <w:tr w:rsidR="00202D4D" w:rsidRPr="008C44F5" w14:paraId="6293C8DC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6A52209E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55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ord()</w:t>
              </w:r>
            </w:hyperlink>
          </w:p>
        </w:tc>
        <w:tc>
          <w:tcPr>
            <w:tcW w:w="9132" w:type="dxa"/>
            <w:shd w:val="clear" w:color="auto" w:fill="auto"/>
            <w:vAlign w:val="center"/>
            <w:hideMark/>
          </w:tcPr>
          <w:p w14:paraId="6BBA3BC4" w14:textId="7CB18906" w:rsidR="00202D4D" w:rsidRPr="008C44F5" w:rsidRDefault="00202D49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Verilmiş</w:t>
            </w:r>
            <w:r w:rsidR="00202D4D"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 xml:space="preserve"> simvolun Unicode-nu təmsil edən tam ədədi çevirin</w:t>
            </w:r>
          </w:p>
        </w:tc>
      </w:tr>
      <w:tr w:rsidR="00202D4D" w:rsidRPr="008C44F5" w14:paraId="3640BE85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5A8D8719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56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pow()</w:t>
              </w:r>
            </w:hyperlink>
          </w:p>
        </w:tc>
        <w:tc>
          <w:tcPr>
            <w:tcW w:w="9132" w:type="dxa"/>
            <w:shd w:val="clear" w:color="D9D9D9" w:fill="D9D9D9"/>
            <w:vAlign w:val="center"/>
            <w:hideMark/>
          </w:tcPr>
          <w:p w14:paraId="0284A87F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X-in dəyərinin y-nin qüvvətini ifadə edir</w:t>
            </w:r>
          </w:p>
        </w:tc>
      </w:tr>
      <w:tr w:rsidR="00202D4D" w:rsidRPr="008C44F5" w14:paraId="37D7E02D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6CD9B880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57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print()</w:t>
              </w:r>
            </w:hyperlink>
          </w:p>
        </w:tc>
        <w:tc>
          <w:tcPr>
            <w:tcW w:w="9132" w:type="dxa"/>
            <w:shd w:val="clear" w:color="auto" w:fill="auto"/>
            <w:vAlign w:val="center"/>
            <w:hideMark/>
          </w:tcPr>
          <w:p w14:paraId="77880294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Standart çıxış cihazına çap edir</w:t>
            </w:r>
          </w:p>
        </w:tc>
      </w:tr>
      <w:tr w:rsidR="00202D4D" w:rsidRPr="008C44F5" w14:paraId="034C5867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6FBFF44A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hyperlink r:id="rId58" w:anchor="property" w:history="1">
              <w:r w:rsidRPr="008C44F5">
                <w:rPr>
                  <w:rStyle w:val="Hyperlink"/>
                  <w:rFonts w:eastAsia="Times New Roman" w:cs="Times New Roman"/>
                  <w:noProof w:val="0"/>
                  <w:szCs w:val="24"/>
                  <w:lang w:eastAsia="az-Latn-AZ"/>
                </w:rPr>
                <w:t>property()</w:t>
              </w:r>
            </w:hyperlink>
          </w:p>
        </w:tc>
        <w:tc>
          <w:tcPr>
            <w:tcW w:w="9132" w:type="dxa"/>
            <w:shd w:val="clear" w:color="D9D9D9" w:fill="D9D9D9"/>
            <w:vAlign w:val="center"/>
            <w:hideMark/>
          </w:tcPr>
          <w:p w14:paraId="320BA1D6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Xassəsi alır, təyin edir, silir</w:t>
            </w:r>
          </w:p>
        </w:tc>
      </w:tr>
      <w:tr w:rsidR="00202D4D" w:rsidRPr="008C44F5" w14:paraId="7ECB19B6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22E809BD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59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range()</w:t>
              </w:r>
            </w:hyperlink>
          </w:p>
        </w:tc>
        <w:tc>
          <w:tcPr>
            <w:tcW w:w="9132" w:type="dxa"/>
            <w:shd w:val="clear" w:color="auto" w:fill="auto"/>
            <w:vAlign w:val="center"/>
            <w:hideMark/>
          </w:tcPr>
          <w:p w14:paraId="3ACA527B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0-dan başlayan və 1-ə qədər artıran rəqəmlər ardıcıllığını qaytarır (standart olaraq)</w:t>
            </w:r>
          </w:p>
        </w:tc>
      </w:tr>
      <w:tr w:rsidR="00202D4D" w:rsidRPr="008C44F5" w14:paraId="3FB31B6D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50A663F0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hyperlink r:id="rId60" w:anchor="repr" w:history="1">
              <w:r w:rsidRPr="008C44F5">
                <w:rPr>
                  <w:rStyle w:val="Hyperlink"/>
                  <w:rFonts w:eastAsia="Times New Roman" w:cs="Times New Roman"/>
                  <w:noProof w:val="0"/>
                  <w:szCs w:val="24"/>
                  <w:lang w:eastAsia="az-Latn-AZ"/>
                </w:rPr>
                <w:t>repr()</w:t>
              </w:r>
            </w:hyperlink>
          </w:p>
        </w:tc>
        <w:tc>
          <w:tcPr>
            <w:tcW w:w="9132" w:type="dxa"/>
            <w:shd w:val="clear" w:color="D9D9D9" w:fill="D9D9D9"/>
            <w:vAlign w:val="center"/>
            <w:hideMark/>
          </w:tcPr>
          <w:p w14:paraId="1A54BBBE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Obyektin oxuna bilən versiyasını qaytarır</w:t>
            </w:r>
          </w:p>
        </w:tc>
      </w:tr>
      <w:tr w:rsidR="00202D4D" w:rsidRPr="008C44F5" w14:paraId="295C74E6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552FEF4D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61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reversed()</w:t>
              </w:r>
            </w:hyperlink>
          </w:p>
        </w:tc>
        <w:tc>
          <w:tcPr>
            <w:tcW w:w="9132" w:type="dxa"/>
            <w:shd w:val="clear" w:color="auto" w:fill="auto"/>
            <w:vAlign w:val="center"/>
            <w:hideMark/>
          </w:tcPr>
          <w:p w14:paraId="2AFC3A7C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İterasiya oluna bilən elementin tərs çevrilmişini qaytarır.</w:t>
            </w:r>
          </w:p>
        </w:tc>
      </w:tr>
      <w:tr w:rsidR="00202D4D" w:rsidRPr="008C44F5" w14:paraId="3913F798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5AFD6AD4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62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round()</w:t>
              </w:r>
            </w:hyperlink>
          </w:p>
        </w:tc>
        <w:tc>
          <w:tcPr>
            <w:tcW w:w="9132" w:type="dxa"/>
            <w:shd w:val="clear" w:color="D9D9D9" w:fill="D9D9D9"/>
            <w:vAlign w:val="center"/>
            <w:hideMark/>
          </w:tcPr>
          <w:p w14:paraId="46F82799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Rəqəmləri yuvarlaqlaşdırır</w:t>
            </w:r>
          </w:p>
        </w:tc>
      </w:tr>
      <w:tr w:rsidR="00202D4D" w:rsidRPr="008C44F5" w14:paraId="4B8AF5B3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4E0E41FB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63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set()</w:t>
              </w:r>
            </w:hyperlink>
          </w:p>
        </w:tc>
        <w:tc>
          <w:tcPr>
            <w:tcW w:w="9132" w:type="dxa"/>
            <w:shd w:val="clear" w:color="auto" w:fill="auto"/>
            <w:vAlign w:val="center"/>
            <w:hideMark/>
          </w:tcPr>
          <w:p w14:paraId="14062A21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Yeni bir çoxluq obyekti qaytarır və ya çoxluq obyektinə çevirir.</w:t>
            </w:r>
          </w:p>
        </w:tc>
      </w:tr>
      <w:tr w:rsidR="00202D4D" w:rsidRPr="008C44F5" w14:paraId="22713F74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2D00B955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64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setattr()</w:t>
              </w:r>
            </w:hyperlink>
          </w:p>
        </w:tc>
        <w:tc>
          <w:tcPr>
            <w:tcW w:w="9132" w:type="dxa"/>
            <w:shd w:val="clear" w:color="D9D9D9" w:fill="D9D9D9"/>
            <w:vAlign w:val="center"/>
            <w:hideMark/>
          </w:tcPr>
          <w:p w14:paraId="0FD2BB89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Obyektin atributunu (xassəsi/metodunu) təyin edir</w:t>
            </w:r>
          </w:p>
        </w:tc>
      </w:tr>
      <w:tr w:rsidR="00202D4D" w:rsidRPr="008C44F5" w14:paraId="56ADF036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6D9BFFF5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65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slice()</w:t>
              </w:r>
            </w:hyperlink>
          </w:p>
        </w:tc>
        <w:tc>
          <w:tcPr>
            <w:tcW w:w="9132" w:type="dxa"/>
            <w:shd w:val="clear" w:color="auto" w:fill="auto"/>
            <w:vAlign w:val="center"/>
            <w:hideMark/>
          </w:tcPr>
          <w:p w14:paraId="14B74A66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Slice olunmuş obyektini qaytarır</w:t>
            </w:r>
          </w:p>
        </w:tc>
      </w:tr>
      <w:tr w:rsidR="00202D4D" w:rsidRPr="008C44F5" w14:paraId="31DEC41C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69E53A8E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66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sorted()</w:t>
              </w:r>
            </w:hyperlink>
          </w:p>
        </w:tc>
        <w:tc>
          <w:tcPr>
            <w:tcW w:w="9132" w:type="dxa"/>
            <w:shd w:val="clear" w:color="D9D9D9" w:fill="D9D9D9"/>
            <w:vAlign w:val="center"/>
            <w:hideMark/>
          </w:tcPr>
          <w:p w14:paraId="1A044BDB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Sıralanmış siyahını qaytarır</w:t>
            </w:r>
          </w:p>
        </w:tc>
      </w:tr>
      <w:tr w:rsidR="00202D4D" w:rsidRPr="008C44F5" w14:paraId="5B6567FA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4A163ED0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hyperlink r:id="rId67" w:anchor="staticmethod" w:history="1">
              <w:r w:rsidRPr="008C44F5">
                <w:rPr>
                  <w:rStyle w:val="Hyperlink"/>
                  <w:rFonts w:eastAsia="Times New Roman" w:cs="Times New Roman"/>
                  <w:noProof w:val="0"/>
                  <w:szCs w:val="24"/>
                  <w:lang w:eastAsia="az-Latn-AZ"/>
                </w:rPr>
                <w:t>staticmethod()</w:t>
              </w:r>
            </w:hyperlink>
          </w:p>
        </w:tc>
        <w:tc>
          <w:tcPr>
            <w:tcW w:w="9132" w:type="dxa"/>
            <w:shd w:val="clear" w:color="auto" w:fill="auto"/>
            <w:vAlign w:val="center"/>
            <w:hideMark/>
          </w:tcPr>
          <w:p w14:paraId="527486D5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Bir metodu statik metoda çevirir</w:t>
            </w:r>
          </w:p>
        </w:tc>
      </w:tr>
      <w:tr w:rsidR="00202D4D" w:rsidRPr="008C44F5" w14:paraId="099D3D48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5C52D06A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68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str()</w:t>
              </w:r>
            </w:hyperlink>
          </w:p>
        </w:tc>
        <w:tc>
          <w:tcPr>
            <w:tcW w:w="9132" w:type="dxa"/>
            <w:shd w:val="clear" w:color="D9D9D9" w:fill="D9D9D9"/>
            <w:vAlign w:val="center"/>
            <w:hideMark/>
          </w:tcPr>
          <w:p w14:paraId="7012503E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String obyekti qaytarar və ya çevirər</w:t>
            </w:r>
          </w:p>
        </w:tc>
      </w:tr>
      <w:tr w:rsidR="00202D4D" w:rsidRPr="008C44F5" w14:paraId="40D5057A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7044B637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69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sum()</w:t>
              </w:r>
            </w:hyperlink>
          </w:p>
        </w:tc>
        <w:tc>
          <w:tcPr>
            <w:tcW w:w="9132" w:type="dxa"/>
            <w:shd w:val="clear" w:color="auto" w:fill="auto"/>
            <w:vAlign w:val="center"/>
            <w:hideMark/>
          </w:tcPr>
          <w:p w14:paraId="170F4BA0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İteratorun elementlərini cəmləşdirir</w:t>
            </w:r>
          </w:p>
        </w:tc>
      </w:tr>
      <w:tr w:rsidR="00202D4D" w:rsidRPr="008C44F5" w14:paraId="75142DEC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473FF6AE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70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super()</w:t>
              </w:r>
            </w:hyperlink>
          </w:p>
        </w:tc>
        <w:tc>
          <w:tcPr>
            <w:tcW w:w="9132" w:type="dxa"/>
            <w:shd w:val="clear" w:color="D9D9D9" w:fill="D9D9D9"/>
            <w:vAlign w:val="center"/>
            <w:hideMark/>
          </w:tcPr>
          <w:p w14:paraId="7BE7577C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Parent class-ı təmsil edən obyekti qaytarır</w:t>
            </w:r>
          </w:p>
        </w:tc>
      </w:tr>
      <w:tr w:rsidR="00202D4D" w:rsidRPr="008C44F5" w14:paraId="43C9566F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2232BCEF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71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tuple()</w:t>
              </w:r>
            </w:hyperlink>
          </w:p>
        </w:tc>
        <w:tc>
          <w:tcPr>
            <w:tcW w:w="9132" w:type="dxa"/>
            <w:shd w:val="clear" w:color="auto" w:fill="auto"/>
            <w:vAlign w:val="center"/>
            <w:hideMark/>
          </w:tcPr>
          <w:p w14:paraId="0F86DC97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Tuple qaytarar və ya çevirər.</w:t>
            </w:r>
          </w:p>
        </w:tc>
      </w:tr>
      <w:tr w:rsidR="00202D4D" w:rsidRPr="008C44F5" w14:paraId="325D5114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1E05C867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72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type()</w:t>
              </w:r>
            </w:hyperlink>
          </w:p>
        </w:tc>
        <w:tc>
          <w:tcPr>
            <w:tcW w:w="9132" w:type="dxa"/>
            <w:shd w:val="clear" w:color="D9D9D9" w:fill="D9D9D9"/>
            <w:vAlign w:val="center"/>
            <w:hideMark/>
          </w:tcPr>
          <w:p w14:paraId="5EE5D65B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Obyektin növünü qaytarır</w:t>
            </w:r>
          </w:p>
        </w:tc>
      </w:tr>
      <w:tr w:rsidR="00202D4D" w:rsidRPr="008C44F5" w14:paraId="4BD1CE1C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40FC34F2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73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vars()</w:t>
              </w:r>
            </w:hyperlink>
          </w:p>
        </w:tc>
        <w:tc>
          <w:tcPr>
            <w:tcW w:w="9132" w:type="dxa"/>
            <w:shd w:val="clear" w:color="auto" w:fill="auto"/>
            <w:vAlign w:val="center"/>
            <w:hideMark/>
          </w:tcPr>
          <w:p w14:paraId="26880919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Obyektin __dict__ xassəsini qaytarır</w:t>
            </w:r>
          </w:p>
        </w:tc>
      </w:tr>
      <w:tr w:rsidR="00202D4D" w:rsidRPr="008C44F5" w14:paraId="0844D66E" w14:textId="77777777" w:rsidTr="007A19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604" w:type="dxa"/>
            <w:shd w:val="clear" w:color="000000" w:fill="FFFFFF"/>
            <w:noWrap/>
            <w:vAlign w:val="center"/>
            <w:hideMark/>
          </w:tcPr>
          <w:p w14:paraId="4ADCF3B2" w14:textId="77777777" w:rsidR="00202D4D" w:rsidRPr="008C44F5" w:rsidRDefault="00202D4D" w:rsidP="00202D4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563C1"/>
                <w:sz w:val="22"/>
                <w:u w:val="single"/>
                <w:lang w:eastAsia="az-Latn-AZ"/>
              </w:rPr>
            </w:pPr>
            <w:hyperlink r:id="rId74" w:history="1">
              <w:r w:rsidRPr="008C44F5">
                <w:rPr>
                  <w:rFonts w:ascii="Calibri" w:eastAsia="Times New Roman" w:hAnsi="Calibri" w:cs="Times New Roman"/>
                  <w:noProof w:val="0"/>
                  <w:color w:val="0563C1"/>
                  <w:sz w:val="22"/>
                  <w:u w:val="single"/>
                  <w:lang w:eastAsia="az-Latn-AZ"/>
                </w:rPr>
                <w:t>zip()</w:t>
              </w:r>
            </w:hyperlink>
          </w:p>
        </w:tc>
        <w:tc>
          <w:tcPr>
            <w:tcW w:w="9132" w:type="dxa"/>
            <w:shd w:val="clear" w:color="D9D9D9" w:fill="D9D9D9"/>
            <w:vAlign w:val="center"/>
            <w:hideMark/>
          </w:tcPr>
          <w:p w14:paraId="197DC03E" w14:textId="77777777" w:rsidR="00202D4D" w:rsidRPr="008C44F5" w:rsidRDefault="00202D4D" w:rsidP="00202D4D">
            <w:pPr>
              <w:spacing w:after="0" w:line="240" w:lineRule="auto"/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</w:pPr>
            <w:r w:rsidRPr="008C44F5">
              <w:rPr>
                <w:rFonts w:eastAsia="Times New Roman" w:cs="Times New Roman"/>
                <w:noProof w:val="0"/>
                <w:color w:val="000000"/>
                <w:szCs w:val="24"/>
                <w:lang w:eastAsia="az-Latn-AZ"/>
              </w:rPr>
              <w:t>İki və ya daha çox iteratordan iteratoru qaytarır</w:t>
            </w:r>
          </w:p>
        </w:tc>
      </w:tr>
    </w:tbl>
    <w:p w14:paraId="53E2ED83" w14:textId="77777777" w:rsidR="00C27F06" w:rsidRDefault="00C27F06"/>
    <w:sectPr w:rsidR="00C27F06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72D26"/>
    <w:multiLevelType w:val="hybridMultilevel"/>
    <w:tmpl w:val="A034767A"/>
    <w:lvl w:ilvl="0" w:tplc="7A5EF6C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E4733"/>
    <w:multiLevelType w:val="hybridMultilevel"/>
    <w:tmpl w:val="0D361C84"/>
    <w:lvl w:ilvl="0" w:tplc="7A5EF6C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F5"/>
    <w:rsid w:val="00202D49"/>
    <w:rsid w:val="00202D4D"/>
    <w:rsid w:val="005127DB"/>
    <w:rsid w:val="007135A6"/>
    <w:rsid w:val="0075663B"/>
    <w:rsid w:val="007A19A9"/>
    <w:rsid w:val="008C44F5"/>
    <w:rsid w:val="00C27F06"/>
    <w:rsid w:val="00F57B0A"/>
    <w:rsid w:val="00F7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4665"/>
  <w15:chartTrackingRefBased/>
  <w15:docId w15:val="{6DDC1543-F4FD-41C2-8F82-C0E1225C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44F5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44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2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func_eval.asp" TargetMode="External"/><Relationship Id="rId21" Type="http://schemas.openxmlformats.org/officeDocument/2006/relationships/hyperlink" Target="https://www.w3schools.com/python/ref_func_delattr.asp" TargetMode="External"/><Relationship Id="rId42" Type="http://schemas.openxmlformats.org/officeDocument/2006/relationships/hyperlink" Target="https://www.w3schools.com/python/ref_func_issubclass.asp" TargetMode="External"/><Relationship Id="rId47" Type="http://schemas.openxmlformats.org/officeDocument/2006/relationships/hyperlink" Target="https://www.w3schools.com/python/ref_func_map.asp" TargetMode="External"/><Relationship Id="rId63" Type="http://schemas.openxmlformats.org/officeDocument/2006/relationships/hyperlink" Target="https://www.w3schools.com/python/ref_func_set.asp" TargetMode="External"/><Relationship Id="rId68" Type="http://schemas.openxmlformats.org/officeDocument/2006/relationships/hyperlink" Target="https://www.w3schools.com/python/ref_func_str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python/ref_func_callable.asp" TargetMode="External"/><Relationship Id="rId29" Type="http://schemas.openxmlformats.org/officeDocument/2006/relationships/hyperlink" Target="https://www.w3schools.com/python/ref_func_float.asp" TargetMode="External"/><Relationship Id="rId11" Type="http://schemas.openxmlformats.org/officeDocument/2006/relationships/hyperlink" Target="https://www.w3schools.com/python/ref_func_ascii.asp" TargetMode="External"/><Relationship Id="rId24" Type="http://schemas.openxmlformats.org/officeDocument/2006/relationships/hyperlink" Target="https://www.w3schools.com/python/ref_func_divmod.asp" TargetMode="External"/><Relationship Id="rId32" Type="http://schemas.openxmlformats.org/officeDocument/2006/relationships/hyperlink" Target="https://www.w3schools.com/python/ref_func_getattr.asp" TargetMode="External"/><Relationship Id="rId37" Type="http://schemas.openxmlformats.org/officeDocument/2006/relationships/hyperlink" Target="https://www.w3schools.com/python/ref_func_hex.asp" TargetMode="External"/><Relationship Id="rId40" Type="http://schemas.openxmlformats.org/officeDocument/2006/relationships/hyperlink" Target="https://www.w3schools.com/python/ref_func_int.asp" TargetMode="External"/><Relationship Id="rId45" Type="http://schemas.openxmlformats.org/officeDocument/2006/relationships/hyperlink" Target="https://www.w3schools.com/python/ref_func_list.asp" TargetMode="External"/><Relationship Id="rId53" Type="http://schemas.openxmlformats.org/officeDocument/2006/relationships/hyperlink" Target="https://www.w3schools.com/python/ref_func_oct.asp" TargetMode="External"/><Relationship Id="rId58" Type="http://schemas.openxmlformats.org/officeDocument/2006/relationships/hyperlink" Target="https://docs.python.org/3/library/functions.html" TargetMode="External"/><Relationship Id="rId66" Type="http://schemas.openxmlformats.org/officeDocument/2006/relationships/hyperlink" Target="https://www.w3schools.com/python/ref_func_sorted.asp" TargetMode="External"/><Relationship Id="rId74" Type="http://schemas.openxmlformats.org/officeDocument/2006/relationships/hyperlink" Target="https://www.w3schools.com/python/ref_func_zip.asp" TargetMode="External"/><Relationship Id="rId5" Type="http://schemas.openxmlformats.org/officeDocument/2006/relationships/styles" Target="styles.xml"/><Relationship Id="rId61" Type="http://schemas.openxmlformats.org/officeDocument/2006/relationships/hyperlink" Target="https://www.w3schools.com/python/ref_func_reversed.asp" TargetMode="External"/><Relationship Id="rId19" Type="http://schemas.openxmlformats.org/officeDocument/2006/relationships/hyperlink" Target="https://www.w3schools.com/python/ref_func_compile.asp" TargetMode="External"/><Relationship Id="rId14" Type="http://schemas.openxmlformats.org/officeDocument/2006/relationships/hyperlink" Target="https://www.w3schools.com/python/ref_func_bytearray.asp" TargetMode="External"/><Relationship Id="rId22" Type="http://schemas.openxmlformats.org/officeDocument/2006/relationships/hyperlink" Target="https://www.w3schools.com/python/ref_func_dict.asp" TargetMode="External"/><Relationship Id="rId27" Type="http://schemas.openxmlformats.org/officeDocument/2006/relationships/hyperlink" Target="https://www.w3schools.com/python/ref_func_exec.asp" TargetMode="External"/><Relationship Id="rId30" Type="http://schemas.openxmlformats.org/officeDocument/2006/relationships/hyperlink" Target="https://www.w3schools.com/python/ref_func_format.asp" TargetMode="External"/><Relationship Id="rId35" Type="http://schemas.openxmlformats.org/officeDocument/2006/relationships/hyperlink" Target="https://docs.python.org/3/library/functions.html" TargetMode="External"/><Relationship Id="rId43" Type="http://schemas.openxmlformats.org/officeDocument/2006/relationships/hyperlink" Target="https://www.w3schools.com/python/ref_func_iter.asp" TargetMode="External"/><Relationship Id="rId48" Type="http://schemas.openxmlformats.org/officeDocument/2006/relationships/hyperlink" Target="https://www.w3schools.com/python/ref_func_max.asp" TargetMode="External"/><Relationship Id="rId56" Type="http://schemas.openxmlformats.org/officeDocument/2006/relationships/hyperlink" Target="https://www.w3schools.com/python/ref_func_pow.asp" TargetMode="External"/><Relationship Id="rId64" Type="http://schemas.openxmlformats.org/officeDocument/2006/relationships/hyperlink" Target="https://www.w3schools.com/python/ref_func_setattr.asp" TargetMode="External"/><Relationship Id="rId69" Type="http://schemas.openxmlformats.org/officeDocument/2006/relationships/hyperlink" Target="https://www.w3schools.com/python/ref_func_sum.asp" TargetMode="External"/><Relationship Id="rId8" Type="http://schemas.openxmlformats.org/officeDocument/2006/relationships/hyperlink" Target="https://www.w3schools.com/python/ref_func_abs.asp" TargetMode="External"/><Relationship Id="rId51" Type="http://schemas.openxmlformats.org/officeDocument/2006/relationships/hyperlink" Target="https://www.w3schools.com/python/ref_func_next.asp" TargetMode="External"/><Relationship Id="rId72" Type="http://schemas.openxmlformats.org/officeDocument/2006/relationships/hyperlink" Target="https://www.w3schools.com/python/ref_func_type.asp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w3schools.com/python/ref_func_bin.asp" TargetMode="External"/><Relationship Id="rId17" Type="http://schemas.openxmlformats.org/officeDocument/2006/relationships/hyperlink" Target="https://www.w3schools.com/python/ref_func_chr.asp" TargetMode="External"/><Relationship Id="rId25" Type="http://schemas.openxmlformats.org/officeDocument/2006/relationships/hyperlink" Target="https://www.w3schools.com/python/ref_func_enumerate.asp" TargetMode="External"/><Relationship Id="rId33" Type="http://schemas.openxmlformats.org/officeDocument/2006/relationships/hyperlink" Target="https://www.w3schools.com/python/ref_func_globals.asp" TargetMode="External"/><Relationship Id="rId38" Type="http://schemas.openxmlformats.org/officeDocument/2006/relationships/hyperlink" Target="https://www.w3schools.com/python/ref_func_id.asp" TargetMode="External"/><Relationship Id="rId46" Type="http://schemas.openxmlformats.org/officeDocument/2006/relationships/hyperlink" Target="https://www.w3schools.com/python/ref_func_locals.asp" TargetMode="External"/><Relationship Id="rId59" Type="http://schemas.openxmlformats.org/officeDocument/2006/relationships/hyperlink" Target="https://www.w3schools.com/python/ref_func_range.asp" TargetMode="External"/><Relationship Id="rId67" Type="http://schemas.openxmlformats.org/officeDocument/2006/relationships/hyperlink" Target="https://docs.python.org/3/library/functions.html" TargetMode="External"/><Relationship Id="rId20" Type="http://schemas.openxmlformats.org/officeDocument/2006/relationships/hyperlink" Target="https://www.w3schools.com/python/ref_func_complex.asp" TargetMode="External"/><Relationship Id="rId41" Type="http://schemas.openxmlformats.org/officeDocument/2006/relationships/hyperlink" Target="https://www.w3schools.com/python/ref_func_isinstance.asp" TargetMode="External"/><Relationship Id="rId54" Type="http://schemas.openxmlformats.org/officeDocument/2006/relationships/hyperlink" Target="https://www.w3schools.com/python/ref_func_open.asp" TargetMode="External"/><Relationship Id="rId62" Type="http://schemas.openxmlformats.org/officeDocument/2006/relationships/hyperlink" Target="https://www.w3schools.com/python/ref_func_round.asp" TargetMode="External"/><Relationship Id="rId70" Type="http://schemas.openxmlformats.org/officeDocument/2006/relationships/hyperlink" Target="https://www.w3schools.com/python/ref_func_super.asp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w3schools.com/python/ref_func_bytes.asp" TargetMode="External"/><Relationship Id="rId23" Type="http://schemas.openxmlformats.org/officeDocument/2006/relationships/hyperlink" Target="https://www.w3schools.com/python/ref_func_dir.asp" TargetMode="External"/><Relationship Id="rId28" Type="http://schemas.openxmlformats.org/officeDocument/2006/relationships/hyperlink" Target="https://www.w3schools.com/python/ref_func_filter.asp" TargetMode="External"/><Relationship Id="rId36" Type="http://schemas.openxmlformats.org/officeDocument/2006/relationships/hyperlink" Target="https://docs.python.org/3/library/functions.html" TargetMode="External"/><Relationship Id="rId49" Type="http://schemas.openxmlformats.org/officeDocument/2006/relationships/hyperlink" Target="https://www.w3schools.com/python/ref_func_memoryview.asp" TargetMode="External"/><Relationship Id="rId57" Type="http://schemas.openxmlformats.org/officeDocument/2006/relationships/hyperlink" Target="https://www.w3schools.com/python/ref_func_print.asp" TargetMode="External"/><Relationship Id="rId10" Type="http://schemas.openxmlformats.org/officeDocument/2006/relationships/hyperlink" Target="https://www.w3schools.com/python/ref_func_any.asp" TargetMode="External"/><Relationship Id="rId31" Type="http://schemas.openxmlformats.org/officeDocument/2006/relationships/hyperlink" Target="https://www.w3schools.com/python/ref_func_frozenset.asp" TargetMode="External"/><Relationship Id="rId44" Type="http://schemas.openxmlformats.org/officeDocument/2006/relationships/hyperlink" Target="https://www.w3schools.com/python/ref_func_len.asp" TargetMode="External"/><Relationship Id="rId52" Type="http://schemas.openxmlformats.org/officeDocument/2006/relationships/hyperlink" Target="https://www.w3schools.com/python/ref_func_object.asp" TargetMode="External"/><Relationship Id="rId60" Type="http://schemas.openxmlformats.org/officeDocument/2006/relationships/hyperlink" Target="https://docs.python.org/3/library/functions.html" TargetMode="External"/><Relationship Id="rId65" Type="http://schemas.openxmlformats.org/officeDocument/2006/relationships/hyperlink" Target="https://www.w3schools.com/python/ref_func_slice.asp" TargetMode="External"/><Relationship Id="rId73" Type="http://schemas.openxmlformats.org/officeDocument/2006/relationships/hyperlink" Target="https://www.w3schools.com/python/ref_func_vars.a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ref_func_all.asp" TargetMode="External"/><Relationship Id="rId13" Type="http://schemas.openxmlformats.org/officeDocument/2006/relationships/hyperlink" Target="https://www.w3schools.com/python/ref_func_bool.asp" TargetMode="External"/><Relationship Id="rId18" Type="http://schemas.openxmlformats.org/officeDocument/2006/relationships/hyperlink" Target="https://docs.python.org/3/library/functions.html" TargetMode="External"/><Relationship Id="rId39" Type="http://schemas.openxmlformats.org/officeDocument/2006/relationships/hyperlink" Target="https://www.w3schools.com/python/ref_func_input.asp" TargetMode="External"/><Relationship Id="rId34" Type="http://schemas.openxmlformats.org/officeDocument/2006/relationships/hyperlink" Target="https://www.w3schools.com/python/ref_func_hasattr.asp" TargetMode="External"/><Relationship Id="rId50" Type="http://schemas.openxmlformats.org/officeDocument/2006/relationships/hyperlink" Target="https://www.w3schools.com/python/ref_func_min.asp" TargetMode="External"/><Relationship Id="rId55" Type="http://schemas.openxmlformats.org/officeDocument/2006/relationships/hyperlink" Target="https://www.w3schools.com/python/ref_func_ord.asp" TargetMode="External"/><Relationship Id="rId76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hyperlink" Target="https://www.w3schools.com/python/ref_func_tuple.as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742acd-311e-4dfa-ac8a-9060c4a17d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CBDB5207CAE498D8833EFBB79C1A3" ma:contentTypeVersion="15" ma:contentTypeDescription="Create a new document." ma:contentTypeScope="" ma:versionID="e7b0b8aa9e7c6196acfdff976b56b19a">
  <xsd:schema xmlns:xsd="http://www.w3.org/2001/XMLSchema" xmlns:xs="http://www.w3.org/2001/XMLSchema" xmlns:p="http://schemas.microsoft.com/office/2006/metadata/properties" xmlns:ns3="84742acd-311e-4dfa-ac8a-9060c4a17d47" xmlns:ns4="b881e935-2fb4-4f5f-989e-a06c3b162e79" targetNamespace="http://schemas.microsoft.com/office/2006/metadata/properties" ma:root="true" ma:fieldsID="e24c9ab476527267e1f3bbb6437079db" ns3:_="" ns4:_="">
    <xsd:import namespace="84742acd-311e-4dfa-ac8a-9060c4a17d47"/>
    <xsd:import namespace="b881e935-2fb4-4f5f-989e-a06c3b162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42acd-311e-4dfa-ac8a-9060c4a17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1e935-2fb4-4f5f-989e-a06c3b162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3D5935-3050-4FE1-939C-F56851F35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59AD80-D4D9-44F3-8934-0D24C4493BB9}">
  <ds:schemaRefs>
    <ds:schemaRef ds:uri="http://schemas.microsoft.com/office/2006/metadata/properties"/>
    <ds:schemaRef ds:uri="http://schemas.microsoft.com/office/infopath/2007/PartnerControls"/>
    <ds:schemaRef ds:uri="84742acd-311e-4dfa-ac8a-9060c4a17d47"/>
  </ds:schemaRefs>
</ds:datastoreItem>
</file>

<file path=customXml/itemProps3.xml><?xml version="1.0" encoding="utf-8"?>
<ds:datastoreItem xmlns:ds="http://schemas.openxmlformats.org/officeDocument/2006/customXml" ds:itemID="{CB656A15-BD73-4CF0-9BB2-DF3A2454B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42acd-311e-4dfa-ac8a-9060c4a17d47"/>
    <ds:schemaRef ds:uri="b881e935-2fb4-4f5f-989e-a06c3b162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5712</Words>
  <Characters>3257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/>
  <dc:description/>
  <cp:lastModifiedBy>Ramazan Nuhbalayev</cp:lastModifiedBy>
  <cp:revision>7</cp:revision>
  <dcterms:created xsi:type="dcterms:W3CDTF">2022-11-19T19:59:00Z</dcterms:created>
  <dcterms:modified xsi:type="dcterms:W3CDTF">2022-11-20T03:55:00Z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0x010100F6DCBDB5207CAE498D8833EFBB79C1A3</vt:lpwstr>
  </property>
</Properties>
</file>