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7B46" w14:textId="4936B76F" w:rsidR="00051E72" w:rsidRDefault="007511F1" w:rsidP="00051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7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– 1 </w:t>
      </w:r>
      <w:r w:rsidR="001A0B2B" w:rsidRPr="001A0B2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Actors, Individuals, and the Job Search Domain</w:t>
      </w:r>
    </w:p>
    <w:p w14:paraId="5328065F" w14:textId="698DC332" w:rsidR="00A86136" w:rsidRPr="009A2BC9" w:rsidRDefault="002E4431" w:rsidP="00051E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2BC9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9A2BC9">
        <w:rPr>
          <w:rFonts w:ascii="Times New Roman" w:hAnsi="Times New Roman" w:cs="Times New Roman"/>
          <w:sz w:val="28"/>
          <w:szCs w:val="28"/>
        </w:rPr>
        <w:t xml:space="preserve">, связанные с системой поиска работы: </w:t>
      </w:r>
    </w:p>
    <w:p w14:paraId="7E865404" w14:textId="0AA4DABB" w:rsidR="002E4431" w:rsidRPr="00B7249B" w:rsidRDefault="00B7249B" w:rsidP="00B7249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249B">
        <w:rPr>
          <w:rFonts w:ascii="Times New Roman" w:hAnsi="Times New Roman" w:cs="Times New Roman"/>
          <w:sz w:val="28"/>
          <w:szCs w:val="28"/>
        </w:rPr>
        <w:t xml:space="preserve">Соискатель </w:t>
      </w:r>
      <w:r w:rsidR="003F1D4E" w:rsidRPr="003F1D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F1D4E" w:rsidRPr="003F1D4E">
        <w:rPr>
          <w:rFonts w:ascii="Times New Roman" w:hAnsi="Times New Roman" w:cs="Times New Roman"/>
          <w:sz w:val="28"/>
          <w:szCs w:val="28"/>
        </w:rPr>
        <w:t>JobSeeker</w:t>
      </w:r>
      <w:proofErr w:type="spellEnd"/>
      <w:r w:rsidR="003F1D4E" w:rsidRPr="003F1D4E">
        <w:rPr>
          <w:rFonts w:ascii="Times New Roman" w:hAnsi="Times New Roman" w:cs="Times New Roman"/>
          <w:sz w:val="28"/>
          <w:szCs w:val="28"/>
        </w:rPr>
        <w:t>)</w:t>
      </w:r>
    </w:p>
    <w:p w14:paraId="6DDF62C2" w14:textId="6CB384C1" w:rsidR="00B7249B" w:rsidRPr="00B7249B" w:rsidRDefault="00B7249B" w:rsidP="00B7249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Работодатель </w:t>
      </w:r>
      <w:r w:rsidR="003F1D4E" w:rsidRPr="003F1D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F1D4E" w:rsidRPr="003F1D4E">
        <w:rPr>
          <w:rFonts w:ascii="Times New Roman" w:hAnsi="Times New Roman" w:cs="Times New Roman"/>
          <w:sz w:val="28"/>
          <w:szCs w:val="28"/>
        </w:rPr>
        <w:t>Employer</w:t>
      </w:r>
      <w:proofErr w:type="spellEnd"/>
      <w:r w:rsidR="003F1D4E" w:rsidRPr="003F1D4E">
        <w:rPr>
          <w:rFonts w:ascii="Times New Roman" w:hAnsi="Times New Roman" w:cs="Times New Roman"/>
          <w:sz w:val="28"/>
          <w:szCs w:val="28"/>
        </w:rPr>
        <w:t>)</w:t>
      </w:r>
    </w:p>
    <w:p w14:paraId="3BEED752" w14:textId="48CF626E" w:rsidR="00B7249B" w:rsidRDefault="00B7249B" w:rsidP="00B7249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системы</w:t>
      </w:r>
      <w:r w:rsidR="00256CCC" w:rsidRPr="00256CCC">
        <w:t xml:space="preserve"> </w:t>
      </w:r>
      <w:r w:rsidR="00256CCC" w:rsidRPr="00256CCC">
        <w:rPr>
          <w:rFonts w:ascii="Times New Roman" w:hAnsi="Times New Roman" w:cs="Times New Roman"/>
          <w:sz w:val="28"/>
          <w:szCs w:val="28"/>
        </w:rPr>
        <w:t xml:space="preserve">(Platform </w:t>
      </w:r>
      <w:proofErr w:type="spellStart"/>
      <w:r w:rsidR="00256CCC" w:rsidRPr="00256CC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256CCC" w:rsidRPr="00256CCC">
        <w:rPr>
          <w:rFonts w:ascii="Times New Roman" w:hAnsi="Times New Roman" w:cs="Times New Roman"/>
          <w:sz w:val="28"/>
          <w:szCs w:val="28"/>
        </w:rPr>
        <w:t>)</w:t>
      </w:r>
    </w:p>
    <w:p w14:paraId="5055FA43" w14:textId="022A6C05" w:rsidR="00FE43AD" w:rsidRDefault="00FE43AD" w:rsidP="00FE43AD">
      <w:pPr>
        <w:ind w:left="360"/>
        <w:rPr>
          <w:rFonts w:ascii="Times New Roman" w:hAnsi="Times New Roman" w:cs="Times New Roman"/>
          <w:sz w:val="28"/>
          <w:szCs w:val="28"/>
        </w:rPr>
      </w:pPr>
      <w:r w:rsidRPr="0096414C">
        <w:rPr>
          <w:rFonts w:ascii="Times New Roman" w:hAnsi="Times New Roman" w:cs="Times New Roman"/>
          <w:sz w:val="28"/>
          <w:szCs w:val="28"/>
        </w:rPr>
        <w:t>Для каждой из этих ролей рассмотрим следующие взаимодействия с системой поиска работы:</w:t>
      </w:r>
    </w:p>
    <w:p w14:paraId="5B036346" w14:textId="77777777" w:rsidR="00AA7EDC" w:rsidRPr="00AA7EDC" w:rsidRDefault="00AA7EDC" w:rsidP="00AA7E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7EDC">
        <w:rPr>
          <w:rFonts w:ascii="Times New Roman" w:hAnsi="Times New Roman" w:cs="Times New Roman"/>
          <w:sz w:val="28"/>
          <w:szCs w:val="28"/>
          <w:lang w:val="en-US"/>
        </w:rPr>
        <w:t>Соискатель</w:t>
      </w:r>
      <w:proofErr w:type="spellEnd"/>
      <w:r w:rsidRPr="00AA7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EDC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AA7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EDC">
        <w:rPr>
          <w:rFonts w:ascii="Times New Roman" w:hAnsi="Times New Roman" w:cs="Times New Roman"/>
          <w:sz w:val="28"/>
          <w:szCs w:val="28"/>
          <w:lang w:val="en-US"/>
        </w:rPr>
        <w:t>ищет</w:t>
      </w:r>
      <w:proofErr w:type="spellEnd"/>
      <w:r w:rsidRPr="00AA7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EDC">
        <w:rPr>
          <w:rFonts w:ascii="Times New Roman" w:hAnsi="Times New Roman" w:cs="Times New Roman"/>
          <w:sz w:val="28"/>
          <w:szCs w:val="28"/>
          <w:lang w:val="en-US"/>
        </w:rPr>
        <w:t>вакансии</w:t>
      </w:r>
      <w:proofErr w:type="spellEnd"/>
      <w:r w:rsidRPr="00AA7E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046B0B" w14:textId="77777777" w:rsidR="00AA7EDC" w:rsidRPr="00755B1F" w:rsidRDefault="00AA7EDC" w:rsidP="00AA7E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B1F">
        <w:rPr>
          <w:rFonts w:ascii="Times New Roman" w:hAnsi="Times New Roman" w:cs="Times New Roman"/>
          <w:sz w:val="28"/>
          <w:szCs w:val="28"/>
        </w:rPr>
        <w:t>Соискатель работы подает заявление на работу.</w:t>
      </w:r>
    </w:p>
    <w:p w14:paraId="408B4D14" w14:textId="77777777" w:rsidR="00AA7EDC" w:rsidRPr="00AA7EDC" w:rsidRDefault="00AA7EDC" w:rsidP="00AA7E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7EDC">
        <w:rPr>
          <w:rFonts w:ascii="Times New Roman" w:hAnsi="Times New Roman" w:cs="Times New Roman"/>
          <w:sz w:val="28"/>
          <w:szCs w:val="28"/>
          <w:lang w:val="en-US"/>
        </w:rPr>
        <w:t>Работодатель</w:t>
      </w:r>
      <w:proofErr w:type="spellEnd"/>
      <w:r w:rsidRPr="00AA7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EDC">
        <w:rPr>
          <w:rFonts w:ascii="Times New Roman" w:hAnsi="Times New Roman" w:cs="Times New Roman"/>
          <w:sz w:val="28"/>
          <w:szCs w:val="28"/>
          <w:lang w:val="en-US"/>
        </w:rPr>
        <w:t>размещает</w:t>
      </w:r>
      <w:proofErr w:type="spellEnd"/>
      <w:r w:rsidRPr="00AA7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EDC">
        <w:rPr>
          <w:rFonts w:ascii="Times New Roman" w:hAnsi="Times New Roman" w:cs="Times New Roman"/>
          <w:sz w:val="28"/>
          <w:szCs w:val="28"/>
          <w:lang w:val="en-US"/>
        </w:rPr>
        <w:t>вакансии</w:t>
      </w:r>
      <w:proofErr w:type="spellEnd"/>
      <w:r w:rsidRPr="00AA7E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18C811" w14:textId="77777777" w:rsidR="00AA7EDC" w:rsidRPr="00755B1F" w:rsidRDefault="00AA7EDC" w:rsidP="00AA7E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B1F">
        <w:rPr>
          <w:rFonts w:ascii="Times New Roman" w:hAnsi="Times New Roman" w:cs="Times New Roman"/>
          <w:sz w:val="28"/>
          <w:szCs w:val="28"/>
        </w:rPr>
        <w:t>Работодатель просматривает заявления на работу.</w:t>
      </w:r>
    </w:p>
    <w:p w14:paraId="40BFF8CF" w14:textId="77777777" w:rsidR="00AA7EDC" w:rsidRPr="00755B1F" w:rsidRDefault="00AA7EDC" w:rsidP="00AA7E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B1F">
        <w:rPr>
          <w:rFonts w:ascii="Times New Roman" w:hAnsi="Times New Roman" w:cs="Times New Roman"/>
          <w:sz w:val="28"/>
          <w:szCs w:val="28"/>
        </w:rPr>
        <w:t>Администратор платформы управляет учетными записями.</w:t>
      </w:r>
    </w:p>
    <w:p w14:paraId="307EAD0C" w14:textId="1FB905BA" w:rsidR="00AA7EDC" w:rsidRPr="00755B1F" w:rsidRDefault="00AA7EDC" w:rsidP="00AA7E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B1F">
        <w:rPr>
          <w:rFonts w:ascii="Times New Roman" w:hAnsi="Times New Roman" w:cs="Times New Roman"/>
          <w:sz w:val="28"/>
          <w:szCs w:val="28"/>
        </w:rPr>
        <w:t>Администратор платформы контролирует безопасность системы.</w:t>
      </w:r>
    </w:p>
    <w:p w14:paraId="35188387" w14:textId="7AEBE556" w:rsidR="001E32D6" w:rsidRPr="00AA7EDC" w:rsidRDefault="00CD7158" w:rsidP="00AA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EDC">
        <w:rPr>
          <w:rFonts w:ascii="Times New Roman" w:hAnsi="Times New Roman" w:cs="Times New Roman"/>
          <w:sz w:val="28"/>
          <w:szCs w:val="28"/>
        </w:rPr>
        <w:t>Потенциальные конфликты и их отражение в требованиях к ПО:</w:t>
      </w:r>
    </w:p>
    <w:p w14:paraId="71453786" w14:textId="3964B0FB" w:rsidR="00CD7158" w:rsidRPr="001E32D6" w:rsidRDefault="00AD62BC" w:rsidP="00D12A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2D6">
        <w:rPr>
          <w:rFonts w:ascii="Times New Roman" w:hAnsi="Times New Roman" w:cs="Times New Roman"/>
          <w:sz w:val="28"/>
          <w:szCs w:val="28"/>
        </w:rPr>
        <w:t>Пол как работодатель и соискатель:</w:t>
      </w:r>
    </w:p>
    <w:p w14:paraId="231B22EF" w14:textId="5496A9F2" w:rsidR="00A77071" w:rsidRDefault="00391E32" w:rsidP="00F02A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0685">
        <w:rPr>
          <w:rFonts w:ascii="Times New Roman" w:hAnsi="Times New Roman" w:cs="Times New Roman"/>
          <w:b/>
          <w:bCs/>
          <w:sz w:val="28"/>
          <w:szCs w:val="28"/>
        </w:rPr>
        <w:t>Конфликт:</w:t>
      </w:r>
      <w:r w:rsidRPr="00391E32">
        <w:rPr>
          <w:rFonts w:ascii="Times New Roman" w:hAnsi="Times New Roman" w:cs="Times New Roman"/>
          <w:sz w:val="28"/>
          <w:szCs w:val="28"/>
        </w:rPr>
        <w:t xml:space="preserve"> Пол может получить доступ к конфиденциальной информации о других соискателях или неправомерно повлиять на процесс рассмотрения заявлений.</w:t>
      </w:r>
    </w:p>
    <w:p w14:paraId="7FDC6E55" w14:textId="083AE3EC" w:rsidR="00514812" w:rsidRDefault="00E86A2D" w:rsidP="00514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4E65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E86A2D">
        <w:rPr>
          <w:rFonts w:ascii="Times New Roman" w:hAnsi="Times New Roman" w:cs="Times New Roman"/>
          <w:sz w:val="28"/>
          <w:szCs w:val="28"/>
        </w:rPr>
        <w:t>: Ввести</w:t>
      </w:r>
      <w:proofErr w:type="gramEnd"/>
      <w:r w:rsidRPr="00E86A2D">
        <w:rPr>
          <w:rFonts w:ascii="Times New Roman" w:hAnsi="Times New Roman" w:cs="Times New Roman"/>
          <w:sz w:val="28"/>
          <w:szCs w:val="28"/>
        </w:rPr>
        <w:t xml:space="preserve"> разделение ролей в системе с четкими правилами доступа и действий, доступных для каждой роли. Также необходим механизм аудита действий пользователей для обеспечения прозрачности процессов.</w:t>
      </w:r>
    </w:p>
    <w:p w14:paraId="5646788D" w14:textId="69820300" w:rsidR="00514812" w:rsidRPr="00052A57" w:rsidRDefault="00DF1824" w:rsidP="00052A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2A57">
        <w:rPr>
          <w:rFonts w:ascii="Times New Roman" w:hAnsi="Times New Roman" w:cs="Times New Roman"/>
          <w:sz w:val="28"/>
          <w:szCs w:val="28"/>
        </w:rPr>
        <w:t>Работодатель использует систему для поиска информации о конкурентах:</w:t>
      </w:r>
    </w:p>
    <w:p w14:paraId="086B5927" w14:textId="2B0D35EB" w:rsidR="00813C87" w:rsidRDefault="00FC1119" w:rsidP="00001D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5BCB">
        <w:rPr>
          <w:rFonts w:ascii="Times New Roman" w:hAnsi="Times New Roman" w:cs="Times New Roman"/>
          <w:b/>
          <w:bCs/>
          <w:sz w:val="28"/>
          <w:szCs w:val="28"/>
        </w:rPr>
        <w:t>Конфликт</w:t>
      </w:r>
      <w:r w:rsidRPr="00905BCB">
        <w:rPr>
          <w:rFonts w:ascii="Times New Roman" w:hAnsi="Times New Roman" w:cs="Times New Roman"/>
          <w:sz w:val="28"/>
          <w:szCs w:val="28"/>
        </w:rPr>
        <w:t xml:space="preserve">: Работодатель может использовать </w:t>
      </w:r>
      <w:r w:rsidRPr="00FC1119">
        <w:rPr>
          <w:rFonts w:ascii="Times New Roman" w:hAnsi="Times New Roman" w:cs="Times New Roman"/>
          <w:sz w:val="28"/>
          <w:szCs w:val="28"/>
          <w:lang w:val="en-US"/>
        </w:rPr>
        <w:t>JSE</w:t>
      </w:r>
      <w:r w:rsidRPr="00905BCB">
        <w:rPr>
          <w:rFonts w:ascii="Times New Roman" w:hAnsi="Times New Roman" w:cs="Times New Roman"/>
          <w:sz w:val="28"/>
          <w:szCs w:val="28"/>
        </w:rPr>
        <w:t xml:space="preserve"> не только для поиска кандидатов на вакансии, но и для сбора информации о вакансиях конкурентов, что может привести к неэтичному использованию платформы.</w:t>
      </w:r>
    </w:p>
    <w:p w14:paraId="34DA4360" w14:textId="185A62EA" w:rsidR="00034FD4" w:rsidRDefault="00034FD4" w:rsidP="00001D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27A1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 w:rsidRPr="00034FD4">
        <w:rPr>
          <w:rFonts w:ascii="Times New Roman" w:hAnsi="Times New Roman" w:cs="Times New Roman"/>
          <w:sz w:val="28"/>
          <w:szCs w:val="28"/>
        </w:rPr>
        <w:t xml:space="preserve"> В требованиях к системе необходимо установить политику использования, которая запрещает использование информации о вакансиях для не предназначенных целей. Можно также ограничить видимость некоторой информации о вакансиях для работодателей, не давая доступ к деталям вакансий конкурентов.</w:t>
      </w:r>
    </w:p>
    <w:p w14:paraId="7352E7EB" w14:textId="77777777" w:rsidR="00755B1F" w:rsidRDefault="00755B1F" w:rsidP="00755B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B53EBAB" w14:textId="77777777" w:rsidR="00755B1F" w:rsidRDefault="00755B1F" w:rsidP="00755B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875DEF" w14:textId="77777777" w:rsidR="00755B1F" w:rsidRDefault="00755B1F" w:rsidP="00755B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443484" w14:textId="77777777" w:rsidR="00755B1F" w:rsidRDefault="00755B1F" w:rsidP="00755B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2D364F" w14:textId="77777777" w:rsidR="00755B1F" w:rsidRDefault="00755B1F" w:rsidP="00755B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F35432" w14:textId="77777777" w:rsidR="00755B1F" w:rsidRDefault="00755B1F" w:rsidP="00755B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916DC4" w14:textId="219F31E4" w:rsidR="001727A1" w:rsidRPr="00755B1F" w:rsidRDefault="00233621" w:rsidP="00755B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55B1F">
        <w:rPr>
          <w:rFonts w:ascii="Times New Roman" w:hAnsi="Times New Roman" w:cs="Times New Roman"/>
          <w:sz w:val="28"/>
          <w:szCs w:val="28"/>
        </w:rPr>
        <w:lastRenderedPageBreak/>
        <w:t>Соискатель использует систему для массовой рассылки нецелевых заявлений:</w:t>
      </w:r>
    </w:p>
    <w:p w14:paraId="548C2409" w14:textId="436839B8" w:rsidR="00413056" w:rsidRDefault="00413056" w:rsidP="004130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1E36">
        <w:rPr>
          <w:rFonts w:ascii="Times New Roman" w:hAnsi="Times New Roman" w:cs="Times New Roman"/>
          <w:b/>
          <w:bCs/>
          <w:sz w:val="28"/>
          <w:szCs w:val="28"/>
        </w:rPr>
        <w:t>Конфликт:</w:t>
      </w:r>
      <w:r w:rsidRPr="00413056">
        <w:rPr>
          <w:rFonts w:ascii="Times New Roman" w:hAnsi="Times New Roman" w:cs="Times New Roman"/>
          <w:sz w:val="28"/>
          <w:szCs w:val="28"/>
        </w:rPr>
        <w:t xml:space="preserve"> Соискатель может использовать </w:t>
      </w:r>
      <w:r w:rsidRPr="00413056">
        <w:rPr>
          <w:rFonts w:ascii="Times New Roman" w:hAnsi="Times New Roman" w:cs="Times New Roman"/>
          <w:sz w:val="28"/>
          <w:szCs w:val="28"/>
          <w:lang w:val="en-US"/>
        </w:rPr>
        <w:t>JSE</w:t>
      </w:r>
      <w:r w:rsidRPr="00413056">
        <w:rPr>
          <w:rFonts w:ascii="Times New Roman" w:hAnsi="Times New Roman" w:cs="Times New Roman"/>
          <w:sz w:val="28"/>
          <w:szCs w:val="28"/>
        </w:rPr>
        <w:t xml:space="preserve"> для массовой отправки заявлений на вакансии, не соответствуя критериям этих вакансий, что приводит к перегрузке работодателей неактуальными кандидатурами.</w:t>
      </w:r>
    </w:p>
    <w:p w14:paraId="5980CCA9" w14:textId="2FD64735" w:rsidR="001937ED" w:rsidRDefault="00E47E36" w:rsidP="00955E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2B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2D02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7E36"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 w:rsidRPr="00E47E36">
        <w:rPr>
          <w:rFonts w:ascii="Times New Roman" w:hAnsi="Times New Roman" w:cs="Times New Roman"/>
          <w:sz w:val="28"/>
          <w:szCs w:val="28"/>
        </w:rPr>
        <w:t xml:space="preserve"> механизм фильтрации и верификации заявлений перед их отправкой работодателю, чтобы убедиться, что соискатели соответствуют ключевым требованиям вакансии. Ввести систему предупреждений для соискателей, злоупотребляющих функционалом массовой рассылки, и, в крайних случаях, ограничить им возможность подачи заявлений.</w:t>
      </w:r>
    </w:p>
    <w:p w14:paraId="4A767DF7" w14:textId="39E78C80" w:rsidR="00955E34" w:rsidRDefault="00B004DA" w:rsidP="008B5A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4DA">
        <w:rPr>
          <w:rFonts w:ascii="Times New Roman" w:hAnsi="Times New Roman" w:cs="Times New Roman"/>
          <w:sz w:val="28"/>
          <w:szCs w:val="28"/>
        </w:rPr>
        <w:t>Соискатель получает предложения от нескольких работодателей:</w:t>
      </w:r>
    </w:p>
    <w:p w14:paraId="0305D49C" w14:textId="7A0E9119" w:rsidR="007E4585" w:rsidRDefault="007E4585" w:rsidP="007E45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5221">
        <w:rPr>
          <w:rFonts w:ascii="Times New Roman" w:hAnsi="Times New Roman" w:cs="Times New Roman"/>
          <w:b/>
          <w:bCs/>
          <w:sz w:val="28"/>
          <w:szCs w:val="28"/>
        </w:rPr>
        <w:t>Конфликт:</w:t>
      </w:r>
      <w:r w:rsidRPr="007E4585">
        <w:rPr>
          <w:rFonts w:ascii="Times New Roman" w:hAnsi="Times New Roman" w:cs="Times New Roman"/>
          <w:sz w:val="28"/>
          <w:szCs w:val="28"/>
        </w:rPr>
        <w:t xml:space="preserve"> Соискатель может чувствовать себя перегруженным при получении множества предложений от работодателей, особенно если эти предложения не полностью соответствуют его интересам или квалификации.</w:t>
      </w:r>
    </w:p>
    <w:p w14:paraId="1BE16911" w14:textId="025DBA58" w:rsidR="00C2438B" w:rsidRDefault="00C2438B" w:rsidP="007E45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87D3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B87D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2438B"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 w:rsidRPr="00C2438B">
        <w:rPr>
          <w:rFonts w:ascii="Times New Roman" w:hAnsi="Times New Roman" w:cs="Times New Roman"/>
          <w:sz w:val="28"/>
          <w:szCs w:val="28"/>
        </w:rPr>
        <w:t xml:space="preserve"> систему рекомендаций, которая помогает соискателям фильтровать предложения на основе их предпочтений, квалификации и карьерных целей. Предоставить инструменты для управления предложениями, позволяющие легко отклонять </w:t>
      </w:r>
      <w:proofErr w:type="spellStart"/>
      <w:r w:rsidRPr="00C2438B">
        <w:rPr>
          <w:rFonts w:ascii="Times New Roman" w:hAnsi="Times New Roman" w:cs="Times New Roman"/>
          <w:sz w:val="28"/>
          <w:szCs w:val="28"/>
        </w:rPr>
        <w:t>неинтересующие</w:t>
      </w:r>
      <w:proofErr w:type="spellEnd"/>
      <w:r w:rsidRPr="00C2438B">
        <w:rPr>
          <w:rFonts w:ascii="Times New Roman" w:hAnsi="Times New Roman" w:cs="Times New Roman"/>
          <w:sz w:val="28"/>
          <w:szCs w:val="28"/>
        </w:rPr>
        <w:t xml:space="preserve"> вакансии.</w:t>
      </w:r>
    </w:p>
    <w:p w14:paraId="60C27930" w14:textId="7766EE74" w:rsidR="008E59C1" w:rsidRDefault="008E59C1" w:rsidP="008E59C1">
      <w:pPr>
        <w:rPr>
          <w:rFonts w:ascii="Times New Roman" w:hAnsi="Times New Roman" w:cs="Times New Roman"/>
          <w:sz w:val="28"/>
          <w:szCs w:val="28"/>
        </w:rPr>
      </w:pPr>
    </w:p>
    <w:p w14:paraId="42D6E010" w14:textId="485E8C78" w:rsidR="008E59C1" w:rsidRDefault="008E59C1" w:rsidP="008E59C1">
      <w:pPr>
        <w:rPr>
          <w:rFonts w:ascii="Times New Roman" w:hAnsi="Times New Roman" w:cs="Times New Roman"/>
          <w:sz w:val="28"/>
          <w:szCs w:val="28"/>
        </w:rPr>
      </w:pPr>
    </w:p>
    <w:p w14:paraId="69C6CAFC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7BAE30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E7D25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819713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6489C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F3889B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5C776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6C4EA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6F0063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D1F7C2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0B08B4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926897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EB042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A8A391" w14:textId="77777777" w:rsidR="00E90B6D" w:rsidRDefault="00E90B6D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3FBC72" w14:textId="154CCEDD" w:rsidR="008E59C1" w:rsidRDefault="005C4CB9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7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2 </w:t>
      </w:r>
      <w:r w:rsidR="00A96219" w:rsidRPr="00A9621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 Diagram</w:t>
      </w:r>
    </w:p>
    <w:p w14:paraId="40B2CAC6" w14:textId="7C7A57B7" w:rsidR="00BC52A1" w:rsidRDefault="000111EF" w:rsidP="008E5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short</w:t>
      </w:r>
    </w:p>
    <w:p w14:paraId="7C840AD4" w14:textId="1FFA6D59" w:rsidR="000111EF" w:rsidRDefault="000111EF" w:rsidP="008E5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1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B28811" wp14:editId="67827063">
            <wp:extent cx="6645910" cy="40144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220" w14:textId="26C13AD1" w:rsidR="00D92A6C" w:rsidRDefault="00D92A6C" w:rsidP="008E5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A1AB2" w14:textId="094BFACD" w:rsidR="00D92A6C" w:rsidRDefault="00E8062D" w:rsidP="008E5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Decomposition </w:t>
      </w:r>
      <w:r w:rsidR="00DD7AB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7ABA">
        <w:rPr>
          <w:rFonts w:ascii="Times New Roman" w:hAnsi="Times New Roman" w:cs="Times New Roman"/>
          <w:sz w:val="28"/>
          <w:szCs w:val="28"/>
        </w:rPr>
        <w:t>подробнее о процесс</w:t>
      </w:r>
      <w:r w:rsidR="00745F6B">
        <w:rPr>
          <w:rFonts w:ascii="Times New Roman" w:hAnsi="Times New Roman" w:cs="Times New Roman"/>
          <w:sz w:val="28"/>
          <w:szCs w:val="28"/>
        </w:rPr>
        <w:t>ах</w:t>
      </w:r>
      <w:r w:rsidR="00DD7A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E1370E" w14:textId="471CD710" w:rsidR="00246966" w:rsidRDefault="00246966" w:rsidP="008E5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9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746AE3" wp14:editId="24151946">
            <wp:extent cx="6645910" cy="29051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5183" w14:textId="3B0ADA1E" w:rsidR="004439DE" w:rsidRDefault="004439DE" w:rsidP="008E5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E8E56" w14:textId="08874021" w:rsidR="004439DE" w:rsidRDefault="004439DE" w:rsidP="008E5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3DF05" w14:textId="5A7FA306" w:rsidR="004439DE" w:rsidRDefault="004439DE" w:rsidP="008E5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DFFB5" w14:textId="6167BD7C" w:rsidR="004439DE" w:rsidRDefault="004439DE" w:rsidP="008E5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B0381" w14:textId="0AA1143E" w:rsidR="00401C33" w:rsidRDefault="009A6868" w:rsidP="008E5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7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Major JSE decisions</w:t>
      </w:r>
    </w:p>
    <w:p w14:paraId="60923902" w14:textId="3A495608" w:rsidR="000B4678" w:rsidRPr="004B0801" w:rsidRDefault="000B4678" w:rsidP="004B08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801">
        <w:rPr>
          <w:rFonts w:ascii="Times New Roman" w:hAnsi="Times New Roman" w:cs="Times New Roman"/>
          <w:sz w:val="28"/>
          <w:szCs w:val="28"/>
          <w:lang w:val="en-US"/>
        </w:rPr>
        <w:t>Пересмотрите</w:t>
      </w:r>
      <w:proofErr w:type="spellEnd"/>
      <w:r w:rsidRPr="004B0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801">
        <w:rPr>
          <w:rFonts w:ascii="Times New Roman" w:hAnsi="Times New Roman" w:cs="Times New Roman"/>
          <w:sz w:val="28"/>
          <w:szCs w:val="28"/>
          <w:lang w:val="en-US"/>
        </w:rPr>
        <w:t>свои</w:t>
      </w:r>
      <w:proofErr w:type="spellEnd"/>
      <w:r w:rsidRPr="004B0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801">
        <w:rPr>
          <w:rFonts w:ascii="Times New Roman" w:hAnsi="Times New Roman" w:cs="Times New Roman"/>
          <w:sz w:val="28"/>
          <w:szCs w:val="28"/>
          <w:lang w:val="en-US"/>
        </w:rPr>
        <w:t>высокоприоритетные</w:t>
      </w:r>
      <w:proofErr w:type="spellEnd"/>
      <w:r w:rsidRPr="004B0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801">
        <w:rPr>
          <w:rFonts w:ascii="Times New Roman" w:hAnsi="Times New Roman" w:cs="Times New Roman"/>
          <w:sz w:val="28"/>
          <w:szCs w:val="28"/>
          <w:lang w:val="en-US"/>
        </w:rPr>
        <w:t>риски</w:t>
      </w:r>
      <w:proofErr w:type="spellEnd"/>
    </w:p>
    <w:p w14:paraId="04FF028F" w14:textId="77777777" w:rsidR="007F5030" w:rsidRPr="007F5030" w:rsidRDefault="007F5030" w:rsidP="007F50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5030">
        <w:rPr>
          <w:rFonts w:ascii="Times New Roman" w:hAnsi="Times New Roman" w:cs="Times New Roman"/>
          <w:sz w:val="28"/>
          <w:szCs w:val="28"/>
          <w:lang w:val="en-US"/>
        </w:rPr>
        <w:t>Недостаточная</w:t>
      </w:r>
      <w:proofErr w:type="spellEnd"/>
      <w:r w:rsidRPr="007F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030">
        <w:rPr>
          <w:rFonts w:ascii="Times New Roman" w:hAnsi="Times New Roman" w:cs="Times New Roman"/>
          <w:sz w:val="28"/>
          <w:szCs w:val="28"/>
          <w:lang w:val="en-US"/>
        </w:rPr>
        <w:t>защита</w:t>
      </w:r>
      <w:proofErr w:type="spellEnd"/>
      <w:r w:rsidRPr="007F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03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7F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030"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  <w:r w:rsidRPr="007F50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11E637" w14:textId="77777777" w:rsidR="007F5030" w:rsidRPr="00CA63A3" w:rsidRDefault="007F5030" w:rsidP="007F50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63A3">
        <w:rPr>
          <w:rFonts w:ascii="Times New Roman" w:hAnsi="Times New Roman" w:cs="Times New Roman"/>
          <w:sz w:val="28"/>
          <w:szCs w:val="28"/>
        </w:rPr>
        <w:t>Недостаточная масштабируемость системы при увеличении числа пользователей.</w:t>
      </w:r>
    </w:p>
    <w:p w14:paraId="74B76277" w14:textId="1D29FC01" w:rsidR="004B0801" w:rsidRDefault="007F5030" w:rsidP="007F50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63A3">
        <w:rPr>
          <w:rFonts w:ascii="Times New Roman" w:hAnsi="Times New Roman" w:cs="Times New Roman"/>
          <w:sz w:val="28"/>
          <w:szCs w:val="28"/>
        </w:rPr>
        <w:t>Сложность интеграции с внешними сервисами для проверки резюме и профилей.</w:t>
      </w:r>
    </w:p>
    <w:p w14:paraId="6EB57F2A" w14:textId="709A294A" w:rsidR="00CA63A3" w:rsidRDefault="00311AF7" w:rsidP="00CA63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1AF7">
        <w:rPr>
          <w:rFonts w:ascii="Times New Roman" w:hAnsi="Times New Roman" w:cs="Times New Roman"/>
          <w:sz w:val="28"/>
          <w:szCs w:val="28"/>
          <w:lang w:val="en-US"/>
        </w:rPr>
        <w:t>Архитектурные</w:t>
      </w:r>
      <w:proofErr w:type="spellEnd"/>
      <w:r w:rsidRPr="00311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1AF7">
        <w:rPr>
          <w:rFonts w:ascii="Times New Roman" w:hAnsi="Times New Roman" w:cs="Times New Roman"/>
          <w:sz w:val="28"/>
          <w:szCs w:val="28"/>
          <w:lang w:val="en-US"/>
        </w:rPr>
        <w:t>решения</w:t>
      </w:r>
      <w:proofErr w:type="spellEnd"/>
    </w:p>
    <w:p w14:paraId="7F2B5778" w14:textId="68D92C02" w:rsidR="00C95370" w:rsidRDefault="00F0211C" w:rsidP="00C9537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211C">
        <w:rPr>
          <w:rFonts w:ascii="Times New Roman" w:hAnsi="Times New Roman" w:cs="Times New Roman"/>
          <w:sz w:val="28"/>
          <w:szCs w:val="28"/>
        </w:rPr>
        <w:t>Решение: Внедрение слоев безопасности и шифрования.</w:t>
      </w:r>
    </w:p>
    <w:p w14:paraId="72E36DD0" w14:textId="77777777" w:rsidR="00437BE9" w:rsidRPr="00542038" w:rsidRDefault="00437BE9" w:rsidP="00437B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2038">
        <w:rPr>
          <w:rFonts w:ascii="Times New Roman" w:hAnsi="Times New Roman" w:cs="Times New Roman"/>
          <w:b/>
          <w:bCs/>
          <w:sz w:val="28"/>
          <w:szCs w:val="28"/>
        </w:rPr>
        <w:t>Риск:</w:t>
      </w:r>
      <w:r w:rsidRPr="00542038">
        <w:rPr>
          <w:rFonts w:ascii="Times New Roman" w:hAnsi="Times New Roman" w:cs="Times New Roman"/>
          <w:sz w:val="28"/>
          <w:szCs w:val="28"/>
        </w:rPr>
        <w:t xml:space="preserve"> Несанкционированный доступ к данным пользователей и их утечка.</w:t>
      </w:r>
    </w:p>
    <w:p w14:paraId="19F8AD17" w14:textId="77777777" w:rsidR="00437BE9" w:rsidRPr="00542038" w:rsidRDefault="00437BE9" w:rsidP="00437B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2038">
        <w:rPr>
          <w:rFonts w:ascii="Times New Roman" w:hAnsi="Times New Roman" w:cs="Times New Roman"/>
          <w:b/>
          <w:bCs/>
          <w:sz w:val="28"/>
          <w:szCs w:val="28"/>
        </w:rPr>
        <w:t>Отражение в архитектуре:</w:t>
      </w:r>
      <w:r w:rsidRPr="00542038">
        <w:rPr>
          <w:rFonts w:ascii="Times New Roman" w:hAnsi="Times New Roman" w:cs="Times New Roman"/>
          <w:sz w:val="28"/>
          <w:szCs w:val="28"/>
        </w:rPr>
        <w:t xml:space="preserve"> Реализация многоуровневой архитектуры с защищенными каналами связи, включая использование </w:t>
      </w:r>
      <w:r w:rsidRPr="00437BE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42038">
        <w:rPr>
          <w:rFonts w:ascii="Times New Roman" w:hAnsi="Times New Roman" w:cs="Times New Roman"/>
          <w:sz w:val="28"/>
          <w:szCs w:val="28"/>
        </w:rPr>
        <w:t xml:space="preserve"> и шифрование баз данных.</w:t>
      </w:r>
    </w:p>
    <w:p w14:paraId="74150DD0" w14:textId="77777777" w:rsidR="00437BE9" w:rsidRPr="00542038" w:rsidRDefault="00437BE9" w:rsidP="00437B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2038">
        <w:rPr>
          <w:rFonts w:ascii="Times New Roman" w:hAnsi="Times New Roman" w:cs="Times New Roman"/>
          <w:b/>
          <w:bCs/>
          <w:sz w:val="28"/>
          <w:szCs w:val="28"/>
        </w:rPr>
        <w:t>Отклоненные альтернативы:</w:t>
      </w:r>
      <w:r w:rsidRPr="00542038">
        <w:rPr>
          <w:rFonts w:ascii="Times New Roman" w:hAnsi="Times New Roman" w:cs="Times New Roman"/>
          <w:sz w:val="28"/>
          <w:szCs w:val="28"/>
        </w:rPr>
        <w:t xml:space="preserve"> Использование только базового парольного доступа без двухфакторной аутентификации.</w:t>
      </w:r>
    </w:p>
    <w:p w14:paraId="6E7A4721" w14:textId="3F9CD455" w:rsidR="00620113" w:rsidRDefault="00437BE9" w:rsidP="00437B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2038">
        <w:rPr>
          <w:rFonts w:ascii="Times New Roman" w:hAnsi="Times New Roman" w:cs="Times New Roman"/>
          <w:b/>
          <w:bCs/>
          <w:sz w:val="28"/>
          <w:szCs w:val="28"/>
        </w:rPr>
        <w:t>Причина отклонения:</w:t>
      </w:r>
      <w:r w:rsidRPr="00542038">
        <w:rPr>
          <w:rFonts w:ascii="Times New Roman" w:hAnsi="Times New Roman" w:cs="Times New Roman"/>
          <w:sz w:val="28"/>
          <w:szCs w:val="28"/>
        </w:rPr>
        <w:t xml:space="preserve"> Недостаточное уровень безопасности и уязвимость для атак.</w:t>
      </w:r>
    </w:p>
    <w:p w14:paraId="7E8AA175" w14:textId="00F3C139" w:rsidR="004E7E36" w:rsidRDefault="00F93F97" w:rsidP="004E7E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93F97">
        <w:rPr>
          <w:rFonts w:ascii="Times New Roman" w:hAnsi="Times New Roman" w:cs="Times New Roman"/>
          <w:sz w:val="28"/>
          <w:szCs w:val="28"/>
        </w:rPr>
        <w:t>Решение: Применение микро сервисной архитектуры.</w:t>
      </w:r>
    </w:p>
    <w:p w14:paraId="00B8AF82" w14:textId="28135036" w:rsidR="00D44021" w:rsidRPr="001C4C06" w:rsidRDefault="00D44021" w:rsidP="001C4C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2F91">
        <w:rPr>
          <w:rFonts w:ascii="Times New Roman" w:hAnsi="Times New Roman" w:cs="Times New Roman"/>
          <w:b/>
          <w:bCs/>
          <w:sz w:val="28"/>
          <w:szCs w:val="28"/>
        </w:rPr>
        <w:t>Риск:</w:t>
      </w:r>
      <w:r w:rsidRPr="00B52F91">
        <w:rPr>
          <w:rFonts w:ascii="Times New Roman" w:hAnsi="Times New Roman" w:cs="Times New Roman"/>
          <w:sz w:val="28"/>
          <w:szCs w:val="28"/>
        </w:rPr>
        <w:t xml:space="preserve"> Проблемы с масштабируемостью </w:t>
      </w:r>
      <w:proofErr w:type="gramStart"/>
      <w:r w:rsidRPr="00B52F91">
        <w:rPr>
          <w:rFonts w:ascii="Times New Roman" w:hAnsi="Times New Roman" w:cs="Times New Roman"/>
          <w:sz w:val="28"/>
          <w:szCs w:val="28"/>
        </w:rPr>
        <w:t>при увеличение</w:t>
      </w:r>
      <w:proofErr w:type="gramEnd"/>
      <w:r w:rsidRPr="00B52F91">
        <w:rPr>
          <w:rFonts w:ascii="Times New Roman" w:hAnsi="Times New Roman" w:cs="Times New Roman"/>
          <w:sz w:val="28"/>
          <w:szCs w:val="28"/>
        </w:rPr>
        <w:t xml:space="preserve"> числа пользователей.</w:t>
      </w:r>
    </w:p>
    <w:p w14:paraId="4831D14A" w14:textId="77777777" w:rsidR="00D44021" w:rsidRPr="00B52F91" w:rsidRDefault="00D44021" w:rsidP="00D440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2F91">
        <w:rPr>
          <w:rFonts w:ascii="Times New Roman" w:hAnsi="Times New Roman" w:cs="Times New Roman"/>
          <w:b/>
          <w:bCs/>
          <w:sz w:val="28"/>
          <w:szCs w:val="28"/>
        </w:rPr>
        <w:t>Отражение в архитектуре:</w:t>
      </w:r>
      <w:r w:rsidRPr="00B52F91">
        <w:rPr>
          <w:rFonts w:ascii="Times New Roman" w:hAnsi="Times New Roman" w:cs="Times New Roman"/>
          <w:sz w:val="28"/>
          <w:szCs w:val="28"/>
        </w:rPr>
        <w:t xml:space="preserve"> Разработка системы с использованием набора </w:t>
      </w:r>
      <w:proofErr w:type="spellStart"/>
      <w:r w:rsidRPr="00B52F9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B52F91">
        <w:rPr>
          <w:rFonts w:ascii="Times New Roman" w:hAnsi="Times New Roman" w:cs="Times New Roman"/>
          <w:sz w:val="28"/>
          <w:szCs w:val="28"/>
        </w:rPr>
        <w:t>, каждый из которых отвечает за определенную функцию, обеспечивая тем самым легкость масштабирования и обслуживания.</w:t>
      </w:r>
    </w:p>
    <w:p w14:paraId="3A36CD2A" w14:textId="77777777" w:rsidR="00D44021" w:rsidRPr="00D44021" w:rsidRDefault="00D44021" w:rsidP="00D440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Отклоненные</w:t>
      </w:r>
      <w:proofErr w:type="spellEnd"/>
      <w:r w:rsidRPr="00B52F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альтернативы</w:t>
      </w:r>
      <w:proofErr w:type="spellEnd"/>
      <w:r w:rsidRPr="00B5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4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021">
        <w:rPr>
          <w:rFonts w:ascii="Times New Roman" w:hAnsi="Times New Roman" w:cs="Times New Roman"/>
          <w:sz w:val="28"/>
          <w:szCs w:val="28"/>
          <w:lang w:val="en-US"/>
        </w:rPr>
        <w:t>Монолитная</w:t>
      </w:r>
      <w:proofErr w:type="spellEnd"/>
      <w:r w:rsidRPr="00D4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4021">
        <w:rPr>
          <w:rFonts w:ascii="Times New Roman" w:hAnsi="Times New Roman" w:cs="Times New Roman"/>
          <w:sz w:val="28"/>
          <w:szCs w:val="28"/>
          <w:lang w:val="en-US"/>
        </w:rPr>
        <w:t>архитектура</w:t>
      </w:r>
      <w:proofErr w:type="spellEnd"/>
      <w:r w:rsidRPr="00D440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484EF9" w14:textId="080C0AAA" w:rsidR="00D44021" w:rsidRDefault="00D44021" w:rsidP="00D440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2F91">
        <w:rPr>
          <w:rFonts w:ascii="Times New Roman" w:hAnsi="Times New Roman" w:cs="Times New Roman"/>
          <w:b/>
          <w:bCs/>
          <w:sz w:val="28"/>
          <w:szCs w:val="28"/>
        </w:rPr>
        <w:t>Причина отклонения:</w:t>
      </w:r>
      <w:r w:rsidRPr="00B52F91">
        <w:rPr>
          <w:rFonts w:ascii="Times New Roman" w:hAnsi="Times New Roman" w:cs="Times New Roman"/>
          <w:sz w:val="28"/>
          <w:szCs w:val="28"/>
        </w:rPr>
        <w:t xml:space="preserve"> Монолитные системы сложнее масштабировать и обновлять, особенно при быстром росте пользовательской базы.</w:t>
      </w:r>
    </w:p>
    <w:p w14:paraId="5101CE2F" w14:textId="629DAFBE" w:rsidR="006D2881" w:rsidRDefault="0001526D" w:rsidP="006D28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526D"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Pr="0001526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1526D">
        <w:rPr>
          <w:rFonts w:ascii="Times New Roman" w:hAnsi="Times New Roman" w:cs="Times New Roman"/>
          <w:sz w:val="28"/>
          <w:szCs w:val="28"/>
        </w:rPr>
        <w:t>-центрическая интеграция с внешними сервисами.</w:t>
      </w:r>
    </w:p>
    <w:p w14:paraId="2A671B41" w14:textId="77777777" w:rsidR="00723E82" w:rsidRPr="00723E82" w:rsidRDefault="00723E82" w:rsidP="00723E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65A0">
        <w:rPr>
          <w:rFonts w:ascii="Times New Roman" w:hAnsi="Times New Roman" w:cs="Times New Roman"/>
          <w:b/>
          <w:bCs/>
          <w:sz w:val="28"/>
          <w:szCs w:val="28"/>
        </w:rPr>
        <w:t>Риск:</w:t>
      </w:r>
      <w:r w:rsidRPr="00723E82">
        <w:rPr>
          <w:rFonts w:ascii="Times New Roman" w:hAnsi="Times New Roman" w:cs="Times New Roman"/>
          <w:sz w:val="28"/>
          <w:szCs w:val="28"/>
        </w:rPr>
        <w:t xml:space="preserve"> Ограниченная функциональность и проблемы интеграции с внешними платформами.</w:t>
      </w:r>
    </w:p>
    <w:p w14:paraId="508D615B" w14:textId="77777777" w:rsidR="00723E82" w:rsidRPr="00723E82" w:rsidRDefault="00723E82" w:rsidP="00723E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65A0">
        <w:rPr>
          <w:rFonts w:ascii="Times New Roman" w:hAnsi="Times New Roman" w:cs="Times New Roman"/>
          <w:b/>
          <w:bCs/>
          <w:sz w:val="28"/>
          <w:szCs w:val="28"/>
        </w:rPr>
        <w:t>Отражение в архитектуре:</w:t>
      </w:r>
      <w:r w:rsidRPr="00723E82">
        <w:rPr>
          <w:rFonts w:ascii="Times New Roman" w:hAnsi="Times New Roman" w:cs="Times New Roman"/>
          <w:sz w:val="28"/>
          <w:szCs w:val="28"/>
        </w:rPr>
        <w:t xml:space="preserve"> Создание мощного </w:t>
      </w:r>
      <w:r w:rsidRPr="00723E8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3E82">
        <w:rPr>
          <w:rFonts w:ascii="Times New Roman" w:hAnsi="Times New Roman" w:cs="Times New Roman"/>
          <w:sz w:val="28"/>
          <w:szCs w:val="28"/>
        </w:rPr>
        <w:t xml:space="preserve"> для интеграции с внешними сервисами, что позволяет легко добавлять новые сервисы и функции.</w:t>
      </w:r>
    </w:p>
    <w:p w14:paraId="5ADCCA9B" w14:textId="77777777" w:rsidR="00723E82" w:rsidRPr="00723E82" w:rsidRDefault="00723E82" w:rsidP="00723E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65A0">
        <w:rPr>
          <w:rFonts w:ascii="Times New Roman" w:hAnsi="Times New Roman" w:cs="Times New Roman"/>
          <w:b/>
          <w:bCs/>
          <w:sz w:val="28"/>
          <w:szCs w:val="28"/>
        </w:rPr>
        <w:t>Отклоненные альтернативы:</w:t>
      </w:r>
      <w:r w:rsidRPr="00723E82">
        <w:rPr>
          <w:rFonts w:ascii="Times New Roman" w:hAnsi="Times New Roman" w:cs="Times New Roman"/>
          <w:sz w:val="28"/>
          <w:szCs w:val="28"/>
        </w:rPr>
        <w:t xml:space="preserve"> Разовые, жестко закодированные интеграции.</w:t>
      </w:r>
    </w:p>
    <w:p w14:paraId="566BFC57" w14:textId="1501341F" w:rsidR="004E7623" w:rsidRDefault="00723E82" w:rsidP="00723E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65A0">
        <w:rPr>
          <w:rFonts w:ascii="Times New Roman" w:hAnsi="Times New Roman" w:cs="Times New Roman"/>
          <w:b/>
          <w:bCs/>
          <w:sz w:val="28"/>
          <w:szCs w:val="28"/>
        </w:rPr>
        <w:t>Причина отклонения:</w:t>
      </w:r>
      <w:r w:rsidRPr="00723E82">
        <w:rPr>
          <w:rFonts w:ascii="Times New Roman" w:hAnsi="Times New Roman" w:cs="Times New Roman"/>
          <w:sz w:val="28"/>
          <w:szCs w:val="28"/>
        </w:rPr>
        <w:t xml:space="preserve"> Негибкий подход, который ограничивает будущее расширение и обновление системы.</w:t>
      </w:r>
    </w:p>
    <w:p w14:paraId="52C645B8" w14:textId="77777777" w:rsidR="00781B3B" w:rsidRDefault="00781B3B" w:rsidP="00781B3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3E859" w14:textId="77777777" w:rsidR="00781B3B" w:rsidRDefault="00781B3B" w:rsidP="00781B3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42B3AAC" w14:textId="77777777" w:rsidR="00781B3B" w:rsidRDefault="00781B3B" w:rsidP="00781B3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B7DF6A" w14:textId="77777777" w:rsidR="00781B3B" w:rsidRDefault="00781B3B" w:rsidP="00781B3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BE0752" w14:textId="18F716DE" w:rsidR="00913116" w:rsidRPr="00781B3B" w:rsidRDefault="00300363" w:rsidP="00781B3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1B3B">
        <w:rPr>
          <w:rFonts w:ascii="Times New Roman" w:hAnsi="Times New Roman" w:cs="Times New Roman"/>
          <w:sz w:val="28"/>
          <w:szCs w:val="28"/>
          <w:lang w:val="en-US"/>
        </w:rPr>
        <w:lastRenderedPageBreak/>
        <w:t>Требования</w:t>
      </w:r>
      <w:proofErr w:type="spellEnd"/>
      <w:r w:rsidRPr="00781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3116" w:rsidRPr="00781B3B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781B3B">
        <w:rPr>
          <w:rFonts w:ascii="Times New Roman" w:hAnsi="Times New Roman" w:cs="Times New Roman"/>
          <w:sz w:val="28"/>
          <w:szCs w:val="28"/>
          <w:lang w:val="en-US"/>
        </w:rPr>
        <w:t>ачества</w:t>
      </w:r>
      <w:proofErr w:type="spellEnd"/>
      <w:r w:rsidRPr="00781B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8F1B35" w14:textId="77777777" w:rsidR="00666955" w:rsidRPr="00666955" w:rsidRDefault="00666955" w:rsidP="00666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666955">
        <w:rPr>
          <w:rFonts w:ascii="Times New Roman" w:hAnsi="Times New Roman" w:cs="Times New Roman"/>
          <w:sz w:val="28"/>
          <w:szCs w:val="28"/>
        </w:rPr>
        <w:t xml:space="preserve"> Реализация комплексных мер безопасности, включая регулярные аудиты безопасности и обновления системы.</w:t>
      </w:r>
    </w:p>
    <w:p w14:paraId="04139D18" w14:textId="77777777" w:rsidR="00666955" w:rsidRPr="00666955" w:rsidRDefault="00666955" w:rsidP="00666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666955">
        <w:rPr>
          <w:rFonts w:ascii="Times New Roman" w:hAnsi="Times New Roman" w:cs="Times New Roman"/>
          <w:sz w:val="28"/>
          <w:szCs w:val="28"/>
        </w:rPr>
        <w:t xml:space="preserve"> Внедрение отказоустойчивых механизмов и резервного копирования данных.</w:t>
      </w:r>
    </w:p>
    <w:p w14:paraId="1D5D1013" w14:textId="7F7E5737" w:rsidR="00913116" w:rsidRPr="00666955" w:rsidRDefault="00666955" w:rsidP="00666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 w:rsidRPr="00666955">
        <w:rPr>
          <w:rFonts w:ascii="Times New Roman" w:hAnsi="Times New Roman" w:cs="Times New Roman"/>
          <w:sz w:val="28"/>
          <w:szCs w:val="28"/>
        </w:rPr>
        <w:t xml:space="preserve"> Оптимизация процессов и инфраструктуры для обеспечения высокой производительности при большом числе запросов.</w:t>
      </w:r>
    </w:p>
    <w:p w14:paraId="24DD2AB8" w14:textId="573493B6" w:rsidR="002A2D94" w:rsidRPr="005C0717" w:rsidRDefault="005C0717" w:rsidP="007705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C0717">
        <w:rPr>
          <w:rFonts w:ascii="Times New Roman" w:hAnsi="Times New Roman" w:cs="Times New Roman"/>
          <w:sz w:val="28"/>
          <w:szCs w:val="28"/>
        </w:rPr>
        <w:t xml:space="preserve">Документирование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C0717">
        <w:rPr>
          <w:rFonts w:ascii="Times New Roman" w:hAnsi="Times New Roman" w:cs="Times New Roman"/>
          <w:sz w:val="28"/>
          <w:szCs w:val="28"/>
        </w:rPr>
        <w:t>ешений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CCAC47E" w14:textId="013D3C7B" w:rsidR="005C0717" w:rsidRPr="00465C91" w:rsidRDefault="005C0717" w:rsidP="00465C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 w:rsidRPr="00465C91">
        <w:rPr>
          <w:rFonts w:ascii="Times New Roman" w:hAnsi="Times New Roman" w:cs="Times New Roman"/>
          <w:sz w:val="28"/>
          <w:szCs w:val="28"/>
        </w:rPr>
        <w:t xml:space="preserve"> Внедрение механизмов обеспечения конфиденциальности и безопасности персональных данных.</w:t>
      </w:r>
    </w:p>
    <w:p w14:paraId="07F00DC8" w14:textId="5BFC82D4" w:rsidR="005C0717" w:rsidRPr="00465C91" w:rsidRDefault="005C0717" w:rsidP="00465C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Адресованные качественные аспекты:</w:t>
      </w:r>
      <w:r w:rsidRPr="00465C91">
        <w:rPr>
          <w:rFonts w:ascii="Times New Roman" w:hAnsi="Times New Roman" w:cs="Times New Roman"/>
          <w:sz w:val="28"/>
          <w:szCs w:val="28"/>
        </w:rPr>
        <w:t xml:space="preserve"> Защита персональных данных пользователей, соответствие требованиям </w:t>
      </w:r>
      <w:r w:rsidRPr="005C0717">
        <w:rPr>
          <w:rFonts w:ascii="Times New Roman" w:hAnsi="Times New Roman" w:cs="Times New Roman"/>
          <w:sz w:val="28"/>
          <w:szCs w:val="28"/>
          <w:lang w:val="en-US"/>
        </w:rPr>
        <w:t>GDPR</w:t>
      </w:r>
      <w:r w:rsidRPr="00465C91">
        <w:rPr>
          <w:rFonts w:ascii="Times New Roman" w:hAnsi="Times New Roman" w:cs="Times New Roman"/>
          <w:sz w:val="28"/>
          <w:szCs w:val="28"/>
        </w:rPr>
        <w:t xml:space="preserve"> и обеспечение высокого уровня доверия со стороны пользователей.</w:t>
      </w:r>
    </w:p>
    <w:p w14:paraId="789AAA99" w14:textId="35FD976A" w:rsidR="005C0717" w:rsidRPr="00465C91" w:rsidRDefault="005C0717" w:rsidP="00465C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Как решение отражено в архитектуре:</w:t>
      </w:r>
      <w:r w:rsidRPr="00465C91">
        <w:rPr>
          <w:rFonts w:ascii="Times New Roman" w:hAnsi="Times New Roman" w:cs="Times New Roman"/>
          <w:sz w:val="28"/>
          <w:szCs w:val="28"/>
        </w:rPr>
        <w:t xml:space="preserve"> Внедрены методы шифрования данных, усилены механизмы аутентификации и авторизации, введены процессы для управления доступом и контроля за использованием персональных данных.</w:t>
      </w:r>
    </w:p>
    <w:p w14:paraId="09E81C45" w14:textId="77777777" w:rsidR="004A7458" w:rsidRDefault="005C0717" w:rsidP="000F0D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Отклоненные альтернативы</w:t>
      </w:r>
      <w:proofErr w:type="gramStart"/>
      <w:r w:rsidRPr="00F2458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1D66" w:rsidRPr="00FC1D66">
        <w:rPr>
          <w:rFonts w:ascii="Times New Roman" w:hAnsi="Times New Roman" w:cs="Times New Roman"/>
          <w:sz w:val="28"/>
          <w:szCs w:val="28"/>
        </w:rPr>
        <w:t xml:space="preserve"> </w:t>
      </w:r>
      <w:r w:rsidR="00FC1D66" w:rsidRPr="00FC1D66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FC1D66" w:rsidRPr="00FC1D66">
        <w:rPr>
          <w:rFonts w:ascii="Times New Roman" w:hAnsi="Times New Roman" w:cs="Times New Roman"/>
          <w:sz w:val="28"/>
          <w:szCs w:val="28"/>
        </w:rPr>
        <w:t xml:space="preserve"> обеспечивать соответствие GDPR для обеспечения конфиденциальности и безопасности персональных данных.</w:t>
      </w:r>
      <w:r w:rsidR="004D6DA7" w:rsidRPr="004D6D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397AB" w14:textId="1E67A9C1" w:rsidR="005C0717" w:rsidRPr="00FC1D66" w:rsidRDefault="005C0717" w:rsidP="000F0D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582">
        <w:rPr>
          <w:rFonts w:ascii="Times New Roman" w:hAnsi="Times New Roman" w:cs="Times New Roman"/>
          <w:b/>
          <w:bCs/>
          <w:sz w:val="28"/>
          <w:szCs w:val="28"/>
        </w:rPr>
        <w:t>Причина отклонения:</w:t>
      </w:r>
      <w:r w:rsidRPr="00FC1D66">
        <w:rPr>
          <w:rFonts w:ascii="Times New Roman" w:hAnsi="Times New Roman" w:cs="Times New Roman"/>
          <w:sz w:val="28"/>
          <w:szCs w:val="28"/>
        </w:rPr>
        <w:t xml:space="preserve"> Несоблюдение </w:t>
      </w:r>
      <w:r w:rsidRPr="00FC1D66">
        <w:rPr>
          <w:rFonts w:ascii="Times New Roman" w:hAnsi="Times New Roman" w:cs="Times New Roman"/>
          <w:sz w:val="28"/>
          <w:szCs w:val="28"/>
          <w:lang w:val="en-US"/>
        </w:rPr>
        <w:t>GDPR</w:t>
      </w:r>
      <w:r w:rsidRPr="00FC1D66">
        <w:rPr>
          <w:rFonts w:ascii="Times New Roman" w:hAnsi="Times New Roman" w:cs="Times New Roman"/>
          <w:sz w:val="28"/>
          <w:szCs w:val="28"/>
        </w:rPr>
        <w:t xml:space="preserve"> могло бы создать риск нарушения законодательства и ущерба для пользователей и системы </w:t>
      </w:r>
      <w:r w:rsidRPr="00FC1D66">
        <w:rPr>
          <w:rFonts w:ascii="Times New Roman" w:hAnsi="Times New Roman" w:cs="Times New Roman"/>
          <w:sz w:val="28"/>
          <w:szCs w:val="28"/>
          <w:lang w:val="en-US"/>
        </w:rPr>
        <w:t>JSE</w:t>
      </w:r>
      <w:r w:rsidRPr="00FC1D66">
        <w:rPr>
          <w:rFonts w:ascii="Times New Roman" w:hAnsi="Times New Roman" w:cs="Times New Roman"/>
          <w:sz w:val="28"/>
          <w:szCs w:val="28"/>
        </w:rPr>
        <w:t>.</w:t>
      </w:r>
    </w:p>
    <w:p w14:paraId="786C6B5F" w14:textId="77777777" w:rsidR="00975164" w:rsidRPr="00CA63A3" w:rsidRDefault="00975164" w:rsidP="008E59C1">
      <w:pPr>
        <w:rPr>
          <w:rFonts w:ascii="Times New Roman" w:hAnsi="Times New Roman" w:cs="Times New Roman"/>
          <w:sz w:val="28"/>
          <w:szCs w:val="28"/>
        </w:rPr>
      </w:pPr>
    </w:p>
    <w:p w14:paraId="725ED1A3" w14:textId="77777777" w:rsidR="00905234" w:rsidRPr="00CA63A3" w:rsidRDefault="00905234" w:rsidP="008E59C1">
      <w:pPr>
        <w:rPr>
          <w:rFonts w:ascii="Times New Roman" w:hAnsi="Times New Roman" w:cs="Times New Roman"/>
          <w:sz w:val="28"/>
          <w:szCs w:val="28"/>
        </w:rPr>
      </w:pPr>
    </w:p>
    <w:p w14:paraId="4CDAEB8B" w14:textId="77777777" w:rsidR="005A64F0" w:rsidRPr="00745F6B" w:rsidRDefault="005A64F0" w:rsidP="008E59C1">
      <w:pPr>
        <w:rPr>
          <w:rFonts w:ascii="Times New Roman" w:hAnsi="Times New Roman" w:cs="Times New Roman"/>
          <w:sz w:val="28"/>
          <w:szCs w:val="28"/>
        </w:rPr>
      </w:pPr>
    </w:p>
    <w:sectPr w:rsidR="005A64F0" w:rsidRPr="00745F6B" w:rsidSect="0011532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5645"/>
    <w:multiLevelType w:val="hybridMultilevel"/>
    <w:tmpl w:val="59300C06"/>
    <w:lvl w:ilvl="0" w:tplc="9D16C3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5ABD"/>
    <w:multiLevelType w:val="hybridMultilevel"/>
    <w:tmpl w:val="D27804D0"/>
    <w:lvl w:ilvl="0" w:tplc="B10C8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51854"/>
    <w:multiLevelType w:val="hybridMultilevel"/>
    <w:tmpl w:val="9C68C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3B1E"/>
    <w:multiLevelType w:val="hybridMultilevel"/>
    <w:tmpl w:val="C72C66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0B00"/>
    <w:multiLevelType w:val="hybridMultilevel"/>
    <w:tmpl w:val="AFA617AC"/>
    <w:lvl w:ilvl="0" w:tplc="E9888AE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9C37F4"/>
    <w:multiLevelType w:val="hybridMultilevel"/>
    <w:tmpl w:val="0262A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12DDC"/>
    <w:multiLevelType w:val="hybridMultilevel"/>
    <w:tmpl w:val="B09E4EE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4E4807"/>
    <w:multiLevelType w:val="hybridMultilevel"/>
    <w:tmpl w:val="CDEA0C54"/>
    <w:lvl w:ilvl="0" w:tplc="2A5431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7DB6"/>
    <w:multiLevelType w:val="hybridMultilevel"/>
    <w:tmpl w:val="A28EC0DC"/>
    <w:lvl w:ilvl="0" w:tplc="C20AA5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E53118"/>
    <w:multiLevelType w:val="hybridMultilevel"/>
    <w:tmpl w:val="D786DAC4"/>
    <w:lvl w:ilvl="0" w:tplc="7160E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427EB4"/>
    <w:multiLevelType w:val="hybridMultilevel"/>
    <w:tmpl w:val="40AC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70"/>
    <w:rsid w:val="00001DF3"/>
    <w:rsid w:val="000111EF"/>
    <w:rsid w:val="0001526D"/>
    <w:rsid w:val="00034FD4"/>
    <w:rsid w:val="00051E72"/>
    <w:rsid w:val="00052A57"/>
    <w:rsid w:val="000B2D70"/>
    <w:rsid w:val="000B4678"/>
    <w:rsid w:val="00115321"/>
    <w:rsid w:val="00137658"/>
    <w:rsid w:val="001650DA"/>
    <w:rsid w:val="001727A1"/>
    <w:rsid w:val="00174E65"/>
    <w:rsid w:val="001937ED"/>
    <w:rsid w:val="001A0B2B"/>
    <w:rsid w:val="001C4C06"/>
    <w:rsid w:val="001E32D6"/>
    <w:rsid w:val="00233621"/>
    <w:rsid w:val="00235221"/>
    <w:rsid w:val="00236766"/>
    <w:rsid w:val="00246966"/>
    <w:rsid w:val="00256CCC"/>
    <w:rsid w:val="002A2D94"/>
    <w:rsid w:val="002B4F63"/>
    <w:rsid w:val="002D02B7"/>
    <w:rsid w:val="002D4CAB"/>
    <w:rsid w:val="002E4431"/>
    <w:rsid w:val="002E65A0"/>
    <w:rsid w:val="00300363"/>
    <w:rsid w:val="00311AF7"/>
    <w:rsid w:val="00316389"/>
    <w:rsid w:val="00374B22"/>
    <w:rsid w:val="003876F4"/>
    <w:rsid w:val="00391E32"/>
    <w:rsid w:val="003A17FF"/>
    <w:rsid w:val="003F1D4E"/>
    <w:rsid w:val="00401C33"/>
    <w:rsid w:val="004107C7"/>
    <w:rsid w:val="00413056"/>
    <w:rsid w:val="00437BE9"/>
    <w:rsid w:val="004439DE"/>
    <w:rsid w:val="00444794"/>
    <w:rsid w:val="00465C91"/>
    <w:rsid w:val="004A7458"/>
    <w:rsid w:val="004B0801"/>
    <w:rsid w:val="004B42C3"/>
    <w:rsid w:val="004D6DA7"/>
    <w:rsid w:val="004E7623"/>
    <w:rsid w:val="004E7E36"/>
    <w:rsid w:val="00514812"/>
    <w:rsid w:val="00542038"/>
    <w:rsid w:val="005A64F0"/>
    <w:rsid w:val="005A7B0D"/>
    <w:rsid w:val="005B2D1E"/>
    <w:rsid w:val="005C0717"/>
    <w:rsid w:val="005C4CB9"/>
    <w:rsid w:val="00620113"/>
    <w:rsid w:val="00653047"/>
    <w:rsid w:val="00666955"/>
    <w:rsid w:val="00681E36"/>
    <w:rsid w:val="006847A1"/>
    <w:rsid w:val="006A6DB5"/>
    <w:rsid w:val="006D2881"/>
    <w:rsid w:val="00723E82"/>
    <w:rsid w:val="00745F6B"/>
    <w:rsid w:val="007511F1"/>
    <w:rsid w:val="00755B1F"/>
    <w:rsid w:val="0077057D"/>
    <w:rsid w:val="00781B3B"/>
    <w:rsid w:val="007E4585"/>
    <w:rsid w:val="007F4065"/>
    <w:rsid w:val="007F5030"/>
    <w:rsid w:val="00813C87"/>
    <w:rsid w:val="008B5A38"/>
    <w:rsid w:val="008E59C1"/>
    <w:rsid w:val="00905234"/>
    <w:rsid w:val="00905BCB"/>
    <w:rsid w:val="00913116"/>
    <w:rsid w:val="00955E34"/>
    <w:rsid w:val="0096414C"/>
    <w:rsid w:val="00975164"/>
    <w:rsid w:val="009A2BC9"/>
    <w:rsid w:val="009A6868"/>
    <w:rsid w:val="00A67E57"/>
    <w:rsid w:val="00A7248E"/>
    <w:rsid w:val="00A77071"/>
    <w:rsid w:val="00A86136"/>
    <w:rsid w:val="00A96219"/>
    <w:rsid w:val="00AA7EDC"/>
    <w:rsid w:val="00AC0811"/>
    <w:rsid w:val="00AD1FC2"/>
    <w:rsid w:val="00AD62BC"/>
    <w:rsid w:val="00B004DA"/>
    <w:rsid w:val="00B23526"/>
    <w:rsid w:val="00B52F91"/>
    <w:rsid w:val="00B7249B"/>
    <w:rsid w:val="00B87D39"/>
    <w:rsid w:val="00B97F6D"/>
    <w:rsid w:val="00BA6F5B"/>
    <w:rsid w:val="00BC52A1"/>
    <w:rsid w:val="00C2438B"/>
    <w:rsid w:val="00C77673"/>
    <w:rsid w:val="00C95370"/>
    <w:rsid w:val="00CA63A3"/>
    <w:rsid w:val="00CD7158"/>
    <w:rsid w:val="00D00685"/>
    <w:rsid w:val="00D12A20"/>
    <w:rsid w:val="00D44021"/>
    <w:rsid w:val="00D847B1"/>
    <w:rsid w:val="00D92A6C"/>
    <w:rsid w:val="00DD7ABA"/>
    <w:rsid w:val="00DF1824"/>
    <w:rsid w:val="00E47E36"/>
    <w:rsid w:val="00E8062D"/>
    <w:rsid w:val="00E86A2D"/>
    <w:rsid w:val="00E90B6D"/>
    <w:rsid w:val="00EA64DE"/>
    <w:rsid w:val="00F01257"/>
    <w:rsid w:val="00F0211C"/>
    <w:rsid w:val="00F02A51"/>
    <w:rsid w:val="00F24582"/>
    <w:rsid w:val="00F27296"/>
    <w:rsid w:val="00F93F97"/>
    <w:rsid w:val="00FC1119"/>
    <w:rsid w:val="00FC1D66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901"/>
  <w15:chartTrackingRefBased/>
  <w15:docId w15:val="{4339E49C-4792-4576-9DF8-FDCA8D9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126</cp:revision>
  <dcterms:created xsi:type="dcterms:W3CDTF">2024-03-02T17:15:00Z</dcterms:created>
  <dcterms:modified xsi:type="dcterms:W3CDTF">2024-03-03T20:31:00Z</dcterms:modified>
</cp:coreProperties>
</file>