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71442" w14:textId="77777777" w:rsidR="009B7AB8" w:rsidRPr="009B7AB8" w:rsidRDefault="009B7AB8" w:rsidP="009B7AB8">
      <w:pPr>
        <w:spacing w:after="0" w:line="240" w:lineRule="auto"/>
        <w:ind w:firstLine="709"/>
        <w:jc w:val="both"/>
        <w:outlineLvl w:val="2"/>
        <w:rPr>
          <w:rFonts w:ascii="Times New Roman" w:eastAsia="Times New Roman" w:hAnsi="Times New Roman" w:cs="Times New Roman"/>
          <w:b/>
          <w:bCs/>
          <w:sz w:val="27"/>
          <w:szCs w:val="27"/>
          <w:lang w:eastAsia="ru-RU"/>
        </w:rPr>
      </w:pPr>
      <w:r w:rsidRPr="009B7AB8">
        <w:rPr>
          <w:rFonts w:ascii="Times New Roman" w:eastAsia="Times New Roman" w:hAnsi="Times New Roman" w:cs="Times New Roman"/>
          <w:b/>
          <w:bCs/>
          <w:sz w:val="27"/>
          <w:szCs w:val="27"/>
          <w:lang w:eastAsia="ru-RU"/>
        </w:rPr>
        <w:t>Основные принципы блочного кодирования</w:t>
      </w:r>
    </w:p>
    <w:p w14:paraId="68A10D21" w14:textId="77777777" w:rsidR="009B7AB8" w:rsidRPr="009B7AB8" w:rsidRDefault="009B7AB8" w:rsidP="009B7AB8">
      <w:pPr>
        <w:spacing w:after="0" w:line="240" w:lineRule="auto"/>
        <w:ind w:firstLine="709"/>
        <w:jc w:val="both"/>
        <w:outlineLvl w:val="3"/>
        <w:rPr>
          <w:rFonts w:ascii="Times New Roman" w:eastAsia="Times New Roman" w:hAnsi="Times New Roman" w:cs="Times New Roman"/>
          <w:b/>
          <w:bCs/>
          <w:sz w:val="24"/>
          <w:szCs w:val="24"/>
          <w:lang w:eastAsia="ru-RU"/>
        </w:rPr>
      </w:pPr>
      <w:r w:rsidRPr="009B7AB8">
        <w:rPr>
          <w:rFonts w:ascii="Times New Roman" w:eastAsia="Times New Roman" w:hAnsi="Times New Roman" w:cs="Times New Roman"/>
          <w:b/>
          <w:bCs/>
          <w:sz w:val="24"/>
          <w:szCs w:val="24"/>
          <w:lang w:eastAsia="ru-RU"/>
        </w:rPr>
        <w:t>Избыточность и её роль</w:t>
      </w:r>
    </w:p>
    <w:p w14:paraId="05818D13" w14:textId="77777777" w:rsid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t>Избыточность</w:t>
      </w:r>
      <w:r w:rsidRPr="009B7AB8">
        <w:rPr>
          <w:rFonts w:ascii="Times New Roman" w:eastAsia="Times New Roman" w:hAnsi="Times New Roman" w:cs="Times New Roman"/>
          <w:sz w:val="24"/>
          <w:szCs w:val="24"/>
          <w:lang w:eastAsia="ru-RU"/>
        </w:rPr>
        <w:t xml:space="preserve"> — это добавление дополнительных символов (бит) к исходным данным, что на первый взгляд может показаться "бесполезным". Ведь, с точки зрения сжатия информации, мы хотим минимизировать количество передаваемых данных. Однако в условиях передачи данных по шумному каналу с возможными ошибками эта избыточность становится важнейшим элементом для обеспечения надёжности.</w:t>
      </w:r>
    </w:p>
    <w:p w14:paraId="4B612219"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p>
    <w:p w14:paraId="560DBC76"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t>Зачем добавляются избыточные символы?</w:t>
      </w:r>
    </w:p>
    <w:p w14:paraId="6803DB4C" w14:textId="77777777" w:rsidR="009B7AB8" w:rsidRPr="009B7AB8" w:rsidRDefault="009B7AB8" w:rsidP="009B7AB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t>Обнаружение ошибок</w:t>
      </w:r>
      <w:r w:rsidRPr="009B7AB8">
        <w:rPr>
          <w:rFonts w:ascii="Times New Roman" w:eastAsia="Times New Roman" w:hAnsi="Times New Roman" w:cs="Times New Roman"/>
          <w:sz w:val="24"/>
          <w:szCs w:val="24"/>
          <w:lang w:eastAsia="ru-RU"/>
        </w:rPr>
        <w:t>: Избыточные биты позволяют приемнику проверять, была ли ошибка при передаче данных. С помощью специальных правил декодирования можно определить, было ли полученное кодовое слово искажено.</w:t>
      </w:r>
    </w:p>
    <w:p w14:paraId="7700EA0B" w14:textId="77777777" w:rsidR="009B7AB8" w:rsidRPr="009B7AB8" w:rsidRDefault="009B7AB8" w:rsidP="009B7AB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t>Исправление ошибок</w:t>
      </w:r>
      <w:r w:rsidRPr="009B7AB8">
        <w:rPr>
          <w:rFonts w:ascii="Times New Roman" w:eastAsia="Times New Roman" w:hAnsi="Times New Roman" w:cs="Times New Roman"/>
          <w:sz w:val="24"/>
          <w:szCs w:val="24"/>
          <w:lang w:eastAsia="ru-RU"/>
        </w:rPr>
        <w:t>: В некоторых схемах, например, в коде Хэмминга, избыточность не только позволяет обнаружить ошибку, но и её исправить. Благодаря этой возможности системы становятся более надёжными, так как ошибки, вызванные шумом в канале связи, могут быть автоматически исправлены.</w:t>
      </w:r>
    </w:p>
    <w:p w14:paraId="791F965D" w14:textId="77777777" w:rsid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Таким образом, добавление избыточных символов увеличивает количество передаваемых данных, но при этом позволяет увеличить надёжность передачи, что критично для цифровых коммуникаций.</w:t>
      </w:r>
    </w:p>
    <w:p w14:paraId="2A3378C3"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p>
    <w:p w14:paraId="4676B1E2" w14:textId="77777777" w:rsid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Когда мы передаем данные через канал связи, такие как интернет или беспроводную связь, неизбежно возникает проблема ошибок. Эти ошибки могут возникать в виде искажённых битов, что приводит к изменению смысла передаваемых данных. Кодирование с исправлением ошибок (Error-Correcting Codes, ECC) использует избыточность, чтобы противодействовать этим ошибкам.</w:t>
      </w:r>
    </w:p>
    <w:p w14:paraId="5EF4EB39"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p>
    <w:p w14:paraId="52931619"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t>Механизм исправления ошибок:</w:t>
      </w:r>
    </w:p>
    <w:p w14:paraId="6FC3A59B" w14:textId="77777777" w:rsidR="009B7AB8" w:rsidRPr="009B7AB8" w:rsidRDefault="009B7AB8" w:rsidP="009B7AB8">
      <w:pPr>
        <w:numPr>
          <w:ilvl w:val="0"/>
          <w:numId w:val="2"/>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Избыточные биты добавляются таким образом, чтобы при получении искажённых данных было возможно восстановить исходное сообщение.</w:t>
      </w:r>
    </w:p>
    <w:p w14:paraId="3FB5140F" w14:textId="77777777" w:rsidR="009B7AB8" w:rsidRDefault="009B7AB8" w:rsidP="009B7AB8">
      <w:pPr>
        <w:numPr>
          <w:ilvl w:val="0"/>
          <w:numId w:val="2"/>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На стороне приёмника, используя правила декодирования, можно вычислить, какие биты были искажены, и, следовательно, восстановить исходное сообщение без необходимости повторной передачи.</w:t>
      </w:r>
    </w:p>
    <w:p w14:paraId="548A7805" w14:textId="77777777" w:rsidR="009B7AB8" w:rsidRPr="009B7AB8" w:rsidRDefault="009B7AB8" w:rsidP="00665B4F">
      <w:pPr>
        <w:spacing w:after="0" w:line="240" w:lineRule="auto"/>
        <w:ind w:left="709"/>
        <w:jc w:val="both"/>
        <w:rPr>
          <w:rFonts w:ascii="Times New Roman" w:eastAsia="Times New Roman" w:hAnsi="Times New Roman" w:cs="Times New Roman"/>
          <w:sz w:val="24"/>
          <w:szCs w:val="24"/>
          <w:lang w:eastAsia="ru-RU"/>
        </w:rPr>
      </w:pPr>
    </w:p>
    <w:p w14:paraId="20CF5AE5" w14:textId="7CD2E2EB" w:rsidR="009B7AB8" w:rsidRPr="009B7AB8" w:rsidRDefault="009B7AB8" w:rsidP="009B7AB8">
      <w:pPr>
        <w:spacing w:after="0" w:line="240" w:lineRule="auto"/>
        <w:ind w:firstLine="709"/>
        <w:jc w:val="both"/>
        <w:outlineLvl w:val="3"/>
        <w:rPr>
          <w:rFonts w:ascii="Times New Roman" w:eastAsia="Times New Roman" w:hAnsi="Times New Roman" w:cs="Times New Roman"/>
          <w:b/>
          <w:bCs/>
          <w:sz w:val="24"/>
          <w:szCs w:val="24"/>
          <w:lang w:eastAsia="ru-RU"/>
        </w:rPr>
      </w:pPr>
      <w:r w:rsidRPr="009B7AB8">
        <w:rPr>
          <w:rFonts w:ascii="Times New Roman" w:eastAsia="Times New Roman" w:hAnsi="Times New Roman" w:cs="Times New Roman"/>
          <w:b/>
          <w:bCs/>
          <w:sz w:val="24"/>
          <w:szCs w:val="24"/>
          <w:highlight w:val="yellow"/>
          <w:lang w:eastAsia="ru-RU"/>
        </w:rPr>
        <w:t>Пример: Код Хэмминга (7,4)</w:t>
      </w:r>
      <w:r>
        <w:rPr>
          <w:rFonts w:ascii="Times New Roman" w:eastAsia="Times New Roman" w:hAnsi="Times New Roman" w:cs="Times New Roman"/>
          <w:b/>
          <w:bCs/>
          <w:sz w:val="24"/>
          <w:szCs w:val="24"/>
          <w:lang w:eastAsia="ru-RU"/>
        </w:rPr>
        <w:t xml:space="preserve"> (см. прошлые лекции)</w:t>
      </w:r>
    </w:p>
    <w:p w14:paraId="4DDEB5B1" w14:textId="6DA45ABD"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Рассмотрим процесс кодирования и исправления ошибок на примере кода Хэмминга с параметрами (7,4), который кодирует 4 информационных бита в 7-битовое кодовое слово, добавляя 3 контрольных (избыточных) бита.</w:t>
      </w:r>
    </w:p>
    <w:p w14:paraId="73ED3179" w14:textId="5539EA56"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t>1. Пример кодирования:</w:t>
      </w:r>
      <w:r w:rsidRPr="009B7AB8">
        <w:rPr>
          <w:rFonts w:ascii="Times New Roman" w:eastAsia="Times New Roman" w:hAnsi="Times New Roman" w:cs="Times New Roman"/>
          <w:sz w:val="24"/>
          <w:szCs w:val="24"/>
          <w:lang w:eastAsia="ru-RU"/>
        </w:rPr>
        <w:t xml:space="preserve"> Пусть у нас есть исходное сообщение X=1011 (4 информационных бита).</w:t>
      </w:r>
    </w:p>
    <w:p w14:paraId="6D8FD78E" w14:textId="3590FCA4" w:rsidR="009B7AB8" w:rsidRPr="009B7AB8" w:rsidRDefault="009B7AB8" w:rsidP="009B7AB8">
      <w:pPr>
        <w:numPr>
          <w:ilvl w:val="0"/>
          <w:numId w:val="3"/>
        </w:numPr>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Шаг 1: Назначим биты d1,d2,d3,d4 ​ как информационные биты сообщения.</w:t>
      </w:r>
    </w:p>
    <w:p w14:paraId="424D524E" w14:textId="53A0D9F1" w:rsidR="009B7AB8" w:rsidRPr="009B7AB8" w:rsidRDefault="009B7AB8" w:rsidP="009B7AB8">
      <w:pPr>
        <w:numPr>
          <w:ilvl w:val="0"/>
          <w:numId w:val="3"/>
        </w:numPr>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Шаг 2: Рассчитаем 3 контрольных бита p1,p2,p3​, основываясь на чётности комбинаций информационных бит:</w:t>
      </w:r>
    </w:p>
    <w:p w14:paraId="2B5B4D95" w14:textId="568EE4F4" w:rsidR="009B7AB8" w:rsidRPr="009B7AB8" w:rsidRDefault="009B7AB8" w:rsidP="009B7AB8">
      <w:pPr>
        <w:numPr>
          <w:ilvl w:val="1"/>
          <w:numId w:val="3"/>
        </w:numPr>
        <w:spacing w:after="0" w:line="240" w:lineRule="auto"/>
        <w:ind w:left="0" w:firstLine="1134"/>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p1​ проверяет биты d1,d2,d4​</w:t>
      </w:r>
    </w:p>
    <w:p w14:paraId="68BC1F66" w14:textId="341A720C" w:rsidR="009B7AB8" w:rsidRPr="009B7AB8" w:rsidRDefault="009B7AB8" w:rsidP="009B7AB8">
      <w:pPr>
        <w:numPr>
          <w:ilvl w:val="1"/>
          <w:numId w:val="3"/>
        </w:numPr>
        <w:spacing w:after="0" w:line="240" w:lineRule="auto"/>
        <w:ind w:left="0" w:firstLine="1134"/>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p2​ проверяет биты d1,d3,d4​</w:t>
      </w:r>
    </w:p>
    <w:p w14:paraId="140D76D5" w14:textId="1B5B9415" w:rsidR="009B7AB8" w:rsidRPr="009B7AB8" w:rsidRDefault="009B7AB8" w:rsidP="009B7AB8">
      <w:pPr>
        <w:numPr>
          <w:ilvl w:val="1"/>
          <w:numId w:val="3"/>
        </w:numPr>
        <w:spacing w:after="0" w:line="240" w:lineRule="auto"/>
        <w:ind w:left="0" w:firstLine="1134"/>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p3​ проверяет биты d2,d3,d4​</w:t>
      </w:r>
    </w:p>
    <w:p w14:paraId="639476A2" w14:textId="6C3A4837" w:rsidR="009B7AB8" w:rsidRPr="009B7AB8" w:rsidRDefault="009B7AB8" w:rsidP="009B7AB8">
      <w:pPr>
        <w:numPr>
          <w:ilvl w:val="0"/>
          <w:numId w:val="3"/>
        </w:numPr>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Пусть информационные биты X=1011. Вычисляем контрольные биты:</w:t>
      </w:r>
    </w:p>
    <w:p w14:paraId="519819F7" w14:textId="221C0589" w:rsidR="009B7AB8" w:rsidRPr="009B7AB8" w:rsidRDefault="009B7AB8" w:rsidP="009B7AB8">
      <w:pPr>
        <w:numPr>
          <w:ilvl w:val="1"/>
          <w:numId w:val="3"/>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val="en-US" w:eastAsia="ru-RU"/>
        </w:rPr>
        <w:t>p</w:t>
      </w:r>
      <w:r w:rsidRPr="009B7AB8">
        <w:rPr>
          <w:rFonts w:ascii="Times New Roman" w:eastAsia="Times New Roman" w:hAnsi="Times New Roman" w:cs="Times New Roman"/>
          <w:sz w:val="24"/>
          <w:szCs w:val="24"/>
          <w:lang w:eastAsia="ru-RU"/>
        </w:rPr>
        <w:t>1=</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2</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4=1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0</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1=0</w:t>
      </w:r>
      <w:r w:rsidR="00537359" w:rsidRPr="00537359">
        <w:rPr>
          <w:rFonts w:ascii="Times New Roman" w:eastAsia="Times New Roman" w:hAnsi="Times New Roman" w:cs="Times New Roman"/>
          <w:sz w:val="24"/>
          <w:szCs w:val="24"/>
          <w:lang w:eastAsia="ru-RU"/>
        </w:rPr>
        <w:t xml:space="preserve"> </w:t>
      </w:r>
    </w:p>
    <w:p w14:paraId="5328EEE6" w14:textId="19DA84B2" w:rsidR="009B7AB8" w:rsidRPr="009B7AB8" w:rsidRDefault="009B7AB8" w:rsidP="009B7AB8">
      <w:pPr>
        <w:numPr>
          <w:ilvl w:val="1"/>
          <w:numId w:val="3"/>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val="en-US" w:eastAsia="ru-RU"/>
        </w:rPr>
        <w:t>p</w:t>
      </w:r>
      <w:r w:rsidRPr="009B7AB8">
        <w:rPr>
          <w:rFonts w:ascii="Times New Roman" w:eastAsia="Times New Roman" w:hAnsi="Times New Roman" w:cs="Times New Roman"/>
          <w:sz w:val="24"/>
          <w:szCs w:val="24"/>
          <w:lang w:eastAsia="ru-RU"/>
        </w:rPr>
        <w:t>2=</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3</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4=1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1=1</w:t>
      </w:r>
      <w:r w:rsidR="00537359">
        <w:rPr>
          <w:rFonts w:ascii="Times New Roman" w:eastAsia="Times New Roman" w:hAnsi="Times New Roman" w:cs="Times New Roman"/>
          <w:sz w:val="24"/>
          <w:szCs w:val="24"/>
          <w:lang w:eastAsia="ru-RU"/>
        </w:rPr>
        <w:t xml:space="preserve"> </w:t>
      </w:r>
    </w:p>
    <w:p w14:paraId="6461C30C" w14:textId="6F8B5962" w:rsidR="009B7AB8" w:rsidRPr="009B7AB8" w:rsidRDefault="009B7AB8" w:rsidP="009B7AB8">
      <w:pPr>
        <w:numPr>
          <w:ilvl w:val="1"/>
          <w:numId w:val="3"/>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val="en-US" w:eastAsia="ru-RU"/>
        </w:rPr>
        <w:t>p</w:t>
      </w:r>
      <w:r w:rsidRPr="009B7AB8">
        <w:rPr>
          <w:rFonts w:ascii="Times New Roman" w:eastAsia="Times New Roman" w:hAnsi="Times New Roman" w:cs="Times New Roman"/>
          <w:sz w:val="24"/>
          <w:szCs w:val="24"/>
          <w:lang w:eastAsia="ru-RU"/>
        </w:rPr>
        <w:t>3=</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2</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3</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val="en-US" w:eastAsia="ru-RU"/>
        </w:rPr>
        <w:t>d</w:t>
      </w:r>
      <w:r w:rsidRPr="009B7AB8">
        <w:rPr>
          <w:rFonts w:ascii="Times New Roman" w:eastAsia="Times New Roman" w:hAnsi="Times New Roman" w:cs="Times New Roman"/>
          <w:sz w:val="24"/>
          <w:szCs w:val="24"/>
          <w:lang w:eastAsia="ru-RU"/>
        </w:rPr>
        <w:t>4=0</w:t>
      </w:r>
      <w:r w:rsidR="00537359">
        <w:rPr>
          <w:rFonts w:ascii="Times New Roman" w:eastAsia="Times New Roman" w:hAnsi="Times New Roman" w:cs="Times New Roman"/>
          <w:sz w:val="24"/>
          <w:szCs w:val="24"/>
          <w:lang w:eastAsia="ru-RU"/>
        </w:rPr>
        <w:t xml:space="preserve"> </w:t>
      </w:r>
    </w:p>
    <w:p w14:paraId="158486DE" w14:textId="57B094C1"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Теперь кодовое слово: p1,p2,d1,p3,d2,d3,d4</w:t>
      </w:r>
      <w:r w:rsidR="00537359" w:rsidRPr="009B7AB8">
        <w:rPr>
          <w:rFonts w:ascii="Times New Roman" w:eastAsia="Times New Roman" w:hAnsi="Times New Roman" w:cs="Times New Roman"/>
          <w:sz w:val="24"/>
          <w:szCs w:val="24"/>
          <w:lang w:eastAsia="ru-RU"/>
        </w:rPr>
        <w:t xml:space="preserve"> </w:t>
      </w:r>
      <w:r w:rsidRPr="009B7AB8">
        <w:rPr>
          <w:rFonts w:ascii="Times New Roman" w:eastAsia="Times New Roman" w:hAnsi="Times New Roman" w:cs="Times New Roman"/>
          <w:sz w:val="24"/>
          <w:szCs w:val="24"/>
          <w:lang w:eastAsia="ru-RU"/>
        </w:rPr>
        <w:t xml:space="preserve">​, т.е. </w:t>
      </w:r>
      <w:r w:rsidR="00537359" w:rsidRPr="00537359">
        <w:rPr>
          <w:rFonts w:ascii="Times New Roman" w:eastAsia="Times New Roman" w:hAnsi="Times New Roman" w:cs="Times New Roman"/>
          <w:sz w:val="24"/>
          <w:szCs w:val="24"/>
          <w:lang w:eastAsia="ru-RU"/>
        </w:rPr>
        <w:t>0110101</w:t>
      </w:r>
      <w:r w:rsidRPr="009B7AB8">
        <w:rPr>
          <w:rFonts w:ascii="Times New Roman" w:eastAsia="Times New Roman" w:hAnsi="Times New Roman" w:cs="Times New Roman"/>
          <w:sz w:val="24"/>
          <w:szCs w:val="24"/>
          <w:lang w:eastAsia="ru-RU"/>
        </w:rPr>
        <w:t>.</w:t>
      </w:r>
    </w:p>
    <w:p w14:paraId="1836AE85" w14:textId="73F08B08"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b/>
          <w:bCs/>
          <w:sz w:val="24"/>
          <w:szCs w:val="24"/>
          <w:lang w:eastAsia="ru-RU"/>
        </w:rPr>
        <w:lastRenderedPageBreak/>
        <w:t>2. Пример обнаружения и исправления ошибок:</w:t>
      </w:r>
      <w:r w:rsidRPr="009B7AB8">
        <w:rPr>
          <w:rFonts w:ascii="Times New Roman" w:eastAsia="Times New Roman" w:hAnsi="Times New Roman" w:cs="Times New Roman"/>
          <w:sz w:val="24"/>
          <w:szCs w:val="24"/>
          <w:lang w:eastAsia="ru-RU"/>
        </w:rPr>
        <w:t xml:space="preserve"> Предположим, что при передаче данных произошла ошибка, и вместо кодового слова </w:t>
      </w:r>
      <w:r w:rsidR="00537359" w:rsidRPr="00537359">
        <w:rPr>
          <w:rFonts w:ascii="Times New Roman" w:eastAsia="Times New Roman" w:hAnsi="Times New Roman" w:cs="Times New Roman"/>
          <w:sz w:val="24"/>
          <w:szCs w:val="24"/>
          <w:lang w:eastAsia="ru-RU"/>
        </w:rPr>
        <w:t>0110101</w:t>
      </w:r>
      <w:r w:rsidRPr="009B7AB8">
        <w:rPr>
          <w:rFonts w:ascii="Times New Roman" w:eastAsia="Times New Roman" w:hAnsi="Times New Roman" w:cs="Times New Roman"/>
          <w:sz w:val="24"/>
          <w:szCs w:val="24"/>
          <w:lang w:eastAsia="ru-RU"/>
        </w:rPr>
        <w:t xml:space="preserve"> было получено </w:t>
      </w:r>
      <w:r w:rsidR="00537359" w:rsidRPr="00537359">
        <w:rPr>
          <w:rFonts w:ascii="Times New Roman" w:eastAsia="Times New Roman" w:hAnsi="Times New Roman" w:cs="Times New Roman"/>
          <w:sz w:val="24"/>
          <w:szCs w:val="24"/>
          <w:lang w:eastAsia="ru-RU"/>
        </w:rPr>
        <w:t>0010101</w:t>
      </w:r>
      <w:r w:rsidRPr="009B7AB8">
        <w:rPr>
          <w:rFonts w:ascii="Times New Roman" w:eastAsia="Times New Roman" w:hAnsi="Times New Roman" w:cs="Times New Roman"/>
          <w:sz w:val="24"/>
          <w:szCs w:val="24"/>
          <w:lang w:eastAsia="ru-RU"/>
        </w:rPr>
        <w:t>, где ошибочно передан второй бит (вместо 1 передана 0).</w:t>
      </w:r>
    </w:p>
    <w:p w14:paraId="04D1DCD1" w14:textId="77777777" w:rsidR="009B7AB8" w:rsidRPr="009B7AB8" w:rsidRDefault="009B7AB8" w:rsidP="009B7AB8">
      <w:pPr>
        <w:numPr>
          <w:ilvl w:val="0"/>
          <w:numId w:val="4"/>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Шаг 1: Приёмник проверяет контрольные биты с теми же комбинациями:</w:t>
      </w:r>
    </w:p>
    <w:p w14:paraId="0210EFC2" w14:textId="65439CC6" w:rsidR="009B7AB8" w:rsidRPr="009B7AB8" w:rsidRDefault="009B7AB8" w:rsidP="009B7AB8">
      <w:pPr>
        <w:numPr>
          <w:ilvl w:val="1"/>
          <w:numId w:val="4"/>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Проверяем p1=d1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d2</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d4=1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0</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1=0 (ошибки нет).</w:t>
      </w:r>
    </w:p>
    <w:p w14:paraId="5ECA90EF" w14:textId="6DE24D57" w:rsidR="009B7AB8" w:rsidRPr="009B7AB8" w:rsidRDefault="009B7AB8" w:rsidP="009B7AB8">
      <w:pPr>
        <w:numPr>
          <w:ilvl w:val="1"/>
          <w:numId w:val="4"/>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Проверяем p2=d1</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d3</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d4=1 (ошибки нет).</w:t>
      </w:r>
    </w:p>
    <w:p w14:paraId="1C270828" w14:textId="1B5F4977" w:rsidR="009B7AB8" w:rsidRPr="009B7AB8" w:rsidRDefault="009B7AB8" w:rsidP="009B7AB8">
      <w:pPr>
        <w:numPr>
          <w:ilvl w:val="1"/>
          <w:numId w:val="4"/>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Проверяем p3=d2</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d3</w:t>
      </w:r>
      <w:r w:rsidRPr="009B7AB8">
        <w:rPr>
          <w:rFonts w:ascii="Cambria Math" w:eastAsia="Times New Roman" w:hAnsi="Cambria Math" w:cs="Cambria Math"/>
          <w:sz w:val="24"/>
          <w:szCs w:val="24"/>
          <w:lang w:eastAsia="ru-RU"/>
        </w:rPr>
        <w:t>⊕</w:t>
      </w:r>
      <w:r w:rsidRPr="009B7AB8">
        <w:rPr>
          <w:rFonts w:ascii="Times New Roman" w:eastAsia="Times New Roman" w:hAnsi="Times New Roman" w:cs="Times New Roman"/>
          <w:sz w:val="24"/>
          <w:szCs w:val="24"/>
          <w:lang w:eastAsia="ru-RU"/>
        </w:rPr>
        <w:t>d4=0</w:t>
      </w:r>
      <w:r w:rsidR="00537359">
        <w:rPr>
          <w:rFonts w:ascii="Times New Roman" w:eastAsia="Times New Roman" w:hAnsi="Times New Roman" w:cs="Times New Roman"/>
          <w:sz w:val="24"/>
          <w:szCs w:val="24"/>
          <w:lang w:eastAsia="ru-RU"/>
        </w:rPr>
        <w:t xml:space="preserve"> </w:t>
      </w:r>
      <w:r w:rsidRPr="009B7AB8">
        <w:rPr>
          <w:rFonts w:ascii="Times New Roman" w:eastAsia="Times New Roman" w:hAnsi="Times New Roman" w:cs="Times New Roman"/>
          <w:sz w:val="24"/>
          <w:szCs w:val="24"/>
          <w:lang w:eastAsia="ru-RU"/>
        </w:rPr>
        <w:t>(ошибки нет).</w:t>
      </w:r>
    </w:p>
    <w:p w14:paraId="20709D28" w14:textId="77777777" w:rsidR="009B7AB8" w:rsidRPr="009B7AB8" w:rsidRDefault="009B7AB8" w:rsidP="009B7AB8">
      <w:pPr>
        <w:numPr>
          <w:ilvl w:val="0"/>
          <w:numId w:val="4"/>
        </w:numPr>
        <w:spacing w:after="0" w:line="240" w:lineRule="auto"/>
        <w:ind w:left="0"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Шаг 2: На основе этих проверок можно обнаружить, что ошибка произошла во втором бите, и восстановить его до правильного значения.</w:t>
      </w:r>
    </w:p>
    <w:p w14:paraId="1B49CAF8"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r w:rsidRPr="009B7AB8">
        <w:rPr>
          <w:rFonts w:ascii="Times New Roman" w:eastAsia="Times New Roman" w:hAnsi="Times New Roman" w:cs="Times New Roman"/>
          <w:sz w:val="24"/>
          <w:szCs w:val="24"/>
          <w:lang w:eastAsia="ru-RU"/>
        </w:rPr>
        <w:t>Таким образом, код Хэмминга позволяет не только обнаружить одиночную ошибку, но и исправить её. Для студентов этот пример будет наглядным подтверждением того, как добавление всего лишь нескольких контрольных битов может значительно повысить надёжность передачи данных.</w:t>
      </w:r>
    </w:p>
    <w:p w14:paraId="4FD3CAE2" w14:textId="77777777" w:rsidR="009B7AB8" w:rsidRDefault="009B7AB8" w:rsidP="009B7AB8">
      <w:pPr>
        <w:spacing w:after="0" w:line="240" w:lineRule="auto"/>
        <w:ind w:firstLine="709"/>
        <w:jc w:val="both"/>
        <w:rPr>
          <w:rFonts w:ascii="Times New Roman" w:hAnsi="Times New Roman" w:cs="Times New Roman"/>
          <w:b/>
          <w:bCs/>
          <w:sz w:val="24"/>
          <w:szCs w:val="24"/>
        </w:rPr>
      </w:pPr>
    </w:p>
    <w:p w14:paraId="2C4B86DE" w14:textId="77777777" w:rsidR="009B7AB8" w:rsidRDefault="009B7AB8" w:rsidP="009B7AB8">
      <w:pPr>
        <w:spacing w:after="0" w:line="240" w:lineRule="auto"/>
        <w:ind w:firstLine="709"/>
        <w:jc w:val="both"/>
        <w:rPr>
          <w:rFonts w:ascii="Times New Roman" w:hAnsi="Times New Roman" w:cs="Times New Roman"/>
          <w:b/>
          <w:bCs/>
          <w:sz w:val="24"/>
          <w:szCs w:val="24"/>
        </w:rPr>
      </w:pPr>
    </w:p>
    <w:p w14:paraId="2604989E" w14:textId="53326830"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b/>
          <w:bCs/>
          <w:sz w:val="24"/>
          <w:szCs w:val="24"/>
        </w:rPr>
        <w:t>Основы помехоустойчивого кодирования</w:t>
      </w:r>
    </w:p>
    <w:p w14:paraId="195FB2CD" w14:textId="587AAD81"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Задача кодера источника – </w:t>
      </w:r>
      <w:r w:rsidRPr="007D35F5">
        <w:rPr>
          <w:rFonts w:ascii="Times New Roman" w:hAnsi="Times New Roman" w:cs="Times New Roman"/>
          <w:i/>
          <w:iCs/>
          <w:sz w:val="24"/>
          <w:szCs w:val="24"/>
        </w:rPr>
        <w:t>представить подлежащие передаче данные в максимально компактной и, по возможности, неискаженной форме</w:t>
      </w:r>
      <w:r w:rsidRPr="007D35F5">
        <w:rPr>
          <w:rFonts w:ascii="Times New Roman" w:hAnsi="Times New Roman" w:cs="Times New Roman"/>
          <w:sz w:val="24"/>
          <w:szCs w:val="24"/>
        </w:rPr>
        <w:t>.</w:t>
      </w:r>
    </w:p>
    <w:p w14:paraId="075B2E4E"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При передаче информации по каналу связи с помехами в принятых данных могут возникать ошибки. Если такие ошибки имеют небольшую величину или возникают достаточно редко, информация может быть использована потребителем. При большом числе ошибок полученной информацией пользоваться нельзя.</w:t>
      </w:r>
    </w:p>
    <w:p w14:paraId="500C12EB" w14:textId="31728B69"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 xml:space="preserve">Для уменьшения количества ошибок, возникающих при передаче информации по каналу с помехами, может быть использовано </w:t>
      </w:r>
      <w:r w:rsidRPr="007D35F5">
        <w:rPr>
          <w:rFonts w:ascii="Times New Roman" w:hAnsi="Times New Roman" w:cs="Times New Roman"/>
          <w:i/>
          <w:iCs/>
          <w:sz w:val="24"/>
          <w:szCs w:val="24"/>
        </w:rPr>
        <w:t>кодирование в канале</w:t>
      </w:r>
      <w:r w:rsidRPr="007D35F5">
        <w:rPr>
          <w:rFonts w:ascii="Times New Roman" w:hAnsi="Times New Roman" w:cs="Times New Roman"/>
          <w:sz w:val="24"/>
          <w:szCs w:val="24"/>
        </w:rPr>
        <w:t>, или </w:t>
      </w:r>
      <w:r w:rsidRPr="007D35F5">
        <w:rPr>
          <w:rFonts w:ascii="Times New Roman" w:hAnsi="Times New Roman" w:cs="Times New Roman"/>
          <w:i/>
          <w:iCs/>
          <w:sz w:val="24"/>
          <w:szCs w:val="24"/>
        </w:rPr>
        <w:t>помехоустойчивое кодирование</w:t>
      </w:r>
      <w:r w:rsidRPr="007D35F5">
        <w:rPr>
          <w:rFonts w:ascii="Times New Roman" w:hAnsi="Times New Roman" w:cs="Times New Roman"/>
          <w:sz w:val="24"/>
          <w:szCs w:val="24"/>
        </w:rPr>
        <w:t>.</w:t>
      </w:r>
    </w:p>
    <w:p w14:paraId="7A3E9E21"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Возможность использования кодирования для уменьшения числа ошибок в канале была теоретически показана К. Шенноном в 1948 году в его работе "Математическая теория связи". В ней было сделано утверждение, что </w:t>
      </w:r>
      <w:r w:rsidRPr="007D35F5">
        <w:rPr>
          <w:rFonts w:ascii="Times New Roman" w:hAnsi="Times New Roman" w:cs="Times New Roman"/>
          <w:i/>
          <w:iCs/>
          <w:sz w:val="24"/>
          <w:szCs w:val="24"/>
        </w:rPr>
        <w:t>если скорость создания источником сообщений (производительность источника) не превосходит некоторой величины, называемой пропускной способностью канала, то при соответствующем кодировании и декодировании можно свести вероятность ошибок в канале к нулю</w:t>
      </w:r>
      <w:r w:rsidRPr="007D35F5">
        <w:rPr>
          <w:rFonts w:ascii="Times New Roman" w:hAnsi="Times New Roman" w:cs="Times New Roman"/>
          <w:sz w:val="24"/>
          <w:szCs w:val="24"/>
        </w:rPr>
        <w:t>.</w:t>
      </w:r>
    </w:p>
    <w:p w14:paraId="4F45533F" w14:textId="77777777" w:rsid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Вскоре, однако, стало ясно, что фактические ограничения на скорость передачи устанавливаются не пропускной способностью канала, а сложностью схем кодирования и декодирования. Поэтому усилия разработчиков и исследователей в последние десятилетия были направлены на поиски эффективных кодов, создание практически реализуемых схем кодирования и декодирования, которые по своим характеристикам приближались бы к предсказанным теоретически.</w:t>
      </w:r>
    </w:p>
    <w:p w14:paraId="3E87D7EE" w14:textId="77777777" w:rsidR="00CC2F09" w:rsidRPr="007D35F5" w:rsidRDefault="00CC2F09" w:rsidP="009B7AB8">
      <w:pPr>
        <w:spacing w:after="0" w:line="240" w:lineRule="auto"/>
        <w:ind w:firstLine="709"/>
        <w:jc w:val="both"/>
        <w:rPr>
          <w:rFonts w:ascii="Times New Roman" w:hAnsi="Times New Roman" w:cs="Times New Roman"/>
          <w:sz w:val="24"/>
          <w:szCs w:val="24"/>
        </w:rPr>
      </w:pPr>
    </w:p>
    <w:p w14:paraId="31976A16"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Кодирование с исправлением ошибок представляет собой </w:t>
      </w:r>
      <w:r w:rsidRPr="007D35F5">
        <w:rPr>
          <w:rFonts w:ascii="Times New Roman" w:hAnsi="Times New Roman" w:cs="Times New Roman"/>
          <w:i/>
          <w:iCs/>
          <w:sz w:val="24"/>
          <w:szCs w:val="24"/>
        </w:rPr>
        <w:t>метод обработки сообщений, предназначенный для повышения надежности передачи по цифровым каналам.</w:t>
      </w:r>
      <w:r w:rsidRPr="007D35F5">
        <w:rPr>
          <w:rFonts w:ascii="Times New Roman" w:hAnsi="Times New Roman" w:cs="Times New Roman"/>
          <w:sz w:val="24"/>
          <w:szCs w:val="24"/>
        </w:rPr>
        <w:t> Хотя различные схемы кодирования очень непохожи друг на друга и основаны на различных математических теориях, всем им присущи два общих свойства.</w:t>
      </w:r>
    </w:p>
    <w:p w14:paraId="206AF911" w14:textId="1BF81897" w:rsidR="007D35F5" w:rsidRPr="007D35F5" w:rsidRDefault="007D35F5" w:rsidP="00CC2F09">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b/>
          <w:bCs/>
          <w:sz w:val="24"/>
          <w:szCs w:val="24"/>
        </w:rPr>
        <w:t>Первое</w:t>
      </w:r>
      <w:r w:rsidRPr="007D35F5">
        <w:rPr>
          <w:rFonts w:ascii="Times New Roman" w:hAnsi="Times New Roman" w:cs="Times New Roman"/>
          <w:sz w:val="24"/>
          <w:szCs w:val="24"/>
        </w:rPr>
        <w:t xml:space="preserve"> − </w:t>
      </w:r>
      <w:r w:rsidRPr="007D35F5">
        <w:rPr>
          <w:rFonts w:ascii="Times New Roman" w:hAnsi="Times New Roman" w:cs="Times New Roman"/>
          <w:i/>
          <w:iCs/>
          <w:sz w:val="24"/>
          <w:szCs w:val="24"/>
        </w:rPr>
        <w:t>использование избыточности</w:t>
      </w:r>
      <w:r w:rsidRPr="007D35F5">
        <w:rPr>
          <w:rFonts w:ascii="Times New Roman" w:hAnsi="Times New Roman" w:cs="Times New Roman"/>
          <w:sz w:val="24"/>
          <w:szCs w:val="24"/>
        </w:rPr>
        <w:t>. Закодированные последо-вательности всегда содержат дополнительные, или избыточные, символы. </w:t>
      </w:r>
      <w:r w:rsidRPr="007D35F5">
        <w:rPr>
          <w:rFonts w:ascii="Times New Roman" w:hAnsi="Times New Roman" w:cs="Times New Roman"/>
          <w:i/>
          <w:iCs/>
          <w:sz w:val="24"/>
          <w:szCs w:val="24"/>
        </w:rPr>
        <w:t>Количество символов в кодовой последовательности</w:t>
      </w:r>
      <w:r w:rsidRPr="007D35F5">
        <w:rPr>
          <w:rFonts w:ascii="Times New Roman" w:hAnsi="Times New Roman" w:cs="Times New Roman"/>
          <w:sz w:val="24"/>
          <w:szCs w:val="24"/>
        </w:rPr>
        <w:t> </w:t>
      </w:r>
      <w:r w:rsidRPr="007D35F5">
        <w:rPr>
          <w:rFonts w:ascii="Times New Roman" w:hAnsi="Times New Roman" w:cs="Times New Roman"/>
          <w:b/>
          <w:bCs/>
          <w:i/>
          <w:iCs/>
          <w:sz w:val="24"/>
          <w:szCs w:val="24"/>
        </w:rPr>
        <w:t>Y</w:t>
      </w:r>
      <w:r w:rsidRPr="007D35F5">
        <w:rPr>
          <w:rFonts w:ascii="Times New Roman" w:hAnsi="Times New Roman" w:cs="Times New Roman"/>
          <w:sz w:val="24"/>
          <w:szCs w:val="24"/>
        </w:rPr>
        <w:t> </w:t>
      </w:r>
      <w:r w:rsidRPr="007D35F5">
        <w:rPr>
          <w:rFonts w:ascii="Times New Roman" w:hAnsi="Times New Roman" w:cs="Times New Roman"/>
          <w:i/>
          <w:iCs/>
          <w:sz w:val="24"/>
          <w:szCs w:val="24"/>
        </w:rPr>
        <w:t>всегда больше, чем необходимо для однозначного представления любого сообщения </w:t>
      </w:r>
      <w:r w:rsidRPr="007D35F5">
        <w:rPr>
          <w:rFonts w:ascii="Times New Roman" w:hAnsi="Times New Roman" w:cs="Times New Roman"/>
          <w:b/>
          <w:bCs/>
          <w:i/>
          <w:iCs/>
          <w:sz w:val="24"/>
          <w:szCs w:val="24"/>
        </w:rPr>
        <w:t>λ</w:t>
      </w:r>
      <w:r w:rsidRPr="007D35F5">
        <w:rPr>
          <w:rFonts w:ascii="Times New Roman" w:hAnsi="Times New Roman" w:cs="Times New Roman"/>
          <w:sz w:val="24"/>
          <w:szCs w:val="24"/>
        </w:rPr>
        <w:t> </w:t>
      </w:r>
      <w:r w:rsidRPr="007D35F5">
        <w:rPr>
          <w:rFonts w:ascii="Times New Roman" w:hAnsi="Times New Roman" w:cs="Times New Roman"/>
          <w:b/>
          <w:bCs/>
          <w:i/>
          <w:iCs/>
          <w:sz w:val="24"/>
          <w:szCs w:val="24"/>
          <w:vertAlign w:val="subscript"/>
        </w:rPr>
        <w:t>i</w:t>
      </w:r>
      <w:r w:rsidRPr="007D35F5">
        <w:rPr>
          <w:rFonts w:ascii="Times New Roman" w:hAnsi="Times New Roman" w:cs="Times New Roman"/>
          <w:sz w:val="24"/>
          <w:szCs w:val="24"/>
        </w:rPr>
        <w:t> </w:t>
      </w:r>
      <w:r w:rsidRPr="007D35F5">
        <w:rPr>
          <w:rFonts w:ascii="Times New Roman" w:hAnsi="Times New Roman" w:cs="Times New Roman"/>
          <w:i/>
          <w:iCs/>
          <w:sz w:val="24"/>
          <w:szCs w:val="24"/>
        </w:rPr>
        <w:t>из алфавита.</w:t>
      </w:r>
      <w:r w:rsidRPr="007D35F5">
        <w:rPr>
          <w:rFonts w:ascii="Times New Roman" w:hAnsi="Times New Roman" w:cs="Times New Roman"/>
          <w:sz w:val="24"/>
          <w:szCs w:val="24"/>
        </w:rPr>
        <w:t> </w:t>
      </w:r>
    </w:p>
    <w:p w14:paraId="42E1CF8D"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b/>
          <w:bCs/>
          <w:sz w:val="24"/>
          <w:szCs w:val="24"/>
        </w:rPr>
        <w:t>Второе</w:t>
      </w:r>
      <w:r w:rsidRPr="007D35F5">
        <w:rPr>
          <w:rFonts w:ascii="Times New Roman" w:hAnsi="Times New Roman" w:cs="Times New Roman"/>
          <w:sz w:val="24"/>
          <w:szCs w:val="24"/>
        </w:rPr>
        <w:t xml:space="preserve"> — </w:t>
      </w:r>
      <w:r w:rsidRPr="007D35F5">
        <w:rPr>
          <w:rFonts w:ascii="Times New Roman" w:hAnsi="Times New Roman" w:cs="Times New Roman"/>
          <w:i/>
          <w:iCs/>
          <w:sz w:val="24"/>
          <w:szCs w:val="24"/>
        </w:rPr>
        <w:t>свойство усреднения</w:t>
      </w:r>
      <w:r w:rsidRPr="007D35F5">
        <w:rPr>
          <w:rFonts w:ascii="Times New Roman" w:hAnsi="Times New Roman" w:cs="Times New Roman"/>
          <w:sz w:val="24"/>
          <w:szCs w:val="24"/>
        </w:rPr>
        <w:t>, означающее, что </w:t>
      </w:r>
      <w:r w:rsidRPr="007D35F5">
        <w:rPr>
          <w:rFonts w:ascii="Times New Roman" w:hAnsi="Times New Roman" w:cs="Times New Roman"/>
          <w:i/>
          <w:iCs/>
          <w:sz w:val="24"/>
          <w:szCs w:val="24"/>
        </w:rPr>
        <w:t>избыточные символы зависят от нескольких информационных символов</w:t>
      </w:r>
      <w:r w:rsidRPr="007D35F5">
        <w:rPr>
          <w:rFonts w:ascii="Times New Roman" w:hAnsi="Times New Roman" w:cs="Times New Roman"/>
          <w:sz w:val="24"/>
          <w:szCs w:val="24"/>
        </w:rPr>
        <w:t>, то есть информация, содержащаяся в кодовой последовательности </w:t>
      </w:r>
      <w:r w:rsidRPr="007D35F5">
        <w:rPr>
          <w:rFonts w:ascii="Times New Roman" w:hAnsi="Times New Roman" w:cs="Times New Roman"/>
          <w:b/>
          <w:bCs/>
          <w:i/>
          <w:iCs/>
          <w:sz w:val="24"/>
          <w:szCs w:val="24"/>
        </w:rPr>
        <w:t>X,</w:t>
      </w:r>
      <w:r w:rsidRPr="007D35F5">
        <w:rPr>
          <w:rFonts w:ascii="Times New Roman" w:hAnsi="Times New Roman" w:cs="Times New Roman"/>
          <w:sz w:val="24"/>
          <w:szCs w:val="24"/>
        </w:rPr>
        <w:t> перераспределяется также и на избыточные символы.</w:t>
      </w:r>
    </w:p>
    <w:p w14:paraId="6BE42DE9" w14:textId="77777777" w:rsid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Существует два больших класса корректирующих кодов − </w:t>
      </w:r>
      <w:r w:rsidRPr="007D35F5">
        <w:rPr>
          <w:rFonts w:ascii="Times New Roman" w:hAnsi="Times New Roman" w:cs="Times New Roman"/>
          <w:i/>
          <w:iCs/>
          <w:sz w:val="24"/>
          <w:szCs w:val="24"/>
        </w:rPr>
        <w:t>блочные и сверточные.</w:t>
      </w:r>
      <w:r w:rsidRPr="007D35F5">
        <w:rPr>
          <w:rFonts w:ascii="Times New Roman" w:hAnsi="Times New Roman" w:cs="Times New Roman"/>
          <w:sz w:val="24"/>
          <w:szCs w:val="24"/>
        </w:rPr>
        <w:t> Определяющее различие между этими кодами состоит в отсутствии или наличии памяти кодера.</w:t>
      </w:r>
    </w:p>
    <w:p w14:paraId="5DCAC71E" w14:textId="39016818" w:rsidR="009B7AB8" w:rsidRPr="009B7AB8" w:rsidRDefault="009B7AB8" w:rsidP="009B7AB8">
      <w:pPr>
        <w:spacing w:after="0" w:line="240" w:lineRule="auto"/>
        <w:ind w:firstLine="709"/>
        <w:jc w:val="both"/>
        <w:rPr>
          <w:rFonts w:ascii="Times New Roman" w:hAnsi="Times New Roman" w:cs="Times New Roman"/>
          <w:b/>
          <w:bCs/>
          <w:sz w:val="24"/>
          <w:szCs w:val="24"/>
        </w:rPr>
      </w:pPr>
      <w:r w:rsidRPr="009B7AB8">
        <w:rPr>
          <w:rFonts w:ascii="Times New Roman" w:hAnsi="Times New Roman" w:cs="Times New Roman"/>
          <w:b/>
          <w:bCs/>
          <w:sz w:val="24"/>
          <w:szCs w:val="24"/>
        </w:rPr>
        <w:lastRenderedPageBreak/>
        <w:t>Введение в блочные коды</w:t>
      </w:r>
    </w:p>
    <w:p w14:paraId="301E559E" w14:textId="259C10C0" w:rsidR="009B7AB8" w:rsidRPr="009B7AB8" w:rsidRDefault="009B7AB8" w:rsidP="009B7AB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9B7AB8">
        <w:rPr>
          <w:rFonts w:ascii="Times New Roman" w:hAnsi="Times New Roman" w:cs="Times New Roman"/>
          <w:b/>
          <w:bCs/>
          <w:sz w:val="24"/>
          <w:szCs w:val="24"/>
        </w:rPr>
        <w:t>Определение блочного кода</w:t>
      </w:r>
      <w:r w:rsidRPr="009B7AB8">
        <w:rPr>
          <w:rFonts w:ascii="Times New Roman" w:hAnsi="Times New Roman" w:cs="Times New Roman"/>
          <w:sz w:val="24"/>
          <w:szCs w:val="24"/>
        </w:rPr>
        <w:t xml:space="preserve">: Каждый блок исходных данных длиной </w:t>
      </w:r>
      <w:r w:rsidRPr="009B7AB8">
        <w:rPr>
          <w:rFonts w:ascii="Times New Roman" w:hAnsi="Times New Roman" w:cs="Times New Roman"/>
          <w:i/>
          <w:iCs/>
          <w:sz w:val="24"/>
          <w:szCs w:val="24"/>
        </w:rPr>
        <w:t>k</w:t>
      </w:r>
      <w:r w:rsidRPr="009B7AB8">
        <w:rPr>
          <w:rFonts w:ascii="Times New Roman" w:hAnsi="Times New Roman" w:cs="Times New Roman"/>
          <w:sz w:val="24"/>
          <w:szCs w:val="24"/>
        </w:rPr>
        <w:t xml:space="preserve"> символов кодируется в кодовое слово длиной </w:t>
      </w:r>
      <w:r w:rsidRPr="009B7AB8">
        <w:rPr>
          <w:rFonts w:ascii="Times New Roman" w:hAnsi="Times New Roman" w:cs="Times New Roman"/>
          <w:i/>
          <w:iCs/>
          <w:sz w:val="24"/>
          <w:szCs w:val="24"/>
        </w:rPr>
        <w:t>n</w:t>
      </w:r>
      <w:r w:rsidRPr="009B7AB8">
        <w:rPr>
          <w:rFonts w:ascii="Times New Roman" w:hAnsi="Times New Roman" w:cs="Times New Roman"/>
          <w:sz w:val="24"/>
          <w:szCs w:val="24"/>
        </w:rPr>
        <w:t>, где добавляются избыточные символы для исправления ошибок. Это называется (</w:t>
      </w:r>
      <w:r w:rsidRPr="009B7AB8">
        <w:rPr>
          <w:rFonts w:ascii="Times New Roman" w:hAnsi="Times New Roman" w:cs="Times New Roman"/>
          <w:i/>
          <w:iCs/>
          <w:sz w:val="24"/>
          <w:szCs w:val="24"/>
        </w:rPr>
        <w:t>n</w:t>
      </w:r>
      <w:r w:rsidRPr="009B7AB8">
        <w:rPr>
          <w:rFonts w:ascii="Times New Roman" w:hAnsi="Times New Roman" w:cs="Times New Roman"/>
          <w:sz w:val="24"/>
          <w:szCs w:val="24"/>
        </w:rPr>
        <w:t>,</w:t>
      </w:r>
      <w:r w:rsidRPr="009B7AB8">
        <w:rPr>
          <w:rFonts w:ascii="Times New Roman" w:hAnsi="Times New Roman" w:cs="Times New Roman"/>
          <w:i/>
          <w:iCs/>
          <w:sz w:val="24"/>
          <w:szCs w:val="24"/>
        </w:rPr>
        <w:t>k</w:t>
      </w:r>
      <w:r w:rsidRPr="009B7AB8">
        <w:rPr>
          <w:rFonts w:ascii="Times New Roman" w:hAnsi="Times New Roman" w:cs="Times New Roman"/>
          <w:sz w:val="24"/>
          <w:szCs w:val="24"/>
        </w:rPr>
        <w:t>)</w:t>
      </w:r>
      <w:r>
        <w:rPr>
          <w:rFonts w:ascii="Times New Roman" w:hAnsi="Times New Roman" w:cs="Times New Roman"/>
          <w:sz w:val="24"/>
          <w:szCs w:val="24"/>
        </w:rPr>
        <w:t xml:space="preserve"> </w:t>
      </w:r>
      <w:r w:rsidRPr="009B7AB8">
        <w:rPr>
          <w:rFonts w:ascii="Times New Roman" w:hAnsi="Times New Roman" w:cs="Times New Roman"/>
          <w:sz w:val="24"/>
          <w:szCs w:val="24"/>
        </w:rPr>
        <w:t>-кодом.</w:t>
      </w:r>
    </w:p>
    <w:p w14:paraId="55A19B97" w14:textId="6F3B5B81" w:rsidR="009B7AB8" w:rsidRDefault="009B7AB8" w:rsidP="009B7AB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9B7AB8">
        <w:rPr>
          <w:rFonts w:ascii="Times New Roman" w:hAnsi="Times New Roman" w:cs="Times New Roman"/>
          <w:b/>
          <w:bCs/>
          <w:sz w:val="24"/>
          <w:szCs w:val="24"/>
        </w:rPr>
        <w:t>Пример</w:t>
      </w:r>
      <w:r w:rsidRPr="009B7AB8">
        <w:rPr>
          <w:rFonts w:ascii="Times New Roman" w:hAnsi="Times New Roman" w:cs="Times New Roman"/>
          <w:sz w:val="24"/>
          <w:szCs w:val="24"/>
        </w:rPr>
        <w:t xml:space="preserve">: Если </w:t>
      </w:r>
      <w:r w:rsidRPr="009B7AB8">
        <w:rPr>
          <w:rFonts w:ascii="Times New Roman" w:hAnsi="Times New Roman" w:cs="Times New Roman"/>
          <w:i/>
          <w:iCs/>
          <w:sz w:val="24"/>
          <w:szCs w:val="24"/>
        </w:rPr>
        <w:t>k</w:t>
      </w:r>
      <w:r w:rsidRPr="009B7AB8">
        <w:rPr>
          <w:rFonts w:ascii="Times New Roman" w:hAnsi="Times New Roman" w:cs="Times New Roman"/>
          <w:sz w:val="24"/>
          <w:szCs w:val="24"/>
        </w:rPr>
        <w:t>=4, это означает, что мы кодируем 4 бита информации в 7-битовое кодовое слово.</w:t>
      </w:r>
    </w:p>
    <w:p w14:paraId="5E7D6946" w14:textId="77777777" w:rsidR="009B7AB8" w:rsidRDefault="009B7AB8" w:rsidP="009B7AB8">
      <w:pPr>
        <w:spacing w:after="0" w:line="240" w:lineRule="auto"/>
        <w:ind w:firstLine="709"/>
        <w:jc w:val="both"/>
        <w:rPr>
          <w:rFonts w:ascii="Times New Roman" w:hAnsi="Times New Roman" w:cs="Times New Roman"/>
          <w:sz w:val="24"/>
          <w:szCs w:val="24"/>
        </w:rPr>
      </w:pPr>
    </w:p>
    <w:p w14:paraId="0BED6166" w14:textId="77777777" w:rsidR="009B7AB8" w:rsidRPr="007D35F5" w:rsidRDefault="009B7AB8" w:rsidP="009B7AB8">
      <w:pPr>
        <w:spacing w:after="0" w:line="240" w:lineRule="auto"/>
        <w:ind w:firstLine="709"/>
        <w:jc w:val="both"/>
        <w:rPr>
          <w:rFonts w:ascii="Times New Roman" w:hAnsi="Times New Roman" w:cs="Times New Roman"/>
          <w:sz w:val="24"/>
          <w:szCs w:val="24"/>
        </w:rPr>
      </w:pPr>
    </w:p>
    <w:p w14:paraId="2BC22DBF"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b/>
          <w:bCs/>
          <w:sz w:val="24"/>
          <w:szCs w:val="24"/>
        </w:rPr>
        <w:t>Кодер для блочных кодов</w:t>
      </w:r>
      <w:r w:rsidRPr="007D35F5">
        <w:rPr>
          <w:rFonts w:ascii="Times New Roman" w:hAnsi="Times New Roman" w:cs="Times New Roman"/>
          <w:sz w:val="24"/>
          <w:szCs w:val="24"/>
        </w:rPr>
        <w:t> делит непрерывную информационную последовательность </w:t>
      </w:r>
      <w:r w:rsidRPr="007D35F5">
        <w:rPr>
          <w:rFonts w:ascii="Times New Roman" w:hAnsi="Times New Roman" w:cs="Times New Roman"/>
          <w:b/>
          <w:bCs/>
          <w:i/>
          <w:iCs/>
          <w:sz w:val="24"/>
          <w:szCs w:val="24"/>
        </w:rPr>
        <w:t>X</w:t>
      </w:r>
      <w:r w:rsidRPr="007D35F5">
        <w:rPr>
          <w:rFonts w:ascii="Times New Roman" w:hAnsi="Times New Roman" w:cs="Times New Roman"/>
          <w:sz w:val="24"/>
          <w:szCs w:val="24"/>
        </w:rPr>
        <w:t> на блоки-сообщения длиной </w:t>
      </w:r>
      <w:r w:rsidRPr="007D35F5">
        <w:rPr>
          <w:rFonts w:ascii="Times New Roman" w:hAnsi="Times New Roman" w:cs="Times New Roman"/>
          <w:b/>
          <w:bCs/>
          <w:i/>
          <w:iCs/>
          <w:sz w:val="24"/>
          <w:szCs w:val="24"/>
        </w:rPr>
        <w:t>k</w:t>
      </w:r>
      <w:r w:rsidRPr="007D35F5">
        <w:rPr>
          <w:rFonts w:ascii="Times New Roman" w:hAnsi="Times New Roman" w:cs="Times New Roman"/>
          <w:sz w:val="24"/>
          <w:szCs w:val="24"/>
        </w:rPr>
        <w:t> символов.</w:t>
      </w:r>
    </w:p>
    <w:p w14:paraId="5361B3A7"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i/>
          <w:iCs/>
          <w:sz w:val="24"/>
          <w:szCs w:val="24"/>
        </w:rPr>
        <w:t>Кодер канала</w:t>
      </w:r>
      <w:r w:rsidRPr="007D35F5">
        <w:rPr>
          <w:rFonts w:ascii="Times New Roman" w:hAnsi="Times New Roman" w:cs="Times New Roman"/>
          <w:sz w:val="24"/>
          <w:szCs w:val="24"/>
        </w:rPr>
        <w:t> преобразует блоки-сообщения </w:t>
      </w:r>
      <w:r w:rsidRPr="007D35F5">
        <w:rPr>
          <w:rFonts w:ascii="Times New Roman" w:hAnsi="Times New Roman" w:cs="Times New Roman"/>
          <w:b/>
          <w:bCs/>
          <w:i/>
          <w:iCs/>
          <w:sz w:val="24"/>
          <w:szCs w:val="24"/>
        </w:rPr>
        <w:t>X</w:t>
      </w:r>
      <w:r w:rsidRPr="007D35F5">
        <w:rPr>
          <w:rFonts w:ascii="Times New Roman" w:hAnsi="Times New Roman" w:cs="Times New Roman"/>
          <w:sz w:val="24"/>
          <w:szCs w:val="24"/>
        </w:rPr>
        <w:t> в более длинные двоичные последовательности </w:t>
      </w:r>
      <w:r w:rsidRPr="007D35F5">
        <w:rPr>
          <w:rFonts w:ascii="Times New Roman" w:hAnsi="Times New Roman" w:cs="Times New Roman"/>
          <w:b/>
          <w:bCs/>
          <w:i/>
          <w:iCs/>
          <w:sz w:val="24"/>
          <w:szCs w:val="24"/>
        </w:rPr>
        <w:t>Y</w:t>
      </w:r>
      <w:r w:rsidRPr="007D35F5">
        <w:rPr>
          <w:rFonts w:ascii="Times New Roman" w:hAnsi="Times New Roman" w:cs="Times New Roman"/>
          <w:sz w:val="24"/>
          <w:szCs w:val="24"/>
        </w:rPr>
        <w:t>, состоящие из </w:t>
      </w:r>
      <w:r w:rsidRPr="007D35F5">
        <w:rPr>
          <w:rFonts w:ascii="Times New Roman" w:hAnsi="Times New Roman" w:cs="Times New Roman"/>
          <w:b/>
          <w:bCs/>
          <w:i/>
          <w:iCs/>
          <w:sz w:val="24"/>
          <w:szCs w:val="24"/>
        </w:rPr>
        <w:t>n</w:t>
      </w:r>
      <w:r w:rsidRPr="007D35F5">
        <w:rPr>
          <w:rFonts w:ascii="Times New Roman" w:hAnsi="Times New Roman" w:cs="Times New Roman"/>
          <w:sz w:val="24"/>
          <w:szCs w:val="24"/>
        </w:rPr>
        <w:t> символов и называемые </w:t>
      </w:r>
      <w:r w:rsidRPr="007D35F5">
        <w:rPr>
          <w:rFonts w:ascii="Times New Roman" w:hAnsi="Times New Roman" w:cs="Times New Roman"/>
          <w:i/>
          <w:iCs/>
          <w:sz w:val="24"/>
          <w:szCs w:val="24"/>
        </w:rPr>
        <w:t>кодовыми словами.</w:t>
      </w:r>
      <w:r w:rsidRPr="007D35F5">
        <w:rPr>
          <w:rFonts w:ascii="Times New Roman" w:hAnsi="Times New Roman" w:cs="Times New Roman"/>
          <w:sz w:val="24"/>
          <w:szCs w:val="24"/>
        </w:rPr>
        <w:t> Символы (</w:t>
      </w:r>
      <w:r w:rsidRPr="007D35F5">
        <w:rPr>
          <w:rFonts w:ascii="Times New Roman" w:hAnsi="Times New Roman" w:cs="Times New Roman"/>
          <w:b/>
          <w:bCs/>
          <w:i/>
          <w:iCs/>
          <w:sz w:val="24"/>
          <w:szCs w:val="24"/>
        </w:rPr>
        <w:t>n-k</w:t>
      </w:r>
      <w:r w:rsidRPr="007D35F5">
        <w:rPr>
          <w:rFonts w:ascii="Times New Roman" w:hAnsi="Times New Roman" w:cs="Times New Roman"/>
          <w:sz w:val="24"/>
          <w:szCs w:val="24"/>
        </w:rPr>
        <w:t>), добавляемые к каждому блоку-сообщению кодером, называются </w:t>
      </w:r>
      <w:r w:rsidRPr="007D35F5">
        <w:rPr>
          <w:rFonts w:ascii="Times New Roman" w:hAnsi="Times New Roman" w:cs="Times New Roman"/>
          <w:i/>
          <w:iCs/>
          <w:sz w:val="24"/>
          <w:szCs w:val="24"/>
        </w:rPr>
        <w:t>избыточными</w:t>
      </w:r>
      <w:r w:rsidRPr="007D35F5">
        <w:rPr>
          <w:rFonts w:ascii="Times New Roman" w:hAnsi="Times New Roman" w:cs="Times New Roman"/>
          <w:sz w:val="24"/>
          <w:szCs w:val="24"/>
        </w:rPr>
        <w:t>. Они не несут никакой дополнительной информации, и </w:t>
      </w:r>
      <w:r w:rsidRPr="007D35F5">
        <w:rPr>
          <w:rFonts w:ascii="Times New Roman" w:hAnsi="Times New Roman" w:cs="Times New Roman"/>
          <w:i/>
          <w:iCs/>
          <w:sz w:val="24"/>
          <w:szCs w:val="24"/>
        </w:rPr>
        <w:t>их функция состоит в обеспечении возможности обнаруживать (или исправлять) ошибки</w:t>
      </w:r>
      <w:r w:rsidRPr="007D35F5">
        <w:rPr>
          <w:rFonts w:ascii="Times New Roman" w:hAnsi="Times New Roman" w:cs="Times New Roman"/>
          <w:sz w:val="24"/>
          <w:szCs w:val="24"/>
        </w:rPr>
        <w:t>, возникающие в процессе передачи.</w:t>
      </w:r>
    </w:p>
    <w:p w14:paraId="66360181" w14:textId="16EA30A5"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b/>
          <w:bCs/>
          <w:i/>
          <w:iCs/>
          <w:sz w:val="24"/>
          <w:szCs w:val="24"/>
        </w:rPr>
        <w:t>k</w:t>
      </w:r>
      <w:r w:rsidRPr="007D35F5">
        <w:rPr>
          <w:rFonts w:ascii="Times New Roman" w:hAnsi="Times New Roman" w:cs="Times New Roman"/>
          <w:sz w:val="24"/>
          <w:szCs w:val="24"/>
        </w:rPr>
        <w:t> -разрядным двоичным словом можно представить </w:t>
      </w:r>
      <w:r w:rsidRPr="007D35F5">
        <w:rPr>
          <w:rFonts w:ascii="Times New Roman" w:hAnsi="Times New Roman" w:cs="Times New Roman"/>
          <w:b/>
          <w:bCs/>
          <w:i/>
          <w:iCs/>
          <w:sz w:val="24"/>
          <w:szCs w:val="24"/>
        </w:rPr>
        <w:t>2</w:t>
      </w:r>
      <w:r w:rsidRPr="007D35F5">
        <w:rPr>
          <w:rFonts w:ascii="Times New Roman" w:hAnsi="Times New Roman" w:cs="Times New Roman"/>
          <w:b/>
          <w:bCs/>
          <w:i/>
          <w:iCs/>
          <w:sz w:val="24"/>
          <w:szCs w:val="24"/>
          <w:vertAlign w:val="superscript"/>
        </w:rPr>
        <w:t>k</w:t>
      </w:r>
      <w:r w:rsidRPr="007D35F5">
        <w:rPr>
          <w:rFonts w:ascii="Times New Roman" w:hAnsi="Times New Roman" w:cs="Times New Roman"/>
          <w:sz w:val="24"/>
          <w:szCs w:val="24"/>
        </w:rPr>
        <w:t> возможных значений из алфавита источника, им соответствует </w:t>
      </w:r>
      <w:r w:rsidRPr="007D35F5">
        <w:rPr>
          <w:rFonts w:ascii="Times New Roman" w:hAnsi="Times New Roman" w:cs="Times New Roman"/>
          <w:b/>
          <w:bCs/>
          <w:i/>
          <w:iCs/>
          <w:sz w:val="24"/>
          <w:szCs w:val="24"/>
        </w:rPr>
        <w:t>2</w:t>
      </w:r>
      <w:r w:rsidRPr="007D35F5">
        <w:rPr>
          <w:rFonts w:ascii="Times New Roman" w:hAnsi="Times New Roman" w:cs="Times New Roman"/>
          <w:b/>
          <w:bCs/>
          <w:i/>
          <w:iCs/>
          <w:sz w:val="24"/>
          <w:szCs w:val="24"/>
          <w:vertAlign w:val="superscript"/>
        </w:rPr>
        <w:t>k</w:t>
      </w:r>
      <w:r w:rsidRPr="007D35F5">
        <w:rPr>
          <w:rFonts w:ascii="Times New Roman" w:hAnsi="Times New Roman" w:cs="Times New Roman"/>
          <w:sz w:val="24"/>
          <w:szCs w:val="24"/>
        </w:rPr>
        <w:t> кодовых слов на выходе кодера.</w:t>
      </w:r>
    </w:p>
    <w:p w14:paraId="40E4AB06"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i/>
          <w:iCs/>
          <w:sz w:val="24"/>
          <w:szCs w:val="24"/>
        </w:rPr>
        <w:t>Такое множество </w:t>
      </w:r>
      <w:r w:rsidRPr="007D35F5">
        <w:rPr>
          <w:rFonts w:ascii="Times New Roman" w:hAnsi="Times New Roman" w:cs="Times New Roman"/>
          <w:b/>
          <w:bCs/>
          <w:i/>
          <w:iCs/>
          <w:sz w:val="24"/>
          <w:szCs w:val="24"/>
        </w:rPr>
        <w:t>2</w:t>
      </w:r>
      <w:r w:rsidRPr="007D35F5">
        <w:rPr>
          <w:rFonts w:ascii="Times New Roman" w:hAnsi="Times New Roman" w:cs="Times New Roman"/>
          <w:b/>
          <w:bCs/>
          <w:i/>
          <w:iCs/>
          <w:sz w:val="24"/>
          <w:szCs w:val="24"/>
          <w:vertAlign w:val="superscript"/>
        </w:rPr>
        <w:t>k</w:t>
      </w:r>
      <w:r w:rsidRPr="007D35F5">
        <w:rPr>
          <w:rFonts w:ascii="Times New Roman" w:hAnsi="Times New Roman" w:cs="Times New Roman"/>
          <w:i/>
          <w:iCs/>
          <w:sz w:val="24"/>
          <w:szCs w:val="24"/>
        </w:rPr>
        <w:t> кодовых слов называется </w:t>
      </w:r>
      <w:r w:rsidRPr="007D35F5">
        <w:rPr>
          <w:rFonts w:ascii="Times New Roman" w:hAnsi="Times New Roman" w:cs="Times New Roman"/>
          <w:b/>
          <w:bCs/>
          <w:i/>
          <w:iCs/>
          <w:sz w:val="24"/>
          <w:szCs w:val="24"/>
        </w:rPr>
        <w:t>блочным кодом</w:t>
      </w:r>
      <w:r w:rsidRPr="007D35F5">
        <w:rPr>
          <w:rFonts w:ascii="Times New Roman" w:hAnsi="Times New Roman" w:cs="Times New Roman"/>
          <w:i/>
          <w:iCs/>
          <w:sz w:val="24"/>
          <w:szCs w:val="24"/>
        </w:rPr>
        <w:t>.</w:t>
      </w:r>
    </w:p>
    <w:p w14:paraId="1F81D402"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Термин " </w:t>
      </w:r>
      <w:r w:rsidRPr="007D35F5">
        <w:rPr>
          <w:rFonts w:ascii="Times New Roman" w:hAnsi="Times New Roman" w:cs="Times New Roman"/>
          <w:i/>
          <w:iCs/>
          <w:sz w:val="24"/>
          <w:szCs w:val="24"/>
        </w:rPr>
        <w:t>без памяти</w:t>
      </w:r>
      <w:r w:rsidRPr="007D35F5">
        <w:rPr>
          <w:rFonts w:ascii="Times New Roman" w:hAnsi="Times New Roman" w:cs="Times New Roman"/>
          <w:sz w:val="24"/>
          <w:szCs w:val="24"/>
        </w:rPr>
        <w:t> " означает, что </w:t>
      </w:r>
      <w:r w:rsidRPr="007D35F5">
        <w:rPr>
          <w:rFonts w:ascii="Times New Roman" w:hAnsi="Times New Roman" w:cs="Times New Roman"/>
          <w:i/>
          <w:iCs/>
          <w:sz w:val="24"/>
          <w:szCs w:val="24"/>
        </w:rPr>
        <w:t>каждый блок из </w:t>
      </w:r>
      <w:r w:rsidRPr="007D35F5">
        <w:rPr>
          <w:rFonts w:ascii="Times New Roman" w:hAnsi="Times New Roman" w:cs="Times New Roman"/>
          <w:b/>
          <w:bCs/>
          <w:i/>
          <w:iCs/>
          <w:sz w:val="24"/>
          <w:szCs w:val="24"/>
        </w:rPr>
        <w:t>n</w:t>
      </w:r>
      <w:r w:rsidRPr="007D35F5">
        <w:rPr>
          <w:rFonts w:ascii="Times New Roman" w:hAnsi="Times New Roman" w:cs="Times New Roman"/>
          <w:i/>
          <w:iCs/>
          <w:sz w:val="24"/>
          <w:szCs w:val="24"/>
        </w:rPr>
        <w:t> символов зависит только от соответствующего информационного блока из </w:t>
      </w:r>
      <w:r w:rsidRPr="007D35F5">
        <w:rPr>
          <w:rFonts w:ascii="Times New Roman" w:hAnsi="Times New Roman" w:cs="Times New Roman"/>
          <w:b/>
          <w:bCs/>
          <w:i/>
          <w:iCs/>
          <w:sz w:val="24"/>
          <w:szCs w:val="24"/>
        </w:rPr>
        <w:t>k</w:t>
      </w:r>
      <w:r w:rsidRPr="007D35F5">
        <w:rPr>
          <w:rFonts w:ascii="Times New Roman" w:hAnsi="Times New Roman" w:cs="Times New Roman"/>
          <w:i/>
          <w:iCs/>
          <w:sz w:val="24"/>
          <w:szCs w:val="24"/>
        </w:rPr>
        <w:t> символов и не зависит от других блоков.</w:t>
      </w:r>
    </w:p>
    <w:p w14:paraId="4EE79F1A" w14:textId="77777777" w:rsidR="00537359" w:rsidRDefault="00537359" w:rsidP="009B7AB8">
      <w:pPr>
        <w:spacing w:after="0" w:line="240" w:lineRule="auto"/>
        <w:ind w:firstLine="709"/>
        <w:jc w:val="both"/>
        <w:rPr>
          <w:rFonts w:ascii="Times New Roman" w:hAnsi="Times New Roman" w:cs="Times New Roman"/>
          <w:b/>
          <w:bCs/>
          <w:sz w:val="24"/>
          <w:szCs w:val="24"/>
        </w:rPr>
      </w:pPr>
    </w:p>
    <w:p w14:paraId="52AF0780" w14:textId="319226CF"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b/>
          <w:bCs/>
          <w:sz w:val="24"/>
          <w:szCs w:val="24"/>
        </w:rPr>
        <w:t>Кодер для свёрточных кодов</w:t>
      </w:r>
      <w:r w:rsidRPr="007D35F5">
        <w:rPr>
          <w:rFonts w:ascii="Times New Roman" w:hAnsi="Times New Roman" w:cs="Times New Roman"/>
          <w:sz w:val="24"/>
          <w:szCs w:val="24"/>
        </w:rPr>
        <w:t> работает с информационной последовательностью без разбиения ее на независимые блоки. В каждый момент времени кодер из небольшого текущего блока информационных символов размером в </w:t>
      </w:r>
      <w:r w:rsidRPr="007D35F5">
        <w:rPr>
          <w:rFonts w:ascii="Times New Roman" w:hAnsi="Times New Roman" w:cs="Times New Roman"/>
          <w:b/>
          <w:bCs/>
          <w:i/>
          <w:iCs/>
          <w:sz w:val="24"/>
          <w:szCs w:val="24"/>
        </w:rPr>
        <w:t>b</w:t>
      </w:r>
      <w:r w:rsidRPr="007D35F5">
        <w:rPr>
          <w:rFonts w:ascii="Times New Roman" w:hAnsi="Times New Roman" w:cs="Times New Roman"/>
          <w:sz w:val="24"/>
          <w:szCs w:val="24"/>
        </w:rPr>
        <w:t> символов (блока-сообщения) образует блок, состоящий из </w:t>
      </w:r>
      <w:r w:rsidRPr="007D35F5">
        <w:rPr>
          <w:rFonts w:ascii="Times New Roman" w:hAnsi="Times New Roman" w:cs="Times New Roman"/>
          <w:b/>
          <w:bCs/>
          <w:i/>
          <w:iCs/>
          <w:sz w:val="24"/>
          <w:szCs w:val="24"/>
        </w:rPr>
        <w:t>v</w:t>
      </w:r>
      <w:r w:rsidRPr="007D35F5">
        <w:rPr>
          <w:rFonts w:ascii="Times New Roman" w:hAnsi="Times New Roman" w:cs="Times New Roman"/>
          <w:sz w:val="24"/>
          <w:szCs w:val="24"/>
        </w:rPr>
        <w:t> кодовых символов (кодовый блок), причем </w:t>
      </w:r>
      <w:r w:rsidRPr="007D35F5">
        <w:rPr>
          <w:rFonts w:ascii="Times New Roman" w:hAnsi="Times New Roman" w:cs="Times New Roman"/>
          <w:b/>
          <w:bCs/>
          <w:i/>
          <w:iCs/>
          <w:sz w:val="24"/>
          <w:szCs w:val="24"/>
        </w:rPr>
        <w:t>v &gt; b.</w:t>
      </w:r>
      <w:r w:rsidRPr="007D35F5">
        <w:rPr>
          <w:rFonts w:ascii="Times New Roman" w:hAnsi="Times New Roman" w:cs="Times New Roman"/>
          <w:sz w:val="24"/>
          <w:szCs w:val="24"/>
        </w:rPr>
        <w:t> При этом кодовый </w:t>
      </w:r>
      <w:r w:rsidRPr="007D35F5">
        <w:rPr>
          <w:rFonts w:ascii="Times New Roman" w:hAnsi="Times New Roman" w:cs="Times New Roman"/>
          <w:b/>
          <w:bCs/>
          <w:i/>
          <w:iCs/>
          <w:sz w:val="24"/>
          <w:szCs w:val="24"/>
        </w:rPr>
        <w:t>v-</w:t>
      </w:r>
      <w:r w:rsidRPr="007D35F5">
        <w:rPr>
          <w:rFonts w:ascii="Times New Roman" w:hAnsi="Times New Roman" w:cs="Times New Roman"/>
          <w:sz w:val="24"/>
          <w:szCs w:val="24"/>
        </w:rPr>
        <w:t> символьный блок зависит не только от </w:t>
      </w:r>
      <w:r w:rsidRPr="007D35F5">
        <w:rPr>
          <w:rFonts w:ascii="Times New Roman" w:hAnsi="Times New Roman" w:cs="Times New Roman"/>
          <w:b/>
          <w:bCs/>
          <w:i/>
          <w:iCs/>
          <w:sz w:val="24"/>
          <w:szCs w:val="24"/>
        </w:rPr>
        <w:t>b-</w:t>
      </w:r>
      <w:r w:rsidRPr="007D35F5">
        <w:rPr>
          <w:rFonts w:ascii="Times New Roman" w:hAnsi="Times New Roman" w:cs="Times New Roman"/>
          <w:sz w:val="24"/>
          <w:szCs w:val="24"/>
        </w:rPr>
        <w:t> символьного блока- сообщения, присутствующего на входе кодера в настоящий момент, но и от предшествующих </w:t>
      </w:r>
      <w:r w:rsidRPr="007D35F5">
        <w:rPr>
          <w:rFonts w:ascii="Times New Roman" w:hAnsi="Times New Roman" w:cs="Times New Roman"/>
          <w:b/>
          <w:bCs/>
          <w:i/>
          <w:iCs/>
          <w:sz w:val="24"/>
          <w:szCs w:val="24"/>
        </w:rPr>
        <w:t>m</w:t>
      </w:r>
      <w:r w:rsidRPr="007D35F5">
        <w:rPr>
          <w:rFonts w:ascii="Times New Roman" w:hAnsi="Times New Roman" w:cs="Times New Roman"/>
          <w:sz w:val="24"/>
          <w:szCs w:val="24"/>
        </w:rPr>
        <w:t> блоков-сообщений. В этом, собственно, и состоит наличие памяти в кодере.</w:t>
      </w:r>
    </w:p>
    <w:p w14:paraId="1FBF8AE0"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Блочное кодирование удобно использовать в тех случаях, когда исходные данные по своей природе уже сгруппированы в какие-либо блоки или массивы.</w:t>
      </w:r>
    </w:p>
    <w:p w14:paraId="123F70E5"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При передаче по радиоканалам чаще используется сверточное кодирование, которое лучше приспособлено к побитовой передаче данных. Кроме этого, при одинаковой избыточности сверточные коды, как правило, обладают лучшей исправляющей способностью.</w:t>
      </w:r>
    </w:p>
    <w:p w14:paraId="5D6D78B6" w14:textId="77777777" w:rsidR="007D35F5" w:rsidRDefault="007D35F5" w:rsidP="009B7AB8">
      <w:pPr>
        <w:spacing w:after="0" w:line="240" w:lineRule="auto"/>
        <w:ind w:firstLine="709"/>
        <w:jc w:val="both"/>
        <w:rPr>
          <w:rFonts w:ascii="Times New Roman" w:hAnsi="Times New Roman" w:cs="Times New Roman"/>
          <w:sz w:val="24"/>
          <w:szCs w:val="24"/>
        </w:rPr>
      </w:pPr>
    </w:p>
    <w:p w14:paraId="6F73B08F" w14:textId="77777777" w:rsidR="00537359" w:rsidRPr="00537359" w:rsidRDefault="00537359" w:rsidP="009972C9">
      <w:pPr>
        <w:spacing w:after="0" w:line="240" w:lineRule="auto"/>
        <w:ind w:firstLine="709"/>
        <w:jc w:val="center"/>
        <w:rPr>
          <w:rFonts w:ascii="Times New Roman" w:hAnsi="Times New Roman" w:cs="Times New Roman"/>
          <w:b/>
          <w:bCs/>
          <w:sz w:val="24"/>
          <w:szCs w:val="24"/>
        </w:rPr>
      </w:pPr>
      <w:r w:rsidRPr="00537359">
        <w:rPr>
          <w:rFonts w:ascii="Times New Roman" w:hAnsi="Times New Roman" w:cs="Times New Roman"/>
          <w:b/>
          <w:bCs/>
          <w:sz w:val="24"/>
          <w:szCs w:val="24"/>
        </w:rPr>
        <w:t>Классификация блочных кодов</w:t>
      </w:r>
    </w:p>
    <w:p w14:paraId="491B8F33" w14:textId="232DB920" w:rsidR="00537359" w:rsidRPr="009972C9" w:rsidRDefault="00537359" w:rsidP="009972C9">
      <w:pPr>
        <w:pStyle w:val="a7"/>
        <w:numPr>
          <w:ilvl w:val="0"/>
          <w:numId w:val="14"/>
        </w:numPr>
        <w:spacing w:after="0" w:line="240" w:lineRule="auto"/>
        <w:jc w:val="both"/>
        <w:rPr>
          <w:rFonts w:ascii="Times New Roman" w:hAnsi="Times New Roman" w:cs="Times New Roman"/>
          <w:b/>
          <w:bCs/>
          <w:sz w:val="24"/>
          <w:szCs w:val="24"/>
        </w:rPr>
      </w:pPr>
      <w:r w:rsidRPr="009972C9">
        <w:rPr>
          <w:rFonts w:ascii="Times New Roman" w:hAnsi="Times New Roman" w:cs="Times New Roman"/>
          <w:b/>
          <w:bCs/>
          <w:sz w:val="24"/>
          <w:szCs w:val="24"/>
        </w:rPr>
        <w:t>Линейные блочные коды</w:t>
      </w:r>
    </w:p>
    <w:p w14:paraId="41517916" w14:textId="77777777" w:rsidR="00537359" w:rsidRPr="00537359" w:rsidRDefault="00537359" w:rsidP="00537359">
      <w:pPr>
        <w:spacing w:after="0" w:line="240" w:lineRule="auto"/>
        <w:ind w:firstLine="709"/>
        <w:jc w:val="both"/>
        <w:rPr>
          <w:rFonts w:ascii="Times New Roman" w:hAnsi="Times New Roman" w:cs="Times New Roman"/>
          <w:sz w:val="24"/>
          <w:szCs w:val="24"/>
        </w:rPr>
      </w:pPr>
      <w:r w:rsidRPr="00537359">
        <w:rPr>
          <w:rFonts w:ascii="Times New Roman" w:hAnsi="Times New Roman" w:cs="Times New Roman"/>
          <w:sz w:val="24"/>
          <w:szCs w:val="24"/>
        </w:rPr>
        <w:t>Линейные блочные коды — это класс блочных кодов, которые обладают линейными свойствами, упрощающими их анализ и использование в системах передачи данных. Они базируются на понятиях линейной алгебры, что позволяет применять мощные методы для кодирования и декодирования.</w:t>
      </w:r>
    </w:p>
    <w:p w14:paraId="490205B7" w14:textId="3BFB2DAF" w:rsidR="00537359" w:rsidRDefault="00537359" w:rsidP="00537359">
      <w:pPr>
        <w:spacing w:after="0" w:line="240" w:lineRule="auto"/>
        <w:ind w:firstLine="709"/>
        <w:jc w:val="both"/>
        <w:rPr>
          <w:rFonts w:ascii="Times New Roman" w:hAnsi="Times New Roman" w:cs="Times New Roman"/>
          <w:sz w:val="24"/>
          <w:szCs w:val="24"/>
        </w:rPr>
      </w:pPr>
    </w:p>
    <w:p w14:paraId="084EE07D" w14:textId="77777777" w:rsidR="00537359" w:rsidRPr="00537359" w:rsidRDefault="00537359" w:rsidP="00537359">
      <w:pPr>
        <w:spacing w:after="0" w:line="240" w:lineRule="auto"/>
        <w:ind w:firstLine="709"/>
        <w:jc w:val="both"/>
        <w:rPr>
          <w:rFonts w:ascii="Times New Roman" w:hAnsi="Times New Roman" w:cs="Times New Roman"/>
          <w:b/>
          <w:bCs/>
          <w:sz w:val="24"/>
          <w:szCs w:val="24"/>
        </w:rPr>
      </w:pPr>
      <w:r w:rsidRPr="00537359">
        <w:rPr>
          <w:rFonts w:ascii="Times New Roman" w:hAnsi="Times New Roman" w:cs="Times New Roman"/>
          <w:b/>
          <w:bCs/>
          <w:sz w:val="24"/>
          <w:szCs w:val="24"/>
        </w:rPr>
        <w:t>Определение линейного кода</w:t>
      </w:r>
    </w:p>
    <w:p w14:paraId="5506CD63" w14:textId="3D9B9C9E" w:rsidR="00537359" w:rsidRDefault="00537359" w:rsidP="00537359">
      <w:pPr>
        <w:spacing w:after="0" w:line="240" w:lineRule="auto"/>
        <w:ind w:firstLine="709"/>
        <w:jc w:val="both"/>
        <w:rPr>
          <w:rFonts w:ascii="Times New Roman" w:hAnsi="Times New Roman" w:cs="Times New Roman"/>
          <w:sz w:val="24"/>
          <w:szCs w:val="24"/>
        </w:rPr>
      </w:pPr>
      <w:r w:rsidRPr="00537359">
        <w:rPr>
          <w:rFonts w:ascii="Times New Roman" w:hAnsi="Times New Roman" w:cs="Times New Roman"/>
          <w:b/>
          <w:bCs/>
          <w:sz w:val="24"/>
          <w:szCs w:val="24"/>
        </w:rPr>
        <w:t>Линейным кодом</w:t>
      </w:r>
      <w:r w:rsidRPr="00537359">
        <w:rPr>
          <w:rFonts w:ascii="Times New Roman" w:hAnsi="Times New Roman" w:cs="Times New Roman"/>
          <w:sz w:val="24"/>
          <w:szCs w:val="24"/>
        </w:rPr>
        <w:t xml:space="preserve"> называется блочный код, если любое линейное сочетание его кодовых слов также является кодовым словом. Более формально, если </w:t>
      </w:r>
      <w:r w:rsidRPr="00537359">
        <w:rPr>
          <w:rFonts w:ascii="Times New Roman" w:hAnsi="Times New Roman" w:cs="Times New Roman"/>
          <w:i/>
          <w:iCs/>
          <w:sz w:val="24"/>
          <w:szCs w:val="24"/>
        </w:rPr>
        <w:t>C</w:t>
      </w:r>
      <w:r w:rsidRPr="00537359">
        <w:rPr>
          <w:rFonts w:ascii="Times New Roman" w:hAnsi="Times New Roman" w:cs="Times New Roman"/>
          <w:sz w:val="24"/>
          <w:szCs w:val="24"/>
        </w:rPr>
        <w:t xml:space="preserve"> — это линейный код длины </w:t>
      </w:r>
      <w:r w:rsidRPr="00537359">
        <w:rPr>
          <w:rFonts w:ascii="Times New Roman" w:hAnsi="Times New Roman" w:cs="Times New Roman"/>
          <w:i/>
          <w:iCs/>
          <w:sz w:val="24"/>
          <w:szCs w:val="24"/>
        </w:rPr>
        <w:t>n</w:t>
      </w:r>
      <w:r w:rsidRPr="00537359">
        <w:rPr>
          <w:rFonts w:ascii="Times New Roman" w:hAnsi="Times New Roman" w:cs="Times New Roman"/>
          <w:sz w:val="24"/>
          <w:szCs w:val="24"/>
        </w:rPr>
        <w:t xml:space="preserve"> над полем </w:t>
      </w:r>
      <w:r w:rsidRPr="00537359">
        <w:rPr>
          <w:rFonts w:ascii="Times New Roman" w:hAnsi="Times New Roman" w:cs="Times New Roman"/>
          <w:i/>
          <w:iCs/>
          <w:sz w:val="24"/>
          <w:szCs w:val="24"/>
        </w:rPr>
        <w:t>GF</w:t>
      </w:r>
      <w:r w:rsidRPr="00537359">
        <w:rPr>
          <w:rFonts w:ascii="Times New Roman" w:hAnsi="Times New Roman" w:cs="Times New Roman"/>
          <w:sz w:val="24"/>
          <w:szCs w:val="24"/>
        </w:rPr>
        <w:t>(2)</w:t>
      </w:r>
      <w:r>
        <w:rPr>
          <w:rFonts w:ascii="Times New Roman" w:hAnsi="Times New Roman" w:cs="Times New Roman"/>
          <w:sz w:val="24"/>
          <w:szCs w:val="24"/>
        </w:rPr>
        <w:t xml:space="preserve"> </w:t>
      </w:r>
      <w:r w:rsidRPr="00537359">
        <w:rPr>
          <w:rFonts w:ascii="Times New Roman" w:hAnsi="Times New Roman" w:cs="Times New Roman"/>
          <w:sz w:val="24"/>
          <w:szCs w:val="24"/>
        </w:rPr>
        <w:t xml:space="preserve">(поле из двух элементов 0 и 1), то для любых двух кодовых слов </w:t>
      </w:r>
      <w:r w:rsidRPr="00537359">
        <w:rPr>
          <w:rFonts w:ascii="Times New Roman" w:hAnsi="Times New Roman" w:cs="Times New Roman"/>
          <w:b/>
          <w:bCs/>
          <w:i/>
          <w:iCs/>
          <w:sz w:val="24"/>
          <w:szCs w:val="24"/>
        </w:rPr>
        <w:t>x</w:t>
      </w:r>
      <w:r w:rsidRPr="00537359">
        <w:rPr>
          <w:rFonts w:ascii="Times New Roman" w:hAnsi="Times New Roman" w:cs="Times New Roman"/>
          <w:sz w:val="24"/>
          <w:szCs w:val="24"/>
        </w:rPr>
        <w:t>,</w:t>
      </w:r>
      <w:r w:rsidRPr="00537359">
        <w:rPr>
          <w:rFonts w:ascii="Times New Roman" w:hAnsi="Times New Roman" w:cs="Times New Roman"/>
          <w:b/>
          <w:bCs/>
          <w:i/>
          <w:iCs/>
          <w:sz w:val="24"/>
          <w:szCs w:val="24"/>
        </w:rPr>
        <w:t>y</w:t>
      </w:r>
      <w:r w:rsidRPr="00537359">
        <w:rPr>
          <w:rFonts w:ascii="Cambria Math" w:hAnsi="Cambria Math" w:cs="Cambria Math"/>
          <w:sz w:val="24"/>
          <w:szCs w:val="24"/>
        </w:rPr>
        <w:t>∈</w:t>
      </w:r>
      <w:r w:rsidRPr="00537359">
        <w:rPr>
          <w:rFonts w:ascii="Times New Roman" w:hAnsi="Times New Roman" w:cs="Times New Roman"/>
          <w:i/>
          <w:iCs/>
          <w:sz w:val="24"/>
          <w:szCs w:val="24"/>
        </w:rPr>
        <w:t>C</w:t>
      </w:r>
      <w:r w:rsidRPr="00537359">
        <w:rPr>
          <w:rFonts w:ascii="Times New Roman" w:hAnsi="Times New Roman" w:cs="Times New Roman"/>
          <w:sz w:val="24"/>
          <w:szCs w:val="24"/>
        </w:rPr>
        <w:t xml:space="preserve"> и любых коэффициентов </w:t>
      </w:r>
      <w:r w:rsidRPr="00537359">
        <w:rPr>
          <w:rFonts w:ascii="Times New Roman" w:hAnsi="Times New Roman" w:cs="Times New Roman"/>
          <w:i/>
          <w:iCs/>
          <w:sz w:val="24"/>
          <w:szCs w:val="24"/>
        </w:rPr>
        <w:t>a</w:t>
      </w:r>
      <w:r w:rsidRPr="00537359">
        <w:rPr>
          <w:rFonts w:ascii="Times New Roman" w:hAnsi="Times New Roman" w:cs="Times New Roman"/>
          <w:sz w:val="24"/>
          <w:szCs w:val="24"/>
        </w:rPr>
        <w:t>,</w:t>
      </w:r>
      <w:r w:rsidRPr="00537359">
        <w:rPr>
          <w:rFonts w:ascii="Times New Roman" w:hAnsi="Times New Roman" w:cs="Times New Roman"/>
          <w:i/>
          <w:iCs/>
          <w:sz w:val="24"/>
          <w:szCs w:val="24"/>
        </w:rPr>
        <w:t>b</w:t>
      </w:r>
      <w:r w:rsidRPr="00537359">
        <w:rPr>
          <w:rFonts w:ascii="Cambria Math" w:hAnsi="Cambria Math" w:cs="Cambria Math"/>
          <w:sz w:val="24"/>
          <w:szCs w:val="24"/>
        </w:rPr>
        <w:t>∈</w:t>
      </w:r>
      <w:r w:rsidRPr="00537359">
        <w:rPr>
          <w:rFonts w:ascii="Times New Roman" w:hAnsi="Times New Roman" w:cs="Times New Roman"/>
          <w:i/>
          <w:iCs/>
          <w:sz w:val="24"/>
          <w:szCs w:val="24"/>
        </w:rPr>
        <w:t>GF</w:t>
      </w:r>
      <w:r w:rsidRPr="00537359">
        <w:rPr>
          <w:rFonts w:ascii="Times New Roman" w:hAnsi="Times New Roman" w:cs="Times New Roman"/>
          <w:sz w:val="24"/>
          <w:szCs w:val="24"/>
        </w:rPr>
        <w:t xml:space="preserve">(2), линейная комбинация </w:t>
      </w:r>
      <w:r w:rsidRPr="00537359">
        <w:rPr>
          <w:rFonts w:ascii="Times New Roman" w:hAnsi="Times New Roman" w:cs="Times New Roman"/>
          <w:i/>
          <w:iCs/>
          <w:sz w:val="24"/>
          <w:szCs w:val="24"/>
        </w:rPr>
        <w:t>ax</w:t>
      </w:r>
      <w:r w:rsidRPr="00537359">
        <w:rPr>
          <w:rFonts w:ascii="Times New Roman" w:hAnsi="Times New Roman" w:cs="Times New Roman"/>
          <w:sz w:val="24"/>
          <w:szCs w:val="24"/>
        </w:rPr>
        <w:t>+</w:t>
      </w:r>
      <w:r w:rsidRPr="00537359">
        <w:rPr>
          <w:rFonts w:ascii="Times New Roman" w:hAnsi="Times New Roman" w:cs="Times New Roman"/>
          <w:i/>
          <w:iCs/>
          <w:sz w:val="24"/>
          <w:szCs w:val="24"/>
        </w:rPr>
        <w:t>by</w:t>
      </w:r>
      <w:r w:rsidRPr="00537359">
        <w:rPr>
          <w:rFonts w:ascii="Times New Roman" w:hAnsi="Times New Roman" w:cs="Times New Roman"/>
          <w:sz w:val="24"/>
          <w:szCs w:val="24"/>
        </w:rPr>
        <w:t xml:space="preserve"> также принадлежит </w:t>
      </w:r>
      <w:r w:rsidRPr="00537359">
        <w:rPr>
          <w:rFonts w:ascii="Times New Roman" w:hAnsi="Times New Roman" w:cs="Times New Roman"/>
          <w:i/>
          <w:iCs/>
          <w:sz w:val="24"/>
          <w:szCs w:val="24"/>
        </w:rPr>
        <w:t>C</w:t>
      </w:r>
      <w:r w:rsidRPr="00537359">
        <w:rPr>
          <w:rFonts w:ascii="Times New Roman" w:hAnsi="Times New Roman" w:cs="Times New Roman"/>
          <w:sz w:val="24"/>
          <w:szCs w:val="24"/>
        </w:rPr>
        <w:t>. Это означает, что множество кодовых слов образует векторное пространство над полем GF(2).</w:t>
      </w:r>
    </w:p>
    <w:p w14:paraId="0A314C27" w14:textId="77777777" w:rsidR="00006E55" w:rsidRDefault="00006E55" w:rsidP="00537359">
      <w:pPr>
        <w:spacing w:after="0" w:line="240" w:lineRule="auto"/>
        <w:ind w:firstLine="709"/>
        <w:jc w:val="both"/>
        <w:rPr>
          <w:rFonts w:ascii="Times New Roman" w:hAnsi="Times New Roman" w:cs="Times New Roman"/>
          <w:sz w:val="24"/>
          <w:szCs w:val="24"/>
        </w:rPr>
      </w:pPr>
    </w:p>
    <w:p w14:paraId="089B9BDB" w14:textId="77777777" w:rsidR="00006E55" w:rsidRPr="00006E55" w:rsidRDefault="00006E55" w:rsidP="00006E55">
      <w:pPr>
        <w:spacing w:after="0" w:line="240" w:lineRule="auto"/>
        <w:ind w:firstLine="709"/>
        <w:jc w:val="both"/>
        <w:rPr>
          <w:rFonts w:ascii="Times New Roman" w:hAnsi="Times New Roman" w:cs="Times New Roman"/>
          <w:b/>
          <w:bCs/>
          <w:sz w:val="24"/>
          <w:szCs w:val="24"/>
        </w:rPr>
      </w:pPr>
      <w:r w:rsidRPr="00006E55">
        <w:rPr>
          <w:rFonts w:ascii="Times New Roman" w:hAnsi="Times New Roman" w:cs="Times New Roman"/>
          <w:b/>
          <w:bCs/>
          <w:sz w:val="24"/>
          <w:szCs w:val="24"/>
        </w:rPr>
        <w:lastRenderedPageBreak/>
        <w:t>Линейность кодов: Пример</w:t>
      </w:r>
    </w:p>
    <w:p w14:paraId="54B6DEF9" w14:textId="7F3D7736" w:rsidR="00006E55" w:rsidRPr="00006E55" w:rsidRDefault="00006E55" w:rsidP="00006E55">
      <w:pPr>
        <w:spacing w:after="0" w:line="240" w:lineRule="auto"/>
        <w:ind w:firstLine="709"/>
        <w:jc w:val="both"/>
        <w:rPr>
          <w:rFonts w:ascii="Times New Roman" w:hAnsi="Times New Roman" w:cs="Times New Roman"/>
          <w:sz w:val="24"/>
          <w:szCs w:val="24"/>
        </w:rPr>
      </w:pPr>
      <w:r w:rsidRPr="00006E55">
        <w:rPr>
          <w:rFonts w:ascii="Times New Roman" w:hAnsi="Times New Roman" w:cs="Times New Roman"/>
          <w:sz w:val="24"/>
          <w:szCs w:val="24"/>
        </w:rPr>
        <w:t>Рассмотрим (7,4)-код Хэмминга. В коде Хэмминга 4 информационных бита преобразуются в 7-битовое кодовое слово с добавлением трёх контрольных битов. Это линейный код, потому что, если сложить (по модулю 2) любые два кодовых слова, результатом будет новое кодовое слово.</w:t>
      </w:r>
    </w:p>
    <w:p w14:paraId="0694DC10" w14:textId="77777777" w:rsidR="00006E55" w:rsidRPr="00006E55" w:rsidRDefault="00006E55" w:rsidP="00006E55">
      <w:pPr>
        <w:spacing w:after="0" w:line="240" w:lineRule="auto"/>
        <w:ind w:firstLine="709"/>
        <w:jc w:val="both"/>
        <w:rPr>
          <w:rFonts w:ascii="Times New Roman" w:hAnsi="Times New Roman" w:cs="Times New Roman"/>
          <w:sz w:val="24"/>
          <w:szCs w:val="24"/>
        </w:rPr>
      </w:pPr>
      <w:r w:rsidRPr="00006E55">
        <w:rPr>
          <w:rFonts w:ascii="Times New Roman" w:hAnsi="Times New Roman" w:cs="Times New Roman"/>
          <w:b/>
          <w:bCs/>
          <w:sz w:val="24"/>
          <w:szCs w:val="24"/>
        </w:rPr>
        <w:t>Пример кодовых слов</w:t>
      </w:r>
      <w:r w:rsidRPr="00006E55">
        <w:rPr>
          <w:rFonts w:ascii="Times New Roman" w:hAnsi="Times New Roman" w:cs="Times New Roman"/>
          <w:sz w:val="24"/>
          <w:szCs w:val="24"/>
        </w:rPr>
        <w:t>:</w:t>
      </w:r>
    </w:p>
    <w:p w14:paraId="17CB10FB" w14:textId="259945D0" w:rsidR="00006E55" w:rsidRPr="00006E55" w:rsidRDefault="00006E55" w:rsidP="00006E55">
      <w:pPr>
        <w:numPr>
          <w:ilvl w:val="0"/>
          <w:numId w:val="6"/>
        </w:numPr>
        <w:spacing w:after="0" w:line="240" w:lineRule="auto"/>
        <w:jc w:val="both"/>
        <w:rPr>
          <w:rFonts w:ascii="Times New Roman" w:hAnsi="Times New Roman" w:cs="Times New Roman"/>
          <w:sz w:val="24"/>
          <w:szCs w:val="24"/>
        </w:rPr>
      </w:pPr>
      <w:r w:rsidRPr="00006E55">
        <w:rPr>
          <w:rFonts w:ascii="Times New Roman" w:hAnsi="Times New Roman" w:cs="Times New Roman"/>
          <w:sz w:val="24"/>
          <w:szCs w:val="24"/>
        </w:rPr>
        <w:t>Кодовые слова x1=0110101 и x2=1101100 являются кодовыми словами кода Хэмминга.</w:t>
      </w:r>
    </w:p>
    <w:p w14:paraId="64572561" w14:textId="05324352" w:rsidR="00006E55" w:rsidRPr="00006E55" w:rsidRDefault="00006E55" w:rsidP="00006E55">
      <w:pPr>
        <w:numPr>
          <w:ilvl w:val="0"/>
          <w:numId w:val="6"/>
        </w:numPr>
        <w:spacing w:after="0" w:line="240" w:lineRule="auto"/>
        <w:jc w:val="both"/>
        <w:rPr>
          <w:rFonts w:ascii="Times New Roman" w:hAnsi="Times New Roman" w:cs="Times New Roman"/>
          <w:sz w:val="24"/>
          <w:szCs w:val="24"/>
        </w:rPr>
      </w:pPr>
      <w:r w:rsidRPr="00006E55">
        <w:rPr>
          <w:rFonts w:ascii="Times New Roman" w:hAnsi="Times New Roman" w:cs="Times New Roman"/>
          <w:sz w:val="24"/>
          <w:szCs w:val="24"/>
        </w:rPr>
        <w:t>Линейное сложение этих двух кодовых слов по модулю 2: x1</w:t>
      </w:r>
      <w:r w:rsidRPr="00006E55">
        <w:rPr>
          <w:rFonts w:ascii="Cambria Math" w:hAnsi="Cambria Math" w:cs="Cambria Math"/>
          <w:sz w:val="24"/>
          <w:szCs w:val="24"/>
        </w:rPr>
        <w:t>⊕</w:t>
      </w:r>
      <w:r w:rsidRPr="00006E55">
        <w:rPr>
          <w:rFonts w:ascii="Times New Roman" w:hAnsi="Times New Roman" w:cs="Times New Roman"/>
          <w:sz w:val="24"/>
          <w:szCs w:val="24"/>
        </w:rPr>
        <w:t>x2=(0110101)</w:t>
      </w:r>
      <w:r w:rsidRPr="00006E55">
        <w:rPr>
          <w:rFonts w:ascii="Cambria Math" w:hAnsi="Cambria Math" w:cs="Cambria Math"/>
          <w:sz w:val="24"/>
          <w:szCs w:val="24"/>
        </w:rPr>
        <w:t>⊕</w:t>
      </w:r>
      <w:r w:rsidRPr="00006E55">
        <w:rPr>
          <w:rFonts w:ascii="Times New Roman" w:hAnsi="Times New Roman" w:cs="Times New Roman"/>
          <w:sz w:val="24"/>
          <w:szCs w:val="24"/>
        </w:rPr>
        <w:t>(1101100)=</w:t>
      </w:r>
      <w:r>
        <w:rPr>
          <w:rFonts w:ascii="Times New Roman" w:hAnsi="Times New Roman" w:cs="Times New Roman"/>
          <w:sz w:val="24"/>
          <w:szCs w:val="24"/>
        </w:rPr>
        <w:t xml:space="preserve"> </w:t>
      </w:r>
      <w:r w:rsidRPr="00006E55">
        <w:rPr>
          <w:rFonts w:ascii="Times New Roman" w:hAnsi="Times New Roman" w:cs="Times New Roman"/>
          <w:sz w:val="24"/>
          <w:szCs w:val="24"/>
        </w:rPr>
        <w:t>1011001</w:t>
      </w:r>
    </w:p>
    <w:p w14:paraId="7E41DCEA" w14:textId="705673F7" w:rsidR="00006E55" w:rsidRPr="00006E55" w:rsidRDefault="00006E55" w:rsidP="00006E55">
      <w:pPr>
        <w:spacing w:after="0" w:line="240" w:lineRule="auto"/>
        <w:ind w:firstLine="709"/>
        <w:jc w:val="both"/>
        <w:rPr>
          <w:rFonts w:ascii="Times New Roman" w:hAnsi="Times New Roman" w:cs="Times New Roman"/>
          <w:sz w:val="24"/>
          <w:szCs w:val="24"/>
        </w:rPr>
      </w:pPr>
      <w:r w:rsidRPr="00006E55">
        <w:rPr>
          <w:rFonts w:ascii="Times New Roman" w:hAnsi="Times New Roman" w:cs="Times New Roman"/>
          <w:sz w:val="24"/>
          <w:szCs w:val="24"/>
        </w:rPr>
        <w:t>Результат также является кодовым словом, что подтверждает линейность кода.</w:t>
      </w:r>
    </w:p>
    <w:p w14:paraId="0301C4E0" w14:textId="77777777" w:rsidR="00D7303F" w:rsidRDefault="00D7303F" w:rsidP="00D7303F">
      <w:pPr>
        <w:spacing w:after="0" w:line="240" w:lineRule="auto"/>
        <w:ind w:firstLine="709"/>
        <w:jc w:val="both"/>
        <w:rPr>
          <w:rFonts w:ascii="Times New Roman" w:hAnsi="Times New Roman" w:cs="Times New Roman"/>
          <w:sz w:val="24"/>
          <w:szCs w:val="24"/>
          <w:lang w:val="en-US"/>
        </w:rPr>
      </w:pPr>
    </w:p>
    <w:p w14:paraId="3567B255" w14:textId="0ADDC619" w:rsidR="00D7303F" w:rsidRPr="00D7303F" w:rsidRDefault="00D503E1" w:rsidP="00D7303F">
      <w:pPr>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D7303F" w:rsidRPr="00D7303F">
        <w:rPr>
          <w:rFonts w:ascii="Times New Roman" w:hAnsi="Times New Roman" w:cs="Times New Roman"/>
          <w:b/>
          <w:bCs/>
          <w:sz w:val="24"/>
          <w:szCs w:val="24"/>
        </w:rPr>
        <w:t>Коды с минимальным расстоянием Хэмминга</w:t>
      </w:r>
    </w:p>
    <w:p w14:paraId="6631340E" w14:textId="77777777" w:rsidR="00D7303F" w:rsidRPr="00D7303F" w:rsidRDefault="00D7303F" w:rsidP="00D7303F">
      <w:pPr>
        <w:spacing w:after="0" w:line="240" w:lineRule="auto"/>
        <w:ind w:firstLine="709"/>
        <w:jc w:val="both"/>
        <w:rPr>
          <w:rFonts w:ascii="Times New Roman" w:hAnsi="Times New Roman" w:cs="Times New Roman"/>
          <w:sz w:val="24"/>
          <w:szCs w:val="24"/>
        </w:rPr>
      </w:pPr>
      <w:r w:rsidRPr="00D7303F">
        <w:rPr>
          <w:rFonts w:ascii="Times New Roman" w:hAnsi="Times New Roman" w:cs="Times New Roman"/>
          <w:sz w:val="24"/>
          <w:szCs w:val="24"/>
        </w:rPr>
        <w:t>Минимальное расстояние Хэмминга — это один из ключевых параметров любого корректирующего кода. Оно определяет, насколько надёжным будет код при обнаружении и исправлении ошибок.</w:t>
      </w:r>
    </w:p>
    <w:p w14:paraId="55520244" w14:textId="77777777" w:rsidR="00710079" w:rsidRPr="00710079" w:rsidRDefault="00710079" w:rsidP="00710079">
      <w:pPr>
        <w:spacing w:after="0" w:line="240" w:lineRule="auto"/>
        <w:ind w:firstLine="709"/>
        <w:jc w:val="both"/>
        <w:rPr>
          <w:rFonts w:ascii="Times New Roman" w:hAnsi="Times New Roman" w:cs="Times New Roman"/>
          <w:b/>
          <w:bCs/>
          <w:sz w:val="24"/>
          <w:szCs w:val="24"/>
        </w:rPr>
      </w:pPr>
      <w:r w:rsidRPr="00710079">
        <w:rPr>
          <w:rFonts w:ascii="Times New Roman" w:hAnsi="Times New Roman" w:cs="Times New Roman"/>
          <w:b/>
          <w:bCs/>
          <w:sz w:val="24"/>
          <w:szCs w:val="24"/>
        </w:rPr>
        <w:t>Определение расстояния Хэмминга</w:t>
      </w:r>
    </w:p>
    <w:p w14:paraId="462DCD6B" w14:textId="17AA66F0" w:rsidR="00710079" w:rsidRDefault="00710079" w:rsidP="00710079">
      <w:pPr>
        <w:spacing w:after="0" w:line="240" w:lineRule="auto"/>
        <w:ind w:firstLine="709"/>
        <w:jc w:val="both"/>
        <w:rPr>
          <w:rFonts w:ascii="Times New Roman" w:hAnsi="Times New Roman" w:cs="Times New Roman"/>
          <w:sz w:val="24"/>
          <w:szCs w:val="24"/>
          <w:lang w:val="en-US"/>
        </w:rPr>
      </w:pPr>
      <w:r w:rsidRPr="00710079">
        <w:rPr>
          <w:rFonts w:ascii="Times New Roman" w:hAnsi="Times New Roman" w:cs="Times New Roman"/>
          <w:b/>
          <w:bCs/>
          <w:sz w:val="24"/>
          <w:szCs w:val="24"/>
        </w:rPr>
        <w:t>Расстояние Хэмминга</w:t>
      </w:r>
      <w:r w:rsidRPr="00710079">
        <w:rPr>
          <w:rFonts w:ascii="Times New Roman" w:hAnsi="Times New Roman" w:cs="Times New Roman"/>
          <w:sz w:val="24"/>
          <w:szCs w:val="24"/>
        </w:rPr>
        <w:t xml:space="preserve"> между двумя кодовыми словами — это количество позиций, в которых они различаются. Если два кодовых слова </w:t>
      </w:r>
      <w:r w:rsidRPr="00710079">
        <w:rPr>
          <w:rFonts w:ascii="Times New Roman" w:hAnsi="Times New Roman" w:cs="Times New Roman"/>
          <w:i/>
          <w:iCs/>
          <w:sz w:val="24"/>
          <w:szCs w:val="24"/>
        </w:rPr>
        <w:t>x</w:t>
      </w:r>
      <w:r w:rsidRPr="00710079">
        <w:rPr>
          <w:rFonts w:ascii="Times New Roman" w:hAnsi="Times New Roman" w:cs="Times New Roman"/>
          <w:sz w:val="24"/>
          <w:szCs w:val="24"/>
        </w:rPr>
        <w:t xml:space="preserve"> и </w:t>
      </w:r>
      <w:r w:rsidRPr="00710079">
        <w:rPr>
          <w:rFonts w:ascii="Times New Roman" w:hAnsi="Times New Roman" w:cs="Times New Roman"/>
          <w:i/>
          <w:iCs/>
          <w:sz w:val="24"/>
          <w:szCs w:val="24"/>
        </w:rPr>
        <w:t>y</w:t>
      </w:r>
      <w:r w:rsidRPr="00710079">
        <w:rPr>
          <w:rFonts w:ascii="Times New Roman" w:hAnsi="Times New Roman" w:cs="Times New Roman"/>
          <w:sz w:val="24"/>
          <w:szCs w:val="24"/>
        </w:rPr>
        <w:t xml:space="preserve"> имеют одинаковую длину, то расстояние Хэмминга между ними, обозначаемое как </w:t>
      </w:r>
      <w:r w:rsidRPr="00710079">
        <w:rPr>
          <w:rFonts w:ascii="Times New Roman" w:hAnsi="Times New Roman" w:cs="Times New Roman"/>
          <w:i/>
          <w:iCs/>
          <w:sz w:val="24"/>
          <w:szCs w:val="24"/>
        </w:rPr>
        <w:t>dH</w:t>
      </w:r>
      <w:r w:rsidRPr="00710079">
        <w:rPr>
          <w:rFonts w:ascii="Times New Roman" w:hAnsi="Times New Roman" w:cs="Times New Roman"/>
          <w:sz w:val="24"/>
          <w:szCs w:val="24"/>
        </w:rPr>
        <w:t>(</w:t>
      </w:r>
      <w:r w:rsidRPr="00710079">
        <w:rPr>
          <w:rFonts w:ascii="Times New Roman" w:hAnsi="Times New Roman" w:cs="Times New Roman"/>
          <w:i/>
          <w:iCs/>
          <w:sz w:val="24"/>
          <w:szCs w:val="24"/>
        </w:rPr>
        <w:t>x</w:t>
      </w:r>
      <w:r w:rsidRPr="00710079">
        <w:rPr>
          <w:rFonts w:ascii="Times New Roman" w:hAnsi="Times New Roman" w:cs="Times New Roman"/>
          <w:sz w:val="24"/>
          <w:szCs w:val="24"/>
        </w:rPr>
        <w:t>,</w:t>
      </w:r>
      <w:r w:rsidRPr="00710079">
        <w:rPr>
          <w:rFonts w:ascii="Times New Roman" w:hAnsi="Times New Roman" w:cs="Times New Roman"/>
          <w:i/>
          <w:iCs/>
          <w:sz w:val="24"/>
          <w:szCs w:val="24"/>
        </w:rPr>
        <w:t>y</w:t>
      </w:r>
      <w:r w:rsidRPr="00710079">
        <w:rPr>
          <w:rFonts w:ascii="Times New Roman" w:hAnsi="Times New Roman" w:cs="Times New Roman"/>
          <w:sz w:val="24"/>
          <w:szCs w:val="24"/>
        </w:rPr>
        <w:t>), вычисляется следующим образом:</w:t>
      </w:r>
    </w:p>
    <w:p w14:paraId="30142FD9" w14:textId="72D6AB34" w:rsidR="00710079" w:rsidRDefault="00710079" w:rsidP="00710079">
      <w:pPr>
        <w:spacing w:after="0" w:line="240" w:lineRule="auto"/>
        <w:ind w:firstLine="709"/>
        <w:jc w:val="center"/>
        <w:rPr>
          <w:rFonts w:ascii="Times New Roman" w:hAnsi="Times New Roman" w:cs="Times New Roman"/>
          <w:sz w:val="24"/>
          <w:szCs w:val="24"/>
          <w:lang w:val="en-US"/>
        </w:rPr>
      </w:pPr>
      <w:r w:rsidRPr="00710079">
        <w:rPr>
          <w:rFonts w:ascii="Times New Roman" w:hAnsi="Times New Roman" w:cs="Times New Roman"/>
          <w:sz w:val="24"/>
          <w:szCs w:val="24"/>
          <w:lang w:val="en-US"/>
        </w:rPr>
        <w:drawing>
          <wp:inline distT="0" distB="0" distL="0" distR="0" wp14:anchorId="3072DBA2" wp14:editId="7F6DDF55">
            <wp:extent cx="1905174" cy="668482"/>
            <wp:effectExtent l="0" t="0" r="0" b="0"/>
            <wp:docPr id="2033942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42637" name=""/>
                    <pic:cNvPicPr/>
                  </pic:nvPicPr>
                  <pic:blipFill>
                    <a:blip r:embed="rId5"/>
                    <a:stretch>
                      <a:fillRect/>
                    </a:stretch>
                  </pic:blipFill>
                  <pic:spPr>
                    <a:xfrm>
                      <a:off x="0" y="0"/>
                      <a:ext cx="1931595" cy="677752"/>
                    </a:xfrm>
                    <a:prstGeom prst="rect">
                      <a:avLst/>
                    </a:prstGeom>
                  </pic:spPr>
                </pic:pic>
              </a:graphicData>
            </a:graphic>
          </wp:inline>
        </w:drawing>
      </w:r>
    </w:p>
    <w:p w14:paraId="4E735900" w14:textId="1F123FA9" w:rsidR="00710079" w:rsidRDefault="00710079" w:rsidP="00710079">
      <w:pPr>
        <w:spacing w:after="0" w:line="240" w:lineRule="auto"/>
        <w:jc w:val="both"/>
        <w:rPr>
          <w:rFonts w:ascii="Times New Roman" w:hAnsi="Times New Roman" w:cs="Times New Roman"/>
          <w:sz w:val="24"/>
          <w:szCs w:val="24"/>
          <w:lang w:val="en-US"/>
        </w:rPr>
      </w:pPr>
      <w:r w:rsidRPr="00710079">
        <w:rPr>
          <w:rFonts w:ascii="Times New Roman" w:hAnsi="Times New Roman" w:cs="Times New Roman"/>
          <w:sz w:val="24"/>
          <w:szCs w:val="24"/>
        </w:rPr>
        <w:t xml:space="preserve">где </w:t>
      </w:r>
      <w:r w:rsidRPr="00710079">
        <w:rPr>
          <w:rFonts w:ascii="Cambria Math" w:hAnsi="Cambria Math" w:cs="Cambria Math"/>
          <w:sz w:val="24"/>
          <w:szCs w:val="24"/>
        </w:rPr>
        <w:t xml:space="preserve">⊕ </w:t>
      </w:r>
      <w:r w:rsidRPr="00710079">
        <w:rPr>
          <w:rFonts w:ascii="Times New Roman" w:hAnsi="Times New Roman" w:cs="Times New Roman"/>
          <w:sz w:val="24"/>
          <w:szCs w:val="24"/>
        </w:rPr>
        <w:t xml:space="preserve">— это сложение по модулю 2 (логическое XOR), а </w:t>
      </w:r>
      <w:r w:rsidRPr="00710079">
        <w:rPr>
          <w:rFonts w:ascii="Times New Roman" w:hAnsi="Times New Roman" w:cs="Times New Roman"/>
          <w:i/>
          <w:iCs/>
          <w:sz w:val="24"/>
          <w:szCs w:val="24"/>
        </w:rPr>
        <w:t>n</w:t>
      </w:r>
      <w:r w:rsidRPr="00710079">
        <w:rPr>
          <w:rFonts w:ascii="Times New Roman" w:hAnsi="Times New Roman" w:cs="Times New Roman"/>
          <w:sz w:val="24"/>
          <w:szCs w:val="24"/>
        </w:rPr>
        <w:t xml:space="preserve"> — длина кодовых слов.</w:t>
      </w:r>
    </w:p>
    <w:p w14:paraId="7DB5AACA" w14:textId="77777777" w:rsidR="00710079" w:rsidRDefault="00710079" w:rsidP="00710079">
      <w:pPr>
        <w:spacing w:after="0" w:line="240" w:lineRule="auto"/>
        <w:jc w:val="both"/>
        <w:rPr>
          <w:rFonts w:ascii="Times New Roman" w:hAnsi="Times New Roman" w:cs="Times New Roman"/>
          <w:sz w:val="24"/>
          <w:szCs w:val="24"/>
          <w:lang w:val="en-US"/>
        </w:rPr>
      </w:pPr>
    </w:p>
    <w:p w14:paraId="27B87AA0" w14:textId="77777777" w:rsidR="00710079" w:rsidRPr="00710079" w:rsidRDefault="00710079" w:rsidP="00710079">
      <w:pPr>
        <w:spacing w:after="0" w:line="240" w:lineRule="auto"/>
        <w:ind w:firstLine="709"/>
        <w:jc w:val="both"/>
        <w:rPr>
          <w:rFonts w:ascii="Times New Roman" w:hAnsi="Times New Roman" w:cs="Times New Roman"/>
          <w:b/>
          <w:bCs/>
          <w:sz w:val="24"/>
          <w:szCs w:val="24"/>
        </w:rPr>
      </w:pPr>
      <w:r w:rsidRPr="00710079">
        <w:rPr>
          <w:rFonts w:ascii="Times New Roman" w:hAnsi="Times New Roman" w:cs="Times New Roman"/>
          <w:b/>
          <w:bCs/>
          <w:sz w:val="24"/>
          <w:szCs w:val="24"/>
        </w:rPr>
        <w:t>Минимальное расстояние кода</w:t>
      </w:r>
    </w:p>
    <w:p w14:paraId="6B451866" w14:textId="4060CCF9" w:rsidR="00710079" w:rsidRPr="00710079" w:rsidRDefault="00710079" w:rsidP="00710079">
      <w:pPr>
        <w:spacing w:after="0" w:line="240" w:lineRule="auto"/>
        <w:ind w:firstLine="709"/>
        <w:jc w:val="both"/>
        <w:rPr>
          <w:rFonts w:ascii="Times New Roman" w:hAnsi="Times New Roman" w:cs="Times New Roman"/>
          <w:sz w:val="24"/>
          <w:szCs w:val="24"/>
        </w:rPr>
      </w:pPr>
      <w:r w:rsidRPr="00710079">
        <w:rPr>
          <w:rFonts w:ascii="Times New Roman" w:hAnsi="Times New Roman" w:cs="Times New Roman"/>
          <w:sz w:val="24"/>
          <w:szCs w:val="24"/>
        </w:rPr>
        <w:t xml:space="preserve">Минимальное расстояние Хэмминга кода </w:t>
      </w:r>
      <w:r w:rsidRPr="00710079">
        <w:rPr>
          <w:rFonts w:ascii="Times New Roman" w:hAnsi="Times New Roman" w:cs="Times New Roman"/>
          <w:i/>
          <w:iCs/>
          <w:sz w:val="24"/>
          <w:szCs w:val="24"/>
        </w:rPr>
        <w:t>C</w:t>
      </w:r>
      <w:r w:rsidRPr="00710079">
        <w:rPr>
          <w:rFonts w:ascii="Times New Roman" w:hAnsi="Times New Roman" w:cs="Times New Roman"/>
          <w:sz w:val="24"/>
          <w:szCs w:val="24"/>
        </w:rPr>
        <w:t xml:space="preserve"> — это минимальное расстояние Хэмминга между любыми двумя различными кодовыми словами в коде </w:t>
      </w:r>
      <w:r w:rsidRPr="00710079">
        <w:rPr>
          <w:rFonts w:ascii="Times New Roman" w:hAnsi="Times New Roman" w:cs="Times New Roman"/>
          <w:i/>
          <w:iCs/>
          <w:sz w:val="24"/>
          <w:szCs w:val="24"/>
        </w:rPr>
        <w:t>C</w:t>
      </w:r>
      <w:r w:rsidRPr="00710079">
        <w:rPr>
          <w:rFonts w:ascii="Times New Roman" w:hAnsi="Times New Roman" w:cs="Times New Roman"/>
          <w:sz w:val="24"/>
          <w:szCs w:val="24"/>
        </w:rPr>
        <w:t xml:space="preserve">. Обозначается как </w:t>
      </w:r>
      <w:r w:rsidRPr="00710079">
        <w:rPr>
          <w:rFonts w:ascii="Times New Roman" w:hAnsi="Times New Roman" w:cs="Times New Roman"/>
          <w:i/>
          <w:iCs/>
          <w:sz w:val="24"/>
          <w:szCs w:val="24"/>
        </w:rPr>
        <w:t>d</w:t>
      </w:r>
      <w:r w:rsidRPr="00710079">
        <w:rPr>
          <w:rFonts w:ascii="Times New Roman" w:hAnsi="Times New Roman" w:cs="Times New Roman"/>
          <w:i/>
          <w:iCs/>
          <w:sz w:val="24"/>
          <w:szCs w:val="24"/>
          <w:vertAlign w:val="subscript"/>
        </w:rPr>
        <w:t>min</w:t>
      </w:r>
      <w:r w:rsidRPr="00710079">
        <w:rPr>
          <w:rFonts w:ascii="Times New Roman" w:hAnsi="Times New Roman" w:cs="Times New Roman"/>
          <w:sz w:val="24"/>
          <w:szCs w:val="24"/>
        </w:rPr>
        <w:t>​:</w:t>
      </w:r>
    </w:p>
    <w:p w14:paraId="0E187900" w14:textId="7C9363F7" w:rsidR="00710079" w:rsidRDefault="00710079" w:rsidP="00710079">
      <w:pPr>
        <w:spacing w:after="0" w:line="240" w:lineRule="auto"/>
        <w:ind w:firstLine="709"/>
        <w:jc w:val="center"/>
        <w:rPr>
          <w:rFonts w:ascii="Times New Roman" w:hAnsi="Times New Roman" w:cs="Times New Roman"/>
          <w:sz w:val="24"/>
          <w:szCs w:val="24"/>
          <w:lang w:val="en-US"/>
        </w:rPr>
      </w:pPr>
      <w:r w:rsidRPr="00710079">
        <w:rPr>
          <w:rFonts w:ascii="Times New Roman" w:hAnsi="Times New Roman" w:cs="Times New Roman"/>
          <w:sz w:val="24"/>
          <w:szCs w:val="24"/>
        </w:rPr>
        <w:drawing>
          <wp:inline distT="0" distB="0" distL="0" distR="0" wp14:anchorId="3D6EF77D" wp14:editId="30D9DEC8">
            <wp:extent cx="2140528" cy="557792"/>
            <wp:effectExtent l="0" t="0" r="0" b="0"/>
            <wp:docPr id="71227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602" name=""/>
                    <pic:cNvPicPr/>
                  </pic:nvPicPr>
                  <pic:blipFill>
                    <a:blip r:embed="rId6"/>
                    <a:stretch>
                      <a:fillRect/>
                    </a:stretch>
                  </pic:blipFill>
                  <pic:spPr>
                    <a:xfrm>
                      <a:off x="0" y="0"/>
                      <a:ext cx="2156672" cy="561999"/>
                    </a:xfrm>
                    <a:prstGeom prst="rect">
                      <a:avLst/>
                    </a:prstGeom>
                  </pic:spPr>
                </pic:pic>
              </a:graphicData>
            </a:graphic>
          </wp:inline>
        </w:drawing>
      </w:r>
    </w:p>
    <w:p w14:paraId="27193AB7" w14:textId="77777777" w:rsidR="00804CB1" w:rsidRPr="00804CB1" w:rsidRDefault="00804CB1" w:rsidP="00804CB1">
      <w:pPr>
        <w:spacing w:after="0" w:line="240" w:lineRule="auto"/>
        <w:ind w:firstLine="709"/>
        <w:jc w:val="both"/>
        <w:rPr>
          <w:rFonts w:ascii="Times New Roman" w:hAnsi="Times New Roman" w:cs="Times New Roman"/>
          <w:sz w:val="24"/>
          <w:szCs w:val="24"/>
        </w:rPr>
      </w:pPr>
      <w:r w:rsidRPr="00804CB1">
        <w:rPr>
          <w:rFonts w:ascii="Times New Roman" w:hAnsi="Times New Roman" w:cs="Times New Roman"/>
          <w:sz w:val="24"/>
          <w:szCs w:val="24"/>
        </w:rPr>
        <w:t>Минимальное расстояние кода имеет важное значение, потому что:</w:t>
      </w:r>
    </w:p>
    <w:p w14:paraId="0DEE3BC6" w14:textId="34FC3552" w:rsidR="00804CB1" w:rsidRPr="00804CB1" w:rsidRDefault="00804CB1" w:rsidP="00804CB1">
      <w:pPr>
        <w:numPr>
          <w:ilvl w:val="0"/>
          <w:numId w:val="7"/>
        </w:numPr>
        <w:spacing w:after="0" w:line="240" w:lineRule="auto"/>
        <w:jc w:val="both"/>
        <w:rPr>
          <w:rFonts w:ascii="Times New Roman" w:hAnsi="Times New Roman" w:cs="Times New Roman"/>
          <w:sz w:val="24"/>
          <w:szCs w:val="24"/>
        </w:rPr>
      </w:pPr>
      <w:r w:rsidRPr="00804CB1">
        <w:rPr>
          <w:rFonts w:ascii="Times New Roman" w:hAnsi="Times New Roman" w:cs="Times New Roman"/>
          <w:b/>
          <w:bCs/>
          <w:sz w:val="24"/>
          <w:szCs w:val="24"/>
        </w:rPr>
        <w:t>Обнаружение ошибок</w:t>
      </w:r>
      <w:r w:rsidRPr="00804CB1">
        <w:rPr>
          <w:rFonts w:ascii="Times New Roman" w:hAnsi="Times New Roman" w:cs="Times New Roman"/>
          <w:sz w:val="24"/>
          <w:szCs w:val="24"/>
        </w:rPr>
        <w:t xml:space="preserve">: Код может обнаружить до </w:t>
      </w:r>
      <w:r w:rsidRPr="00804CB1">
        <w:rPr>
          <w:rFonts w:ascii="Times New Roman" w:hAnsi="Times New Roman" w:cs="Times New Roman"/>
          <w:i/>
          <w:iCs/>
          <w:sz w:val="24"/>
          <w:szCs w:val="24"/>
        </w:rPr>
        <w:t>d</w:t>
      </w:r>
      <w:r w:rsidRPr="00804CB1">
        <w:rPr>
          <w:rFonts w:ascii="Times New Roman" w:hAnsi="Times New Roman" w:cs="Times New Roman"/>
          <w:i/>
          <w:iCs/>
          <w:sz w:val="24"/>
          <w:szCs w:val="24"/>
          <w:vertAlign w:val="subscript"/>
        </w:rPr>
        <w:t>min</w:t>
      </w:r>
      <w:r w:rsidRPr="00804CB1">
        <w:rPr>
          <w:rFonts w:ascii="Times New Roman" w:hAnsi="Times New Roman" w:cs="Times New Roman"/>
          <w:sz w:val="24"/>
          <w:szCs w:val="24"/>
        </w:rPr>
        <w:t>−1 ошибок в кодовом слове.</w:t>
      </w:r>
    </w:p>
    <w:p w14:paraId="0777E4BD" w14:textId="77777777" w:rsidR="00804CB1" w:rsidRDefault="00804CB1" w:rsidP="00804CB1">
      <w:pPr>
        <w:numPr>
          <w:ilvl w:val="0"/>
          <w:numId w:val="7"/>
        </w:numPr>
        <w:spacing w:after="0" w:line="240" w:lineRule="auto"/>
        <w:jc w:val="both"/>
        <w:rPr>
          <w:rFonts w:ascii="Times New Roman" w:hAnsi="Times New Roman" w:cs="Times New Roman"/>
          <w:sz w:val="24"/>
          <w:szCs w:val="24"/>
        </w:rPr>
      </w:pPr>
      <w:r w:rsidRPr="00804CB1">
        <w:rPr>
          <w:rFonts w:ascii="Times New Roman" w:hAnsi="Times New Roman" w:cs="Times New Roman"/>
          <w:b/>
          <w:bCs/>
          <w:sz w:val="24"/>
          <w:szCs w:val="24"/>
        </w:rPr>
        <w:t>Исправление ошибок</w:t>
      </w:r>
      <w:r w:rsidRPr="00804CB1">
        <w:rPr>
          <w:rFonts w:ascii="Times New Roman" w:hAnsi="Times New Roman" w:cs="Times New Roman"/>
          <w:sz w:val="24"/>
          <w:szCs w:val="24"/>
        </w:rPr>
        <w:t xml:space="preserve">: Код может исправить до </w:t>
      </w:r>
      <w:r w:rsidRPr="00804CB1">
        <w:rPr>
          <w:rFonts w:ascii="Cambria Math" w:hAnsi="Cambria Math" w:cs="Cambria Math"/>
          <w:sz w:val="24"/>
          <w:szCs w:val="24"/>
        </w:rPr>
        <w:drawing>
          <wp:inline distT="0" distB="0" distL="0" distR="0" wp14:anchorId="6B062FBA" wp14:editId="6761EC7A">
            <wp:extent cx="885949" cy="428685"/>
            <wp:effectExtent l="0" t="0" r="9525" b="9525"/>
            <wp:docPr id="15641330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3071" name=""/>
                    <pic:cNvPicPr/>
                  </pic:nvPicPr>
                  <pic:blipFill>
                    <a:blip r:embed="rId7"/>
                    <a:stretch>
                      <a:fillRect/>
                    </a:stretch>
                  </pic:blipFill>
                  <pic:spPr>
                    <a:xfrm>
                      <a:off x="0" y="0"/>
                      <a:ext cx="885949" cy="428685"/>
                    </a:xfrm>
                    <a:prstGeom prst="rect">
                      <a:avLst/>
                    </a:prstGeom>
                  </pic:spPr>
                </pic:pic>
              </a:graphicData>
            </a:graphic>
          </wp:inline>
        </w:drawing>
      </w:r>
      <w:r w:rsidRPr="00804CB1">
        <w:rPr>
          <w:rFonts w:ascii="Times New Roman" w:hAnsi="Times New Roman" w:cs="Times New Roman"/>
          <w:sz w:val="24"/>
          <w:szCs w:val="24"/>
        </w:rPr>
        <w:t xml:space="preserve"> ошибок.</w:t>
      </w:r>
    </w:p>
    <w:p w14:paraId="66A8B2D5" w14:textId="77777777" w:rsidR="00D16979" w:rsidRDefault="00D16979" w:rsidP="00D16979">
      <w:pPr>
        <w:spacing w:after="0" w:line="240" w:lineRule="auto"/>
        <w:jc w:val="both"/>
        <w:rPr>
          <w:rFonts w:ascii="Times New Roman" w:hAnsi="Times New Roman" w:cs="Times New Roman"/>
          <w:sz w:val="24"/>
          <w:szCs w:val="24"/>
        </w:rPr>
      </w:pPr>
    </w:p>
    <w:p w14:paraId="4995ACDA" w14:textId="175495A6" w:rsidR="00D16979" w:rsidRPr="00D16979" w:rsidRDefault="00D16979" w:rsidP="00D16979">
      <w:pPr>
        <w:spacing w:after="0" w:line="240" w:lineRule="auto"/>
        <w:ind w:firstLine="709"/>
        <w:jc w:val="both"/>
        <w:rPr>
          <w:rFonts w:ascii="Times New Roman" w:hAnsi="Times New Roman" w:cs="Times New Roman"/>
          <w:sz w:val="24"/>
          <w:szCs w:val="24"/>
        </w:rPr>
      </w:pPr>
      <w:r w:rsidRPr="00D16979">
        <w:rPr>
          <w:rFonts w:ascii="Times New Roman" w:hAnsi="Times New Roman" w:cs="Times New Roman"/>
          <w:sz w:val="24"/>
          <w:szCs w:val="24"/>
        </w:rPr>
        <w:t>В коде Хэмминга (7,4) минимальное расстояние Хэмминга равно 3. Это означает, что код может:</w:t>
      </w:r>
    </w:p>
    <w:p w14:paraId="0E14FF04" w14:textId="77777777" w:rsidR="00D16979" w:rsidRPr="00D16979" w:rsidRDefault="00D16979" w:rsidP="00D16979">
      <w:pPr>
        <w:numPr>
          <w:ilvl w:val="0"/>
          <w:numId w:val="8"/>
        </w:numPr>
        <w:spacing w:after="0" w:line="240" w:lineRule="auto"/>
        <w:jc w:val="both"/>
        <w:rPr>
          <w:rFonts w:ascii="Times New Roman" w:hAnsi="Times New Roman" w:cs="Times New Roman"/>
          <w:sz w:val="24"/>
          <w:szCs w:val="24"/>
        </w:rPr>
      </w:pPr>
      <w:r w:rsidRPr="00D16979">
        <w:rPr>
          <w:rFonts w:ascii="Times New Roman" w:hAnsi="Times New Roman" w:cs="Times New Roman"/>
          <w:b/>
          <w:bCs/>
          <w:sz w:val="24"/>
          <w:szCs w:val="24"/>
        </w:rPr>
        <w:t>Обнаружить</w:t>
      </w:r>
      <w:r w:rsidRPr="00D16979">
        <w:rPr>
          <w:rFonts w:ascii="Times New Roman" w:hAnsi="Times New Roman" w:cs="Times New Roman"/>
          <w:sz w:val="24"/>
          <w:szCs w:val="24"/>
        </w:rPr>
        <w:t xml:space="preserve"> до 2 ошибок в любом кодовом слове.</w:t>
      </w:r>
    </w:p>
    <w:p w14:paraId="5687EB6F" w14:textId="77777777" w:rsidR="00D16979" w:rsidRDefault="00D16979" w:rsidP="00D16979">
      <w:pPr>
        <w:numPr>
          <w:ilvl w:val="0"/>
          <w:numId w:val="8"/>
        </w:numPr>
        <w:spacing w:after="0" w:line="240" w:lineRule="auto"/>
        <w:jc w:val="both"/>
        <w:rPr>
          <w:rFonts w:ascii="Times New Roman" w:hAnsi="Times New Roman" w:cs="Times New Roman"/>
          <w:sz w:val="24"/>
          <w:szCs w:val="24"/>
        </w:rPr>
      </w:pPr>
      <w:r w:rsidRPr="00D16979">
        <w:rPr>
          <w:rFonts w:ascii="Times New Roman" w:hAnsi="Times New Roman" w:cs="Times New Roman"/>
          <w:b/>
          <w:bCs/>
          <w:sz w:val="24"/>
          <w:szCs w:val="24"/>
        </w:rPr>
        <w:t>Исправить</w:t>
      </w:r>
      <w:r w:rsidRPr="00D16979">
        <w:rPr>
          <w:rFonts w:ascii="Times New Roman" w:hAnsi="Times New Roman" w:cs="Times New Roman"/>
          <w:sz w:val="24"/>
          <w:szCs w:val="24"/>
        </w:rPr>
        <w:t xml:space="preserve"> 1 ошибку.</w:t>
      </w:r>
    </w:p>
    <w:p w14:paraId="66415656" w14:textId="77777777" w:rsidR="00D16979" w:rsidRDefault="00D16979" w:rsidP="00D16979">
      <w:pPr>
        <w:spacing w:after="0" w:line="240" w:lineRule="auto"/>
        <w:jc w:val="both"/>
        <w:rPr>
          <w:rFonts w:ascii="Times New Roman" w:hAnsi="Times New Roman" w:cs="Times New Roman"/>
          <w:sz w:val="24"/>
          <w:szCs w:val="24"/>
        </w:rPr>
      </w:pPr>
    </w:p>
    <w:p w14:paraId="4978C828" w14:textId="77777777" w:rsidR="00D16979" w:rsidRPr="00D16979" w:rsidRDefault="00D16979" w:rsidP="00D16979">
      <w:pPr>
        <w:spacing w:after="0" w:line="240" w:lineRule="auto"/>
        <w:ind w:firstLine="709"/>
        <w:jc w:val="both"/>
        <w:rPr>
          <w:rFonts w:ascii="Times New Roman" w:hAnsi="Times New Roman" w:cs="Times New Roman"/>
          <w:b/>
          <w:bCs/>
          <w:sz w:val="24"/>
          <w:szCs w:val="24"/>
        </w:rPr>
      </w:pPr>
      <w:r w:rsidRPr="00D16979">
        <w:rPr>
          <w:rFonts w:ascii="Times New Roman" w:hAnsi="Times New Roman" w:cs="Times New Roman"/>
          <w:b/>
          <w:bCs/>
          <w:sz w:val="24"/>
          <w:szCs w:val="24"/>
        </w:rPr>
        <w:t>Геометрическая интерпретация расстояния Хэмминга</w:t>
      </w:r>
    </w:p>
    <w:p w14:paraId="77C04996" w14:textId="39A38C22" w:rsidR="00D16979" w:rsidRPr="00D16979" w:rsidRDefault="00D16979" w:rsidP="00D16979">
      <w:pPr>
        <w:spacing w:after="0" w:line="240" w:lineRule="auto"/>
        <w:ind w:firstLine="709"/>
        <w:jc w:val="both"/>
        <w:rPr>
          <w:rFonts w:ascii="Times New Roman" w:hAnsi="Times New Roman" w:cs="Times New Roman"/>
          <w:sz w:val="24"/>
          <w:szCs w:val="24"/>
        </w:rPr>
      </w:pPr>
      <w:r w:rsidRPr="00D16979">
        <w:rPr>
          <w:rFonts w:ascii="Times New Roman" w:hAnsi="Times New Roman" w:cs="Times New Roman"/>
          <w:sz w:val="24"/>
          <w:szCs w:val="24"/>
        </w:rPr>
        <w:t>Расстояние Хэмминга можно интерпретировать геометрически: каждый код может быть представлен как множество кодовых слов в пространстве векторов, где кодовые слова — это вершины гиперкуба. Минимальное расстояние Хэмминга определяет, насколько далеко друг от друга находятся эти вершины. Чем больше минимальное расстояние, тем лучше код защищён от ошибок.</w:t>
      </w:r>
    </w:p>
    <w:p w14:paraId="149C9BB3" w14:textId="77777777" w:rsidR="00D16979" w:rsidRPr="00804CB1" w:rsidRDefault="00D16979" w:rsidP="00D16979">
      <w:pPr>
        <w:spacing w:after="0" w:line="240" w:lineRule="auto"/>
        <w:jc w:val="both"/>
        <w:rPr>
          <w:rFonts w:ascii="Times New Roman" w:hAnsi="Times New Roman" w:cs="Times New Roman"/>
          <w:sz w:val="24"/>
          <w:szCs w:val="24"/>
        </w:rPr>
      </w:pPr>
    </w:p>
    <w:p w14:paraId="2A429826" w14:textId="77777777" w:rsidR="00710079" w:rsidRPr="00710079" w:rsidRDefault="00710079" w:rsidP="00710079">
      <w:pPr>
        <w:spacing w:after="0" w:line="240" w:lineRule="auto"/>
        <w:ind w:firstLine="709"/>
        <w:jc w:val="both"/>
        <w:rPr>
          <w:rFonts w:ascii="Times New Roman" w:hAnsi="Times New Roman" w:cs="Times New Roman"/>
          <w:sz w:val="24"/>
          <w:szCs w:val="24"/>
        </w:rPr>
      </w:pPr>
    </w:p>
    <w:p w14:paraId="40C34281" w14:textId="77777777" w:rsidR="00D7303F" w:rsidRPr="00006E55" w:rsidRDefault="00D7303F" w:rsidP="00D7303F">
      <w:pPr>
        <w:spacing w:after="0" w:line="240" w:lineRule="auto"/>
        <w:ind w:firstLine="709"/>
        <w:jc w:val="both"/>
        <w:rPr>
          <w:rFonts w:ascii="Times New Roman" w:hAnsi="Times New Roman" w:cs="Times New Roman"/>
          <w:sz w:val="24"/>
          <w:szCs w:val="24"/>
        </w:rPr>
      </w:pPr>
    </w:p>
    <w:p w14:paraId="3673FD1E" w14:textId="05EDB352" w:rsidR="00F30E07" w:rsidRPr="00D81819" w:rsidRDefault="00D81819" w:rsidP="009B7AB8">
      <w:pPr>
        <w:spacing w:after="0" w:line="240" w:lineRule="auto"/>
        <w:ind w:firstLine="709"/>
        <w:jc w:val="both"/>
        <w:rPr>
          <w:rFonts w:ascii="Times New Roman" w:hAnsi="Times New Roman" w:cs="Times New Roman"/>
          <w:b/>
          <w:bCs/>
          <w:sz w:val="24"/>
          <w:szCs w:val="24"/>
        </w:rPr>
      </w:pPr>
      <w:r w:rsidRPr="00D81819">
        <w:rPr>
          <w:rFonts w:ascii="Times New Roman" w:hAnsi="Times New Roman" w:cs="Times New Roman"/>
          <w:b/>
          <w:bCs/>
          <w:sz w:val="24"/>
          <w:szCs w:val="24"/>
        </w:rPr>
        <w:t>Линейные блочные коды</w:t>
      </w:r>
    </w:p>
    <w:p w14:paraId="3FEEA6AD" w14:textId="77777777" w:rsidR="00D81819" w:rsidRDefault="00D81819" w:rsidP="009B7AB8">
      <w:pPr>
        <w:spacing w:after="0" w:line="240" w:lineRule="auto"/>
        <w:ind w:firstLine="709"/>
        <w:jc w:val="both"/>
        <w:rPr>
          <w:rFonts w:ascii="Times New Roman" w:hAnsi="Times New Roman" w:cs="Times New Roman"/>
          <w:sz w:val="24"/>
          <w:szCs w:val="24"/>
        </w:rPr>
      </w:pPr>
    </w:p>
    <w:p w14:paraId="595F910E" w14:textId="4FBE158A" w:rsidR="00D81819" w:rsidRDefault="00D81819" w:rsidP="009B7AB8">
      <w:pPr>
        <w:spacing w:after="0" w:line="240" w:lineRule="auto"/>
        <w:ind w:firstLine="709"/>
        <w:jc w:val="both"/>
        <w:rPr>
          <w:rFonts w:ascii="Times New Roman" w:hAnsi="Times New Roman" w:cs="Times New Roman"/>
          <w:sz w:val="24"/>
          <w:szCs w:val="24"/>
        </w:rPr>
      </w:pPr>
      <w:r w:rsidRPr="00D81819">
        <w:rPr>
          <w:rFonts w:ascii="Times New Roman" w:hAnsi="Times New Roman" w:cs="Times New Roman"/>
          <w:sz w:val="24"/>
          <w:szCs w:val="24"/>
        </w:rPr>
        <w:t>Для блочного кода с </w:t>
      </w:r>
      <w:r w:rsidRPr="00D81819">
        <w:rPr>
          <w:rFonts w:ascii="Times New Roman" w:hAnsi="Times New Roman" w:cs="Times New Roman"/>
          <w:b/>
          <w:bCs/>
          <w:i/>
          <w:iCs/>
          <w:sz w:val="24"/>
          <w:szCs w:val="24"/>
        </w:rPr>
        <w:t>2</w:t>
      </w:r>
      <w:r w:rsidRPr="00D81819">
        <w:rPr>
          <w:rFonts w:ascii="Times New Roman" w:hAnsi="Times New Roman" w:cs="Times New Roman"/>
          <w:b/>
          <w:bCs/>
          <w:i/>
          <w:iCs/>
          <w:sz w:val="24"/>
          <w:szCs w:val="24"/>
          <w:vertAlign w:val="superscript"/>
        </w:rPr>
        <w:t>k</w:t>
      </w:r>
      <w:r w:rsidRPr="00D81819">
        <w:rPr>
          <w:rFonts w:ascii="Times New Roman" w:hAnsi="Times New Roman" w:cs="Times New Roman"/>
          <w:sz w:val="24"/>
          <w:szCs w:val="24"/>
        </w:rPr>
        <w:t> кодовыми словами длиной в </w:t>
      </w:r>
      <w:r w:rsidRPr="00D81819">
        <w:rPr>
          <w:rFonts w:ascii="Times New Roman" w:hAnsi="Times New Roman" w:cs="Times New Roman"/>
          <w:b/>
          <w:bCs/>
          <w:i/>
          <w:iCs/>
          <w:sz w:val="24"/>
          <w:szCs w:val="24"/>
        </w:rPr>
        <w:t>n</w:t>
      </w:r>
      <w:r w:rsidRPr="00D81819">
        <w:rPr>
          <w:rFonts w:ascii="Times New Roman" w:hAnsi="Times New Roman" w:cs="Times New Roman"/>
          <w:sz w:val="24"/>
          <w:szCs w:val="24"/>
        </w:rPr>
        <w:t> символов, если он только не обладает специальной структурой, аппарат кодирования и декодирования является очень сложным. Поэтому ограничим свое рассмотрение лишь кодами, которые могут быть реализованы на практике.</w:t>
      </w:r>
    </w:p>
    <w:p w14:paraId="769A1DEA" w14:textId="77777777" w:rsidR="007D35F5" w:rsidRDefault="007D35F5" w:rsidP="009B7AB8">
      <w:pPr>
        <w:spacing w:after="0" w:line="240" w:lineRule="auto"/>
        <w:ind w:firstLine="709"/>
        <w:jc w:val="both"/>
        <w:rPr>
          <w:rFonts w:ascii="Times New Roman" w:hAnsi="Times New Roman" w:cs="Times New Roman"/>
          <w:sz w:val="24"/>
          <w:szCs w:val="24"/>
        </w:rPr>
      </w:pPr>
    </w:p>
    <w:p w14:paraId="1E7B2FC4"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Одним из условий реализуемости блочных кодов при больших </w:t>
      </w:r>
      <w:r w:rsidRPr="007D35F5">
        <w:rPr>
          <w:rFonts w:ascii="Times New Roman" w:hAnsi="Times New Roman" w:cs="Times New Roman"/>
          <w:b/>
          <w:bCs/>
          <w:i/>
          <w:iCs/>
          <w:sz w:val="24"/>
          <w:szCs w:val="24"/>
        </w:rPr>
        <w:t>k</w:t>
      </w:r>
      <w:r w:rsidRPr="007D35F5">
        <w:rPr>
          <w:rFonts w:ascii="Times New Roman" w:hAnsi="Times New Roman" w:cs="Times New Roman"/>
          <w:sz w:val="24"/>
          <w:szCs w:val="24"/>
        </w:rPr>
        <w:t> является условие их линейности.</w:t>
      </w:r>
    </w:p>
    <w:p w14:paraId="76E434AA"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i/>
          <w:iCs/>
          <w:sz w:val="24"/>
          <w:szCs w:val="24"/>
        </w:rPr>
        <w:t>Что такое линейный код?</w:t>
      </w:r>
    </w:p>
    <w:p w14:paraId="2BC55306" w14:textId="77777777" w:rsidR="007D35F5" w:rsidRP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sz w:val="24"/>
          <w:szCs w:val="24"/>
        </w:rPr>
        <w:t>Блочный код длиной </w:t>
      </w:r>
      <w:r w:rsidRPr="007D35F5">
        <w:rPr>
          <w:rFonts w:ascii="Times New Roman" w:hAnsi="Times New Roman" w:cs="Times New Roman"/>
          <w:b/>
          <w:bCs/>
          <w:i/>
          <w:iCs/>
          <w:sz w:val="24"/>
          <w:szCs w:val="24"/>
        </w:rPr>
        <w:t>n</w:t>
      </w:r>
      <w:r w:rsidRPr="007D35F5">
        <w:rPr>
          <w:rFonts w:ascii="Times New Roman" w:hAnsi="Times New Roman" w:cs="Times New Roman"/>
          <w:sz w:val="24"/>
          <w:szCs w:val="24"/>
        </w:rPr>
        <w:t> символов, состоящий из </w:t>
      </w:r>
      <w:r w:rsidRPr="007D35F5">
        <w:rPr>
          <w:rFonts w:ascii="Times New Roman" w:hAnsi="Times New Roman" w:cs="Times New Roman"/>
          <w:b/>
          <w:bCs/>
          <w:i/>
          <w:iCs/>
          <w:sz w:val="24"/>
          <w:szCs w:val="24"/>
        </w:rPr>
        <w:t>2</w:t>
      </w:r>
      <w:r w:rsidRPr="007D35F5">
        <w:rPr>
          <w:rFonts w:ascii="Times New Roman" w:hAnsi="Times New Roman" w:cs="Times New Roman"/>
          <w:b/>
          <w:bCs/>
          <w:i/>
          <w:iCs/>
          <w:sz w:val="24"/>
          <w:szCs w:val="24"/>
          <w:vertAlign w:val="superscript"/>
        </w:rPr>
        <w:t>k</w:t>
      </w:r>
      <w:r w:rsidRPr="007D35F5">
        <w:rPr>
          <w:rFonts w:ascii="Times New Roman" w:hAnsi="Times New Roman" w:cs="Times New Roman"/>
          <w:sz w:val="24"/>
          <w:szCs w:val="24"/>
        </w:rPr>
        <w:t> кодовых слов, называется линейным (</w:t>
      </w:r>
      <w:r w:rsidRPr="007D35F5">
        <w:rPr>
          <w:rFonts w:ascii="Times New Roman" w:hAnsi="Times New Roman" w:cs="Times New Roman"/>
          <w:b/>
          <w:bCs/>
          <w:i/>
          <w:iCs/>
          <w:sz w:val="24"/>
          <w:szCs w:val="24"/>
        </w:rPr>
        <w:t>n, k</w:t>
      </w:r>
      <w:r w:rsidRPr="007D35F5">
        <w:rPr>
          <w:rFonts w:ascii="Times New Roman" w:hAnsi="Times New Roman" w:cs="Times New Roman"/>
          <w:sz w:val="24"/>
          <w:szCs w:val="24"/>
        </w:rPr>
        <w:t>)-кодом при условии, что все его </w:t>
      </w:r>
      <w:r w:rsidRPr="007D35F5">
        <w:rPr>
          <w:rFonts w:ascii="Times New Roman" w:hAnsi="Times New Roman" w:cs="Times New Roman"/>
          <w:b/>
          <w:bCs/>
          <w:i/>
          <w:iCs/>
          <w:sz w:val="24"/>
          <w:szCs w:val="24"/>
        </w:rPr>
        <w:t>2</w:t>
      </w:r>
      <w:r w:rsidRPr="007D35F5">
        <w:rPr>
          <w:rFonts w:ascii="Times New Roman" w:hAnsi="Times New Roman" w:cs="Times New Roman"/>
          <w:b/>
          <w:bCs/>
          <w:i/>
          <w:iCs/>
          <w:sz w:val="24"/>
          <w:szCs w:val="24"/>
          <w:vertAlign w:val="superscript"/>
        </w:rPr>
        <w:t>k</w:t>
      </w:r>
      <w:r w:rsidRPr="007D35F5">
        <w:rPr>
          <w:rFonts w:ascii="Times New Roman" w:hAnsi="Times New Roman" w:cs="Times New Roman"/>
          <w:sz w:val="24"/>
          <w:szCs w:val="24"/>
        </w:rPr>
        <w:t> кодовых слов образуют </w:t>
      </w:r>
      <w:r w:rsidRPr="007D35F5">
        <w:rPr>
          <w:rFonts w:ascii="Times New Roman" w:hAnsi="Times New Roman" w:cs="Times New Roman"/>
          <w:b/>
          <w:bCs/>
          <w:i/>
          <w:iCs/>
          <w:sz w:val="24"/>
          <w:szCs w:val="24"/>
        </w:rPr>
        <w:t>k</w:t>
      </w:r>
      <w:r w:rsidRPr="007D35F5">
        <w:rPr>
          <w:rFonts w:ascii="Times New Roman" w:hAnsi="Times New Roman" w:cs="Times New Roman"/>
          <w:sz w:val="24"/>
          <w:szCs w:val="24"/>
        </w:rPr>
        <w:t> -мерное подпространство векторного пространства </w:t>
      </w:r>
      <w:r w:rsidRPr="007D35F5">
        <w:rPr>
          <w:rFonts w:ascii="Times New Roman" w:hAnsi="Times New Roman" w:cs="Times New Roman"/>
          <w:b/>
          <w:bCs/>
          <w:i/>
          <w:iCs/>
          <w:sz w:val="24"/>
          <w:szCs w:val="24"/>
        </w:rPr>
        <w:t>n-</w:t>
      </w:r>
      <w:r w:rsidRPr="007D35F5">
        <w:rPr>
          <w:rFonts w:ascii="Times New Roman" w:hAnsi="Times New Roman" w:cs="Times New Roman"/>
          <w:sz w:val="24"/>
          <w:szCs w:val="24"/>
        </w:rPr>
        <w:t> последовательностей двоичного поля </w:t>
      </w:r>
      <w:r w:rsidRPr="007D35F5">
        <w:rPr>
          <w:rFonts w:ascii="Times New Roman" w:hAnsi="Times New Roman" w:cs="Times New Roman"/>
          <w:b/>
          <w:bCs/>
          <w:i/>
          <w:iCs/>
          <w:sz w:val="24"/>
          <w:szCs w:val="24"/>
        </w:rPr>
        <w:t>GF(2).</w:t>
      </w:r>
    </w:p>
    <w:p w14:paraId="4C0ECAFF"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Если сказать проще, то двоичный код является линейным, если сумма по модулю 2 (</w:t>
      </w:r>
      <w:r w:rsidRPr="007D35F5">
        <w:rPr>
          <w:rFonts w:ascii="Times New Roman" w:hAnsi="Times New Roman" w:cs="Times New Roman"/>
          <w:b/>
          <w:bCs/>
          <w:i/>
          <w:iCs/>
          <w:sz w:val="24"/>
          <w:szCs w:val="24"/>
        </w:rPr>
        <w:t>mod2</w:t>
      </w:r>
      <w:r w:rsidRPr="007D35F5">
        <w:rPr>
          <w:rFonts w:ascii="Times New Roman" w:hAnsi="Times New Roman" w:cs="Times New Roman"/>
          <w:i/>
          <w:iCs/>
          <w:sz w:val="24"/>
          <w:szCs w:val="24"/>
        </w:rPr>
        <w:t>) двух кодовых слов также является кодовым словом этого кода.</w:t>
      </w:r>
    </w:p>
    <w:p w14:paraId="6E8E6CDB"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Работая с двоичными кодами, мы постоянно будем сталкиваться с элементами двоичной арифметики, поэтому определим основные понятия.</w:t>
      </w:r>
    </w:p>
    <w:p w14:paraId="68F2EDB0"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Полем называется множество математических объектов, которые можно складывать, вычитать, умножать и делить.</w:t>
      </w:r>
    </w:p>
    <w:p w14:paraId="4A957AF0"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Возьмем простейшее поле, состоящее из двух элементов − нуля - 0 и единицы - 1. Определим для него операции сложения и умножения:</w:t>
      </w:r>
    </w:p>
    <w:p w14:paraId="2395682B" w14:textId="77777777" w:rsidR="007D35F5" w:rsidRDefault="007D35F5" w:rsidP="009B7AB8">
      <w:pPr>
        <w:spacing w:after="0" w:line="240" w:lineRule="auto"/>
        <w:ind w:firstLine="709"/>
        <w:jc w:val="both"/>
        <w:rPr>
          <w:rFonts w:ascii="Times New Roman" w:hAnsi="Times New Roman" w:cs="Times New Roman"/>
          <w:sz w:val="24"/>
          <w:szCs w:val="24"/>
        </w:rPr>
      </w:pPr>
    </w:p>
    <w:p w14:paraId="6883375D" w14:textId="77777777" w:rsidR="007D35F5" w:rsidRDefault="007D35F5" w:rsidP="00537359">
      <w:pPr>
        <w:spacing w:after="0" w:line="240" w:lineRule="auto"/>
        <w:rPr>
          <w:rFonts w:ascii="Times New Roman" w:hAnsi="Times New Roman" w:cs="Times New Roman"/>
          <w:i/>
          <w:iCs/>
          <w:sz w:val="24"/>
          <w:szCs w:val="24"/>
        </w:rPr>
      </w:pPr>
      <w:r w:rsidRPr="007D35F5">
        <w:rPr>
          <w:rFonts w:ascii="Times New Roman" w:hAnsi="Times New Roman" w:cs="Times New Roman"/>
          <w:i/>
          <w:iCs/>
          <w:sz w:val="24"/>
          <w:szCs w:val="24"/>
        </w:rPr>
        <w:t>0+0=0, 0× 0=0;</w:t>
      </w:r>
      <w:r w:rsidRPr="007D35F5">
        <w:rPr>
          <w:rFonts w:ascii="Times New Roman" w:hAnsi="Times New Roman" w:cs="Times New Roman"/>
          <w:i/>
          <w:iCs/>
          <w:sz w:val="24"/>
          <w:szCs w:val="24"/>
        </w:rPr>
        <w:br/>
        <w:t>0+1=1, 0× 1=0;</w:t>
      </w:r>
      <w:r w:rsidRPr="007D35F5">
        <w:rPr>
          <w:rFonts w:ascii="Times New Roman" w:hAnsi="Times New Roman" w:cs="Times New Roman"/>
          <w:i/>
          <w:iCs/>
          <w:sz w:val="24"/>
          <w:szCs w:val="24"/>
        </w:rPr>
        <w:br/>
        <w:t>1+0=1, 1× 0=0;</w:t>
      </w:r>
      <w:r w:rsidRPr="007D35F5">
        <w:rPr>
          <w:rFonts w:ascii="Times New Roman" w:hAnsi="Times New Roman" w:cs="Times New Roman"/>
          <w:i/>
          <w:iCs/>
          <w:sz w:val="24"/>
          <w:szCs w:val="24"/>
        </w:rPr>
        <w:br/>
        <w:t>1+1=0, 1× 1=1.</w:t>
      </w:r>
    </w:p>
    <w:p w14:paraId="7EFA8E1B"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p>
    <w:p w14:paraId="0CEFE05A"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Определенные таким образом операции сложения и умножения называются сложением по модулю 2 (</w:t>
      </w:r>
      <w:r w:rsidRPr="007D35F5">
        <w:rPr>
          <w:rFonts w:ascii="Times New Roman" w:hAnsi="Times New Roman" w:cs="Times New Roman"/>
          <w:b/>
          <w:bCs/>
          <w:i/>
          <w:iCs/>
          <w:sz w:val="24"/>
          <w:szCs w:val="24"/>
        </w:rPr>
        <w:t>mod2</w:t>
      </w:r>
      <w:r w:rsidRPr="007D35F5">
        <w:rPr>
          <w:rFonts w:ascii="Times New Roman" w:hAnsi="Times New Roman" w:cs="Times New Roman"/>
          <w:i/>
          <w:iCs/>
          <w:sz w:val="24"/>
          <w:szCs w:val="24"/>
        </w:rPr>
        <w:t>) и умножением по модулю 2.</w:t>
      </w:r>
    </w:p>
    <w:p w14:paraId="697E8FF2"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Отметим, что из равенства </w:t>
      </w:r>
      <w:r w:rsidRPr="007D35F5">
        <w:rPr>
          <w:rFonts w:ascii="Times New Roman" w:hAnsi="Times New Roman" w:cs="Times New Roman"/>
          <w:b/>
          <w:bCs/>
          <w:i/>
          <w:iCs/>
          <w:sz w:val="24"/>
          <w:szCs w:val="24"/>
        </w:rPr>
        <w:t>1+1 = 0</w:t>
      </w:r>
      <w:r w:rsidRPr="007D35F5">
        <w:rPr>
          <w:rFonts w:ascii="Times New Roman" w:hAnsi="Times New Roman" w:cs="Times New Roman"/>
          <w:i/>
          <w:iCs/>
          <w:sz w:val="24"/>
          <w:szCs w:val="24"/>
        </w:rPr>
        <w:t> следует, что </w:t>
      </w:r>
      <w:r w:rsidRPr="007D35F5">
        <w:rPr>
          <w:rFonts w:ascii="Times New Roman" w:hAnsi="Times New Roman" w:cs="Times New Roman"/>
          <w:b/>
          <w:bCs/>
          <w:i/>
          <w:iCs/>
          <w:sz w:val="24"/>
          <w:szCs w:val="24"/>
        </w:rPr>
        <w:t>-1 = 1</w:t>
      </w:r>
      <w:r w:rsidRPr="007D35F5">
        <w:rPr>
          <w:rFonts w:ascii="Times New Roman" w:hAnsi="Times New Roman" w:cs="Times New Roman"/>
          <w:i/>
          <w:iCs/>
          <w:sz w:val="24"/>
          <w:szCs w:val="24"/>
        </w:rPr>
        <w:t> и, соответственно, </w:t>
      </w:r>
      <w:r w:rsidRPr="007D35F5">
        <w:rPr>
          <w:rFonts w:ascii="Times New Roman" w:hAnsi="Times New Roman" w:cs="Times New Roman"/>
          <w:b/>
          <w:bCs/>
          <w:i/>
          <w:iCs/>
          <w:sz w:val="24"/>
          <w:szCs w:val="24"/>
        </w:rPr>
        <w:t>1+1=1-1</w:t>
      </w:r>
      <w:r w:rsidRPr="007D35F5">
        <w:rPr>
          <w:rFonts w:ascii="Times New Roman" w:hAnsi="Times New Roman" w:cs="Times New Roman"/>
          <w:i/>
          <w:iCs/>
          <w:sz w:val="24"/>
          <w:szCs w:val="24"/>
        </w:rPr>
        <w:t>, а из равенства </w:t>
      </w:r>
      <w:r w:rsidRPr="007D35F5">
        <w:rPr>
          <w:rFonts w:ascii="Times New Roman" w:hAnsi="Times New Roman" w:cs="Times New Roman"/>
          <w:b/>
          <w:bCs/>
          <w:i/>
          <w:iCs/>
          <w:sz w:val="24"/>
          <w:szCs w:val="24"/>
        </w:rPr>
        <w:t>1×1=1</w:t>
      </w:r>
      <w:r w:rsidRPr="007D35F5">
        <w:rPr>
          <w:rFonts w:ascii="Times New Roman" w:hAnsi="Times New Roman" w:cs="Times New Roman"/>
          <w:i/>
          <w:iCs/>
          <w:sz w:val="24"/>
          <w:szCs w:val="24"/>
        </w:rPr>
        <w:t> − что </w:t>
      </w:r>
      <w:r w:rsidRPr="007D35F5">
        <w:rPr>
          <w:rFonts w:ascii="Times New Roman" w:hAnsi="Times New Roman" w:cs="Times New Roman"/>
          <w:b/>
          <w:bCs/>
          <w:i/>
          <w:iCs/>
          <w:sz w:val="24"/>
          <w:szCs w:val="24"/>
        </w:rPr>
        <w:t>1:1=1</w:t>
      </w:r>
      <w:r w:rsidRPr="007D35F5">
        <w:rPr>
          <w:rFonts w:ascii="Times New Roman" w:hAnsi="Times New Roman" w:cs="Times New Roman"/>
          <w:i/>
          <w:iCs/>
          <w:sz w:val="24"/>
          <w:szCs w:val="24"/>
        </w:rPr>
        <w:t>.</w:t>
      </w:r>
    </w:p>
    <w:p w14:paraId="37651A0C"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Алфавит из двух символов 0 и 1 вместе со сложением и умножением по </w:t>
      </w:r>
      <w:r w:rsidRPr="007D35F5">
        <w:rPr>
          <w:rFonts w:ascii="Times New Roman" w:hAnsi="Times New Roman" w:cs="Times New Roman"/>
          <w:b/>
          <w:bCs/>
          <w:i/>
          <w:iCs/>
          <w:sz w:val="24"/>
          <w:szCs w:val="24"/>
        </w:rPr>
        <w:t>mod2</w:t>
      </w:r>
      <w:r w:rsidRPr="007D35F5">
        <w:rPr>
          <w:rFonts w:ascii="Times New Roman" w:hAnsi="Times New Roman" w:cs="Times New Roman"/>
          <w:i/>
          <w:iCs/>
          <w:sz w:val="24"/>
          <w:szCs w:val="24"/>
        </w:rPr>
        <w:t> называется полем из двух элементов и обозначается как </w:t>
      </w:r>
      <w:r w:rsidRPr="007D35F5">
        <w:rPr>
          <w:rFonts w:ascii="Times New Roman" w:hAnsi="Times New Roman" w:cs="Times New Roman"/>
          <w:b/>
          <w:bCs/>
          <w:i/>
          <w:iCs/>
          <w:sz w:val="24"/>
          <w:szCs w:val="24"/>
        </w:rPr>
        <w:t>GF(2).</w:t>
      </w:r>
      <w:r w:rsidRPr="007D35F5">
        <w:rPr>
          <w:rFonts w:ascii="Times New Roman" w:hAnsi="Times New Roman" w:cs="Times New Roman"/>
          <w:i/>
          <w:iCs/>
          <w:sz w:val="24"/>
          <w:szCs w:val="24"/>
        </w:rPr>
        <w:t> К полю </w:t>
      </w:r>
      <w:r w:rsidRPr="007D35F5">
        <w:rPr>
          <w:rFonts w:ascii="Times New Roman" w:hAnsi="Times New Roman" w:cs="Times New Roman"/>
          <w:b/>
          <w:bCs/>
          <w:i/>
          <w:iCs/>
          <w:sz w:val="24"/>
          <w:szCs w:val="24"/>
        </w:rPr>
        <w:t>GF(2)</w:t>
      </w:r>
      <w:r w:rsidRPr="007D35F5">
        <w:rPr>
          <w:rFonts w:ascii="Times New Roman" w:hAnsi="Times New Roman" w:cs="Times New Roman"/>
          <w:i/>
          <w:iCs/>
          <w:sz w:val="24"/>
          <w:szCs w:val="24"/>
        </w:rPr>
        <w:t> применимы все методы линейной алгебры, в том числе матричные операции.</w:t>
      </w:r>
    </w:p>
    <w:p w14:paraId="3CA4FDC0"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Еще раз обратим внимание на то, что все действия над символами в двоичных кодах выполняются по модулю 2.</w:t>
      </w:r>
    </w:p>
    <w:p w14:paraId="20A77BDA"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Желательным качеством линейных блочных кодов является систематичность.</w:t>
      </w:r>
    </w:p>
    <w:p w14:paraId="54473083" w14:textId="6E0DEB2B" w:rsidR="007D35F5" w:rsidRPr="007D35F5" w:rsidRDefault="007D35F5" w:rsidP="009B7AB8">
      <w:pPr>
        <w:spacing w:after="0" w:line="240" w:lineRule="auto"/>
        <w:ind w:firstLine="709"/>
        <w:jc w:val="both"/>
        <w:rPr>
          <w:rFonts w:ascii="Times New Roman" w:hAnsi="Times New Roman" w:cs="Times New Roman"/>
          <w:i/>
          <w:iCs/>
          <w:sz w:val="24"/>
          <w:szCs w:val="24"/>
        </w:rPr>
      </w:pPr>
      <w:r w:rsidRPr="007D35F5">
        <w:rPr>
          <w:rFonts w:ascii="Times New Roman" w:hAnsi="Times New Roman" w:cs="Times New Roman"/>
          <w:i/>
          <w:iCs/>
          <w:sz w:val="24"/>
          <w:szCs w:val="24"/>
        </w:rPr>
        <w:t>Систематический код имеет формат, изображенный на рис. то есть содержит неизменную информационную часть длиной </w:t>
      </w:r>
      <w:r w:rsidRPr="007D35F5">
        <w:rPr>
          <w:rFonts w:ascii="Times New Roman" w:hAnsi="Times New Roman" w:cs="Times New Roman"/>
          <w:b/>
          <w:bCs/>
          <w:i/>
          <w:iCs/>
          <w:sz w:val="24"/>
          <w:szCs w:val="24"/>
        </w:rPr>
        <w:t>k</w:t>
      </w:r>
      <w:r w:rsidRPr="007D35F5">
        <w:rPr>
          <w:rFonts w:ascii="Times New Roman" w:hAnsi="Times New Roman" w:cs="Times New Roman"/>
          <w:i/>
          <w:iCs/>
          <w:sz w:val="24"/>
          <w:szCs w:val="24"/>
        </w:rPr>
        <w:t> символов и избыточную (проверочную) длиной </w:t>
      </w:r>
      <w:r w:rsidRPr="007D35F5">
        <w:rPr>
          <w:rFonts w:ascii="Times New Roman" w:hAnsi="Times New Roman" w:cs="Times New Roman"/>
          <w:b/>
          <w:bCs/>
          <w:i/>
          <w:iCs/>
          <w:sz w:val="24"/>
          <w:szCs w:val="24"/>
        </w:rPr>
        <w:t>n – k</w:t>
      </w:r>
      <w:r w:rsidRPr="007D35F5">
        <w:rPr>
          <w:rFonts w:ascii="Times New Roman" w:hAnsi="Times New Roman" w:cs="Times New Roman"/>
          <w:i/>
          <w:iCs/>
          <w:sz w:val="24"/>
          <w:szCs w:val="24"/>
        </w:rPr>
        <w:t> символов.</w:t>
      </w:r>
    </w:p>
    <w:p w14:paraId="3775708E" w14:textId="77777777" w:rsidR="007D35F5" w:rsidRDefault="007D35F5" w:rsidP="009B7AB8">
      <w:pPr>
        <w:spacing w:after="0" w:line="240" w:lineRule="auto"/>
        <w:ind w:firstLine="709"/>
        <w:jc w:val="both"/>
        <w:rPr>
          <w:rFonts w:ascii="Times New Roman" w:hAnsi="Times New Roman" w:cs="Times New Roman"/>
          <w:sz w:val="24"/>
          <w:szCs w:val="24"/>
        </w:rPr>
      </w:pPr>
    </w:p>
    <w:p w14:paraId="6148D087" w14:textId="3829383C" w:rsidR="007D35F5" w:rsidRDefault="007D35F5" w:rsidP="009B7AB8">
      <w:pPr>
        <w:spacing w:after="0" w:line="240" w:lineRule="auto"/>
        <w:ind w:firstLine="709"/>
        <w:jc w:val="both"/>
        <w:rPr>
          <w:rFonts w:ascii="Times New Roman" w:hAnsi="Times New Roman" w:cs="Times New Roman"/>
          <w:sz w:val="24"/>
          <w:szCs w:val="24"/>
        </w:rPr>
      </w:pPr>
      <w:r>
        <w:rPr>
          <w:noProof/>
        </w:rPr>
        <w:drawing>
          <wp:inline distT="0" distB="0" distL="0" distR="0" wp14:anchorId="6ECB3726" wp14:editId="0140F5DC">
            <wp:extent cx="3491865" cy="1242647"/>
            <wp:effectExtent l="0" t="0" r="0" b="0"/>
            <wp:docPr id="434060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412" t="15646" r="13711" b="7206"/>
                    <a:stretch/>
                  </pic:blipFill>
                  <pic:spPr bwMode="auto">
                    <a:xfrm>
                      <a:off x="0" y="0"/>
                      <a:ext cx="3493844" cy="1243351"/>
                    </a:xfrm>
                    <a:prstGeom prst="rect">
                      <a:avLst/>
                    </a:prstGeom>
                    <a:noFill/>
                    <a:ln>
                      <a:noFill/>
                    </a:ln>
                    <a:extLst>
                      <a:ext uri="{53640926-AAD7-44D8-BBD7-CCE9431645EC}">
                        <a14:shadowObscured xmlns:a14="http://schemas.microsoft.com/office/drawing/2010/main"/>
                      </a:ext>
                    </a:extLst>
                  </pic:spPr>
                </pic:pic>
              </a:graphicData>
            </a:graphic>
          </wp:inline>
        </w:drawing>
      </w:r>
    </w:p>
    <w:p w14:paraId="370DD3EC" w14:textId="77777777" w:rsidR="007D35F5" w:rsidRDefault="007D35F5" w:rsidP="009B7AB8">
      <w:pPr>
        <w:spacing w:after="0" w:line="240" w:lineRule="auto"/>
        <w:ind w:firstLine="709"/>
        <w:jc w:val="both"/>
        <w:rPr>
          <w:rFonts w:ascii="Times New Roman" w:hAnsi="Times New Roman" w:cs="Times New Roman"/>
          <w:sz w:val="24"/>
          <w:szCs w:val="24"/>
        </w:rPr>
      </w:pPr>
    </w:p>
    <w:p w14:paraId="1828B852" w14:textId="1A7CA53F" w:rsidR="007D35F5" w:rsidRDefault="007D35F5" w:rsidP="009B7AB8">
      <w:pPr>
        <w:spacing w:after="0" w:line="240" w:lineRule="auto"/>
        <w:ind w:firstLine="709"/>
        <w:jc w:val="both"/>
        <w:rPr>
          <w:rFonts w:ascii="Times New Roman" w:hAnsi="Times New Roman" w:cs="Times New Roman"/>
          <w:sz w:val="24"/>
          <w:szCs w:val="24"/>
        </w:rPr>
      </w:pPr>
      <w:r w:rsidRPr="007D35F5">
        <w:rPr>
          <w:rFonts w:ascii="Times New Roman" w:hAnsi="Times New Roman" w:cs="Times New Roman"/>
          <w:i/>
          <w:iCs/>
          <w:sz w:val="24"/>
          <w:szCs w:val="24"/>
        </w:rPr>
        <w:t>Блочный код, обладающий свойствами линейности и систематичности, называется линейным блочным систематическим (</w:t>
      </w:r>
      <w:r w:rsidRPr="007D35F5">
        <w:rPr>
          <w:rFonts w:ascii="Times New Roman" w:hAnsi="Times New Roman" w:cs="Times New Roman"/>
          <w:b/>
          <w:bCs/>
          <w:i/>
          <w:iCs/>
          <w:sz w:val="24"/>
          <w:szCs w:val="24"/>
        </w:rPr>
        <w:t>n, k</w:t>
      </w:r>
      <w:r w:rsidRPr="007D35F5">
        <w:rPr>
          <w:rFonts w:ascii="Times New Roman" w:hAnsi="Times New Roman" w:cs="Times New Roman"/>
          <w:i/>
          <w:iCs/>
          <w:sz w:val="24"/>
          <w:szCs w:val="24"/>
        </w:rPr>
        <w:t>)-кодом.</w:t>
      </w:r>
    </w:p>
    <w:p w14:paraId="18553426" w14:textId="77777777" w:rsidR="007D35F5" w:rsidRDefault="007D35F5" w:rsidP="009B7AB8">
      <w:pPr>
        <w:spacing w:after="0" w:line="240" w:lineRule="auto"/>
        <w:ind w:firstLine="709"/>
        <w:jc w:val="both"/>
        <w:rPr>
          <w:rFonts w:ascii="Times New Roman" w:hAnsi="Times New Roman" w:cs="Times New Roman"/>
          <w:sz w:val="24"/>
          <w:szCs w:val="24"/>
        </w:rPr>
      </w:pPr>
    </w:p>
    <w:p w14:paraId="1B3F087C" w14:textId="77777777" w:rsidR="00D16979" w:rsidRPr="00D16979" w:rsidRDefault="00D16979" w:rsidP="00D16979">
      <w:pPr>
        <w:spacing w:after="0" w:line="240" w:lineRule="auto"/>
        <w:ind w:firstLine="709"/>
        <w:jc w:val="both"/>
        <w:rPr>
          <w:rFonts w:ascii="Times New Roman" w:hAnsi="Times New Roman" w:cs="Times New Roman"/>
          <w:b/>
          <w:bCs/>
          <w:sz w:val="24"/>
          <w:szCs w:val="24"/>
        </w:rPr>
      </w:pPr>
      <w:r w:rsidRPr="00D16979">
        <w:rPr>
          <w:rFonts w:ascii="Times New Roman" w:hAnsi="Times New Roman" w:cs="Times New Roman"/>
          <w:b/>
          <w:bCs/>
          <w:sz w:val="24"/>
          <w:szCs w:val="24"/>
        </w:rPr>
        <w:t>Матрицы для кодирования и декодирования</w:t>
      </w:r>
    </w:p>
    <w:p w14:paraId="5C353731" w14:textId="77777777" w:rsidR="00D16979" w:rsidRPr="00D16979" w:rsidRDefault="00D16979" w:rsidP="00D16979">
      <w:pPr>
        <w:spacing w:after="0" w:line="240" w:lineRule="auto"/>
        <w:ind w:firstLine="709"/>
        <w:jc w:val="both"/>
        <w:rPr>
          <w:rFonts w:ascii="Times New Roman" w:hAnsi="Times New Roman" w:cs="Times New Roman"/>
          <w:b/>
          <w:bCs/>
          <w:sz w:val="24"/>
          <w:szCs w:val="24"/>
        </w:rPr>
      </w:pPr>
      <w:r w:rsidRPr="00D16979">
        <w:rPr>
          <w:rFonts w:ascii="Times New Roman" w:hAnsi="Times New Roman" w:cs="Times New Roman"/>
          <w:b/>
          <w:bCs/>
          <w:sz w:val="24"/>
          <w:szCs w:val="24"/>
        </w:rPr>
        <w:t>Матрица генератора</w:t>
      </w:r>
    </w:p>
    <w:p w14:paraId="00932AD9" w14:textId="53ACA67D" w:rsidR="00D16979" w:rsidRPr="00D16979" w:rsidRDefault="00D16979" w:rsidP="00D16979">
      <w:pPr>
        <w:spacing w:after="0" w:line="240" w:lineRule="auto"/>
        <w:ind w:firstLine="709"/>
        <w:jc w:val="both"/>
        <w:rPr>
          <w:rFonts w:ascii="Times New Roman" w:hAnsi="Times New Roman" w:cs="Times New Roman"/>
          <w:sz w:val="24"/>
          <w:szCs w:val="24"/>
        </w:rPr>
      </w:pPr>
      <w:r w:rsidRPr="00D16979">
        <w:rPr>
          <w:rFonts w:ascii="Times New Roman" w:hAnsi="Times New Roman" w:cs="Times New Roman"/>
          <w:sz w:val="24"/>
          <w:szCs w:val="24"/>
        </w:rPr>
        <w:t xml:space="preserve">Для линейного блочного кода процесс кодирования можно эффективно описать с помощью </w:t>
      </w:r>
      <w:r w:rsidRPr="00D16979">
        <w:rPr>
          <w:rFonts w:ascii="Times New Roman" w:hAnsi="Times New Roman" w:cs="Times New Roman"/>
          <w:b/>
          <w:bCs/>
          <w:sz w:val="24"/>
          <w:szCs w:val="24"/>
        </w:rPr>
        <w:t>матрицы генератора</w:t>
      </w:r>
      <w:r w:rsidRPr="00D16979">
        <w:rPr>
          <w:rFonts w:ascii="Times New Roman" w:hAnsi="Times New Roman" w:cs="Times New Roman"/>
          <w:sz w:val="24"/>
          <w:szCs w:val="24"/>
        </w:rPr>
        <w:t xml:space="preserve"> </w:t>
      </w:r>
      <w:r w:rsidRPr="00D16979">
        <w:rPr>
          <w:rFonts w:ascii="Times New Roman" w:hAnsi="Times New Roman" w:cs="Times New Roman"/>
          <w:i/>
          <w:iCs/>
          <w:sz w:val="24"/>
          <w:szCs w:val="24"/>
        </w:rPr>
        <w:t>G</w:t>
      </w:r>
      <w:r w:rsidRPr="00D16979">
        <w:rPr>
          <w:rFonts w:ascii="Times New Roman" w:hAnsi="Times New Roman" w:cs="Times New Roman"/>
          <w:sz w:val="24"/>
          <w:szCs w:val="24"/>
        </w:rPr>
        <w:t>. Эта матрица преобразует информационные биты в кодовые слова с добавлением избыточности, которая необходима для обнаружения и исправления ошибок. Основная задача матрицы генератора — линейное преобразование входных данных (информационных бит) в кодовые слова.</w:t>
      </w:r>
    </w:p>
    <w:p w14:paraId="2DB6C240" w14:textId="77777777" w:rsidR="00D16979" w:rsidRDefault="00D16979" w:rsidP="009B7AB8">
      <w:pPr>
        <w:spacing w:after="0" w:line="240" w:lineRule="auto"/>
        <w:ind w:firstLine="709"/>
        <w:jc w:val="both"/>
        <w:rPr>
          <w:rFonts w:ascii="Times New Roman" w:hAnsi="Times New Roman" w:cs="Times New Roman"/>
          <w:sz w:val="24"/>
          <w:szCs w:val="24"/>
        </w:rPr>
      </w:pPr>
    </w:p>
    <w:p w14:paraId="602040DC" w14:textId="77777777" w:rsidR="00D16979" w:rsidRPr="00D16979" w:rsidRDefault="00D16979" w:rsidP="00D16979">
      <w:pPr>
        <w:spacing w:after="0" w:line="240" w:lineRule="auto"/>
        <w:ind w:firstLine="709"/>
        <w:jc w:val="both"/>
        <w:rPr>
          <w:rFonts w:ascii="Times New Roman" w:hAnsi="Times New Roman" w:cs="Times New Roman"/>
          <w:b/>
          <w:bCs/>
          <w:sz w:val="24"/>
          <w:szCs w:val="24"/>
        </w:rPr>
      </w:pPr>
      <w:r w:rsidRPr="00D16979">
        <w:rPr>
          <w:rFonts w:ascii="Times New Roman" w:hAnsi="Times New Roman" w:cs="Times New Roman"/>
          <w:b/>
          <w:bCs/>
          <w:sz w:val="24"/>
          <w:szCs w:val="24"/>
        </w:rPr>
        <w:t>Формальное определение</w:t>
      </w:r>
    </w:p>
    <w:p w14:paraId="50652671" w14:textId="697B40CD" w:rsidR="00D16979" w:rsidRPr="00D16979" w:rsidRDefault="00D16979" w:rsidP="00D16979">
      <w:pPr>
        <w:spacing w:after="0" w:line="240" w:lineRule="auto"/>
        <w:ind w:firstLine="709"/>
        <w:jc w:val="both"/>
        <w:rPr>
          <w:rFonts w:ascii="Times New Roman" w:hAnsi="Times New Roman" w:cs="Times New Roman"/>
          <w:sz w:val="24"/>
          <w:szCs w:val="24"/>
        </w:rPr>
      </w:pPr>
      <w:r w:rsidRPr="00D16979">
        <w:rPr>
          <w:rFonts w:ascii="Times New Roman" w:hAnsi="Times New Roman" w:cs="Times New Roman"/>
          <w:sz w:val="24"/>
          <w:szCs w:val="24"/>
        </w:rPr>
        <w:t xml:space="preserve">Пусть исходное сообщение — это вектор </w:t>
      </w:r>
      <w:r w:rsidRPr="00D16979">
        <w:rPr>
          <w:rFonts w:ascii="Times New Roman" w:hAnsi="Times New Roman" w:cs="Times New Roman"/>
          <w:i/>
          <w:iCs/>
          <w:sz w:val="24"/>
          <w:szCs w:val="24"/>
        </w:rPr>
        <w:t>x</w:t>
      </w:r>
      <w:r w:rsidRPr="00D16979">
        <w:rPr>
          <w:rFonts w:ascii="Times New Roman" w:hAnsi="Times New Roman" w:cs="Times New Roman"/>
          <w:sz w:val="24"/>
          <w:szCs w:val="24"/>
        </w:rPr>
        <w:t xml:space="preserve"> длины </w:t>
      </w:r>
      <w:r w:rsidRPr="00D16979">
        <w:rPr>
          <w:rFonts w:ascii="Times New Roman" w:hAnsi="Times New Roman" w:cs="Times New Roman"/>
          <w:i/>
          <w:iCs/>
          <w:sz w:val="24"/>
          <w:szCs w:val="24"/>
        </w:rPr>
        <w:t>k</w:t>
      </w:r>
      <w:r w:rsidRPr="00D16979">
        <w:rPr>
          <w:rFonts w:ascii="Times New Roman" w:hAnsi="Times New Roman" w:cs="Times New Roman"/>
          <w:sz w:val="24"/>
          <w:szCs w:val="24"/>
        </w:rPr>
        <w:t xml:space="preserve"> (где </w:t>
      </w:r>
      <w:r w:rsidRPr="00D16979">
        <w:rPr>
          <w:rFonts w:ascii="Times New Roman" w:hAnsi="Times New Roman" w:cs="Times New Roman"/>
          <w:i/>
          <w:iCs/>
          <w:sz w:val="24"/>
          <w:szCs w:val="24"/>
        </w:rPr>
        <w:t>k</w:t>
      </w:r>
      <w:r w:rsidRPr="00D16979">
        <w:rPr>
          <w:rFonts w:ascii="Times New Roman" w:hAnsi="Times New Roman" w:cs="Times New Roman"/>
          <w:sz w:val="24"/>
          <w:szCs w:val="24"/>
        </w:rPr>
        <w:t xml:space="preserve"> — количество информационных бит). Чтобы закодировать это сообщение, умножаем его на матрицу генератора </w:t>
      </w:r>
      <w:r w:rsidRPr="00D16979">
        <w:rPr>
          <w:rFonts w:ascii="Times New Roman" w:hAnsi="Times New Roman" w:cs="Times New Roman"/>
          <w:i/>
          <w:iCs/>
          <w:sz w:val="24"/>
          <w:szCs w:val="24"/>
        </w:rPr>
        <w:t>G</w:t>
      </w:r>
      <w:r w:rsidRPr="00D16979">
        <w:rPr>
          <w:rFonts w:ascii="Times New Roman" w:hAnsi="Times New Roman" w:cs="Times New Roman"/>
          <w:sz w:val="24"/>
          <w:szCs w:val="24"/>
        </w:rPr>
        <w:t xml:space="preserve">, которая имеет размер </w:t>
      </w:r>
      <w:r w:rsidRPr="00D16979">
        <w:rPr>
          <w:rFonts w:ascii="Times New Roman" w:hAnsi="Times New Roman" w:cs="Times New Roman"/>
          <w:i/>
          <w:iCs/>
          <w:sz w:val="24"/>
          <w:szCs w:val="24"/>
        </w:rPr>
        <w:t>k</w:t>
      </w:r>
      <w:r w:rsidRPr="00D16979">
        <w:rPr>
          <w:rFonts w:ascii="Times New Roman" w:hAnsi="Times New Roman" w:cs="Times New Roman"/>
          <w:sz w:val="24"/>
          <w:szCs w:val="24"/>
        </w:rPr>
        <w:t>×</w:t>
      </w:r>
      <w:r w:rsidRPr="00D16979">
        <w:rPr>
          <w:rFonts w:ascii="Times New Roman" w:hAnsi="Times New Roman" w:cs="Times New Roman"/>
          <w:i/>
          <w:iCs/>
          <w:sz w:val="24"/>
          <w:szCs w:val="24"/>
        </w:rPr>
        <w:t>n</w:t>
      </w:r>
      <w:r w:rsidRPr="00D16979">
        <w:rPr>
          <w:rFonts w:ascii="Times New Roman" w:hAnsi="Times New Roman" w:cs="Times New Roman"/>
          <w:sz w:val="24"/>
          <w:szCs w:val="24"/>
        </w:rPr>
        <w:t xml:space="preserve"> (где </w:t>
      </w:r>
      <w:r w:rsidRPr="00D16979">
        <w:rPr>
          <w:rFonts w:ascii="Times New Roman" w:hAnsi="Times New Roman" w:cs="Times New Roman"/>
          <w:i/>
          <w:iCs/>
          <w:sz w:val="24"/>
          <w:szCs w:val="24"/>
        </w:rPr>
        <w:t>n</w:t>
      </w:r>
      <w:r w:rsidRPr="00D16979">
        <w:rPr>
          <w:rFonts w:ascii="Times New Roman" w:hAnsi="Times New Roman" w:cs="Times New Roman"/>
          <w:sz w:val="24"/>
          <w:szCs w:val="24"/>
        </w:rPr>
        <w:t xml:space="preserve"> — длина кодового слова):</w:t>
      </w:r>
    </w:p>
    <w:p w14:paraId="538093D1" w14:textId="33A16578" w:rsidR="00D16979" w:rsidRPr="00D16979" w:rsidRDefault="00D16979" w:rsidP="00D16979">
      <w:pPr>
        <w:spacing w:after="0" w:line="240" w:lineRule="auto"/>
        <w:ind w:firstLine="709"/>
        <w:jc w:val="both"/>
        <w:rPr>
          <w:rFonts w:ascii="Times New Roman" w:hAnsi="Times New Roman" w:cs="Times New Roman"/>
          <w:sz w:val="24"/>
          <w:szCs w:val="24"/>
        </w:rPr>
      </w:pPr>
      <w:r w:rsidRPr="00D16979">
        <w:rPr>
          <w:rFonts w:ascii="Times New Roman" w:hAnsi="Times New Roman" w:cs="Times New Roman"/>
          <w:i/>
          <w:iCs/>
          <w:sz w:val="24"/>
          <w:szCs w:val="24"/>
        </w:rPr>
        <w:t>y</w:t>
      </w:r>
      <w:r w:rsidRPr="00D16979">
        <w:rPr>
          <w:rFonts w:ascii="Times New Roman" w:hAnsi="Times New Roman" w:cs="Times New Roman"/>
          <w:sz w:val="24"/>
          <w:szCs w:val="24"/>
        </w:rPr>
        <w:t>=</w:t>
      </w:r>
      <w:r w:rsidRPr="00D16979">
        <w:rPr>
          <w:rFonts w:ascii="Times New Roman" w:hAnsi="Times New Roman" w:cs="Times New Roman"/>
          <w:i/>
          <w:iCs/>
          <w:sz w:val="24"/>
          <w:szCs w:val="24"/>
        </w:rPr>
        <w:t>xG</w:t>
      </w:r>
    </w:p>
    <w:p w14:paraId="06B39FCE" w14:textId="3051EBF1" w:rsidR="00D16979" w:rsidRDefault="00D16979" w:rsidP="00D16979">
      <w:pPr>
        <w:spacing w:after="0" w:line="240" w:lineRule="auto"/>
        <w:ind w:firstLine="709"/>
        <w:jc w:val="both"/>
        <w:rPr>
          <w:rFonts w:ascii="Times New Roman" w:hAnsi="Times New Roman" w:cs="Times New Roman"/>
          <w:sz w:val="24"/>
          <w:szCs w:val="24"/>
        </w:rPr>
      </w:pPr>
      <w:r w:rsidRPr="00D16979">
        <w:rPr>
          <w:rFonts w:ascii="Times New Roman" w:hAnsi="Times New Roman" w:cs="Times New Roman"/>
          <w:sz w:val="24"/>
          <w:szCs w:val="24"/>
        </w:rPr>
        <w:t xml:space="preserve">где </w:t>
      </w:r>
      <w:r w:rsidRPr="00D16979">
        <w:rPr>
          <w:rFonts w:ascii="Times New Roman" w:hAnsi="Times New Roman" w:cs="Times New Roman"/>
          <w:i/>
          <w:iCs/>
          <w:sz w:val="24"/>
          <w:szCs w:val="24"/>
        </w:rPr>
        <w:t>y</w:t>
      </w:r>
      <w:r w:rsidRPr="00D16979">
        <w:rPr>
          <w:rFonts w:ascii="Times New Roman" w:hAnsi="Times New Roman" w:cs="Times New Roman"/>
          <w:sz w:val="24"/>
          <w:szCs w:val="24"/>
        </w:rPr>
        <w:t xml:space="preserve"> — это кодовое слово длины </w:t>
      </w:r>
      <w:r w:rsidRPr="00D16979">
        <w:rPr>
          <w:rFonts w:ascii="Times New Roman" w:hAnsi="Times New Roman" w:cs="Times New Roman"/>
          <w:i/>
          <w:iCs/>
          <w:sz w:val="24"/>
          <w:szCs w:val="24"/>
        </w:rPr>
        <w:t>n</w:t>
      </w:r>
      <w:r w:rsidRPr="00D16979">
        <w:rPr>
          <w:rFonts w:ascii="Times New Roman" w:hAnsi="Times New Roman" w:cs="Times New Roman"/>
          <w:sz w:val="24"/>
          <w:szCs w:val="24"/>
        </w:rPr>
        <w:t>. Каждая строка матрицы генератора представляет собой одно кодовое слово, соответствующее конкретной комбинации информационных бит.</w:t>
      </w:r>
    </w:p>
    <w:p w14:paraId="3FD61A20" w14:textId="0950A43B" w:rsidR="00B72A15" w:rsidRPr="00B72A15" w:rsidRDefault="00B72A15" w:rsidP="00B72A15">
      <w:pPr>
        <w:spacing w:after="0" w:line="240" w:lineRule="auto"/>
        <w:ind w:firstLine="709"/>
        <w:jc w:val="both"/>
        <w:rPr>
          <w:rFonts w:ascii="Times New Roman" w:hAnsi="Times New Roman" w:cs="Times New Roman"/>
          <w:b/>
          <w:bCs/>
          <w:sz w:val="24"/>
          <w:szCs w:val="24"/>
        </w:rPr>
      </w:pPr>
    </w:p>
    <w:p w14:paraId="13B51299" w14:textId="32C94795" w:rsidR="00B72A15" w:rsidRP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b/>
          <w:bCs/>
          <w:sz w:val="24"/>
          <w:szCs w:val="24"/>
        </w:rPr>
        <w:t>Для кода Хэмминга (7,4)</w:t>
      </w:r>
      <w:r w:rsidRPr="00B72A15">
        <w:rPr>
          <w:rFonts w:ascii="Times New Roman" w:hAnsi="Times New Roman" w:cs="Times New Roman"/>
          <w:sz w:val="24"/>
          <w:szCs w:val="24"/>
        </w:rPr>
        <w:t>, у нас 4 информационных бита и 7-битовое кодовое слово, из которых 3 бита — избыточные.</w:t>
      </w:r>
    </w:p>
    <w:p w14:paraId="24972A4F" w14:textId="498D2E22" w:rsid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t>Матрица генератора для кода Хэмминга (7,4) выглядит следующим образом:</w:t>
      </w:r>
    </w:p>
    <w:p w14:paraId="68C9E0A8" w14:textId="512294F5" w:rsidR="00B72A15" w:rsidRDefault="00B72A15" w:rsidP="00B72A15">
      <w:pPr>
        <w:spacing w:after="0" w:line="240" w:lineRule="auto"/>
        <w:ind w:firstLine="709"/>
        <w:jc w:val="center"/>
        <w:rPr>
          <w:rFonts w:ascii="Times New Roman" w:hAnsi="Times New Roman" w:cs="Times New Roman"/>
          <w:sz w:val="24"/>
          <w:szCs w:val="24"/>
        </w:rPr>
      </w:pPr>
      <w:r w:rsidRPr="00B72A15">
        <w:rPr>
          <w:rFonts w:ascii="Times New Roman" w:hAnsi="Times New Roman" w:cs="Times New Roman"/>
          <w:sz w:val="24"/>
          <w:szCs w:val="24"/>
        </w:rPr>
        <w:drawing>
          <wp:inline distT="0" distB="0" distL="0" distR="0" wp14:anchorId="36B96268" wp14:editId="7FF249FB">
            <wp:extent cx="2431473" cy="1057723"/>
            <wp:effectExtent l="0" t="0" r="6985" b="9525"/>
            <wp:docPr id="1348415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528" name=""/>
                    <pic:cNvPicPr/>
                  </pic:nvPicPr>
                  <pic:blipFill>
                    <a:blip r:embed="rId9"/>
                    <a:stretch>
                      <a:fillRect/>
                    </a:stretch>
                  </pic:blipFill>
                  <pic:spPr>
                    <a:xfrm>
                      <a:off x="0" y="0"/>
                      <a:ext cx="2445628" cy="1063881"/>
                    </a:xfrm>
                    <a:prstGeom prst="rect">
                      <a:avLst/>
                    </a:prstGeom>
                  </pic:spPr>
                </pic:pic>
              </a:graphicData>
            </a:graphic>
          </wp:inline>
        </w:drawing>
      </w:r>
    </w:p>
    <w:p w14:paraId="28665A92" w14:textId="2BA86CD1" w:rsidR="00B72A15" w:rsidRPr="00B72A15" w:rsidRDefault="00B72A15" w:rsidP="00B72A1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r w:rsidRPr="00B72A15">
        <w:rPr>
          <w:rFonts w:ascii="Times New Roman" w:hAnsi="Times New Roman" w:cs="Times New Roman"/>
          <w:sz w:val="24"/>
          <w:szCs w:val="24"/>
        </w:rPr>
        <w:t xml:space="preserve">  Первые 4 столбца образуют единичную матрицу, которая отвечает за исходные информационные биты.</w:t>
      </w:r>
    </w:p>
    <w:p w14:paraId="4A29B617" w14:textId="3A7CA84A" w:rsidR="00B72A15" w:rsidRDefault="00B72A15" w:rsidP="00B72A1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r w:rsidRPr="00B72A15">
        <w:rPr>
          <w:rFonts w:ascii="Times New Roman" w:hAnsi="Times New Roman" w:cs="Times New Roman"/>
          <w:sz w:val="24"/>
          <w:szCs w:val="24"/>
        </w:rPr>
        <w:t xml:space="preserve">  Последние 3 столбца представляют контрольные биты, которые вычисляются для проверки и исправления ошибок.</w:t>
      </w:r>
    </w:p>
    <w:p w14:paraId="4E230EB4" w14:textId="77777777" w:rsidR="00B72A15" w:rsidRDefault="00B72A15" w:rsidP="00B72A15">
      <w:pPr>
        <w:spacing w:after="0" w:line="240" w:lineRule="auto"/>
        <w:ind w:firstLine="709"/>
        <w:jc w:val="both"/>
        <w:rPr>
          <w:rFonts w:ascii="Times New Roman" w:hAnsi="Times New Roman" w:cs="Times New Roman"/>
          <w:sz w:val="24"/>
          <w:szCs w:val="24"/>
        </w:rPr>
      </w:pPr>
    </w:p>
    <w:p w14:paraId="100E7ED9" w14:textId="08F3889A" w:rsidR="00B72A15" w:rsidRP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t>Теперь, чтобы закодировать сообщение, например, x=(1011), умножаем этот вектор на матрицу генератора:</w:t>
      </w:r>
    </w:p>
    <w:p w14:paraId="0103E4A2" w14:textId="77777777" w:rsidR="00B72A15" w:rsidRPr="00D16979" w:rsidRDefault="00B72A15" w:rsidP="00D16979">
      <w:pPr>
        <w:spacing w:after="0" w:line="240" w:lineRule="auto"/>
        <w:ind w:firstLine="709"/>
        <w:jc w:val="both"/>
        <w:rPr>
          <w:rFonts w:ascii="Times New Roman" w:hAnsi="Times New Roman" w:cs="Times New Roman"/>
          <w:sz w:val="24"/>
          <w:szCs w:val="24"/>
        </w:rPr>
      </w:pPr>
    </w:p>
    <w:p w14:paraId="2BBAFE0A" w14:textId="7119846D" w:rsidR="00D16979" w:rsidRDefault="00B72A15" w:rsidP="009B7AB8">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drawing>
          <wp:inline distT="0" distB="0" distL="0" distR="0" wp14:anchorId="7AFA368A" wp14:editId="39FDFF83">
            <wp:extent cx="4125478" cy="835238"/>
            <wp:effectExtent l="0" t="0" r="8890" b="3175"/>
            <wp:docPr id="424823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3797" name=""/>
                    <pic:cNvPicPr/>
                  </pic:nvPicPr>
                  <pic:blipFill>
                    <a:blip r:embed="rId10"/>
                    <a:stretch>
                      <a:fillRect/>
                    </a:stretch>
                  </pic:blipFill>
                  <pic:spPr>
                    <a:xfrm>
                      <a:off x="0" y="0"/>
                      <a:ext cx="4138985" cy="837973"/>
                    </a:xfrm>
                    <a:prstGeom prst="rect">
                      <a:avLst/>
                    </a:prstGeom>
                  </pic:spPr>
                </pic:pic>
              </a:graphicData>
            </a:graphic>
          </wp:inline>
        </w:drawing>
      </w:r>
    </w:p>
    <w:p w14:paraId="16A59618" w14:textId="5F2EB551" w:rsid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t>Итак, кодовое слово для сообщения 1011 — это 0110101.</w:t>
      </w:r>
    </w:p>
    <w:p w14:paraId="6D9E0A80" w14:textId="77777777" w:rsidR="00B72A15" w:rsidRDefault="00B72A15" w:rsidP="00B72A15">
      <w:pPr>
        <w:spacing w:after="0" w:line="240" w:lineRule="auto"/>
        <w:ind w:firstLine="709"/>
        <w:jc w:val="both"/>
        <w:rPr>
          <w:rFonts w:ascii="Times New Roman" w:hAnsi="Times New Roman" w:cs="Times New Roman"/>
          <w:sz w:val="24"/>
          <w:szCs w:val="24"/>
        </w:rPr>
      </w:pPr>
    </w:p>
    <w:p w14:paraId="743DBFA7" w14:textId="77777777" w:rsidR="00B72A15" w:rsidRPr="00B72A15" w:rsidRDefault="00B72A15" w:rsidP="00B72A15">
      <w:pPr>
        <w:spacing w:after="0" w:line="240" w:lineRule="auto"/>
        <w:ind w:firstLine="709"/>
        <w:jc w:val="both"/>
        <w:rPr>
          <w:rFonts w:ascii="Times New Roman" w:hAnsi="Times New Roman" w:cs="Times New Roman"/>
          <w:b/>
          <w:bCs/>
          <w:sz w:val="24"/>
          <w:szCs w:val="24"/>
        </w:rPr>
      </w:pPr>
      <w:r w:rsidRPr="00B72A15">
        <w:rPr>
          <w:rFonts w:ascii="Times New Roman" w:hAnsi="Times New Roman" w:cs="Times New Roman"/>
          <w:b/>
          <w:bCs/>
          <w:sz w:val="24"/>
          <w:szCs w:val="24"/>
        </w:rPr>
        <w:t>Проверочная матрица</w:t>
      </w:r>
    </w:p>
    <w:p w14:paraId="7FEE6525" w14:textId="3A0835B9" w:rsidR="00B72A15" w:rsidRP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t xml:space="preserve">Для того чтобы обнаруживать ошибки на стороне приёмника, используется </w:t>
      </w:r>
      <w:r w:rsidRPr="00B72A15">
        <w:rPr>
          <w:rFonts w:ascii="Times New Roman" w:hAnsi="Times New Roman" w:cs="Times New Roman"/>
          <w:b/>
          <w:bCs/>
          <w:sz w:val="24"/>
          <w:szCs w:val="24"/>
        </w:rPr>
        <w:t>проверочная матрица</w:t>
      </w:r>
      <w:r w:rsidRPr="00B72A15">
        <w:rPr>
          <w:rFonts w:ascii="Times New Roman" w:hAnsi="Times New Roman" w:cs="Times New Roman"/>
          <w:sz w:val="24"/>
          <w:szCs w:val="24"/>
        </w:rPr>
        <w:t xml:space="preserve"> </w:t>
      </w:r>
      <w:r w:rsidRPr="00F358BF">
        <w:rPr>
          <w:rFonts w:ascii="Times New Roman" w:hAnsi="Times New Roman" w:cs="Times New Roman"/>
          <w:i/>
          <w:iCs/>
          <w:sz w:val="24"/>
          <w:szCs w:val="24"/>
        </w:rPr>
        <w:t>H</w:t>
      </w:r>
      <w:r w:rsidRPr="00B72A15">
        <w:rPr>
          <w:rFonts w:ascii="Times New Roman" w:hAnsi="Times New Roman" w:cs="Times New Roman"/>
          <w:sz w:val="24"/>
          <w:szCs w:val="24"/>
        </w:rPr>
        <w:t xml:space="preserve">, которая помогает определить, где именно произошла ошибка, если она возникла. Проверочная матрица позволяет вычислить </w:t>
      </w:r>
      <w:r w:rsidRPr="00B72A15">
        <w:rPr>
          <w:rFonts w:ascii="Times New Roman" w:hAnsi="Times New Roman" w:cs="Times New Roman"/>
          <w:b/>
          <w:bCs/>
          <w:sz w:val="24"/>
          <w:szCs w:val="24"/>
        </w:rPr>
        <w:t>синдром ошибки</w:t>
      </w:r>
      <w:r w:rsidRPr="00B72A15">
        <w:rPr>
          <w:rFonts w:ascii="Times New Roman" w:hAnsi="Times New Roman" w:cs="Times New Roman"/>
          <w:sz w:val="24"/>
          <w:szCs w:val="24"/>
        </w:rPr>
        <w:t>.</w:t>
      </w:r>
    </w:p>
    <w:p w14:paraId="15D36B14" w14:textId="77777777" w:rsidR="00B72A15" w:rsidRPr="00B72A15" w:rsidRDefault="00B72A15" w:rsidP="00B72A15">
      <w:pPr>
        <w:spacing w:after="0" w:line="240" w:lineRule="auto"/>
        <w:ind w:firstLine="709"/>
        <w:jc w:val="both"/>
        <w:rPr>
          <w:rFonts w:ascii="Times New Roman" w:hAnsi="Times New Roman" w:cs="Times New Roman"/>
          <w:b/>
          <w:bCs/>
          <w:sz w:val="24"/>
          <w:szCs w:val="24"/>
        </w:rPr>
      </w:pPr>
      <w:r w:rsidRPr="00B72A15">
        <w:rPr>
          <w:rFonts w:ascii="Times New Roman" w:hAnsi="Times New Roman" w:cs="Times New Roman"/>
          <w:b/>
          <w:bCs/>
          <w:sz w:val="24"/>
          <w:szCs w:val="24"/>
        </w:rPr>
        <w:t>Определение проверочной матрицы</w:t>
      </w:r>
    </w:p>
    <w:p w14:paraId="6ABF8E24" w14:textId="59821735" w:rsid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t xml:space="preserve">Проверочная матрица </w:t>
      </w:r>
      <w:r w:rsidRPr="00B72A15">
        <w:rPr>
          <w:rFonts w:ascii="Times New Roman" w:hAnsi="Times New Roman" w:cs="Times New Roman"/>
          <w:i/>
          <w:iCs/>
          <w:sz w:val="24"/>
          <w:szCs w:val="24"/>
        </w:rPr>
        <w:t>H</w:t>
      </w:r>
      <w:r w:rsidRPr="00B72A15">
        <w:rPr>
          <w:rFonts w:ascii="Times New Roman" w:hAnsi="Times New Roman" w:cs="Times New Roman"/>
          <w:sz w:val="24"/>
          <w:szCs w:val="24"/>
        </w:rPr>
        <w:t xml:space="preserve"> для линейного кода строится таким образом, чтобы выполнялось условие:</w:t>
      </w:r>
    </w:p>
    <w:p w14:paraId="06EFC994" w14:textId="76517F4B" w:rsidR="00B72A15" w:rsidRDefault="00B72A15" w:rsidP="00B72A15">
      <w:pPr>
        <w:spacing w:after="0" w:line="240" w:lineRule="auto"/>
        <w:ind w:firstLine="709"/>
        <w:jc w:val="center"/>
        <w:rPr>
          <w:rFonts w:ascii="Times New Roman" w:hAnsi="Times New Roman" w:cs="Times New Roman"/>
          <w:sz w:val="24"/>
          <w:szCs w:val="24"/>
        </w:rPr>
      </w:pPr>
      <w:r w:rsidRPr="00B72A15">
        <w:rPr>
          <w:rFonts w:ascii="Times New Roman" w:hAnsi="Times New Roman" w:cs="Times New Roman"/>
          <w:sz w:val="24"/>
          <w:szCs w:val="24"/>
        </w:rPr>
        <w:t>Hy</w:t>
      </w:r>
      <w:r w:rsidRPr="00B72A15">
        <w:rPr>
          <w:rFonts w:ascii="Times New Roman" w:hAnsi="Times New Roman" w:cs="Times New Roman"/>
          <w:sz w:val="24"/>
          <w:szCs w:val="24"/>
          <w:vertAlign w:val="superscript"/>
        </w:rPr>
        <w:t>T</w:t>
      </w:r>
      <w:r w:rsidRPr="00B72A15">
        <w:rPr>
          <w:rFonts w:ascii="Times New Roman" w:hAnsi="Times New Roman" w:cs="Times New Roman"/>
          <w:sz w:val="24"/>
          <w:szCs w:val="24"/>
        </w:rPr>
        <w:t>=0</w:t>
      </w:r>
    </w:p>
    <w:p w14:paraId="4379D88C" w14:textId="0DD9D343" w:rsidR="00B72A15" w:rsidRDefault="00B72A15" w:rsidP="00B72A15">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t xml:space="preserve">Матрица </w:t>
      </w:r>
      <w:r w:rsidRPr="00B72A15">
        <w:rPr>
          <w:rFonts w:ascii="Times New Roman" w:hAnsi="Times New Roman" w:cs="Times New Roman"/>
          <w:i/>
          <w:iCs/>
          <w:sz w:val="24"/>
          <w:szCs w:val="24"/>
        </w:rPr>
        <w:t>H</w:t>
      </w:r>
      <w:r w:rsidRPr="00B72A15">
        <w:rPr>
          <w:rFonts w:ascii="Times New Roman" w:hAnsi="Times New Roman" w:cs="Times New Roman"/>
          <w:sz w:val="24"/>
          <w:szCs w:val="24"/>
        </w:rPr>
        <w:t xml:space="preserve"> для кода Хэмминга (7,4) выглядит следующим образом:</w:t>
      </w:r>
    </w:p>
    <w:p w14:paraId="6F42037E" w14:textId="5E7F4523" w:rsidR="00B72A15" w:rsidRDefault="00B72A15" w:rsidP="00B72A15">
      <w:pPr>
        <w:spacing w:after="0" w:line="240" w:lineRule="auto"/>
        <w:ind w:firstLine="709"/>
        <w:jc w:val="center"/>
        <w:rPr>
          <w:rFonts w:ascii="Times New Roman" w:hAnsi="Times New Roman" w:cs="Times New Roman"/>
          <w:sz w:val="24"/>
          <w:szCs w:val="24"/>
        </w:rPr>
      </w:pPr>
      <w:r w:rsidRPr="00B72A15">
        <w:rPr>
          <w:rFonts w:ascii="Times New Roman" w:hAnsi="Times New Roman" w:cs="Times New Roman"/>
          <w:sz w:val="24"/>
          <w:szCs w:val="24"/>
        </w:rPr>
        <w:lastRenderedPageBreak/>
        <w:drawing>
          <wp:inline distT="0" distB="0" distL="0" distR="0" wp14:anchorId="538C4341" wp14:editId="3E5B5F51">
            <wp:extent cx="2902528" cy="1058928"/>
            <wp:effectExtent l="0" t="0" r="0" b="8255"/>
            <wp:docPr id="1072540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40928" name=""/>
                    <pic:cNvPicPr/>
                  </pic:nvPicPr>
                  <pic:blipFill>
                    <a:blip r:embed="rId11"/>
                    <a:stretch>
                      <a:fillRect/>
                    </a:stretch>
                  </pic:blipFill>
                  <pic:spPr>
                    <a:xfrm>
                      <a:off x="0" y="0"/>
                      <a:ext cx="2917623" cy="1064435"/>
                    </a:xfrm>
                    <a:prstGeom prst="rect">
                      <a:avLst/>
                    </a:prstGeom>
                  </pic:spPr>
                </pic:pic>
              </a:graphicData>
            </a:graphic>
          </wp:inline>
        </w:drawing>
      </w:r>
    </w:p>
    <w:p w14:paraId="724F1CC1" w14:textId="38DF3AD4" w:rsidR="00B72A15" w:rsidRDefault="00C02C9A" w:rsidP="00B72A15">
      <w:pPr>
        <w:spacing w:after="0" w:line="240" w:lineRule="auto"/>
        <w:ind w:firstLine="709"/>
        <w:jc w:val="both"/>
        <w:rPr>
          <w:rFonts w:ascii="Times New Roman" w:hAnsi="Times New Roman" w:cs="Times New Roman"/>
          <w:sz w:val="24"/>
          <w:szCs w:val="24"/>
        </w:rPr>
      </w:pPr>
      <w:r w:rsidRPr="00C02C9A">
        <w:rPr>
          <w:rFonts w:ascii="Times New Roman" w:hAnsi="Times New Roman" w:cs="Times New Roman"/>
          <w:sz w:val="24"/>
          <w:szCs w:val="24"/>
        </w:rPr>
        <w:t>Эта матрица имеет размер (</w:t>
      </w:r>
      <w:r w:rsidRPr="00C02C9A">
        <w:rPr>
          <w:rFonts w:ascii="Times New Roman" w:hAnsi="Times New Roman" w:cs="Times New Roman"/>
          <w:i/>
          <w:iCs/>
          <w:sz w:val="24"/>
          <w:szCs w:val="24"/>
        </w:rPr>
        <w:t>n</w:t>
      </w:r>
      <w:r w:rsidRPr="00C02C9A">
        <w:rPr>
          <w:rFonts w:ascii="Times New Roman" w:hAnsi="Times New Roman" w:cs="Times New Roman"/>
          <w:sz w:val="24"/>
          <w:szCs w:val="24"/>
        </w:rPr>
        <w:t>−</w:t>
      </w:r>
      <w:r w:rsidRPr="00C02C9A">
        <w:rPr>
          <w:rFonts w:ascii="Times New Roman" w:hAnsi="Times New Roman" w:cs="Times New Roman"/>
          <w:i/>
          <w:iCs/>
          <w:sz w:val="24"/>
          <w:szCs w:val="24"/>
        </w:rPr>
        <w:t>k</w:t>
      </w:r>
      <w:r w:rsidRPr="00C02C9A">
        <w:rPr>
          <w:rFonts w:ascii="Times New Roman" w:hAnsi="Times New Roman" w:cs="Times New Roman"/>
          <w:sz w:val="24"/>
          <w:szCs w:val="24"/>
        </w:rPr>
        <w:t>)×</w:t>
      </w:r>
      <w:r w:rsidRPr="00C02C9A">
        <w:rPr>
          <w:rFonts w:ascii="Times New Roman" w:hAnsi="Times New Roman" w:cs="Times New Roman"/>
          <w:i/>
          <w:iCs/>
          <w:sz w:val="24"/>
          <w:szCs w:val="24"/>
        </w:rPr>
        <w:t>n</w:t>
      </w:r>
      <w:r w:rsidRPr="00C02C9A">
        <w:rPr>
          <w:rFonts w:ascii="Times New Roman" w:hAnsi="Times New Roman" w:cs="Times New Roman"/>
          <w:sz w:val="24"/>
          <w:szCs w:val="24"/>
        </w:rPr>
        <w:t>, то есть 3×7, и используется для обнаружения ошибок.</w:t>
      </w:r>
    </w:p>
    <w:p w14:paraId="5005B168" w14:textId="77777777" w:rsidR="00B72A15" w:rsidRDefault="00B72A15" w:rsidP="00B72A15">
      <w:pPr>
        <w:spacing w:after="0" w:line="240" w:lineRule="auto"/>
        <w:ind w:firstLine="709"/>
        <w:jc w:val="both"/>
        <w:rPr>
          <w:rFonts w:ascii="Times New Roman" w:hAnsi="Times New Roman" w:cs="Times New Roman"/>
          <w:sz w:val="24"/>
          <w:szCs w:val="24"/>
        </w:rPr>
      </w:pPr>
    </w:p>
    <w:p w14:paraId="4F33ADC7" w14:textId="77777777" w:rsidR="00C02C9A" w:rsidRPr="00C02C9A" w:rsidRDefault="00C02C9A" w:rsidP="00C02C9A">
      <w:pPr>
        <w:spacing w:after="0" w:line="240" w:lineRule="auto"/>
        <w:ind w:firstLine="709"/>
        <w:jc w:val="both"/>
        <w:rPr>
          <w:rFonts w:ascii="Times New Roman" w:hAnsi="Times New Roman" w:cs="Times New Roman"/>
          <w:b/>
          <w:bCs/>
          <w:sz w:val="24"/>
          <w:szCs w:val="24"/>
        </w:rPr>
      </w:pPr>
      <w:r w:rsidRPr="00C02C9A">
        <w:rPr>
          <w:rFonts w:ascii="Times New Roman" w:hAnsi="Times New Roman" w:cs="Times New Roman"/>
          <w:b/>
          <w:bCs/>
          <w:sz w:val="24"/>
          <w:szCs w:val="24"/>
        </w:rPr>
        <w:t>Обнаружение ошибок с помощью проверочной матрицы</w:t>
      </w:r>
    </w:p>
    <w:p w14:paraId="0C9E8164" w14:textId="40EABCA3" w:rsidR="00C02C9A" w:rsidRPr="00C02C9A" w:rsidRDefault="00C02C9A" w:rsidP="00C02C9A">
      <w:pPr>
        <w:spacing w:after="0" w:line="240" w:lineRule="auto"/>
        <w:ind w:firstLine="709"/>
        <w:jc w:val="both"/>
        <w:rPr>
          <w:rFonts w:ascii="Times New Roman" w:hAnsi="Times New Roman" w:cs="Times New Roman"/>
          <w:sz w:val="24"/>
          <w:szCs w:val="24"/>
        </w:rPr>
      </w:pPr>
      <w:r w:rsidRPr="00C02C9A">
        <w:rPr>
          <w:rFonts w:ascii="Times New Roman" w:hAnsi="Times New Roman" w:cs="Times New Roman"/>
          <w:sz w:val="24"/>
          <w:szCs w:val="24"/>
        </w:rPr>
        <w:t xml:space="preserve">Когда кодовое слово </w:t>
      </w:r>
      <w:r w:rsidRPr="00C02C9A">
        <w:rPr>
          <w:rFonts w:ascii="Times New Roman" w:hAnsi="Times New Roman" w:cs="Times New Roman"/>
          <w:i/>
          <w:iCs/>
          <w:sz w:val="24"/>
          <w:szCs w:val="24"/>
        </w:rPr>
        <w:t>y</w:t>
      </w:r>
      <w:r w:rsidRPr="00C02C9A">
        <w:rPr>
          <w:rFonts w:ascii="Times New Roman" w:hAnsi="Times New Roman" w:cs="Times New Roman"/>
          <w:sz w:val="24"/>
          <w:szCs w:val="24"/>
        </w:rPr>
        <w:t xml:space="preserve"> получено приёмником, он умножает его на транспонированную проверочную матрицу </w:t>
      </w:r>
      <w:r w:rsidRPr="00C02C9A">
        <w:rPr>
          <w:rFonts w:ascii="Times New Roman" w:hAnsi="Times New Roman" w:cs="Times New Roman"/>
          <w:i/>
          <w:iCs/>
          <w:sz w:val="24"/>
          <w:szCs w:val="24"/>
        </w:rPr>
        <w:t>H</w:t>
      </w:r>
      <w:r w:rsidRPr="00C02C9A">
        <w:rPr>
          <w:rFonts w:ascii="Times New Roman" w:hAnsi="Times New Roman" w:cs="Times New Roman"/>
          <w:i/>
          <w:iCs/>
          <w:sz w:val="24"/>
          <w:szCs w:val="24"/>
          <w:vertAlign w:val="superscript"/>
        </w:rPr>
        <w:t>T</w:t>
      </w:r>
      <w:r w:rsidRPr="00C02C9A">
        <w:rPr>
          <w:rFonts w:ascii="Times New Roman" w:hAnsi="Times New Roman" w:cs="Times New Roman"/>
          <w:sz w:val="24"/>
          <w:szCs w:val="24"/>
        </w:rPr>
        <w:t xml:space="preserve"> и получает </w:t>
      </w:r>
      <w:r w:rsidRPr="00C02C9A">
        <w:rPr>
          <w:rFonts w:ascii="Times New Roman" w:hAnsi="Times New Roman" w:cs="Times New Roman"/>
          <w:b/>
          <w:bCs/>
          <w:sz w:val="24"/>
          <w:szCs w:val="24"/>
        </w:rPr>
        <w:t>синдром ошибки</w:t>
      </w:r>
      <w:r w:rsidRPr="00C02C9A">
        <w:rPr>
          <w:rFonts w:ascii="Times New Roman" w:hAnsi="Times New Roman" w:cs="Times New Roman"/>
          <w:sz w:val="24"/>
          <w:szCs w:val="24"/>
        </w:rPr>
        <w:t xml:space="preserve"> s:</w:t>
      </w:r>
    </w:p>
    <w:p w14:paraId="37D6817E" w14:textId="3BDF87FD" w:rsidR="00C02C9A" w:rsidRPr="00C02C9A" w:rsidRDefault="00C02C9A" w:rsidP="00C02C9A">
      <w:pPr>
        <w:spacing w:after="0" w:line="240" w:lineRule="auto"/>
        <w:ind w:firstLine="709"/>
        <w:jc w:val="both"/>
        <w:rPr>
          <w:rFonts w:ascii="Times New Roman" w:hAnsi="Times New Roman" w:cs="Times New Roman"/>
          <w:sz w:val="24"/>
          <w:szCs w:val="24"/>
          <w:lang w:val="en-US"/>
        </w:rPr>
      </w:pPr>
      <w:r w:rsidRPr="00C02C9A">
        <w:rPr>
          <w:rFonts w:ascii="Times New Roman" w:hAnsi="Times New Roman" w:cs="Times New Roman"/>
          <w:i/>
          <w:iCs/>
          <w:sz w:val="24"/>
          <w:szCs w:val="24"/>
          <w:lang w:val="en-US"/>
        </w:rPr>
        <w:t>s</w:t>
      </w:r>
      <w:r w:rsidRPr="00C02C9A">
        <w:rPr>
          <w:rFonts w:ascii="Times New Roman" w:hAnsi="Times New Roman" w:cs="Times New Roman"/>
          <w:sz w:val="24"/>
          <w:szCs w:val="24"/>
          <w:lang w:val="en-US"/>
        </w:rPr>
        <w:t>=</w:t>
      </w:r>
      <w:r w:rsidRPr="00C02C9A">
        <w:rPr>
          <w:rFonts w:ascii="Times New Roman" w:hAnsi="Times New Roman" w:cs="Times New Roman"/>
          <w:i/>
          <w:iCs/>
          <w:sz w:val="24"/>
          <w:szCs w:val="24"/>
          <w:lang w:val="en-US"/>
        </w:rPr>
        <w:t>Hy</w:t>
      </w:r>
      <w:r w:rsidRPr="00C02C9A">
        <w:rPr>
          <w:rFonts w:ascii="Times New Roman" w:hAnsi="Times New Roman" w:cs="Times New Roman"/>
          <w:i/>
          <w:iCs/>
          <w:sz w:val="24"/>
          <w:szCs w:val="24"/>
          <w:vertAlign w:val="superscript"/>
          <w:lang w:val="en-US"/>
        </w:rPr>
        <w:t>T</w:t>
      </w:r>
    </w:p>
    <w:p w14:paraId="3B328009" w14:textId="69C66B53" w:rsidR="00C02C9A" w:rsidRPr="00C02C9A" w:rsidRDefault="00C02C9A" w:rsidP="00C02C9A">
      <w:pPr>
        <w:numPr>
          <w:ilvl w:val="0"/>
          <w:numId w:val="9"/>
        </w:numPr>
        <w:spacing w:after="0" w:line="240" w:lineRule="auto"/>
        <w:jc w:val="both"/>
        <w:rPr>
          <w:rFonts w:ascii="Times New Roman" w:hAnsi="Times New Roman" w:cs="Times New Roman"/>
          <w:sz w:val="24"/>
          <w:szCs w:val="24"/>
        </w:rPr>
      </w:pPr>
      <w:r w:rsidRPr="00C02C9A">
        <w:rPr>
          <w:rFonts w:ascii="Times New Roman" w:hAnsi="Times New Roman" w:cs="Times New Roman"/>
          <w:sz w:val="24"/>
          <w:szCs w:val="24"/>
        </w:rPr>
        <w:t>Если синдром s=0, это означает, что ошибок нет, и кодовое слово было получено правильно.</w:t>
      </w:r>
    </w:p>
    <w:p w14:paraId="1B66BB21" w14:textId="32C02A64" w:rsidR="00C02C9A" w:rsidRPr="00C02C9A" w:rsidRDefault="00C02C9A" w:rsidP="00C02C9A">
      <w:pPr>
        <w:numPr>
          <w:ilvl w:val="0"/>
          <w:numId w:val="9"/>
        </w:numPr>
        <w:spacing w:after="0" w:line="240" w:lineRule="auto"/>
        <w:jc w:val="both"/>
        <w:rPr>
          <w:rFonts w:ascii="Times New Roman" w:hAnsi="Times New Roman" w:cs="Times New Roman"/>
          <w:sz w:val="24"/>
          <w:szCs w:val="24"/>
        </w:rPr>
      </w:pPr>
      <w:r w:rsidRPr="00C02C9A">
        <w:rPr>
          <w:rFonts w:ascii="Times New Roman" w:hAnsi="Times New Roman" w:cs="Times New Roman"/>
          <w:sz w:val="24"/>
          <w:szCs w:val="24"/>
        </w:rPr>
        <w:t>Если синдром не равен нулю (s≠0), это указывает на наличие ошибки, а синдром помогает определить её позицию.</w:t>
      </w:r>
    </w:p>
    <w:p w14:paraId="532487CB" w14:textId="77777777" w:rsidR="00C02C9A" w:rsidRDefault="00C02C9A" w:rsidP="00B72A15">
      <w:pPr>
        <w:spacing w:after="0" w:line="240" w:lineRule="auto"/>
        <w:ind w:firstLine="709"/>
        <w:jc w:val="both"/>
        <w:rPr>
          <w:rFonts w:ascii="Times New Roman" w:hAnsi="Times New Roman" w:cs="Times New Roman"/>
          <w:sz w:val="24"/>
          <w:szCs w:val="24"/>
        </w:rPr>
      </w:pPr>
    </w:p>
    <w:p w14:paraId="14066FF2" w14:textId="77777777" w:rsidR="00917ECE" w:rsidRPr="00917ECE" w:rsidRDefault="00917ECE" w:rsidP="00917ECE">
      <w:pPr>
        <w:spacing w:after="0" w:line="240" w:lineRule="auto"/>
        <w:ind w:firstLine="709"/>
        <w:jc w:val="both"/>
        <w:rPr>
          <w:rFonts w:ascii="Times New Roman" w:hAnsi="Times New Roman" w:cs="Times New Roman"/>
          <w:b/>
          <w:bCs/>
          <w:sz w:val="24"/>
          <w:szCs w:val="24"/>
        </w:rPr>
      </w:pPr>
      <w:r w:rsidRPr="00917ECE">
        <w:rPr>
          <w:rFonts w:ascii="Times New Roman" w:hAnsi="Times New Roman" w:cs="Times New Roman"/>
          <w:b/>
          <w:bCs/>
          <w:sz w:val="24"/>
          <w:szCs w:val="24"/>
        </w:rPr>
        <w:t>Пример обнаружения ошибки</w:t>
      </w:r>
    </w:p>
    <w:p w14:paraId="560159AD" w14:textId="72843BE3" w:rsidR="00917ECE" w:rsidRPr="00917ECE" w:rsidRDefault="00917ECE" w:rsidP="00917ECE">
      <w:pPr>
        <w:spacing w:after="0" w:line="240" w:lineRule="auto"/>
        <w:ind w:firstLine="709"/>
        <w:jc w:val="both"/>
        <w:rPr>
          <w:rFonts w:ascii="Times New Roman" w:hAnsi="Times New Roman" w:cs="Times New Roman"/>
          <w:sz w:val="24"/>
          <w:szCs w:val="24"/>
        </w:rPr>
      </w:pPr>
      <w:r w:rsidRPr="00917ECE">
        <w:rPr>
          <w:rFonts w:ascii="Times New Roman" w:hAnsi="Times New Roman" w:cs="Times New Roman"/>
          <w:sz w:val="24"/>
          <w:szCs w:val="24"/>
        </w:rPr>
        <w:t>Предположим, что при передаче кодового слова 0110101 произошла ошибка, и приёмник получил 0010101 (второй бит был изменён).</w:t>
      </w:r>
    </w:p>
    <w:p w14:paraId="0CDA159F" w14:textId="77777777" w:rsidR="00917ECE" w:rsidRPr="00917ECE" w:rsidRDefault="00917ECE" w:rsidP="00917ECE">
      <w:pPr>
        <w:spacing w:after="0" w:line="240" w:lineRule="auto"/>
        <w:ind w:firstLine="709"/>
        <w:jc w:val="both"/>
        <w:rPr>
          <w:rFonts w:ascii="Times New Roman" w:hAnsi="Times New Roman" w:cs="Times New Roman"/>
          <w:sz w:val="24"/>
          <w:szCs w:val="24"/>
        </w:rPr>
      </w:pPr>
      <w:r w:rsidRPr="00917ECE">
        <w:rPr>
          <w:rFonts w:ascii="Times New Roman" w:hAnsi="Times New Roman" w:cs="Times New Roman"/>
          <w:sz w:val="24"/>
          <w:szCs w:val="24"/>
        </w:rPr>
        <w:t>Для обнаружения ошибки умножим полученное кодовое слово на проверочную матрицу:</w:t>
      </w:r>
    </w:p>
    <w:p w14:paraId="20DD3D91" w14:textId="1D3159D4" w:rsidR="00917ECE" w:rsidRDefault="00917ECE" w:rsidP="00B72A15">
      <w:pPr>
        <w:spacing w:after="0" w:line="240" w:lineRule="auto"/>
        <w:ind w:firstLine="709"/>
        <w:jc w:val="both"/>
        <w:rPr>
          <w:rFonts w:ascii="Times New Roman" w:hAnsi="Times New Roman" w:cs="Times New Roman"/>
          <w:sz w:val="24"/>
          <w:szCs w:val="24"/>
        </w:rPr>
      </w:pPr>
      <w:r w:rsidRPr="00917ECE">
        <w:rPr>
          <w:rFonts w:ascii="Times New Roman" w:hAnsi="Times New Roman" w:cs="Times New Roman"/>
          <w:sz w:val="24"/>
          <w:szCs w:val="24"/>
        </w:rPr>
        <w:drawing>
          <wp:inline distT="0" distB="0" distL="0" distR="0" wp14:anchorId="094FCE18" wp14:editId="0D380EDC">
            <wp:extent cx="3784600" cy="1356873"/>
            <wp:effectExtent l="0" t="0" r="6350" b="0"/>
            <wp:docPr id="1373368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68171" name=""/>
                    <pic:cNvPicPr/>
                  </pic:nvPicPr>
                  <pic:blipFill>
                    <a:blip r:embed="rId12"/>
                    <a:stretch>
                      <a:fillRect/>
                    </a:stretch>
                  </pic:blipFill>
                  <pic:spPr>
                    <a:xfrm>
                      <a:off x="0" y="0"/>
                      <a:ext cx="3797343" cy="1361442"/>
                    </a:xfrm>
                    <a:prstGeom prst="rect">
                      <a:avLst/>
                    </a:prstGeom>
                  </pic:spPr>
                </pic:pic>
              </a:graphicData>
            </a:graphic>
          </wp:inline>
        </w:drawing>
      </w:r>
    </w:p>
    <w:p w14:paraId="7A9E92FF" w14:textId="7D7CF371" w:rsidR="00917ECE" w:rsidRPr="00B72A15" w:rsidRDefault="00917ECE" w:rsidP="00B72A15">
      <w:pPr>
        <w:spacing w:after="0" w:line="240" w:lineRule="auto"/>
        <w:ind w:firstLine="709"/>
        <w:jc w:val="both"/>
        <w:rPr>
          <w:rFonts w:ascii="Times New Roman" w:hAnsi="Times New Roman" w:cs="Times New Roman"/>
          <w:sz w:val="24"/>
          <w:szCs w:val="24"/>
        </w:rPr>
      </w:pPr>
      <w:r w:rsidRPr="00917ECE">
        <w:rPr>
          <w:rFonts w:ascii="Times New Roman" w:hAnsi="Times New Roman" w:cs="Times New Roman"/>
          <w:sz w:val="24"/>
          <w:szCs w:val="24"/>
        </w:rPr>
        <w:t>Синдром (101) указывает на позицию второй ошибки в кодовом слове. Мы можем исправить эту ошибку, изменив второй бит обратно на 1, получив правильное кодовое слово 0110101.</w:t>
      </w:r>
    </w:p>
    <w:p w14:paraId="6C6471C4" w14:textId="77777777" w:rsidR="00B72A15" w:rsidRDefault="00B72A15" w:rsidP="00B72A15">
      <w:pPr>
        <w:spacing w:after="0" w:line="240" w:lineRule="auto"/>
        <w:ind w:firstLine="709"/>
        <w:jc w:val="both"/>
        <w:rPr>
          <w:rFonts w:ascii="Times New Roman" w:hAnsi="Times New Roman" w:cs="Times New Roman"/>
          <w:sz w:val="24"/>
          <w:szCs w:val="24"/>
        </w:rPr>
      </w:pPr>
    </w:p>
    <w:p w14:paraId="6E9423A5" w14:textId="77777777" w:rsidR="00B72A15" w:rsidRDefault="00B72A15" w:rsidP="009B7AB8">
      <w:pPr>
        <w:spacing w:after="0" w:line="240" w:lineRule="auto"/>
        <w:ind w:firstLine="709"/>
        <w:jc w:val="both"/>
        <w:rPr>
          <w:rFonts w:ascii="Times New Roman" w:hAnsi="Times New Roman" w:cs="Times New Roman"/>
          <w:sz w:val="24"/>
          <w:szCs w:val="24"/>
        </w:rPr>
      </w:pPr>
    </w:p>
    <w:p w14:paraId="5B14E55A" w14:textId="77777777" w:rsidR="00C83587" w:rsidRDefault="00C83587" w:rsidP="009B7AB8">
      <w:pPr>
        <w:spacing w:after="0" w:line="240" w:lineRule="auto"/>
        <w:ind w:firstLine="709"/>
        <w:jc w:val="both"/>
        <w:rPr>
          <w:rFonts w:ascii="Times New Roman" w:hAnsi="Times New Roman" w:cs="Times New Roman"/>
          <w:sz w:val="24"/>
          <w:szCs w:val="24"/>
        </w:rPr>
      </w:pPr>
    </w:p>
    <w:p w14:paraId="4FE1F41C" w14:textId="77777777" w:rsidR="00C83587" w:rsidRDefault="00C83587">
      <w:pPr>
        <w:rPr>
          <w:rFonts w:ascii="Times New Roman" w:hAnsi="Times New Roman" w:cs="Times New Roman"/>
          <w:b/>
          <w:bCs/>
          <w:sz w:val="24"/>
          <w:szCs w:val="24"/>
        </w:rPr>
      </w:pPr>
      <w:r>
        <w:rPr>
          <w:rFonts w:ascii="Times New Roman" w:hAnsi="Times New Roman" w:cs="Times New Roman"/>
          <w:b/>
          <w:bCs/>
          <w:sz w:val="24"/>
          <w:szCs w:val="24"/>
        </w:rPr>
        <w:br w:type="page"/>
      </w:r>
    </w:p>
    <w:p w14:paraId="49C33F22" w14:textId="7608EFBC"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lastRenderedPageBreak/>
        <w:t>Применение блочных кодов в реальной жизни</w:t>
      </w:r>
    </w:p>
    <w:p w14:paraId="6259E36D" w14:textId="77777777"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Блочные коды активно используются в различных областях цифровой связи и хранения данных для обеспечения надёжности информации при её передаче или хранении. Они помогают исправлять ошибки, возникающие из-за помех, неисправностей оборудования или воздействия внешних факторов. Рассмотрим несколько реальных применений блочных кодов, где они играют ключевую роль.</w:t>
      </w:r>
    </w:p>
    <w:p w14:paraId="2D76B1E7"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1. Дисковые массивы RAID</w:t>
      </w:r>
    </w:p>
    <w:p w14:paraId="3D93B493" w14:textId="77777777"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b/>
          <w:bCs/>
          <w:sz w:val="24"/>
          <w:szCs w:val="24"/>
        </w:rPr>
        <w:t>RAID (Redundant Array of Independent Disks)</w:t>
      </w:r>
      <w:r w:rsidRPr="00C83587">
        <w:rPr>
          <w:rFonts w:ascii="Times New Roman" w:hAnsi="Times New Roman" w:cs="Times New Roman"/>
          <w:sz w:val="24"/>
          <w:szCs w:val="24"/>
        </w:rPr>
        <w:t xml:space="preserve"> — это технология, которая используется для повышения надёжности хранения данных и увеличения производительности дисковых систем. В основе технологии лежит принцип использования избыточности для восстановления данных в случае повреждения одного из дисков.</w:t>
      </w:r>
    </w:p>
    <w:p w14:paraId="66833415"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Как блочные коды используются в RAID?</w:t>
      </w:r>
    </w:p>
    <w:p w14:paraId="5271EACF" w14:textId="77777777" w:rsidR="00C83587" w:rsidRPr="00C83587" w:rsidRDefault="00C83587" w:rsidP="00C83587">
      <w:pPr>
        <w:numPr>
          <w:ilvl w:val="0"/>
          <w:numId w:val="10"/>
        </w:numPr>
        <w:spacing w:after="0" w:line="240" w:lineRule="auto"/>
        <w:jc w:val="both"/>
        <w:rPr>
          <w:rFonts w:ascii="Times New Roman" w:hAnsi="Times New Roman" w:cs="Times New Roman"/>
          <w:sz w:val="24"/>
          <w:szCs w:val="24"/>
        </w:rPr>
      </w:pPr>
      <w:r w:rsidRPr="00C83587">
        <w:rPr>
          <w:rFonts w:ascii="Times New Roman" w:hAnsi="Times New Roman" w:cs="Times New Roman"/>
          <w:b/>
          <w:bCs/>
          <w:sz w:val="24"/>
          <w:szCs w:val="24"/>
        </w:rPr>
        <w:t>RAID 5</w:t>
      </w:r>
      <w:r w:rsidRPr="00C83587">
        <w:rPr>
          <w:rFonts w:ascii="Times New Roman" w:hAnsi="Times New Roman" w:cs="Times New Roman"/>
          <w:sz w:val="24"/>
          <w:szCs w:val="24"/>
        </w:rPr>
        <w:t xml:space="preserve"> и </w:t>
      </w:r>
      <w:r w:rsidRPr="00C83587">
        <w:rPr>
          <w:rFonts w:ascii="Times New Roman" w:hAnsi="Times New Roman" w:cs="Times New Roman"/>
          <w:b/>
          <w:bCs/>
          <w:sz w:val="24"/>
          <w:szCs w:val="24"/>
        </w:rPr>
        <w:t>RAID 6</w:t>
      </w:r>
      <w:r w:rsidRPr="00C83587">
        <w:rPr>
          <w:rFonts w:ascii="Times New Roman" w:hAnsi="Times New Roman" w:cs="Times New Roman"/>
          <w:sz w:val="24"/>
          <w:szCs w:val="24"/>
        </w:rPr>
        <w:t xml:space="preserve"> используют избыточные данные (похожие на избыточные биты в блочных кодах), которые распределяются по всем дискам. Это позволяет восстановить данные, если один или два диска выходят из строя.</w:t>
      </w:r>
    </w:p>
    <w:p w14:paraId="7749F797" w14:textId="77777777" w:rsidR="00C83587" w:rsidRPr="00C83587" w:rsidRDefault="00C83587" w:rsidP="00C83587">
      <w:pPr>
        <w:numPr>
          <w:ilvl w:val="0"/>
          <w:numId w:val="10"/>
        </w:numPr>
        <w:spacing w:after="0" w:line="240" w:lineRule="auto"/>
        <w:jc w:val="both"/>
        <w:rPr>
          <w:rFonts w:ascii="Times New Roman" w:hAnsi="Times New Roman" w:cs="Times New Roman"/>
          <w:sz w:val="24"/>
          <w:szCs w:val="24"/>
        </w:rPr>
      </w:pPr>
      <w:r w:rsidRPr="00C83587">
        <w:rPr>
          <w:rFonts w:ascii="Times New Roman" w:hAnsi="Times New Roman" w:cs="Times New Roman"/>
          <w:sz w:val="24"/>
          <w:szCs w:val="24"/>
        </w:rPr>
        <w:t>Примером блочного кода может служить простая схема с добавлением контрольных битов, которые используются для восстановления утерянной информации с повреждённого диска.</w:t>
      </w:r>
    </w:p>
    <w:p w14:paraId="6BAC4760"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Пример:</w:t>
      </w:r>
    </w:p>
    <w:p w14:paraId="4B3B20E4" w14:textId="77777777" w:rsid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Представьте массив из 4 дисков, где данные разделяются на блоки. Для каждого блока вычисляется контрольная сумма (или контрольный бит), которая хранится на отдельном диске. Если один диск выходит из строя, эти контрольные суммы позволяют восстановить его содержимое.</w:t>
      </w:r>
    </w:p>
    <w:p w14:paraId="0E9BA8DE" w14:textId="77777777" w:rsidR="00C83587" w:rsidRPr="00C83587" w:rsidRDefault="00C83587" w:rsidP="00C83587">
      <w:pPr>
        <w:spacing w:after="0" w:line="240" w:lineRule="auto"/>
        <w:ind w:firstLine="709"/>
        <w:jc w:val="both"/>
        <w:rPr>
          <w:rFonts w:ascii="Times New Roman" w:hAnsi="Times New Roman" w:cs="Times New Roman"/>
          <w:sz w:val="24"/>
          <w:szCs w:val="24"/>
        </w:rPr>
      </w:pPr>
    </w:p>
    <w:p w14:paraId="36699DC6"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2. Wi-Fi (беспроводные сети)</w:t>
      </w:r>
    </w:p>
    <w:p w14:paraId="0CD691B2" w14:textId="77777777"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 xml:space="preserve">В беспроводных сетях передачи данных, таких как </w:t>
      </w:r>
      <w:r w:rsidRPr="00C83587">
        <w:rPr>
          <w:rFonts w:ascii="Times New Roman" w:hAnsi="Times New Roman" w:cs="Times New Roman"/>
          <w:b/>
          <w:bCs/>
          <w:sz w:val="24"/>
          <w:szCs w:val="24"/>
        </w:rPr>
        <w:t>Wi-Fi</w:t>
      </w:r>
      <w:r w:rsidRPr="00C83587">
        <w:rPr>
          <w:rFonts w:ascii="Times New Roman" w:hAnsi="Times New Roman" w:cs="Times New Roman"/>
          <w:sz w:val="24"/>
          <w:szCs w:val="24"/>
        </w:rPr>
        <w:t>, блочные коды играют важную роль в защите информации от ошибок, вызванных помехами в канале передачи (например, от стен, электромагнитных шумов и т. д.).</w:t>
      </w:r>
    </w:p>
    <w:p w14:paraId="1EA00832"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Как блочные коды работают в Wi-Fi?</w:t>
      </w:r>
    </w:p>
    <w:p w14:paraId="7C673848" w14:textId="77777777"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 xml:space="preserve">Wi-Fi использует различные схемы кодирования для повышения надёжности передачи данных. Например, в стандарте </w:t>
      </w:r>
      <w:r w:rsidRPr="00C83587">
        <w:rPr>
          <w:rFonts w:ascii="Times New Roman" w:hAnsi="Times New Roman" w:cs="Times New Roman"/>
          <w:b/>
          <w:bCs/>
          <w:sz w:val="24"/>
          <w:szCs w:val="24"/>
        </w:rPr>
        <w:t>802.11</w:t>
      </w:r>
      <w:r w:rsidRPr="00C83587">
        <w:rPr>
          <w:rFonts w:ascii="Times New Roman" w:hAnsi="Times New Roman" w:cs="Times New Roman"/>
          <w:sz w:val="24"/>
          <w:szCs w:val="24"/>
        </w:rPr>
        <w:t xml:space="preserve"> применяются коды исправления ошибок, такие как </w:t>
      </w:r>
      <w:r w:rsidRPr="00C83587">
        <w:rPr>
          <w:rFonts w:ascii="Times New Roman" w:hAnsi="Times New Roman" w:cs="Times New Roman"/>
          <w:b/>
          <w:bCs/>
          <w:sz w:val="24"/>
          <w:szCs w:val="24"/>
        </w:rPr>
        <w:t>код Рида-Соломона</w:t>
      </w:r>
      <w:r w:rsidRPr="00C83587">
        <w:rPr>
          <w:rFonts w:ascii="Times New Roman" w:hAnsi="Times New Roman" w:cs="Times New Roman"/>
          <w:sz w:val="24"/>
          <w:szCs w:val="24"/>
        </w:rPr>
        <w:t xml:space="preserve"> или </w:t>
      </w:r>
      <w:r w:rsidRPr="00C83587">
        <w:rPr>
          <w:rFonts w:ascii="Times New Roman" w:hAnsi="Times New Roman" w:cs="Times New Roman"/>
          <w:b/>
          <w:bCs/>
          <w:sz w:val="24"/>
          <w:szCs w:val="24"/>
        </w:rPr>
        <w:t>сверточные коды</w:t>
      </w:r>
      <w:r w:rsidRPr="00C83587">
        <w:rPr>
          <w:rFonts w:ascii="Times New Roman" w:hAnsi="Times New Roman" w:cs="Times New Roman"/>
          <w:sz w:val="24"/>
          <w:szCs w:val="24"/>
        </w:rPr>
        <w:t>, чтобы минимизировать влияние ошибок, возникающих при передаче пакетов по беспроводным каналам.</w:t>
      </w:r>
    </w:p>
    <w:p w14:paraId="1EE7255C" w14:textId="77777777" w:rsidR="00C83587" w:rsidRPr="00C83587" w:rsidRDefault="00C83587" w:rsidP="00C83587">
      <w:pPr>
        <w:numPr>
          <w:ilvl w:val="0"/>
          <w:numId w:val="11"/>
        </w:numPr>
        <w:spacing w:after="0" w:line="240" w:lineRule="auto"/>
        <w:jc w:val="both"/>
        <w:rPr>
          <w:rFonts w:ascii="Times New Roman" w:hAnsi="Times New Roman" w:cs="Times New Roman"/>
          <w:sz w:val="24"/>
          <w:szCs w:val="24"/>
        </w:rPr>
      </w:pPr>
      <w:r w:rsidRPr="00C83587">
        <w:rPr>
          <w:rFonts w:ascii="Times New Roman" w:hAnsi="Times New Roman" w:cs="Times New Roman"/>
          <w:b/>
          <w:bCs/>
          <w:sz w:val="24"/>
          <w:szCs w:val="24"/>
        </w:rPr>
        <w:t>Кодирование с исправлением ошибок</w:t>
      </w:r>
      <w:r w:rsidRPr="00C83587">
        <w:rPr>
          <w:rFonts w:ascii="Times New Roman" w:hAnsi="Times New Roman" w:cs="Times New Roman"/>
          <w:sz w:val="24"/>
          <w:szCs w:val="24"/>
        </w:rPr>
        <w:t xml:space="preserve"> добавляет избыточные биты к каждому пакету данных, что позволяет приёмнику обнаружить и исправить ошибки.</w:t>
      </w:r>
    </w:p>
    <w:p w14:paraId="2490EFFF"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Пример:</w:t>
      </w:r>
    </w:p>
    <w:p w14:paraId="6753DE9A" w14:textId="77777777" w:rsid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Когда вы передаёте файл по Wi-Fi, он делится на пакеты, и к каждому пакету добавляются контрольные биты. Если часть пакета теряется из-за помех, приёмник может исправить ошибки, используя блочные коды.</w:t>
      </w:r>
    </w:p>
    <w:p w14:paraId="096ED651" w14:textId="77777777" w:rsidR="00C83587" w:rsidRPr="00C83587" w:rsidRDefault="00C83587" w:rsidP="00C83587">
      <w:pPr>
        <w:spacing w:after="0" w:line="240" w:lineRule="auto"/>
        <w:ind w:firstLine="709"/>
        <w:jc w:val="both"/>
        <w:rPr>
          <w:rFonts w:ascii="Times New Roman" w:hAnsi="Times New Roman" w:cs="Times New Roman"/>
          <w:sz w:val="24"/>
          <w:szCs w:val="24"/>
        </w:rPr>
      </w:pPr>
    </w:p>
    <w:p w14:paraId="178FB967"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3. Мобильные сети</w:t>
      </w:r>
    </w:p>
    <w:p w14:paraId="7FC856C4" w14:textId="77777777"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 xml:space="preserve">Мобильные сети, такие как </w:t>
      </w:r>
      <w:r w:rsidRPr="00C83587">
        <w:rPr>
          <w:rFonts w:ascii="Times New Roman" w:hAnsi="Times New Roman" w:cs="Times New Roman"/>
          <w:b/>
          <w:bCs/>
          <w:sz w:val="24"/>
          <w:szCs w:val="24"/>
        </w:rPr>
        <w:t>3G</w:t>
      </w:r>
      <w:r w:rsidRPr="00C83587">
        <w:rPr>
          <w:rFonts w:ascii="Times New Roman" w:hAnsi="Times New Roman" w:cs="Times New Roman"/>
          <w:sz w:val="24"/>
          <w:szCs w:val="24"/>
        </w:rPr>
        <w:t xml:space="preserve">, </w:t>
      </w:r>
      <w:r w:rsidRPr="00C83587">
        <w:rPr>
          <w:rFonts w:ascii="Times New Roman" w:hAnsi="Times New Roman" w:cs="Times New Roman"/>
          <w:b/>
          <w:bCs/>
          <w:sz w:val="24"/>
          <w:szCs w:val="24"/>
        </w:rPr>
        <w:t>4G</w:t>
      </w:r>
      <w:r w:rsidRPr="00C83587">
        <w:rPr>
          <w:rFonts w:ascii="Times New Roman" w:hAnsi="Times New Roman" w:cs="Times New Roman"/>
          <w:sz w:val="24"/>
          <w:szCs w:val="24"/>
        </w:rPr>
        <w:t xml:space="preserve">, и </w:t>
      </w:r>
      <w:r w:rsidRPr="00C83587">
        <w:rPr>
          <w:rFonts w:ascii="Times New Roman" w:hAnsi="Times New Roman" w:cs="Times New Roman"/>
          <w:b/>
          <w:bCs/>
          <w:sz w:val="24"/>
          <w:szCs w:val="24"/>
        </w:rPr>
        <w:t>5G</w:t>
      </w:r>
      <w:r w:rsidRPr="00C83587">
        <w:rPr>
          <w:rFonts w:ascii="Times New Roman" w:hAnsi="Times New Roman" w:cs="Times New Roman"/>
          <w:sz w:val="24"/>
          <w:szCs w:val="24"/>
        </w:rPr>
        <w:t>, используют блочные коды для обеспечения надёжной передачи данных в условиях изменяющихся каналов связи. Из-за особенностей мобильных устройств и перемещения пользователей (например, при движении в машине), передача данных может быть нестабильной.</w:t>
      </w:r>
    </w:p>
    <w:p w14:paraId="43B59FCE"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t>Как блочные коды используются в мобильных сетях?</w:t>
      </w:r>
    </w:p>
    <w:p w14:paraId="29C06C64" w14:textId="4ED06686"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 xml:space="preserve">В мобильных сетях активно используются </w:t>
      </w:r>
      <w:r w:rsidRPr="00C83587">
        <w:rPr>
          <w:rFonts w:ascii="Times New Roman" w:hAnsi="Times New Roman" w:cs="Times New Roman"/>
          <w:b/>
          <w:bCs/>
          <w:sz w:val="24"/>
          <w:szCs w:val="24"/>
        </w:rPr>
        <w:t>коды (LDPC)</w:t>
      </w:r>
      <w:r w:rsidRPr="00C83587">
        <w:rPr>
          <w:rFonts w:ascii="Times New Roman" w:hAnsi="Times New Roman" w:cs="Times New Roman"/>
          <w:sz w:val="24"/>
          <w:szCs w:val="24"/>
        </w:rPr>
        <w:t xml:space="preserve"> и </w:t>
      </w:r>
      <w:proofErr w:type="spellStart"/>
      <w:r w:rsidRPr="00C83587">
        <w:rPr>
          <w:rFonts w:ascii="Times New Roman" w:hAnsi="Times New Roman" w:cs="Times New Roman"/>
          <w:b/>
          <w:bCs/>
          <w:sz w:val="24"/>
          <w:szCs w:val="24"/>
        </w:rPr>
        <w:t>турбокоды</w:t>
      </w:r>
      <w:proofErr w:type="spellEnd"/>
      <w:r w:rsidRPr="00C83587">
        <w:rPr>
          <w:rFonts w:ascii="Times New Roman" w:hAnsi="Times New Roman" w:cs="Times New Roman"/>
          <w:sz w:val="24"/>
          <w:szCs w:val="24"/>
        </w:rPr>
        <w:t>, которые являются мощными блочными кодами для коррекции ошибок. Эти коды обеспечивают исправление значительного количества ошибок при передаче данных, что особенно важно для потокового видео, звонков и интернета.</w:t>
      </w:r>
    </w:p>
    <w:p w14:paraId="560B07E7" w14:textId="77777777" w:rsidR="00C83587" w:rsidRPr="00C83587" w:rsidRDefault="00C83587" w:rsidP="00C83587">
      <w:pPr>
        <w:numPr>
          <w:ilvl w:val="0"/>
          <w:numId w:val="12"/>
        </w:numPr>
        <w:spacing w:after="0" w:line="240" w:lineRule="auto"/>
        <w:jc w:val="both"/>
        <w:rPr>
          <w:rFonts w:ascii="Times New Roman" w:hAnsi="Times New Roman" w:cs="Times New Roman"/>
          <w:sz w:val="24"/>
          <w:szCs w:val="24"/>
        </w:rPr>
      </w:pPr>
      <w:r w:rsidRPr="00C83587">
        <w:rPr>
          <w:rFonts w:ascii="Times New Roman" w:hAnsi="Times New Roman" w:cs="Times New Roman"/>
          <w:sz w:val="24"/>
          <w:szCs w:val="24"/>
        </w:rPr>
        <w:t>Эти коды позволяют снизить количество повторных передач данных и увеличить надёжность связи.</w:t>
      </w:r>
    </w:p>
    <w:p w14:paraId="003AFF04"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lastRenderedPageBreak/>
        <w:t>Пример:</w:t>
      </w:r>
    </w:p>
    <w:p w14:paraId="7255E49D" w14:textId="77777777" w:rsidR="00C83587" w:rsidRPr="00C83587" w:rsidRDefault="00C83587" w:rsidP="00C83587">
      <w:pPr>
        <w:spacing w:after="0" w:line="240" w:lineRule="auto"/>
        <w:ind w:firstLine="709"/>
        <w:jc w:val="both"/>
        <w:rPr>
          <w:rFonts w:ascii="Times New Roman" w:hAnsi="Times New Roman" w:cs="Times New Roman"/>
          <w:sz w:val="24"/>
          <w:szCs w:val="24"/>
        </w:rPr>
      </w:pPr>
      <w:r w:rsidRPr="00C83587">
        <w:rPr>
          <w:rFonts w:ascii="Times New Roman" w:hAnsi="Times New Roman" w:cs="Times New Roman"/>
          <w:sz w:val="24"/>
          <w:szCs w:val="24"/>
        </w:rPr>
        <w:t>Когда вы смотрите видео на телефоне через мобильную сеть, блочные коды исправляют ошибки, вызванные колебаниями сигнала или потерей данных, чтобы воспроизведение было плавным.</w:t>
      </w:r>
    </w:p>
    <w:p w14:paraId="2BAF7940" w14:textId="643042A9" w:rsidR="00C83587" w:rsidRDefault="00C83587" w:rsidP="009B7AB8">
      <w:pPr>
        <w:spacing w:after="0" w:line="240" w:lineRule="auto"/>
        <w:ind w:firstLine="709"/>
        <w:jc w:val="both"/>
        <w:rPr>
          <w:rFonts w:ascii="Times New Roman" w:hAnsi="Times New Roman" w:cs="Times New Roman"/>
          <w:sz w:val="24"/>
          <w:szCs w:val="24"/>
        </w:rPr>
      </w:pPr>
    </w:p>
    <w:p w14:paraId="0A11272E" w14:textId="4F18B6E6" w:rsidR="00C83587" w:rsidRDefault="00C83587">
      <w:pPr>
        <w:rPr>
          <w:rFonts w:ascii="Times New Roman" w:hAnsi="Times New Roman" w:cs="Times New Roman"/>
          <w:sz w:val="24"/>
          <w:szCs w:val="24"/>
        </w:rPr>
      </w:pPr>
      <w:r>
        <w:rPr>
          <w:rFonts w:ascii="Times New Roman" w:hAnsi="Times New Roman" w:cs="Times New Roman"/>
          <w:sz w:val="24"/>
          <w:szCs w:val="24"/>
        </w:rPr>
        <w:br w:type="page"/>
      </w:r>
    </w:p>
    <w:p w14:paraId="7D46617D" w14:textId="77777777" w:rsidR="00C83587" w:rsidRPr="00C83587" w:rsidRDefault="00C83587" w:rsidP="00C83587">
      <w:pPr>
        <w:spacing w:after="0" w:line="240" w:lineRule="auto"/>
        <w:ind w:firstLine="709"/>
        <w:jc w:val="both"/>
        <w:rPr>
          <w:rFonts w:ascii="Times New Roman" w:hAnsi="Times New Roman" w:cs="Times New Roman"/>
          <w:b/>
          <w:bCs/>
          <w:sz w:val="24"/>
          <w:szCs w:val="24"/>
        </w:rPr>
      </w:pPr>
      <w:r w:rsidRPr="00C83587">
        <w:rPr>
          <w:rFonts w:ascii="Times New Roman" w:hAnsi="Times New Roman" w:cs="Times New Roman"/>
          <w:b/>
          <w:bCs/>
          <w:sz w:val="24"/>
          <w:szCs w:val="24"/>
        </w:rPr>
        <w:lastRenderedPageBreak/>
        <w:t>Применение блочных кодов в RAID</w:t>
      </w:r>
    </w:p>
    <w:p w14:paraId="1016E50F" w14:textId="77777777" w:rsidR="00C83587" w:rsidRPr="00C83587" w:rsidRDefault="00C83587" w:rsidP="00C83587">
      <w:pPr>
        <w:numPr>
          <w:ilvl w:val="0"/>
          <w:numId w:val="13"/>
        </w:numPr>
        <w:spacing w:after="0" w:line="240" w:lineRule="auto"/>
        <w:jc w:val="both"/>
        <w:rPr>
          <w:rFonts w:ascii="Times New Roman" w:hAnsi="Times New Roman" w:cs="Times New Roman"/>
          <w:sz w:val="24"/>
          <w:szCs w:val="24"/>
        </w:rPr>
      </w:pPr>
      <w:r w:rsidRPr="00C83587">
        <w:rPr>
          <w:rFonts w:ascii="Times New Roman" w:hAnsi="Times New Roman" w:cs="Times New Roman"/>
          <w:sz w:val="24"/>
          <w:szCs w:val="24"/>
        </w:rPr>
        <w:t>Симулируйте работу системы RAID 5, используя блочный код с избыточностью.</w:t>
      </w:r>
    </w:p>
    <w:p w14:paraId="595E329C" w14:textId="77777777" w:rsidR="00C83587" w:rsidRPr="00C83587" w:rsidRDefault="00C83587" w:rsidP="00C83587">
      <w:pPr>
        <w:numPr>
          <w:ilvl w:val="0"/>
          <w:numId w:val="13"/>
        </w:numPr>
        <w:spacing w:after="0" w:line="240" w:lineRule="auto"/>
        <w:jc w:val="both"/>
        <w:rPr>
          <w:rFonts w:ascii="Times New Roman" w:hAnsi="Times New Roman" w:cs="Times New Roman"/>
          <w:sz w:val="24"/>
          <w:szCs w:val="24"/>
        </w:rPr>
      </w:pPr>
      <w:r w:rsidRPr="00C83587">
        <w:rPr>
          <w:rFonts w:ascii="Times New Roman" w:hAnsi="Times New Roman" w:cs="Times New Roman"/>
          <w:sz w:val="24"/>
          <w:szCs w:val="24"/>
        </w:rPr>
        <w:t>Разделите данные на блоки, добавьте контрольные биты для защиты от выхода из строя одного из дисков.</w:t>
      </w:r>
    </w:p>
    <w:p w14:paraId="0DC8736D" w14:textId="77777777" w:rsidR="00C83587" w:rsidRPr="00C83587" w:rsidRDefault="00C83587" w:rsidP="00C83587">
      <w:pPr>
        <w:numPr>
          <w:ilvl w:val="0"/>
          <w:numId w:val="13"/>
        </w:numPr>
        <w:spacing w:after="0" w:line="240" w:lineRule="auto"/>
        <w:jc w:val="both"/>
        <w:rPr>
          <w:rFonts w:ascii="Times New Roman" w:hAnsi="Times New Roman" w:cs="Times New Roman"/>
          <w:sz w:val="24"/>
          <w:szCs w:val="24"/>
        </w:rPr>
      </w:pPr>
      <w:r w:rsidRPr="00C83587">
        <w:rPr>
          <w:rFonts w:ascii="Times New Roman" w:hAnsi="Times New Roman" w:cs="Times New Roman"/>
          <w:sz w:val="24"/>
          <w:szCs w:val="24"/>
        </w:rPr>
        <w:t>Смоделируйте ситуацию, когда один из блоков повреждён, и восстановите его данные.</w:t>
      </w:r>
    </w:p>
    <w:p w14:paraId="022D6F53" w14:textId="77777777" w:rsidR="00C83587" w:rsidRPr="00665B4F" w:rsidRDefault="00C83587" w:rsidP="009B7AB8">
      <w:pPr>
        <w:spacing w:after="0" w:line="240" w:lineRule="auto"/>
        <w:ind w:firstLine="709"/>
        <w:jc w:val="both"/>
        <w:rPr>
          <w:rFonts w:ascii="Times New Roman" w:hAnsi="Times New Roman" w:cs="Times New Roman"/>
          <w:sz w:val="24"/>
          <w:szCs w:val="24"/>
        </w:rPr>
      </w:pPr>
    </w:p>
    <w:sectPr w:rsidR="00C83587" w:rsidRPr="00665B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8DB"/>
    <w:multiLevelType w:val="multilevel"/>
    <w:tmpl w:val="DB5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1DF"/>
    <w:multiLevelType w:val="multilevel"/>
    <w:tmpl w:val="8FA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2297"/>
    <w:multiLevelType w:val="multilevel"/>
    <w:tmpl w:val="4D4E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25E7"/>
    <w:multiLevelType w:val="multilevel"/>
    <w:tmpl w:val="A6C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7D9C"/>
    <w:multiLevelType w:val="multilevel"/>
    <w:tmpl w:val="343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0AD5"/>
    <w:multiLevelType w:val="multilevel"/>
    <w:tmpl w:val="6E1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E1D4B"/>
    <w:multiLevelType w:val="multilevel"/>
    <w:tmpl w:val="E75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13C3B"/>
    <w:multiLevelType w:val="multilevel"/>
    <w:tmpl w:val="E2E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4108F"/>
    <w:multiLevelType w:val="multilevel"/>
    <w:tmpl w:val="F98E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05BDC"/>
    <w:multiLevelType w:val="multilevel"/>
    <w:tmpl w:val="8D5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5330B"/>
    <w:multiLevelType w:val="hybridMultilevel"/>
    <w:tmpl w:val="64F81306"/>
    <w:lvl w:ilvl="0" w:tplc="63BA2E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A37B06"/>
    <w:multiLevelType w:val="multilevel"/>
    <w:tmpl w:val="E1D6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E56DD"/>
    <w:multiLevelType w:val="multilevel"/>
    <w:tmpl w:val="4BB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6303A"/>
    <w:multiLevelType w:val="multilevel"/>
    <w:tmpl w:val="DDF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17096">
    <w:abstractNumId w:val="13"/>
  </w:num>
  <w:num w:numId="2" w16cid:durableId="608706186">
    <w:abstractNumId w:val="0"/>
  </w:num>
  <w:num w:numId="3" w16cid:durableId="960111140">
    <w:abstractNumId w:val="11"/>
  </w:num>
  <w:num w:numId="4" w16cid:durableId="1249459623">
    <w:abstractNumId w:val="2"/>
  </w:num>
  <w:num w:numId="5" w16cid:durableId="1795758443">
    <w:abstractNumId w:val="3"/>
  </w:num>
  <w:num w:numId="6" w16cid:durableId="484005832">
    <w:abstractNumId w:val="6"/>
  </w:num>
  <w:num w:numId="7" w16cid:durableId="626354977">
    <w:abstractNumId w:val="1"/>
  </w:num>
  <w:num w:numId="8" w16cid:durableId="1061100526">
    <w:abstractNumId w:val="5"/>
  </w:num>
  <w:num w:numId="9" w16cid:durableId="151264383">
    <w:abstractNumId w:val="7"/>
  </w:num>
  <w:num w:numId="10" w16cid:durableId="1283030687">
    <w:abstractNumId w:val="9"/>
  </w:num>
  <w:num w:numId="11" w16cid:durableId="1824466900">
    <w:abstractNumId w:val="12"/>
  </w:num>
  <w:num w:numId="12" w16cid:durableId="2003267104">
    <w:abstractNumId w:val="4"/>
  </w:num>
  <w:num w:numId="13" w16cid:durableId="857356228">
    <w:abstractNumId w:val="8"/>
  </w:num>
  <w:num w:numId="14" w16cid:durableId="614169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19"/>
    <w:rsid w:val="00006E55"/>
    <w:rsid w:val="00260746"/>
    <w:rsid w:val="004105A9"/>
    <w:rsid w:val="00537359"/>
    <w:rsid w:val="006013D3"/>
    <w:rsid w:val="00665B4F"/>
    <w:rsid w:val="00672FA5"/>
    <w:rsid w:val="00673C1F"/>
    <w:rsid w:val="00710079"/>
    <w:rsid w:val="00712658"/>
    <w:rsid w:val="00770BAB"/>
    <w:rsid w:val="007D35F5"/>
    <w:rsid w:val="00804CB1"/>
    <w:rsid w:val="00917ECE"/>
    <w:rsid w:val="009972C9"/>
    <w:rsid w:val="009B7AB8"/>
    <w:rsid w:val="009F4716"/>
    <w:rsid w:val="00AA6F68"/>
    <w:rsid w:val="00AD2EC2"/>
    <w:rsid w:val="00B72A15"/>
    <w:rsid w:val="00C02C9A"/>
    <w:rsid w:val="00C83587"/>
    <w:rsid w:val="00CC2F09"/>
    <w:rsid w:val="00D16979"/>
    <w:rsid w:val="00D503E1"/>
    <w:rsid w:val="00D7303F"/>
    <w:rsid w:val="00D81819"/>
    <w:rsid w:val="00ED25D8"/>
    <w:rsid w:val="00F30E07"/>
    <w:rsid w:val="00F35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5F84"/>
  <w15:chartTrackingRefBased/>
  <w15:docId w15:val="{59F72DA8-E275-4BF9-B3C9-8E139BFE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81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81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818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818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818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181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8181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181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8181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18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818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818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818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818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818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81819"/>
    <w:rPr>
      <w:rFonts w:eastAsiaTheme="majorEastAsia" w:cstheme="majorBidi"/>
      <w:color w:val="595959" w:themeColor="text1" w:themeTint="A6"/>
    </w:rPr>
  </w:style>
  <w:style w:type="character" w:customStyle="1" w:styleId="80">
    <w:name w:val="Заголовок 8 Знак"/>
    <w:basedOn w:val="a0"/>
    <w:link w:val="8"/>
    <w:uiPriority w:val="9"/>
    <w:semiHidden/>
    <w:rsid w:val="00D818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81819"/>
    <w:rPr>
      <w:rFonts w:eastAsiaTheme="majorEastAsia" w:cstheme="majorBidi"/>
      <w:color w:val="272727" w:themeColor="text1" w:themeTint="D8"/>
    </w:rPr>
  </w:style>
  <w:style w:type="paragraph" w:styleId="a3">
    <w:name w:val="Title"/>
    <w:basedOn w:val="a"/>
    <w:next w:val="a"/>
    <w:link w:val="a4"/>
    <w:uiPriority w:val="10"/>
    <w:qFormat/>
    <w:rsid w:val="00D81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818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18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818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81819"/>
    <w:pPr>
      <w:spacing w:before="160"/>
      <w:jc w:val="center"/>
    </w:pPr>
    <w:rPr>
      <w:i/>
      <w:iCs/>
      <w:color w:val="404040" w:themeColor="text1" w:themeTint="BF"/>
    </w:rPr>
  </w:style>
  <w:style w:type="character" w:customStyle="1" w:styleId="22">
    <w:name w:val="Цитата 2 Знак"/>
    <w:basedOn w:val="a0"/>
    <w:link w:val="21"/>
    <w:uiPriority w:val="29"/>
    <w:rsid w:val="00D81819"/>
    <w:rPr>
      <w:i/>
      <w:iCs/>
      <w:color w:val="404040" w:themeColor="text1" w:themeTint="BF"/>
    </w:rPr>
  </w:style>
  <w:style w:type="paragraph" w:styleId="a7">
    <w:name w:val="List Paragraph"/>
    <w:basedOn w:val="a"/>
    <w:uiPriority w:val="34"/>
    <w:qFormat/>
    <w:rsid w:val="00D81819"/>
    <w:pPr>
      <w:ind w:left="720"/>
      <w:contextualSpacing/>
    </w:pPr>
  </w:style>
  <w:style w:type="character" w:styleId="a8">
    <w:name w:val="Intense Emphasis"/>
    <w:basedOn w:val="a0"/>
    <w:uiPriority w:val="21"/>
    <w:qFormat/>
    <w:rsid w:val="00D81819"/>
    <w:rPr>
      <w:i/>
      <w:iCs/>
      <w:color w:val="0F4761" w:themeColor="accent1" w:themeShade="BF"/>
    </w:rPr>
  </w:style>
  <w:style w:type="paragraph" w:styleId="a9">
    <w:name w:val="Intense Quote"/>
    <w:basedOn w:val="a"/>
    <w:next w:val="a"/>
    <w:link w:val="aa"/>
    <w:uiPriority w:val="30"/>
    <w:qFormat/>
    <w:rsid w:val="00D81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81819"/>
    <w:rPr>
      <w:i/>
      <w:iCs/>
      <w:color w:val="0F4761" w:themeColor="accent1" w:themeShade="BF"/>
    </w:rPr>
  </w:style>
  <w:style w:type="character" w:styleId="ab">
    <w:name w:val="Intense Reference"/>
    <w:basedOn w:val="a0"/>
    <w:uiPriority w:val="32"/>
    <w:qFormat/>
    <w:rsid w:val="00D81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72">
      <w:bodyDiv w:val="1"/>
      <w:marLeft w:val="0"/>
      <w:marRight w:val="0"/>
      <w:marTop w:val="0"/>
      <w:marBottom w:val="0"/>
      <w:divBdr>
        <w:top w:val="none" w:sz="0" w:space="0" w:color="auto"/>
        <w:left w:val="none" w:sz="0" w:space="0" w:color="auto"/>
        <w:bottom w:val="none" w:sz="0" w:space="0" w:color="auto"/>
        <w:right w:val="none" w:sz="0" w:space="0" w:color="auto"/>
      </w:divBdr>
    </w:div>
    <w:div w:id="25523845">
      <w:bodyDiv w:val="1"/>
      <w:marLeft w:val="0"/>
      <w:marRight w:val="0"/>
      <w:marTop w:val="0"/>
      <w:marBottom w:val="0"/>
      <w:divBdr>
        <w:top w:val="none" w:sz="0" w:space="0" w:color="auto"/>
        <w:left w:val="none" w:sz="0" w:space="0" w:color="auto"/>
        <w:bottom w:val="none" w:sz="0" w:space="0" w:color="auto"/>
        <w:right w:val="none" w:sz="0" w:space="0" w:color="auto"/>
      </w:divBdr>
    </w:div>
    <w:div w:id="238100728">
      <w:bodyDiv w:val="1"/>
      <w:marLeft w:val="0"/>
      <w:marRight w:val="0"/>
      <w:marTop w:val="0"/>
      <w:marBottom w:val="0"/>
      <w:divBdr>
        <w:top w:val="none" w:sz="0" w:space="0" w:color="auto"/>
        <w:left w:val="none" w:sz="0" w:space="0" w:color="auto"/>
        <w:bottom w:val="none" w:sz="0" w:space="0" w:color="auto"/>
        <w:right w:val="none" w:sz="0" w:space="0" w:color="auto"/>
      </w:divBdr>
    </w:div>
    <w:div w:id="252788418">
      <w:bodyDiv w:val="1"/>
      <w:marLeft w:val="0"/>
      <w:marRight w:val="0"/>
      <w:marTop w:val="0"/>
      <w:marBottom w:val="0"/>
      <w:divBdr>
        <w:top w:val="none" w:sz="0" w:space="0" w:color="auto"/>
        <w:left w:val="none" w:sz="0" w:space="0" w:color="auto"/>
        <w:bottom w:val="none" w:sz="0" w:space="0" w:color="auto"/>
        <w:right w:val="none" w:sz="0" w:space="0" w:color="auto"/>
      </w:divBdr>
    </w:div>
    <w:div w:id="290980905">
      <w:bodyDiv w:val="1"/>
      <w:marLeft w:val="0"/>
      <w:marRight w:val="0"/>
      <w:marTop w:val="0"/>
      <w:marBottom w:val="0"/>
      <w:divBdr>
        <w:top w:val="none" w:sz="0" w:space="0" w:color="auto"/>
        <w:left w:val="none" w:sz="0" w:space="0" w:color="auto"/>
        <w:bottom w:val="none" w:sz="0" w:space="0" w:color="auto"/>
        <w:right w:val="none" w:sz="0" w:space="0" w:color="auto"/>
      </w:divBdr>
    </w:div>
    <w:div w:id="312376005">
      <w:bodyDiv w:val="1"/>
      <w:marLeft w:val="0"/>
      <w:marRight w:val="0"/>
      <w:marTop w:val="0"/>
      <w:marBottom w:val="0"/>
      <w:divBdr>
        <w:top w:val="none" w:sz="0" w:space="0" w:color="auto"/>
        <w:left w:val="none" w:sz="0" w:space="0" w:color="auto"/>
        <w:bottom w:val="none" w:sz="0" w:space="0" w:color="auto"/>
        <w:right w:val="none" w:sz="0" w:space="0" w:color="auto"/>
      </w:divBdr>
    </w:div>
    <w:div w:id="415057081">
      <w:bodyDiv w:val="1"/>
      <w:marLeft w:val="0"/>
      <w:marRight w:val="0"/>
      <w:marTop w:val="0"/>
      <w:marBottom w:val="0"/>
      <w:divBdr>
        <w:top w:val="none" w:sz="0" w:space="0" w:color="auto"/>
        <w:left w:val="none" w:sz="0" w:space="0" w:color="auto"/>
        <w:bottom w:val="none" w:sz="0" w:space="0" w:color="auto"/>
        <w:right w:val="none" w:sz="0" w:space="0" w:color="auto"/>
      </w:divBdr>
    </w:div>
    <w:div w:id="449278261">
      <w:bodyDiv w:val="1"/>
      <w:marLeft w:val="0"/>
      <w:marRight w:val="0"/>
      <w:marTop w:val="0"/>
      <w:marBottom w:val="0"/>
      <w:divBdr>
        <w:top w:val="none" w:sz="0" w:space="0" w:color="auto"/>
        <w:left w:val="none" w:sz="0" w:space="0" w:color="auto"/>
        <w:bottom w:val="none" w:sz="0" w:space="0" w:color="auto"/>
        <w:right w:val="none" w:sz="0" w:space="0" w:color="auto"/>
      </w:divBdr>
    </w:div>
    <w:div w:id="482311258">
      <w:bodyDiv w:val="1"/>
      <w:marLeft w:val="0"/>
      <w:marRight w:val="0"/>
      <w:marTop w:val="0"/>
      <w:marBottom w:val="0"/>
      <w:divBdr>
        <w:top w:val="none" w:sz="0" w:space="0" w:color="auto"/>
        <w:left w:val="none" w:sz="0" w:space="0" w:color="auto"/>
        <w:bottom w:val="none" w:sz="0" w:space="0" w:color="auto"/>
        <w:right w:val="none" w:sz="0" w:space="0" w:color="auto"/>
      </w:divBdr>
    </w:div>
    <w:div w:id="496043973">
      <w:bodyDiv w:val="1"/>
      <w:marLeft w:val="0"/>
      <w:marRight w:val="0"/>
      <w:marTop w:val="0"/>
      <w:marBottom w:val="0"/>
      <w:divBdr>
        <w:top w:val="none" w:sz="0" w:space="0" w:color="auto"/>
        <w:left w:val="none" w:sz="0" w:space="0" w:color="auto"/>
        <w:bottom w:val="none" w:sz="0" w:space="0" w:color="auto"/>
        <w:right w:val="none" w:sz="0" w:space="0" w:color="auto"/>
      </w:divBdr>
    </w:div>
    <w:div w:id="538132818">
      <w:bodyDiv w:val="1"/>
      <w:marLeft w:val="0"/>
      <w:marRight w:val="0"/>
      <w:marTop w:val="0"/>
      <w:marBottom w:val="0"/>
      <w:divBdr>
        <w:top w:val="none" w:sz="0" w:space="0" w:color="auto"/>
        <w:left w:val="none" w:sz="0" w:space="0" w:color="auto"/>
        <w:bottom w:val="none" w:sz="0" w:space="0" w:color="auto"/>
        <w:right w:val="none" w:sz="0" w:space="0" w:color="auto"/>
      </w:divBdr>
    </w:div>
    <w:div w:id="576281259">
      <w:bodyDiv w:val="1"/>
      <w:marLeft w:val="0"/>
      <w:marRight w:val="0"/>
      <w:marTop w:val="0"/>
      <w:marBottom w:val="0"/>
      <w:divBdr>
        <w:top w:val="none" w:sz="0" w:space="0" w:color="auto"/>
        <w:left w:val="none" w:sz="0" w:space="0" w:color="auto"/>
        <w:bottom w:val="none" w:sz="0" w:space="0" w:color="auto"/>
        <w:right w:val="none" w:sz="0" w:space="0" w:color="auto"/>
      </w:divBdr>
    </w:div>
    <w:div w:id="614597691">
      <w:bodyDiv w:val="1"/>
      <w:marLeft w:val="0"/>
      <w:marRight w:val="0"/>
      <w:marTop w:val="0"/>
      <w:marBottom w:val="0"/>
      <w:divBdr>
        <w:top w:val="none" w:sz="0" w:space="0" w:color="auto"/>
        <w:left w:val="none" w:sz="0" w:space="0" w:color="auto"/>
        <w:bottom w:val="none" w:sz="0" w:space="0" w:color="auto"/>
        <w:right w:val="none" w:sz="0" w:space="0" w:color="auto"/>
      </w:divBdr>
    </w:div>
    <w:div w:id="694043913">
      <w:bodyDiv w:val="1"/>
      <w:marLeft w:val="0"/>
      <w:marRight w:val="0"/>
      <w:marTop w:val="0"/>
      <w:marBottom w:val="0"/>
      <w:divBdr>
        <w:top w:val="none" w:sz="0" w:space="0" w:color="auto"/>
        <w:left w:val="none" w:sz="0" w:space="0" w:color="auto"/>
        <w:bottom w:val="none" w:sz="0" w:space="0" w:color="auto"/>
        <w:right w:val="none" w:sz="0" w:space="0" w:color="auto"/>
      </w:divBdr>
    </w:div>
    <w:div w:id="710541538">
      <w:bodyDiv w:val="1"/>
      <w:marLeft w:val="0"/>
      <w:marRight w:val="0"/>
      <w:marTop w:val="0"/>
      <w:marBottom w:val="0"/>
      <w:divBdr>
        <w:top w:val="none" w:sz="0" w:space="0" w:color="auto"/>
        <w:left w:val="none" w:sz="0" w:space="0" w:color="auto"/>
        <w:bottom w:val="none" w:sz="0" w:space="0" w:color="auto"/>
        <w:right w:val="none" w:sz="0" w:space="0" w:color="auto"/>
      </w:divBdr>
    </w:div>
    <w:div w:id="731733090">
      <w:bodyDiv w:val="1"/>
      <w:marLeft w:val="0"/>
      <w:marRight w:val="0"/>
      <w:marTop w:val="0"/>
      <w:marBottom w:val="0"/>
      <w:divBdr>
        <w:top w:val="none" w:sz="0" w:space="0" w:color="auto"/>
        <w:left w:val="none" w:sz="0" w:space="0" w:color="auto"/>
        <w:bottom w:val="none" w:sz="0" w:space="0" w:color="auto"/>
        <w:right w:val="none" w:sz="0" w:space="0" w:color="auto"/>
      </w:divBdr>
    </w:div>
    <w:div w:id="801383144">
      <w:bodyDiv w:val="1"/>
      <w:marLeft w:val="0"/>
      <w:marRight w:val="0"/>
      <w:marTop w:val="0"/>
      <w:marBottom w:val="0"/>
      <w:divBdr>
        <w:top w:val="none" w:sz="0" w:space="0" w:color="auto"/>
        <w:left w:val="none" w:sz="0" w:space="0" w:color="auto"/>
        <w:bottom w:val="none" w:sz="0" w:space="0" w:color="auto"/>
        <w:right w:val="none" w:sz="0" w:space="0" w:color="auto"/>
      </w:divBdr>
    </w:div>
    <w:div w:id="812989057">
      <w:bodyDiv w:val="1"/>
      <w:marLeft w:val="0"/>
      <w:marRight w:val="0"/>
      <w:marTop w:val="0"/>
      <w:marBottom w:val="0"/>
      <w:divBdr>
        <w:top w:val="none" w:sz="0" w:space="0" w:color="auto"/>
        <w:left w:val="none" w:sz="0" w:space="0" w:color="auto"/>
        <w:bottom w:val="none" w:sz="0" w:space="0" w:color="auto"/>
        <w:right w:val="none" w:sz="0" w:space="0" w:color="auto"/>
      </w:divBdr>
    </w:div>
    <w:div w:id="1123963396">
      <w:bodyDiv w:val="1"/>
      <w:marLeft w:val="0"/>
      <w:marRight w:val="0"/>
      <w:marTop w:val="0"/>
      <w:marBottom w:val="0"/>
      <w:divBdr>
        <w:top w:val="none" w:sz="0" w:space="0" w:color="auto"/>
        <w:left w:val="none" w:sz="0" w:space="0" w:color="auto"/>
        <w:bottom w:val="none" w:sz="0" w:space="0" w:color="auto"/>
        <w:right w:val="none" w:sz="0" w:space="0" w:color="auto"/>
      </w:divBdr>
    </w:div>
    <w:div w:id="1145898521">
      <w:bodyDiv w:val="1"/>
      <w:marLeft w:val="0"/>
      <w:marRight w:val="0"/>
      <w:marTop w:val="0"/>
      <w:marBottom w:val="0"/>
      <w:divBdr>
        <w:top w:val="none" w:sz="0" w:space="0" w:color="auto"/>
        <w:left w:val="none" w:sz="0" w:space="0" w:color="auto"/>
        <w:bottom w:val="none" w:sz="0" w:space="0" w:color="auto"/>
        <w:right w:val="none" w:sz="0" w:space="0" w:color="auto"/>
      </w:divBdr>
    </w:div>
    <w:div w:id="1331323544">
      <w:bodyDiv w:val="1"/>
      <w:marLeft w:val="0"/>
      <w:marRight w:val="0"/>
      <w:marTop w:val="0"/>
      <w:marBottom w:val="0"/>
      <w:divBdr>
        <w:top w:val="none" w:sz="0" w:space="0" w:color="auto"/>
        <w:left w:val="none" w:sz="0" w:space="0" w:color="auto"/>
        <w:bottom w:val="none" w:sz="0" w:space="0" w:color="auto"/>
        <w:right w:val="none" w:sz="0" w:space="0" w:color="auto"/>
      </w:divBdr>
    </w:div>
    <w:div w:id="1386181361">
      <w:bodyDiv w:val="1"/>
      <w:marLeft w:val="0"/>
      <w:marRight w:val="0"/>
      <w:marTop w:val="0"/>
      <w:marBottom w:val="0"/>
      <w:divBdr>
        <w:top w:val="none" w:sz="0" w:space="0" w:color="auto"/>
        <w:left w:val="none" w:sz="0" w:space="0" w:color="auto"/>
        <w:bottom w:val="none" w:sz="0" w:space="0" w:color="auto"/>
        <w:right w:val="none" w:sz="0" w:space="0" w:color="auto"/>
      </w:divBdr>
    </w:div>
    <w:div w:id="1437750856">
      <w:bodyDiv w:val="1"/>
      <w:marLeft w:val="0"/>
      <w:marRight w:val="0"/>
      <w:marTop w:val="0"/>
      <w:marBottom w:val="0"/>
      <w:divBdr>
        <w:top w:val="none" w:sz="0" w:space="0" w:color="auto"/>
        <w:left w:val="none" w:sz="0" w:space="0" w:color="auto"/>
        <w:bottom w:val="none" w:sz="0" w:space="0" w:color="auto"/>
        <w:right w:val="none" w:sz="0" w:space="0" w:color="auto"/>
      </w:divBdr>
    </w:div>
    <w:div w:id="1614751140">
      <w:bodyDiv w:val="1"/>
      <w:marLeft w:val="0"/>
      <w:marRight w:val="0"/>
      <w:marTop w:val="0"/>
      <w:marBottom w:val="0"/>
      <w:divBdr>
        <w:top w:val="none" w:sz="0" w:space="0" w:color="auto"/>
        <w:left w:val="none" w:sz="0" w:space="0" w:color="auto"/>
        <w:bottom w:val="none" w:sz="0" w:space="0" w:color="auto"/>
        <w:right w:val="none" w:sz="0" w:space="0" w:color="auto"/>
      </w:divBdr>
    </w:div>
    <w:div w:id="1628049553">
      <w:bodyDiv w:val="1"/>
      <w:marLeft w:val="0"/>
      <w:marRight w:val="0"/>
      <w:marTop w:val="0"/>
      <w:marBottom w:val="0"/>
      <w:divBdr>
        <w:top w:val="none" w:sz="0" w:space="0" w:color="auto"/>
        <w:left w:val="none" w:sz="0" w:space="0" w:color="auto"/>
        <w:bottom w:val="none" w:sz="0" w:space="0" w:color="auto"/>
        <w:right w:val="none" w:sz="0" w:space="0" w:color="auto"/>
      </w:divBdr>
    </w:div>
    <w:div w:id="1657764149">
      <w:bodyDiv w:val="1"/>
      <w:marLeft w:val="0"/>
      <w:marRight w:val="0"/>
      <w:marTop w:val="0"/>
      <w:marBottom w:val="0"/>
      <w:divBdr>
        <w:top w:val="none" w:sz="0" w:space="0" w:color="auto"/>
        <w:left w:val="none" w:sz="0" w:space="0" w:color="auto"/>
        <w:bottom w:val="none" w:sz="0" w:space="0" w:color="auto"/>
        <w:right w:val="none" w:sz="0" w:space="0" w:color="auto"/>
      </w:divBdr>
    </w:div>
    <w:div w:id="1660385924">
      <w:bodyDiv w:val="1"/>
      <w:marLeft w:val="0"/>
      <w:marRight w:val="0"/>
      <w:marTop w:val="0"/>
      <w:marBottom w:val="0"/>
      <w:divBdr>
        <w:top w:val="none" w:sz="0" w:space="0" w:color="auto"/>
        <w:left w:val="none" w:sz="0" w:space="0" w:color="auto"/>
        <w:bottom w:val="none" w:sz="0" w:space="0" w:color="auto"/>
        <w:right w:val="none" w:sz="0" w:space="0" w:color="auto"/>
      </w:divBdr>
    </w:div>
    <w:div w:id="1679193083">
      <w:bodyDiv w:val="1"/>
      <w:marLeft w:val="0"/>
      <w:marRight w:val="0"/>
      <w:marTop w:val="0"/>
      <w:marBottom w:val="0"/>
      <w:divBdr>
        <w:top w:val="none" w:sz="0" w:space="0" w:color="auto"/>
        <w:left w:val="none" w:sz="0" w:space="0" w:color="auto"/>
        <w:bottom w:val="none" w:sz="0" w:space="0" w:color="auto"/>
        <w:right w:val="none" w:sz="0" w:space="0" w:color="auto"/>
      </w:divBdr>
    </w:div>
    <w:div w:id="1688368537">
      <w:bodyDiv w:val="1"/>
      <w:marLeft w:val="0"/>
      <w:marRight w:val="0"/>
      <w:marTop w:val="0"/>
      <w:marBottom w:val="0"/>
      <w:divBdr>
        <w:top w:val="none" w:sz="0" w:space="0" w:color="auto"/>
        <w:left w:val="none" w:sz="0" w:space="0" w:color="auto"/>
        <w:bottom w:val="none" w:sz="0" w:space="0" w:color="auto"/>
        <w:right w:val="none" w:sz="0" w:space="0" w:color="auto"/>
      </w:divBdr>
    </w:div>
    <w:div w:id="1769348464">
      <w:bodyDiv w:val="1"/>
      <w:marLeft w:val="0"/>
      <w:marRight w:val="0"/>
      <w:marTop w:val="0"/>
      <w:marBottom w:val="0"/>
      <w:divBdr>
        <w:top w:val="none" w:sz="0" w:space="0" w:color="auto"/>
        <w:left w:val="none" w:sz="0" w:space="0" w:color="auto"/>
        <w:bottom w:val="none" w:sz="0" w:space="0" w:color="auto"/>
        <w:right w:val="none" w:sz="0" w:space="0" w:color="auto"/>
      </w:divBdr>
    </w:div>
    <w:div w:id="1912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10</Pages>
  <Words>2882</Words>
  <Characters>16429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Быков</dc:creator>
  <cp:keywords/>
  <dc:description/>
  <cp:lastModifiedBy>Артем Быков</cp:lastModifiedBy>
  <cp:revision>2</cp:revision>
  <dcterms:created xsi:type="dcterms:W3CDTF">2024-10-15T05:52:00Z</dcterms:created>
  <dcterms:modified xsi:type="dcterms:W3CDTF">2024-10-17T15:30:00Z</dcterms:modified>
</cp:coreProperties>
</file>