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Staff Infrastructure Engineer, Privy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