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65E42" w14:textId="77777777" w:rsidR="00C35C5E" w:rsidRDefault="009F74AA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4DAF19B" w14:textId="77777777" w:rsidR="00C35C5E" w:rsidRDefault="00C35C5E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35C5E" w14:paraId="4ED205E2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82E0" w14:textId="77777777" w:rsidR="00C35C5E" w:rsidRDefault="009F74A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B4BA" w14:textId="77777777" w:rsidR="00C35C5E" w:rsidRDefault="00DB083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  <w:r w:rsidR="009F74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35C5E" w14:paraId="253276FC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7F6C" w14:textId="77777777" w:rsidR="00C35C5E" w:rsidRDefault="009F74A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47A6" w14:textId="3AD01F09" w:rsidR="00C35C5E" w:rsidRDefault="00DB083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83C">
              <w:rPr>
                <w:rFonts w:ascii="Times New Roman" w:eastAsia="Times New Roman" w:hAnsi="Times New Roman" w:cs="Times New Roman"/>
                <w:sz w:val="24"/>
                <w:szCs w:val="24"/>
              </w:rPr>
              <w:t>team-7</w:t>
            </w:r>
            <w:r w:rsidR="00EA7ACD">
              <w:rPr>
                <w:rFonts w:ascii="Times New Roman" w:eastAsia="Times New Roman" w:hAnsi="Times New Roman" w:cs="Times New Roman"/>
                <w:sz w:val="24"/>
                <w:szCs w:val="24"/>
              </w:rPr>
              <w:t>40034</w:t>
            </w:r>
          </w:p>
        </w:tc>
      </w:tr>
      <w:tr w:rsidR="00C35C5E" w14:paraId="12568701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668F" w14:textId="77777777" w:rsidR="00C35C5E" w:rsidRDefault="009F74A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3A96" w14:textId="77777777" w:rsidR="00C35C5E" w:rsidRDefault="00DB083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energy output of wind turbine based on weather condition</w:t>
            </w:r>
          </w:p>
        </w:tc>
      </w:tr>
      <w:tr w:rsidR="00C35C5E" w14:paraId="121DA58F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E43E" w14:textId="77777777" w:rsidR="00C35C5E" w:rsidRDefault="009F74A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DED0" w14:textId="77777777" w:rsidR="00C35C5E" w:rsidRDefault="009F74A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6652A2E" w14:textId="77777777" w:rsidR="00C35C5E" w:rsidRDefault="00C35C5E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20FE846" w14:textId="77777777" w:rsidR="00C35C5E" w:rsidRDefault="009F74AA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74E9CCB" w14:textId="77777777" w:rsidR="00C35C5E" w:rsidRPr="00DB083C" w:rsidRDefault="006957B4" w:rsidP="006957B4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83C">
        <w:rPr>
          <w:rFonts w:ascii="Times New Roman" w:hAnsi="Times New Roman" w:cs="Times New Roman"/>
          <w:sz w:val="24"/>
          <w:szCs w:val="24"/>
        </w:rPr>
        <w:t>The model optimization and tuning phase in predicting the energy output of wind turbines based on weather conditions is crucial for improving the accuracy and reliability of predictions.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F74AA">
        <w:rPr>
          <w:rFonts w:ascii="Times New Roman" w:eastAsia="Times New Roman" w:hAnsi="Times New Roman" w:cs="Times New Roman"/>
          <w:sz w:val="24"/>
          <w:szCs w:val="24"/>
        </w:rPr>
        <w:t xml:space="preserve"> involves refining neural network models for peak performance. It includes optimized model code, fine-tuning hyperparameters, comparing performance metrics, and justifying the final model selection for enhanced predictive accuracy and efficiency</w:t>
      </w:r>
      <w:r w:rsidR="009F74AA" w:rsidRPr="00DB08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DB083C" w:rsidRPr="00DB083C">
        <w:rPr>
          <w:sz w:val="24"/>
          <w:szCs w:val="24"/>
        </w:rPr>
        <w:t xml:space="preserve"> </w:t>
      </w:r>
    </w:p>
    <w:p w14:paraId="1DE21002" w14:textId="77777777" w:rsidR="00C35C5E" w:rsidRDefault="009F74AA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C35C5E" w14:paraId="4043BFBE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CE4BD" w14:textId="77777777" w:rsidR="00C35C5E" w:rsidRDefault="009F74AA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2FC921" w14:textId="77777777" w:rsidR="00C35C5E" w:rsidRDefault="009F74AA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C35C5E" w14:paraId="057FE695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FC42E" w14:textId="77777777" w:rsidR="00C35C5E" w:rsidRPr="006957B4" w:rsidRDefault="006957B4" w:rsidP="006957B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7B4">
              <w:rPr>
                <w:rFonts w:ascii="Times New Roman" w:hAnsi="Times New Roman" w:cs="Times New Roman"/>
                <w:sz w:val="24"/>
                <w:szCs w:val="24"/>
              </w:rPr>
              <w:t>Neural Network (Multi-layer Perceptron)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5B842" w14:textId="77777777" w:rsidR="006957B4" w:rsidRPr="006957B4" w:rsidRDefault="006957B4" w:rsidP="006957B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hidden_layer_sizes: Number of neurons in each hidden layer.</w:t>
            </w:r>
          </w:p>
          <w:p w14:paraId="316A8183" w14:textId="77777777" w:rsidR="006957B4" w:rsidRPr="006957B4" w:rsidRDefault="006957B4" w:rsidP="006957B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activation: Activation function for the hidden layers.</w:t>
            </w:r>
          </w:p>
          <w:p w14:paraId="5DF75EA5" w14:textId="77777777" w:rsidR="006957B4" w:rsidRPr="006957B4" w:rsidRDefault="006957B4" w:rsidP="006957B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solver: Optimization algorithm to use.</w:t>
            </w:r>
          </w:p>
          <w:p w14:paraId="75F6DAE5" w14:textId="77777777" w:rsidR="00C35C5E" w:rsidRDefault="006957B4" w:rsidP="006957B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learning_rate_init: Initial learning rate for the optimizer</w:t>
            </w:r>
          </w:p>
          <w:p w14:paraId="1A38862B" w14:textId="77777777" w:rsidR="006957B4" w:rsidRDefault="00465F15" w:rsidP="006957B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B456302" wp14:editId="0FF4219D">
                  <wp:extent cx="2178050" cy="1714500"/>
                  <wp:effectExtent l="19050" t="0" r="0" b="0"/>
                  <wp:docPr id="5" name="Picture 3" descr="C:\Users\SRAVAN\AppData\Local\Packages\5319275A.WhatsAppDesktop_cv1g1gvanyjgm\TempState\D28D76B4592325C3BAFC1840D4BB2957\WhatsApp Image 2024-07-15 at 20.38.42_cd3055c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AVAN\AppData\Local\Packages\5319275A.WhatsAppDesktop_cv1g1gvanyjgm\TempState\D28D76B4592325C3BAFC1840D4BB2957\WhatsApp Image 2024-07-15 at 20.38.42_cd3055c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140" cy="171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C5E" w:rsidRPr="006957B4" w14:paraId="5B1A30D5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D9622" w14:textId="77777777" w:rsidR="006957B4" w:rsidRPr="006957B4" w:rsidRDefault="006957B4" w:rsidP="006957B4">
            <w:pPr>
              <w:pStyle w:val="Heading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Gradient boo</w:t>
            </w:r>
            <w:r w:rsidRPr="006957B4">
              <w:rPr>
                <w:sz w:val="24"/>
                <w:szCs w:val="24"/>
              </w:rPr>
              <w:t>sting Regressor</w:t>
            </w:r>
          </w:p>
          <w:p w14:paraId="02354C14" w14:textId="77777777" w:rsidR="00C35C5E" w:rsidRPr="006957B4" w:rsidRDefault="00C35C5E" w:rsidP="006957B4">
            <w:pPr>
              <w:widowControl/>
              <w:spacing w:beforeAutospacing="1" w:afterAutospacing="1"/>
              <w:ind w:left="720"/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457CF" w14:textId="77777777" w:rsidR="006957B4" w:rsidRPr="006957B4" w:rsidRDefault="006957B4" w:rsidP="006957B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n_estimators: Number of boosting stages to be run.</w:t>
            </w:r>
          </w:p>
          <w:p w14:paraId="0E99710D" w14:textId="77777777" w:rsidR="006957B4" w:rsidRPr="006957B4" w:rsidRDefault="006957B4" w:rsidP="006957B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learning_rate: Step size shrinkage.</w:t>
            </w:r>
          </w:p>
          <w:p w14:paraId="2F92C9D4" w14:textId="77777777" w:rsidR="006957B4" w:rsidRPr="006957B4" w:rsidRDefault="006957B4" w:rsidP="006957B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max_depth: Maximum depth of the individual trees.</w:t>
            </w:r>
          </w:p>
          <w:p w14:paraId="2D559625" w14:textId="77777777" w:rsidR="00C35C5E" w:rsidRDefault="006957B4" w:rsidP="006957B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subsample: Fraction of samples used for fitting the individual trees.</w:t>
            </w:r>
          </w:p>
          <w:p w14:paraId="476DD1E6" w14:textId="77777777" w:rsidR="00465F15" w:rsidRPr="006957B4" w:rsidRDefault="00465F15" w:rsidP="006957B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3BA4E5E" wp14:editId="3D5D26D1">
                  <wp:extent cx="2266950" cy="2324100"/>
                  <wp:effectExtent l="19050" t="0" r="0" b="0"/>
                  <wp:docPr id="2" name="Picture 2" descr="C:\Users\SRAVAN\AppData\Local\Packages\5319275A.WhatsAppDesktop_cv1g1gvanyjgm\TempState\55B782D9F1C1765AAC3CB3D51AAE2430\WhatsApp Image 2024-07-15 at 20.38.41_ceecbf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AVAN\AppData\Local\Packages\5319275A.WhatsAppDesktop_cv1g1gvanyjgm\TempState\55B782D9F1C1765AAC3CB3D51AAE2430\WhatsApp Image 2024-07-15 at 20.38.41_ceecbf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543" cy="2326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C5E" w14:paraId="16500765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031C6" w14:textId="77777777" w:rsidR="00C35C5E" w:rsidRPr="006957B4" w:rsidRDefault="006957B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7B4">
              <w:rPr>
                <w:rFonts w:ascii="Times New Roman" w:hAnsi="Times New Roman" w:cs="Times New Roman"/>
                <w:sz w:val="24"/>
                <w:szCs w:val="24"/>
              </w:rPr>
              <w:t>Random Forest Regressor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23CF7" w14:textId="77777777" w:rsidR="006957B4" w:rsidRPr="006957B4" w:rsidRDefault="006957B4" w:rsidP="006957B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n_estimators: Number of trees in the forest.</w:t>
            </w:r>
          </w:p>
          <w:p w14:paraId="72B9A6DF" w14:textId="77777777" w:rsidR="006957B4" w:rsidRPr="006957B4" w:rsidRDefault="006957B4" w:rsidP="006957B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max_depth: Maximum depth of the trees.</w:t>
            </w:r>
          </w:p>
          <w:p w14:paraId="57439C5E" w14:textId="77777777" w:rsidR="006957B4" w:rsidRPr="006957B4" w:rsidRDefault="006957B4" w:rsidP="006957B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min_samples_split: Minimum number of samples required to split an internal node.</w:t>
            </w:r>
          </w:p>
          <w:p w14:paraId="57D29697" w14:textId="77777777" w:rsidR="00C35C5E" w:rsidRDefault="006957B4" w:rsidP="006957B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57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  min_samples_leaf: Minimum number of samples required to be at a leaf node</w:t>
            </w:r>
          </w:p>
          <w:p w14:paraId="44E813E5" w14:textId="77777777" w:rsidR="00465F15" w:rsidRDefault="006957B4" w:rsidP="006957B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A70262" wp14:editId="57133700">
                  <wp:extent cx="2508250" cy="2128031"/>
                  <wp:effectExtent l="19050" t="0" r="6350" b="0"/>
                  <wp:docPr id="1" name="Picture 1" descr="C:\Users\SRAVAN\AppData\Local\Packages\5319275A.WhatsAppDesktop_cv1g1gvanyjgm\TempState\3001EF257407D5A371A96DCD947C7D93\WhatsApp Image 2024-07-15 at 20.38.41_12ffc5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RAVAN\AppData\Local\Packages\5319275A.WhatsAppDesktop_cv1g1gvanyjgm\TempState\3001EF257407D5A371A96DCD947C7D93\WhatsApp Image 2024-07-15 at 20.38.41_12ffc5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82" cy="2133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860F2" w14:textId="77777777" w:rsidR="00C35C5E" w:rsidRDefault="00C35C5E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68EBE0AE" w14:textId="77777777" w:rsidR="00C35C5E" w:rsidRDefault="00C35C5E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3C1758F7" w14:textId="77777777" w:rsidR="00C35C5E" w:rsidRDefault="00C35C5E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66BCC8D4" w14:textId="77777777" w:rsidR="00C35C5E" w:rsidRDefault="00C35C5E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737169B2" w14:textId="77777777" w:rsidR="00C35C5E" w:rsidRDefault="009F74AA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C35C5E" w14:paraId="3EE04409" w14:textId="77777777">
        <w:trPr>
          <w:cantSplit/>
          <w:trHeight w:val="695"/>
          <w:tblHeader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F0B518" w14:textId="77777777" w:rsidR="00C35C5E" w:rsidRDefault="009F74AA">
            <w:pPr>
              <w:pStyle w:val="Normal2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0350F" w14:textId="77777777" w:rsidR="00C35C5E" w:rsidRDefault="009F74AA">
            <w:pPr>
              <w:pStyle w:val="Normal2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35C5E" w14:paraId="2E770B9A" w14:textId="77777777">
        <w:trPr>
          <w:cantSplit/>
          <w:trHeight w:val="695"/>
          <w:tblHeader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EE0F7" w14:textId="77777777" w:rsidR="00C35C5E" w:rsidRDefault="00465F15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 regressor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293973" w14:textId="77777777" w:rsidR="00465F15" w:rsidRPr="00465F15" w:rsidRDefault="00465F15" w:rsidP="00465F15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F15">
              <w:rPr>
                <w:rFonts w:ascii="Times New Roman" w:eastAsia="Times New Roman" w:hAnsi="Times New Roman" w:cs="Times New Roman"/>
                <w:sz w:val="24"/>
                <w:szCs w:val="24"/>
              </w:rPr>
              <w:t>- The Gradient Boosting Regressor was chosen as the final model due to its superior performance in terms of predictive accuracy and robustness during the model optimization phase.</w:t>
            </w:r>
          </w:p>
          <w:p w14:paraId="668DC2D2" w14:textId="77777777" w:rsidR="00465F15" w:rsidRPr="00465F15" w:rsidRDefault="00465F15" w:rsidP="00465F15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It effectively handles non-linearity and complex relationships between weather variables (such as wind speed, temperature, humidity) and wind turbine energy output.</w:t>
            </w:r>
          </w:p>
          <w:p w14:paraId="6777EE85" w14:textId="77777777" w:rsidR="00465F15" w:rsidRPr="00465F15" w:rsidRDefault="00465F15" w:rsidP="00465F15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Hyperparameter tuning using RandomizedSearchCV revealed optimal settings that minimized mean squared error and generalized well across different cross-validation folds.</w:t>
            </w:r>
          </w:p>
          <w:p w14:paraId="7F06444C" w14:textId="77777777" w:rsidR="00C35C5E" w:rsidRDefault="00465F15" w:rsidP="00465F15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Compared to other models tested (such as Random Forest and Neural Network), it consistently demonstrated better performance metrics on both training and validation datasets.</w:t>
            </w:r>
          </w:p>
        </w:tc>
      </w:tr>
    </w:tbl>
    <w:p w14:paraId="2804CD51" w14:textId="77777777" w:rsidR="00C35C5E" w:rsidRDefault="00C35C5E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35C5E" w:rsidSect="00C35C5E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F7C14" w14:textId="77777777" w:rsidR="00727633" w:rsidRDefault="00727633" w:rsidP="00C35C5E">
      <w:r>
        <w:separator/>
      </w:r>
    </w:p>
  </w:endnote>
  <w:endnote w:type="continuationSeparator" w:id="0">
    <w:p w14:paraId="5B31A9F4" w14:textId="77777777" w:rsidR="00727633" w:rsidRDefault="00727633" w:rsidP="00C3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3AC91" w14:textId="77777777" w:rsidR="00727633" w:rsidRDefault="00727633" w:rsidP="00C35C5E">
      <w:r>
        <w:separator/>
      </w:r>
    </w:p>
  </w:footnote>
  <w:footnote w:type="continuationSeparator" w:id="0">
    <w:p w14:paraId="7D700C65" w14:textId="77777777" w:rsidR="00727633" w:rsidRDefault="00727633" w:rsidP="00C35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40079" w14:textId="77777777" w:rsidR="00C35C5E" w:rsidRDefault="009F74AA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0CA8BFE6" wp14:editId="40D6808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00E31DC" wp14:editId="3B9B84D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1304DD" w14:textId="77777777" w:rsidR="00C35C5E" w:rsidRDefault="00C35C5E">
    <w:pPr>
      <w:pStyle w:val="Normal2"/>
    </w:pPr>
  </w:p>
  <w:p w14:paraId="2CAE6322" w14:textId="77777777" w:rsidR="00C35C5E" w:rsidRDefault="00C35C5E">
    <w:pPr>
      <w:pStyle w:val="Normal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34F1C"/>
    <w:multiLevelType w:val="multilevel"/>
    <w:tmpl w:val="41D4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68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C5E"/>
    <w:rsid w:val="00465F15"/>
    <w:rsid w:val="006957B4"/>
    <w:rsid w:val="006C1EEA"/>
    <w:rsid w:val="00727633"/>
    <w:rsid w:val="009F74AA"/>
    <w:rsid w:val="00BD754E"/>
    <w:rsid w:val="00C35C5E"/>
    <w:rsid w:val="00DB083C"/>
    <w:rsid w:val="00E12A94"/>
    <w:rsid w:val="00EA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1A72"/>
  <w15:docId w15:val="{C1923AA0-2B75-42D2-8AE2-D2EAD26D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C35C5E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C35C5E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C35C5E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C35C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C35C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C35C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35C5E"/>
  </w:style>
  <w:style w:type="paragraph" w:styleId="Title">
    <w:name w:val="Title"/>
    <w:basedOn w:val="Normal2"/>
    <w:next w:val="Normal2"/>
    <w:rsid w:val="00C35C5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C35C5E"/>
  </w:style>
  <w:style w:type="paragraph" w:styleId="Subtitle">
    <w:name w:val="Subtitle"/>
    <w:basedOn w:val="Normal2"/>
    <w:next w:val="Normal2"/>
    <w:rsid w:val="00C35C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35C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35C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C35C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C35C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C35C5E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C35C5E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C35C5E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TMLCode">
    <w:name w:val="HTML Code"/>
    <w:basedOn w:val="DefaultParagraphFont"/>
    <w:uiPriority w:val="99"/>
    <w:semiHidden/>
    <w:unhideWhenUsed/>
    <w:rsid w:val="006957B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7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biyyani rambabu</cp:lastModifiedBy>
  <cp:revision>4</cp:revision>
  <dcterms:created xsi:type="dcterms:W3CDTF">2024-07-15T15:23:00Z</dcterms:created>
  <dcterms:modified xsi:type="dcterms:W3CDTF">2024-07-24T06:32:00Z</dcterms:modified>
</cp:coreProperties>
</file>