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00F" w:rsidRPr="000822A7" w:rsidRDefault="00F905DE" w:rsidP="0088700F">
      <w:pPr>
        <w:jc w:val="both"/>
        <w:rPr>
          <w:b/>
          <w:sz w:val="22"/>
          <w:szCs w:val="22"/>
        </w:rPr>
      </w:pPr>
      <w:r w:rsidRPr="00F905DE">
        <w:rPr>
          <w:rFonts w:ascii="Verdana" w:hAnsi="Verdana"/>
          <w:noProof/>
          <w:sz w:val="14"/>
          <w:szCs w:val="1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2" type="#_x0000_t75" style="position:absolute;left:0;text-align:left;margin-left:5in;margin-top:9pt;width:117pt;height:102.55pt;z-index:251657728">
            <v:imagedata r:id="rId8" o:title=""/>
          </v:shape>
          <o:OLEObject Type="Embed" ProgID="Word.Picture.8" ShapeID="_x0000_s1072" DrawAspect="Content" ObjectID="_1442664538" r:id="rId9"/>
        </w:pict>
      </w:r>
    </w:p>
    <w:tbl>
      <w:tblPr>
        <w:tblW w:w="9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</w:tblCellMar>
        <w:tblLook w:val="0000" w:firstRow="0" w:lastRow="0" w:firstColumn="0" w:lastColumn="0" w:noHBand="0" w:noVBand="0"/>
      </w:tblPr>
      <w:tblGrid>
        <w:gridCol w:w="1083"/>
        <w:gridCol w:w="6138"/>
        <w:gridCol w:w="2166"/>
      </w:tblGrid>
      <w:tr w:rsidR="0088700F" w:rsidRPr="007342FA" w:rsidTr="007E4D1C">
        <w:tblPrEx>
          <w:tblCellMar>
            <w:bottom w:w="0" w:type="dxa"/>
          </w:tblCellMar>
        </w:tblPrEx>
        <w:trPr>
          <w:trHeight w:val="200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88700F" w:rsidRPr="00F905DE" w:rsidRDefault="00897402" w:rsidP="007E4D1C">
            <w:pPr>
              <w:pStyle w:val="1"/>
              <w:spacing w:line="240" w:lineRule="auto"/>
              <w:rPr>
                <w:rFonts w:ascii="Verdana" w:hAnsi="Verdana"/>
                <w:sz w:val="14"/>
                <w:szCs w:val="14"/>
              </w:rPr>
            </w:pPr>
            <w:r w:rsidRPr="00F905DE">
              <w:rPr>
                <w:rFonts w:ascii="Verdana" w:hAnsi="Verdana"/>
                <w:sz w:val="14"/>
                <w:szCs w:val="14"/>
              </w:rPr>
              <w:t>Куда</w:t>
            </w:r>
            <w:r w:rsidR="0088700F" w:rsidRPr="00F905DE">
              <w:rPr>
                <w:rFonts w:ascii="Verdana" w:hAnsi="Verdana"/>
                <w:sz w:val="14"/>
                <w:szCs w:val="14"/>
              </w:rPr>
              <w:t xml:space="preserve">    </w:t>
            </w:r>
          </w:p>
        </w:tc>
        <w:tc>
          <w:tcPr>
            <w:tcW w:w="61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8700F" w:rsidRPr="00F905DE" w:rsidRDefault="0088700F" w:rsidP="007E4D1C">
            <w:pPr>
              <w:pStyle w:val="2"/>
              <w:rPr>
                <w:rFonts w:ascii="Verdana" w:hAnsi="Verdana"/>
                <w:sz w:val="14"/>
                <w:szCs w:val="14"/>
              </w:rPr>
            </w:pPr>
            <w:r w:rsidRPr="00F905DE">
              <w:rPr>
                <w:rFonts w:ascii="Verdana" w:hAnsi="Verdana"/>
                <w:sz w:val="14"/>
                <w:szCs w:val="14"/>
              </w:rPr>
              <w:t>В Центр поддержки клиентов ОАО "ВымпелКом"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</w:tcPr>
          <w:p w:rsidR="0088700F" w:rsidRPr="007342FA" w:rsidRDefault="0088700F" w:rsidP="007E4D1C">
            <w:pPr>
              <w:spacing w:line="360" w:lineRule="auto"/>
              <w:jc w:val="right"/>
              <w:rPr>
                <w:rFonts w:ascii="OfficinaSerifBookCTT" w:hAnsi="OfficinaSerifBookCTT"/>
                <w:b/>
                <w:bCs/>
                <w:sz w:val="16"/>
                <w:szCs w:val="16"/>
              </w:rPr>
            </w:pPr>
          </w:p>
        </w:tc>
      </w:tr>
      <w:tr w:rsidR="0088700F" w:rsidRPr="007342FA" w:rsidTr="007E4D1C">
        <w:tblPrEx>
          <w:tblCellMar>
            <w:bottom w:w="0" w:type="dxa"/>
          </w:tblCellMar>
        </w:tblPrEx>
        <w:trPr>
          <w:trHeight w:val="72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700F" w:rsidRPr="00F905DE" w:rsidRDefault="0088700F" w:rsidP="007E4D1C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F905DE">
              <w:rPr>
                <w:rFonts w:ascii="Verdana" w:hAnsi="Verdana"/>
                <w:b/>
                <w:bCs/>
                <w:sz w:val="14"/>
                <w:szCs w:val="14"/>
              </w:rPr>
              <w:t xml:space="preserve">От                  </w:t>
            </w:r>
          </w:p>
        </w:tc>
        <w:tc>
          <w:tcPr>
            <w:tcW w:w="61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8700F" w:rsidRPr="007342FA" w:rsidRDefault="0088700F" w:rsidP="007E4D1C">
            <w:pPr>
              <w:spacing w:line="360" w:lineRule="auto"/>
              <w:jc w:val="right"/>
              <w:rPr>
                <w:rFonts w:ascii="OfficinaSerifBookCTT" w:hAnsi="OfficinaSerifBookCTT"/>
                <w:b/>
                <w:bCs/>
                <w:sz w:val="16"/>
                <w:szCs w:val="16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</w:tcPr>
          <w:p w:rsidR="0088700F" w:rsidRPr="007342FA" w:rsidRDefault="0088700F" w:rsidP="007E4D1C">
            <w:pPr>
              <w:spacing w:line="360" w:lineRule="auto"/>
              <w:jc w:val="right"/>
              <w:rPr>
                <w:rFonts w:ascii="OfficinaSerifBookCTT" w:hAnsi="OfficinaSerifBookCTT"/>
                <w:b/>
                <w:bCs/>
                <w:sz w:val="16"/>
                <w:szCs w:val="16"/>
              </w:rPr>
            </w:pPr>
          </w:p>
        </w:tc>
      </w:tr>
      <w:tr w:rsidR="0088700F" w:rsidRPr="007342FA" w:rsidTr="007E4D1C">
        <w:tblPrEx>
          <w:tblCellMar>
            <w:bottom w:w="0" w:type="dxa"/>
          </w:tblCellMar>
        </w:tblPrEx>
        <w:trPr>
          <w:trHeight w:hRule="exact" w:val="265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700F" w:rsidRPr="00F905DE" w:rsidRDefault="0088700F" w:rsidP="007E4D1C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</w:p>
        </w:tc>
        <w:tc>
          <w:tcPr>
            <w:tcW w:w="61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8700F" w:rsidRPr="00F905DE" w:rsidRDefault="0088700F" w:rsidP="007E4D1C">
            <w:pPr>
              <w:pStyle w:val="2"/>
              <w:rPr>
                <w:rFonts w:ascii="Verdana" w:hAnsi="Verdana"/>
                <w:sz w:val="12"/>
                <w:szCs w:val="12"/>
              </w:rPr>
            </w:pPr>
            <w:r w:rsidRPr="00F905DE">
              <w:rPr>
                <w:rFonts w:ascii="Verdana" w:hAnsi="Verdana"/>
                <w:sz w:val="12"/>
                <w:szCs w:val="12"/>
              </w:rPr>
              <w:t>Юр. лица – наименование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</w:tcPr>
          <w:p w:rsidR="0088700F" w:rsidRPr="007342FA" w:rsidRDefault="0088700F" w:rsidP="007E4D1C">
            <w:pPr>
              <w:spacing w:line="360" w:lineRule="auto"/>
              <w:jc w:val="right"/>
              <w:rPr>
                <w:rFonts w:ascii="OfficinaSerifBookCTT" w:hAnsi="OfficinaSerifBookCTT"/>
                <w:b/>
                <w:bCs/>
                <w:sz w:val="16"/>
                <w:szCs w:val="16"/>
              </w:rPr>
            </w:pPr>
          </w:p>
        </w:tc>
      </w:tr>
      <w:tr w:rsidR="0088700F" w:rsidRPr="007342FA" w:rsidTr="007E4D1C">
        <w:tblPrEx>
          <w:tblCellMar>
            <w:bottom w:w="0" w:type="dxa"/>
          </w:tblCellMar>
        </w:tblPrEx>
        <w:trPr>
          <w:trHeight w:hRule="exact" w:val="265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700F" w:rsidRPr="00F905DE" w:rsidRDefault="0088700F" w:rsidP="007E4D1C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700F" w:rsidRPr="007342FA" w:rsidRDefault="0088700F" w:rsidP="007E4D1C">
            <w:pPr>
              <w:spacing w:line="360" w:lineRule="auto"/>
              <w:jc w:val="right"/>
              <w:rPr>
                <w:rFonts w:ascii="OfficinaSerifBookCTT" w:hAnsi="OfficinaSerifBookCTT"/>
                <w:b/>
                <w:bCs/>
                <w:sz w:val="16"/>
                <w:szCs w:val="16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</w:tcPr>
          <w:p w:rsidR="0088700F" w:rsidRPr="007342FA" w:rsidRDefault="0088700F" w:rsidP="007E4D1C">
            <w:pPr>
              <w:spacing w:line="360" w:lineRule="auto"/>
              <w:jc w:val="right"/>
              <w:rPr>
                <w:rFonts w:ascii="OfficinaSerifBookCTT" w:hAnsi="OfficinaSerifBookCTT"/>
                <w:b/>
                <w:bCs/>
                <w:sz w:val="16"/>
                <w:szCs w:val="16"/>
              </w:rPr>
            </w:pPr>
          </w:p>
        </w:tc>
      </w:tr>
      <w:tr w:rsidR="0088700F" w:rsidRPr="007342FA" w:rsidTr="007E4D1C">
        <w:tblPrEx>
          <w:tblCellMar>
            <w:bottom w:w="0" w:type="dxa"/>
          </w:tblCellMar>
        </w:tblPrEx>
        <w:trPr>
          <w:trHeight w:val="145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700F" w:rsidRPr="00F905DE" w:rsidRDefault="0088700F" w:rsidP="007E4D1C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88700F" w:rsidRPr="00F905DE" w:rsidRDefault="0088700F" w:rsidP="007E4D1C">
            <w:pPr>
              <w:pStyle w:val="2"/>
              <w:rPr>
                <w:rFonts w:ascii="Verdana" w:hAnsi="Verdana"/>
                <w:sz w:val="12"/>
                <w:szCs w:val="12"/>
              </w:rPr>
            </w:pPr>
            <w:r w:rsidRPr="00F905DE">
              <w:rPr>
                <w:rFonts w:ascii="Verdana" w:hAnsi="Verdana"/>
                <w:sz w:val="12"/>
                <w:szCs w:val="12"/>
              </w:rPr>
              <w:t xml:space="preserve">Физ. лица – Ф.И.О. и паспортные данные (серия, номер, кем </w:t>
            </w:r>
            <w:proofErr w:type="gramStart"/>
            <w:r w:rsidRPr="00F905DE">
              <w:rPr>
                <w:rFonts w:ascii="Verdana" w:hAnsi="Verdana"/>
                <w:sz w:val="12"/>
                <w:szCs w:val="12"/>
              </w:rPr>
              <w:t>и</w:t>
            </w:r>
            <w:proofErr w:type="gramEnd"/>
            <w:r w:rsidRPr="00F905DE">
              <w:rPr>
                <w:rFonts w:ascii="Verdana" w:hAnsi="Verdana"/>
                <w:sz w:val="12"/>
                <w:szCs w:val="12"/>
              </w:rPr>
              <w:t xml:space="preserve"> когда выдан)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</w:tcPr>
          <w:p w:rsidR="0088700F" w:rsidRPr="007342FA" w:rsidRDefault="0088700F" w:rsidP="007E4D1C">
            <w:pPr>
              <w:spacing w:line="360" w:lineRule="auto"/>
              <w:jc w:val="right"/>
              <w:rPr>
                <w:rFonts w:ascii="OfficinaSerifBookCTT" w:hAnsi="OfficinaSerifBookCTT"/>
                <w:b/>
                <w:bCs/>
                <w:sz w:val="16"/>
                <w:szCs w:val="16"/>
              </w:rPr>
            </w:pPr>
          </w:p>
        </w:tc>
      </w:tr>
      <w:tr w:rsidR="0088700F" w:rsidRPr="007342FA" w:rsidTr="007E4D1C">
        <w:tblPrEx>
          <w:tblCellMar>
            <w:bottom w:w="0" w:type="dxa"/>
          </w:tblCellMar>
        </w:tblPrEx>
        <w:trPr>
          <w:trHeight w:val="183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700F" w:rsidRPr="00F905DE" w:rsidRDefault="0088700F" w:rsidP="007E4D1C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F905DE">
              <w:rPr>
                <w:rFonts w:ascii="Verdana" w:hAnsi="Verdana"/>
                <w:b/>
                <w:bCs/>
                <w:sz w:val="14"/>
                <w:szCs w:val="14"/>
              </w:rPr>
              <w:t xml:space="preserve">Телефон  </w:t>
            </w:r>
          </w:p>
        </w:tc>
        <w:tc>
          <w:tcPr>
            <w:tcW w:w="61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8700F" w:rsidRPr="007342FA" w:rsidRDefault="0088700F" w:rsidP="007E4D1C">
            <w:pPr>
              <w:spacing w:line="360" w:lineRule="auto"/>
              <w:jc w:val="right"/>
              <w:rPr>
                <w:rFonts w:ascii="OfficinaSerifBookCTT" w:hAnsi="OfficinaSerifBookCTT"/>
                <w:b/>
                <w:bCs/>
                <w:sz w:val="16"/>
                <w:szCs w:val="16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</w:tcPr>
          <w:p w:rsidR="0088700F" w:rsidRPr="007342FA" w:rsidRDefault="0088700F" w:rsidP="007E4D1C">
            <w:pPr>
              <w:spacing w:line="360" w:lineRule="auto"/>
              <w:jc w:val="right"/>
              <w:rPr>
                <w:rFonts w:ascii="OfficinaSerifBookCTT" w:hAnsi="OfficinaSerifBookCTT"/>
                <w:b/>
                <w:bCs/>
                <w:sz w:val="16"/>
                <w:szCs w:val="16"/>
              </w:rPr>
            </w:pPr>
          </w:p>
        </w:tc>
      </w:tr>
      <w:tr w:rsidR="0088700F" w:rsidRPr="007342FA" w:rsidTr="007E4D1C">
        <w:tblPrEx>
          <w:tblCellMar>
            <w:bottom w:w="0" w:type="dxa"/>
          </w:tblCellMar>
        </w:tblPrEx>
        <w:trPr>
          <w:trHeight w:val="1328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88700F" w:rsidRPr="007342FA" w:rsidRDefault="0088700F" w:rsidP="007E4D1C">
            <w:pPr>
              <w:spacing w:line="360" w:lineRule="auto"/>
              <w:jc w:val="right"/>
              <w:rPr>
                <w:rFonts w:ascii="OfficinaSerifBookCTT" w:hAnsi="OfficinaSerifBookCTT"/>
                <w:b/>
                <w:bCs/>
                <w:sz w:val="16"/>
                <w:szCs w:val="16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88700F" w:rsidRPr="007342FA" w:rsidRDefault="0088700F" w:rsidP="007E4D1C">
            <w:pPr>
              <w:spacing w:line="360" w:lineRule="auto"/>
              <w:jc w:val="right"/>
              <w:rPr>
                <w:rFonts w:ascii="OfficinaSerifBookCTT" w:hAnsi="OfficinaSerifBookCTT"/>
                <w:b/>
                <w:bCs/>
                <w:sz w:val="16"/>
                <w:szCs w:val="16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</w:tcPr>
          <w:p w:rsidR="0088700F" w:rsidRPr="00F905DE" w:rsidRDefault="0088700F" w:rsidP="007E4D1C">
            <w:pPr>
              <w:pStyle w:val="20"/>
              <w:rPr>
                <w:rFonts w:ascii="Verdana" w:hAnsi="Verdana"/>
                <w:sz w:val="14"/>
                <w:szCs w:val="14"/>
              </w:rPr>
            </w:pPr>
            <w:r w:rsidRPr="007342FA">
              <w:rPr>
                <w:rFonts w:ascii="OfficinaSerifBookCTT" w:hAnsi="OfficinaSerifBookCTT"/>
                <w:sz w:val="16"/>
                <w:szCs w:val="16"/>
              </w:rPr>
              <w:t>ОАО «ВымпелКом»</w:t>
            </w:r>
            <w:r w:rsidRPr="007342FA">
              <w:rPr>
                <w:rFonts w:ascii="OfficinaSerifBookCTT" w:hAnsi="OfficinaSerifBookCTT"/>
                <w:sz w:val="16"/>
                <w:szCs w:val="16"/>
              </w:rPr>
              <w:br/>
            </w:r>
            <w:r w:rsidRPr="00F905DE">
              <w:rPr>
                <w:rFonts w:ascii="Verdana" w:hAnsi="Verdana"/>
                <w:sz w:val="14"/>
                <w:szCs w:val="14"/>
              </w:rPr>
              <w:t>127083, Москва</w:t>
            </w:r>
          </w:p>
          <w:p w:rsidR="0088700F" w:rsidRPr="00F905DE" w:rsidRDefault="0088700F" w:rsidP="007E4D1C">
            <w:pPr>
              <w:spacing w:line="360" w:lineRule="auto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F905DE">
              <w:rPr>
                <w:rFonts w:ascii="Verdana" w:hAnsi="Verdana"/>
                <w:b/>
                <w:bCs/>
                <w:sz w:val="14"/>
                <w:szCs w:val="14"/>
              </w:rPr>
              <w:t>ул. 8 Марта, д.10, стр.14</w:t>
            </w:r>
          </w:p>
          <w:p w:rsidR="0088700F" w:rsidRPr="00F905DE" w:rsidRDefault="0088700F" w:rsidP="007E4D1C">
            <w:pPr>
              <w:spacing w:line="360" w:lineRule="auto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F905DE">
              <w:rPr>
                <w:rFonts w:ascii="Verdana" w:hAnsi="Verdana"/>
                <w:b/>
                <w:bCs/>
                <w:sz w:val="14"/>
                <w:szCs w:val="14"/>
                <w:lang w:val="en-US"/>
              </w:rPr>
              <w:t>www</w:t>
            </w:r>
            <w:r w:rsidRPr="00F905DE">
              <w:rPr>
                <w:rFonts w:ascii="Verdana" w:hAnsi="Verdana"/>
                <w:b/>
                <w:bCs/>
                <w:sz w:val="14"/>
                <w:szCs w:val="14"/>
              </w:rPr>
              <w:t>.</w:t>
            </w:r>
            <w:r w:rsidRPr="00F905DE">
              <w:rPr>
                <w:rFonts w:ascii="Verdana" w:hAnsi="Verdana"/>
                <w:b/>
                <w:bCs/>
                <w:sz w:val="14"/>
                <w:szCs w:val="14"/>
                <w:lang w:val="en-US"/>
              </w:rPr>
              <w:t>beeline</w:t>
            </w:r>
            <w:r w:rsidRPr="00F905DE">
              <w:rPr>
                <w:rFonts w:ascii="Verdana" w:hAnsi="Verdana"/>
                <w:b/>
                <w:bCs/>
                <w:sz w:val="14"/>
                <w:szCs w:val="14"/>
              </w:rPr>
              <w:t>.</w:t>
            </w:r>
            <w:proofErr w:type="spellStart"/>
            <w:r w:rsidRPr="00F905DE">
              <w:rPr>
                <w:rFonts w:ascii="Verdana" w:hAnsi="Verdana"/>
                <w:b/>
                <w:bCs/>
                <w:sz w:val="14"/>
                <w:szCs w:val="14"/>
                <w:lang w:val="en-US"/>
              </w:rPr>
              <w:t>ru</w:t>
            </w:r>
            <w:proofErr w:type="spellEnd"/>
          </w:p>
          <w:p w:rsidR="00203437" w:rsidRPr="00203437" w:rsidRDefault="00203437" w:rsidP="00203437">
            <w:pPr>
              <w:spacing w:line="360" w:lineRule="auto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203437">
              <w:rPr>
                <w:rFonts w:ascii="Verdana" w:hAnsi="Verdana"/>
                <w:b/>
                <w:bCs/>
                <w:sz w:val="14"/>
                <w:szCs w:val="14"/>
              </w:rPr>
              <w:t>ф: +7 (343) 266-76-08</w:t>
            </w:r>
          </w:p>
          <w:p w:rsidR="00203437" w:rsidRPr="00203437" w:rsidRDefault="00203437" w:rsidP="00203437">
            <w:pPr>
              <w:spacing w:line="360" w:lineRule="auto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203437">
              <w:rPr>
                <w:rFonts w:ascii="Verdana" w:hAnsi="Verdana"/>
                <w:b/>
                <w:bCs/>
                <w:sz w:val="14"/>
                <w:szCs w:val="14"/>
              </w:rPr>
              <w:t>Т: +7 (343) 266-76-76</w:t>
            </w:r>
          </w:p>
          <w:p w:rsidR="0088700F" w:rsidRPr="007342FA" w:rsidRDefault="0088700F" w:rsidP="007E4D1C">
            <w:pPr>
              <w:spacing w:line="360" w:lineRule="auto"/>
              <w:rPr>
                <w:rFonts w:ascii="OfficinaSerifBookCTT" w:hAnsi="OfficinaSerifBookCTT"/>
                <w:b/>
                <w:bCs/>
                <w:sz w:val="16"/>
                <w:szCs w:val="16"/>
              </w:rPr>
            </w:pPr>
          </w:p>
        </w:tc>
      </w:tr>
    </w:tbl>
    <w:p w:rsidR="00E932F0" w:rsidRDefault="00E932F0" w:rsidP="00E932F0">
      <w:pPr>
        <w:pStyle w:val="2"/>
        <w:rPr>
          <w:rFonts w:ascii="OfficinaSerifBookCTT" w:hAnsi="OfficinaSerifBookCTT"/>
        </w:rPr>
      </w:pPr>
      <w:r>
        <w:rPr>
          <w:rFonts w:ascii="OfficinaSerifBookCTT" w:hAnsi="OfficinaSerifBookCTT"/>
        </w:rPr>
        <w:t>Заявление</w:t>
      </w:r>
    </w:p>
    <w:p w:rsidR="005E3BE9" w:rsidRDefault="00E932F0" w:rsidP="00E932F0">
      <w:pPr>
        <w:spacing w:line="360" w:lineRule="auto"/>
        <w:jc w:val="both"/>
        <w:rPr>
          <w:rFonts w:ascii="OfficinaSerifBookCTT" w:hAnsi="OfficinaSerifBookCTT"/>
          <w:b/>
          <w:bCs/>
          <w:sz w:val="22"/>
        </w:rPr>
      </w:pPr>
      <w:r>
        <w:rPr>
          <w:rFonts w:ascii="OfficinaSerifBookCTT" w:hAnsi="OfficinaSerifBookCTT"/>
          <w:b/>
          <w:bCs/>
          <w:sz w:val="22"/>
        </w:rPr>
        <w:t xml:space="preserve">Прошу отключить без сохранения </w:t>
      </w:r>
    </w:p>
    <w:p w:rsidR="00E932F0" w:rsidRDefault="00E932F0" w:rsidP="00E932F0">
      <w:pPr>
        <w:spacing w:line="360" w:lineRule="auto"/>
        <w:jc w:val="both"/>
        <w:rPr>
          <w:rFonts w:ascii="OfficinaSerifBookCTT" w:hAnsi="OfficinaSerifBookCTT"/>
          <w:b/>
          <w:bCs/>
          <w:sz w:val="22"/>
        </w:rPr>
      </w:pPr>
      <w:r>
        <w:rPr>
          <w:rFonts w:ascii="OfficinaSerifBookCTT" w:hAnsi="OfficinaSerifBookCTT"/>
          <w:b/>
          <w:bCs/>
          <w:sz w:val="22"/>
        </w:rPr>
        <w:t>номер</w:t>
      </w:r>
      <w:proofErr w:type="gramStart"/>
      <w:r>
        <w:rPr>
          <w:rFonts w:ascii="OfficinaSerifBookCTT" w:hAnsi="OfficinaSerifBookCTT"/>
          <w:b/>
          <w:bCs/>
          <w:sz w:val="22"/>
        </w:rPr>
        <w:t xml:space="preserve"> № </w:t>
      </w:r>
      <w:r w:rsidR="005E3BE9">
        <w:rPr>
          <w:rFonts w:ascii="OfficinaSerifBookCTT" w:hAnsi="OfficinaSerifBookCTT"/>
          <w:b/>
          <w:bCs/>
          <w:sz w:val="22"/>
          <w:u w:val="single"/>
        </w:rPr>
        <w:t xml:space="preserve">  </w:t>
      </w:r>
      <w:r>
        <w:rPr>
          <w:rFonts w:ascii="OfficinaSerifBookCTT" w:hAnsi="OfficinaSerifBookCTT"/>
          <w:b/>
          <w:bCs/>
          <w:sz w:val="22"/>
        </w:rPr>
        <w:t xml:space="preserve">_/__/__/ - __/__/__/ - __/__/__/__/ </w:t>
      </w:r>
      <w:proofErr w:type="gramEnd"/>
    </w:p>
    <w:p w:rsidR="005E3BE9" w:rsidRDefault="005E3BE9" w:rsidP="00E932F0">
      <w:pPr>
        <w:spacing w:line="360" w:lineRule="auto"/>
        <w:jc w:val="both"/>
        <w:rPr>
          <w:rFonts w:ascii="OfficinaSerifBookCTT" w:hAnsi="OfficinaSerifBookCTT"/>
          <w:b/>
          <w:bCs/>
          <w:sz w:val="22"/>
        </w:rPr>
      </w:pPr>
      <w:r w:rsidRPr="005E3BE9">
        <w:rPr>
          <w:rFonts w:ascii="OfficinaSerifBookCTT" w:hAnsi="OfficinaSerifBookCTT"/>
          <w:b/>
          <w:bCs/>
          <w:sz w:val="22"/>
        </w:rPr>
        <w:t>номер</w:t>
      </w:r>
      <w:proofErr w:type="gramStart"/>
      <w:r w:rsidRPr="005E3BE9">
        <w:rPr>
          <w:rFonts w:ascii="OfficinaSerifBookCTT" w:hAnsi="OfficinaSerifBookCTT"/>
          <w:b/>
          <w:bCs/>
          <w:sz w:val="22"/>
        </w:rPr>
        <w:t xml:space="preserve"> № __/__/__/ - __/__/__/ - __/__/__/__/</w:t>
      </w:r>
      <w:proofErr w:type="gramEnd"/>
    </w:p>
    <w:p w:rsidR="005E3BE9" w:rsidRDefault="005E3BE9" w:rsidP="00E932F0">
      <w:pPr>
        <w:spacing w:line="360" w:lineRule="auto"/>
        <w:jc w:val="both"/>
        <w:rPr>
          <w:rFonts w:ascii="OfficinaSerifBookCTT" w:hAnsi="OfficinaSerifBookCTT"/>
          <w:b/>
          <w:bCs/>
          <w:sz w:val="22"/>
        </w:rPr>
      </w:pPr>
      <w:r w:rsidRPr="005E3BE9">
        <w:rPr>
          <w:rFonts w:ascii="OfficinaSerifBookCTT" w:hAnsi="OfficinaSerifBookCTT"/>
          <w:b/>
          <w:bCs/>
          <w:sz w:val="22"/>
        </w:rPr>
        <w:t>номер</w:t>
      </w:r>
      <w:proofErr w:type="gramStart"/>
      <w:r w:rsidRPr="005E3BE9">
        <w:rPr>
          <w:rFonts w:ascii="OfficinaSerifBookCTT" w:hAnsi="OfficinaSerifBookCTT"/>
          <w:b/>
          <w:bCs/>
          <w:sz w:val="22"/>
        </w:rPr>
        <w:t xml:space="preserve"> № __/__/__/ - __/__/__/ - __/__/__/__/</w:t>
      </w:r>
      <w:proofErr w:type="gramEnd"/>
    </w:p>
    <w:p w:rsidR="005E3BE9" w:rsidRDefault="005E3BE9" w:rsidP="00E932F0">
      <w:pPr>
        <w:spacing w:line="360" w:lineRule="auto"/>
        <w:jc w:val="both"/>
        <w:rPr>
          <w:rFonts w:ascii="OfficinaSerifBookCTT" w:hAnsi="OfficinaSerifBookCTT"/>
          <w:b/>
          <w:bCs/>
          <w:sz w:val="22"/>
        </w:rPr>
      </w:pPr>
      <w:r w:rsidRPr="005E3BE9">
        <w:rPr>
          <w:rFonts w:ascii="OfficinaSerifBookCTT" w:hAnsi="OfficinaSerifBookCTT"/>
          <w:b/>
          <w:bCs/>
          <w:sz w:val="22"/>
        </w:rPr>
        <w:t>номер</w:t>
      </w:r>
      <w:proofErr w:type="gramStart"/>
      <w:r w:rsidRPr="005E3BE9">
        <w:rPr>
          <w:rFonts w:ascii="OfficinaSerifBookCTT" w:hAnsi="OfficinaSerifBookCTT"/>
          <w:b/>
          <w:bCs/>
          <w:sz w:val="22"/>
        </w:rPr>
        <w:t xml:space="preserve"> № __/__/__/ - __/__/__/ - __/__/__/__/</w:t>
      </w:r>
      <w:proofErr w:type="gramEnd"/>
    </w:p>
    <w:p w:rsidR="005E3BE9" w:rsidRDefault="005E3BE9" w:rsidP="00E932F0">
      <w:pPr>
        <w:spacing w:line="360" w:lineRule="auto"/>
        <w:jc w:val="both"/>
        <w:rPr>
          <w:rFonts w:ascii="OfficinaSerifBookCTT" w:hAnsi="OfficinaSerifBookCTT"/>
          <w:b/>
          <w:bCs/>
          <w:sz w:val="22"/>
        </w:rPr>
      </w:pPr>
      <w:r w:rsidRPr="005E3BE9">
        <w:rPr>
          <w:rFonts w:ascii="OfficinaSerifBookCTT" w:hAnsi="OfficinaSerifBookCTT"/>
          <w:b/>
          <w:bCs/>
          <w:sz w:val="22"/>
        </w:rPr>
        <w:t>номер</w:t>
      </w:r>
      <w:proofErr w:type="gramStart"/>
      <w:r w:rsidRPr="005E3BE9">
        <w:rPr>
          <w:rFonts w:ascii="OfficinaSerifBookCTT" w:hAnsi="OfficinaSerifBookCTT"/>
          <w:b/>
          <w:bCs/>
          <w:sz w:val="22"/>
        </w:rPr>
        <w:t xml:space="preserve"> № __/__/__/ - __/__/__/ - __/__/__/__/</w:t>
      </w:r>
      <w:proofErr w:type="gramEnd"/>
    </w:p>
    <w:p w:rsidR="00E932F0" w:rsidRDefault="00E932F0" w:rsidP="00E932F0">
      <w:pPr>
        <w:spacing w:line="360" w:lineRule="auto"/>
        <w:jc w:val="both"/>
        <w:rPr>
          <w:rFonts w:ascii="OfficinaSerifBookCTT" w:hAnsi="OfficinaSerifBookCTT"/>
          <w:b/>
          <w:bCs/>
          <w:sz w:val="22"/>
        </w:rPr>
      </w:pPr>
      <w:r>
        <w:rPr>
          <w:rFonts w:ascii="OfficinaSerifBookCTT" w:hAnsi="OfficinaSerifBookCTT"/>
          <w:b/>
          <w:bCs/>
          <w:sz w:val="22"/>
        </w:rPr>
        <w:t>по договору № __/__/__/  _/__/__/__/__/</w:t>
      </w:r>
      <w:r w:rsidR="005E3BE9" w:rsidRPr="005E3BE9">
        <w:rPr>
          <w:rFonts w:ascii="OfficinaSerifBookCTT" w:hAnsi="OfficinaSerifBookCTT"/>
          <w:b/>
          <w:bCs/>
          <w:sz w:val="22"/>
        </w:rPr>
        <w:t>__/</w:t>
      </w:r>
      <w:bookmarkStart w:id="0" w:name="_GoBack"/>
      <w:bookmarkEnd w:id="0"/>
      <w:r>
        <w:rPr>
          <w:rFonts w:ascii="OfficinaSerifBookCTT" w:hAnsi="OfficinaSerifBookCTT"/>
          <w:b/>
          <w:bCs/>
          <w:sz w:val="22"/>
        </w:rPr>
        <w:t xml:space="preserve">  с «___»___________200__г.  </w:t>
      </w:r>
    </w:p>
    <w:p w:rsidR="00E932F0" w:rsidRDefault="00E932F0" w:rsidP="00E932F0">
      <w:pPr>
        <w:spacing w:line="360" w:lineRule="auto"/>
        <w:jc w:val="both"/>
        <w:rPr>
          <w:rFonts w:ascii="OfficinaSerifBookCTT" w:hAnsi="OfficinaSerifBookCTT"/>
          <w:b/>
          <w:bCs/>
          <w:sz w:val="22"/>
        </w:rPr>
      </w:pPr>
      <w:r>
        <w:rPr>
          <w:rFonts w:ascii="OfficinaSerifBookCTT" w:hAnsi="OfficinaSerifBookCTT"/>
          <w:b/>
          <w:bCs/>
          <w:sz w:val="22"/>
        </w:rPr>
        <w:t>В связи с (указать причину):______________________________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655"/>
        <w:gridCol w:w="4632"/>
      </w:tblGrid>
      <w:tr w:rsidR="00E932F0" w:rsidTr="00EE6486">
        <w:tblPrEx>
          <w:tblCellMar>
            <w:top w:w="0" w:type="dxa"/>
            <w:bottom w:w="0" w:type="dxa"/>
          </w:tblCellMar>
        </w:tblPrEx>
        <w:tc>
          <w:tcPr>
            <w:tcW w:w="4655" w:type="dxa"/>
          </w:tcPr>
          <w:p w:rsidR="00E932F0" w:rsidRDefault="00E932F0" w:rsidP="00EE6486">
            <w:pPr>
              <w:spacing w:line="360" w:lineRule="auto"/>
              <w:jc w:val="both"/>
              <w:rPr>
                <w:rFonts w:ascii="OfficinaSerifBookCTT" w:hAnsi="OfficinaSerifBookCTT"/>
                <w:b/>
                <w:bCs/>
                <w:sz w:val="22"/>
              </w:rPr>
            </w:pPr>
            <w:r>
              <w:rPr>
                <w:rFonts w:ascii="OfficinaSerifBookCTT" w:hAnsi="OfficinaSerifBookCTT"/>
                <w:b/>
                <w:bCs/>
                <w:sz w:val="22"/>
              </w:rPr>
              <w:sym w:font="Webdings" w:char="F063"/>
            </w:r>
            <w:r>
              <w:rPr>
                <w:rFonts w:ascii="OfficinaSerifBookCTT" w:hAnsi="OfficinaSerifBookCTT"/>
                <w:b/>
                <w:bCs/>
                <w:sz w:val="22"/>
              </w:rPr>
              <w:t xml:space="preserve">   Качество связи                                                 </w:t>
            </w:r>
          </w:p>
        </w:tc>
        <w:tc>
          <w:tcPr>
            <w:tcW w:w="4632" w:type="dxa"/>
          </w:tcPr>
          <w:p w:rsidR="00E932F0" w:rsidRDefault="00E932F0" w:rsidP="00EE6486">
            <w:pPr>
              <w:spacing w:line="360" w:lineRule="auto"/>
              <w:jc w:val="both"/>
              <w:rPr>
                <w:rFonts w:ascii="OfficinaSerifBookCTT" w:hAnsi="OfficinaSerifBookCTT"/>
                <w:b/>
                <w:bCs/>
                <w:sz w:val="22"/>
              </w:rPr>
            </w:pPr>
            <w:r>
              <w:rPr>
                <w:rFonts w:ascii="OfficinaSerifBookCTT" w:hAnsi="OfficinaSerifBookCTT"/>
                <w:b/>
                <w:bCs/>
                <w:sz w:val="22"/>
              </w:rPr>
              <w:sym w:font="Webdings" w:char="F063"/>
            </w:r>
            <w:r>
              <w:rPr>
                <w:rFonts w:ascii="OfficinaSerifBookCTT" w:hAnsi="OfficinaSerifBookCTT"/>
                <w:b/>
                <w:bCs/>
                <w:sz w:val="22"/>
              </w:rPr>
              <w:t xml:space="preserve">    Финансовые трудности</w:t>
            </w:r>
          </w:p>
        </w:tc>
      </w:tr>
      <w:tr w:rsidR="00E932F0" w:rsidTr="00EE6486">
        <w:tblPrEx>
          <w:tblCellMar>
            <w:top w:w="0" w:type="dxa"/>
            <w:bottom w:w="0" w:type="dxa"/>
          </w:tblCellMar>
        </w:tblPrEx>
        <w:tc>
          <w:tcPr>
            <w:tcW w:w="4655" w:type="dxa"/>
          </w:tcPr>
          <w:p w:rsidR="00E932F0" w:rsidRDefault="00E932F0" w:rsidP="00EE6486">
            <w:pPr>
              <w:spacing w:line="360" w:lineRule="auto"/>
              <w:jc w:val="both"/>
              <w:rPr>
                <w:rFonts w:ascii="OfficinaSerifBookCTT" w:hAnsi="OfficinaSerifBookCTT"/>
                <w:b/>
                <w:bCs/>
                <w:sz w:val="22"/>
              </w:rPr>
            </w:pPr>
            <w:r>
              <w:rPr>
                <w:rFonts w:ascii="OfficinaSerifBookCTT" w:hAnsi="OfficinaSerifBookCTT"/>
                <w:b/>
                <w:bCs/>
                <w:sz w:val="22"/>
              </w:rPr>
              <w:sym w:font="Webdings" w:char="F063"/>
            </w:r>
            <w:r>
              <w:rPr>
                <w:rFonts w:ascii="OfficinaSerifBookCTT" w:hAnsi="OfficinaSerifBookCTT"/>
                <w:b/>
                <w:bCs/>
                <w:sz w:val="22"/>
              </w:rPr>
              <w:t xml:space="preserve">   Качество обслуживания                                  </w:t>
            </w:r>
          </w:p>
        </w:tc>
        <w:tc>
          <w:tcPr>
            <w:tcW w:w="4632" w:type="dxa"/>
          </w:tcPr>
          <w:p w:rsidR="00E932F0" w:rsidRDefault="00E932F0" w:rsidP="00EE6486">
            <w:pPr>
              <w:spacing w:line="360" w:lineRule="auto"/>
              <w:jc w:val="both"/>
              <w:rPr>
                <w:rFonts w:ascii="OfficinaSerifBookCTT" w:hAnsi="OfficinaSerifBookCTT"/>
                <w:b/>
                <w:bCs/>
                <w:sz w:val="22"/>
              </w:rPr>
            </w:pPr>
            <w:r>
              <w:rPr>
                <w:rFonts w:ascii="OfficinaSerifBookCTT" w:hAnsi="OfficinaSerifBookCTT"/>
                <w:b/>
                <w:bCs/>
                <w:sz w:val="22"/>
              </w:rPr>
              <w:sym w:font="Webdings" w:char="F063"/>
            </w:r>
            <w:r>
              <w:rPr>
                <w:rFonts w:ascii="OfficinaSerifBookCTT" w:hAnsi="OfficinaSerifBookCTT"/>
                <w:b/>
                <w:bCs/>
                <w:sz w:val="22"/>
              </w:rPr>
              <w:t xml:space="preserve">    Нет надобности в мобильной связи</w:t>
            </w:r>
          </w:p>
        </w:tc>
      </w:tr>
      <w:tr w:rsidR="00E932F0" w:rsidTr="00EE6486">
        <w:tblPrEx>
          <w:tblCellMar>
            <w:top w:w="0" w:type="dxa"/>
            <w:bottom w:w="0" w:type="dxa"/>
          </w:tblCellMar>
        </w:tblPrEx>
        <w:tc>
          <w:tcPr>
            <w:tcW w:w="4655" w:type="dxa"/>
          </w:tcPr>
          <w:p w:rsidR="00E932F0" w:rsidRDefault="00E932F0" w:rsidP="00EE6486">
            <w:pPr>
              <w:spacing w:line="360" w:lineRule="auto"/>
              <w:jc w:val="both"/>
              <w:rPr>
                <w:rFonts w:ascii="OfficinaSerifBookCTT" w:hAnsi="OfficinaSerifBookCTT"/>
                <w:b/>
                <w:bCs/>
                <w:sz w:val="22"/>
              </w:rPr>
            </w:pPr>
            <w:r>
              <w:rPr>
                <w:rFonts w:ascii="OfficinaSerifBookCTT" w:hAnsi="OfficinaSerifBookCTT"/>
                <w:b/>
                <w:bCs/>
                <w:sz w:val="22"/>
              </w:rPr>
              <w:sym w:font="Webdings" w:char="F063"/>
            </w:r>
            <w:r>
              <w:rPr>
                <w:rFonts w:ascii="OfficinaSerifBookCTT" w:hAnsi="OfficinaSerifBookCTT"/>
                <w:b/>
                <w:bCs/>
                <w:sz w:val="22"/>
              </w:rPr>
              <w:t xml:space="preserve">   </w:t>
            </w:r>
            <w:proofErr w:type="gramStart"/>
            <w:r>
              <w:rPr>
                <w:rFonts w:ascii="OfficinaSerifBookCTT" w:hAnsi="OfficinaSerifBookCTT"/>
                <w:b/>
                <w:bCs/>
                <w:sz w:val="22"/>
              </w:rPr>
              <w:t>Ненадлежащие</w:t>
            </w:r>
            <w:proofErr w:type="gramEnd"/>
            <w:r>
              <w:rPr>
                <w:rFonts w:ascii="OfficinaSerifBookCTT" w:hAnsi="OfficinaSerifBookCTT"/>
                <w:b/>
                <w:bCs/>
                <w:sz w:val="22"/>
              </w:rPr>
              <w:t xml:space="preserve"> информирование                   </w:t>
            </w:r>
          </w:p>
        </w:tc>
        <w:tc>
          <w:tcPr>
            <w:tcW w:w="4632" w:type="dxa"/>
          </w:tcPr>
          <w:p w:rsidR="00E932F0" w:rsidRDefault="00E932F0" w:rsidP="00EE6486">
            <w:pPr>
              <w:spacing w:line="360" w:lineRule="auto"/>
              <w:jc w:val="both"/>
              <w:rPr>
                <w:rFonts w:ascii="OfficinaSerifBookCTT" w:hAnsi="OfficinaSerifBookCTT"/>
                <w:b/>
                <w:bCs/>
                <w:sz w:val="22"/>
              </w:rPr>
            </w:pPr>
            <w:r>
              <w:rPr>
                <w:rFonts w:ascii="OfficinaSerifBookCTT" w:hAnsi="OfficinaSerifBookCTT"/>
                <w:b/>
                <w:bCs/>
                <w:sz w:val="22"/>
              </w:rPr>
              <w:sym w:font="Webdings" w:char="F063"/>
            </w:r>
            <w:r>
              <w:rPr>
                <w:rFonts w:ascii="OfficinaSerifBookCTT" w:hAnsi="OfficinaSerifBookCTT"/>
                <w:b/>
                <w:bCs/>
                <w:sz w:val="22"/>
              </w:rPr>
              <w:t xml:space="preserve">   Переход в другую компанию</w:t>
            </w:r>
          </w:p>
        </w:tc>
      </w:tr>
      <w:tr w:rsidR="00E932F0" w:rsidTr="00EE6486">
        <w:tblPrEx>
          <w:tblCellMar>
            <w:top w:w="0" w:type="dxa"/>
            <w:bottom w:w="0" w:type="dxa"/>
          </w:tblCellMar>
        </w:tblPrEx>
        <w:tc>
          <w:tcPr>
            <w:tcW w:w="4655" w:type="dxa"/>
          </w:tcPr>
          <w:p w:rsidR="00E932F0" w:rsidRDefault="00E932F0" w:rsidP="00EE6486">
            <w:pPr>
              <w:spacing w:line="360" w:lineRule="auto"/>
              <w:jc w:val="both"/>
              <w:rPr>
                <w:rFonts w:ascii="OfficinaSerifBookCTT" w:hAnsi="OfficinaSerifBookCTT"/>
                <w:b/>
                <w:bCs/>
                <w:sz w:val="22"/>
              </w:rPr>
            </w:pPr>
            <w:r>
              <w:rPr>
                <w:rFonts w:ascii="OfficinaSerifBookCTT" w:hAnsi="OfficinaSerifBookCTT"/>
                <w:b/>
                <w:bCs/>
                <w:sz w:val="22"/>
              </w:rPr>
              <w:sym w:font="Webdings" w:char="F063"/>
            </w:r>
            <w:r>
              <w:rPr>
                <w:rFonts w:ascii="OfficinaSerifBookCTT" w:hAnsi="OfficinaSerifBookCTT"/>
                <w:b/>
                <w:bCs/>
                <w:sz w:val="22"/>
              </w:rPr>
              <w:t xml:space="preserve">   Отъезд из зоны обслуживания                          </w:t>
            </w:r>
          </w:p>
        </w:tc>
        <w:tc>
          <w:tcPr>
            <w:tcW w:w="4632" w:type="dxa"/>
          </w:tcPr>
          <w:p w:rsidR="00E932F0" w:rsidRDefault="00E932F0" w:rsidP="00EE6486">
            <w:pPr>
              <w:spacing w:line="360" w:lineRule="auto"/>
              <w:jc w:val="both"/>
              <w:rPr>
                <w:rFonts w:ascii="OfficinaSerifBookCTT" w:hAnsi="OfficinaSerifBookCTT"/>
                <w:b/>
                <w:bCs/>
                <w:sz w:val="22"/>
              </w:rPr>
            </w:pPr>
            <w:r>
              <w:rPr>
                <w:rFonts w:ascii="OfficinaSerifBookCTT" w:hAnsi="OfficinaSerifBookCTT"/>
                <w:b/>
                <w:bCs/>
                <w:sz w:val="22"/>
              </w:rPr>
              <w:sym w:font="Webdings" w:char="F063"/>
            </w:r>
            <w:r>
              <w:rPr>
                <w:rFonts w:ascii="OfficinaSerifBookCTT" w:hAnsi="OfficinaSerifBookCTT"/>
                <w:b/>
                <w:bCs/>
                <w:sz w:val="22"/>
              </w:rPr>
              <w:t xml:space="preserve">   Заключение нового договора</w:t>
            </w:r>
          </w:p>
        </w:tc>
      </w:tr>
      <w:tr w:rsidR="00E932F0" w:rsidTr="00EE6486">
        <w:tblPrEx>
          <w:tblCellMar>
            <w:top w:w="0" w:type="dxa"/>
            <w:bottom w:w="0" w:type="dxa"/>
          </w:tblCellMar>
        </w:tblPrEx>
        <w:tc>
          <w:tcPr>
            <w:tcW w:w="4655" w:type="dxa"/>
          </w:tcPr>
          <w:p w:rsidR="00E932F0" w:rsidRDefault="00E932F0" w:rsidP="00EE6486">
            <w:pPr>
              <w:spacing w:line="360" w:lineRule="auto"/>
              <w:jc w:val="both"/>
              <w:rPr>
                <w:rFonts w:ascii="OfficinaSerifBookCTT" w:hAnsi="OfficinaSerifBookCTT"/>
                <w:b/>
                <w:bCs/>
                <w:sz w:val="22"/>
              </w:rPr>
            </w:pPr>
            <w:r>
              <w:rPr>
                <w:rFonts w:ascii="OfficinaSerifBookCTT" w:hAnsi="OfficinaSerifBookCTT"/>
                <w:b/>
                <w:bCs/>
                <w:sz w:val="22"/>
              </w:rPr>
              <w:sym w:font="Webdings" w:char="F063"/>
            </w:r>
            <w:r>
              <w:rPr>
                <w:rFonts w:ascii="OfficinaSerifBookCTT" w:hAnsi="OfficinaSerifBookCTT"/>
                <w:b/>
                <w:bCs/>
                <w:sz w:val="22"/>
              </w:rPr>
              <w:t xml:space="preserve">    Высокие цены                                                   </w:t>
            </w:r>
          </w:p>
        </w:tc>
        <w:tc>
          <w:tcPr>
            <w:tcW w:w="4632" w:type="dxa"/>
          </w:tcPr>
          <w:p w:rsidR="00E932F0" w:rsidRDefault="00E932F0" w:rsidP="00EE6486">
            <w:pPr>
              <w:spacing w:line="360" w:lineRule="auto"/>
              <w:jc w:val="both"/>
              <w:rPr>
                <w:rFonts w:ascii="OfficinaSerifBookCTT" w:hAnsi="OfficinaSerifBookCTT"/>
                <w:b/>
                <w:bCs/>
                <w:sz w:val="22"/>
              </w:rPr>
            </w:pPr>
            <w:r>
              <w:rPr>
                <w:rFonts w:ascii="OfficinaSerifBookCTT" w:hAnsi="OfficinaSerifBookCTT"/>
                <w:b/>
                <w:bCs/>
                <w:sz w:val="22"/>
              </w:rPr>
              <w:sym w:font="Webdings" w:char="F063"/>
            </w:r>
            <w:r>
              <w:rPr>
                <w:rFonts w:ascii="OfficinaSerifBookCTT" w:hAnsi="OfficinaSerifBookCTT"/>
                <w:b/>
                <w:bCs/>
                <w:sz w:val="22"/>
              </w:rPr>
              <w:t xml:space="preserve">   Утрата  телефона</w:t>
            </w:r>
          </w:p>
        </w:tc>
      </w:tr>
    </w:tbl>
    <w:p w:rsidR="00E932F0" w:rsidRDefault="00E932F0" w:rsidP="00E932F0">
      <w:pPr>
        <w:rPr>
          <w:rFonts w:ascii="OfficinaSerifBookCTT" w:hAnsi="OfficinaSerifBookCTT"/>
          <w:b/>
          <w:bCs/>
          <w:sz w:val="22"/>
        </w:rPr>
      </w:pPr>
    </w:p>
    <w:p w:rsidR="00E932F0" w:rsidRDefault="00E932F0" w:rsidP="00E932F0">
      <w:pPr>
        <w:pStyle w:val="20"/>
        <w:spacing w:line="240" w:lineRule="atLeast"/>
        <w:rPr>
          <w:rFonts w:ascii="OfficinaSerifBookCTT" w:hAnsi="OfficinaSerifBookCTT"/>
        </w:rPr>
      </w:pPr>
      <w:r>
        <w:rPr>
          <w:rFonts w:ascii="OfficinaSerifBookCTT" w:hAnsi="OfficinaSerifBookCTT"/>
        </w:rPr>
        <w:t>Остаток</w:t>
      </w:r>
      <w:r>
        <w:rPr>
          <w:rFonts w:ascii="OfficinaSerifBookCTT" w:hAnsi="OfficinaSerifBookCTT"/>
        </w:rPr>
        <w:tab/>
        <w:t>вернуть наличными в офисе ___________________</w:t>
      </w:r>
    </w:p>
    <w:p w:rsidR="00E932F0" w:rsidRDefault="00E932F0" w:rsidP="00E932F0">
      <w:pPr>
        <w:spacing w:line="240" w:lineRule="atLeast"/>
        <w:ind w:left="1416" w:firstLine="708"/>
        <w:rPr>
          <w:rFonts w:ascii="OfficinaSerifBookCTT" w:hAnsi="OfficinaSerifBookCTT"/>
          <w:b/>
          <w:bCs/>
          <w:sz w:val="22"/>
        </w:rPr>
      </w:pPr>
    </w:p>
    <w:p w:rsidR="00E932F0" w:rsidRDefault="00E932F0" w:rsidP="00E932F0">
      <w:pPr>
        <w:spacing w:line="240" w:lineRule="atLeast"/>
        <w:ind w:left="708"/>
        <w:rPr>
          <w:rFonts w:ascii="OfficinaSerifBookCTT" w:hAnsi="OfficinaSerifBookCTT"/>
          <w:b/>
          <w:bCs/>
          <w:sz w:val="22"/>
        </w:rPr>
      </w:pPr>
      <w:r>
        <w:rPr>
          <w:rFonts w:ascii="OfficinaSerifBookCTT" w:hAnsi="OfficinaSerifBookCTT"/>
          <w:b/>
          <w:bCs/>
          <w:sz w:val="22"/>
        </w:rPr>
        <w:t xml:space="preserve">              на кредитный договор № ______________________</w:t>
      </w:r>
    </w:p>
    <w:p w:rsidR="00E932F0" w:rsidRDefault="00E932F0" w:rsidP="00E932F0">
      <w:pPr>
        <w:spacing w:line="240" w:lineRule="atLeast"/>
        <w:ind w:left="1416" w:firstLine="708"/>
        <w:rPr>
          <w:rFonts w:ascii="OfficinaSerifBookCTT" w:hAnsi="OfficinaSerifBookCTT"/>
          <w:b/>
          <w:bCs/>
          <w:sz w:val="22"/>
        </w:rPr>
      </w:pPr>
    </w:p>
    <w:p w:rsidR="00E932F0" w:rsidRDefault="00E932F0" w:rsidP="00E932F0">
      <w:pPr>
        <w:spacing w:line="240" w:lineRule="atLeast"/>
        <w:ind w:left="1416"/>
        <w:rPr>
          <w:rFonts w:ascii="OfficinaSerifBookCTT" w:hAnsi="OfficinaSerifBookCTT"/>
          <w:b/>
          <w:bCs/>
          <w:sz w:val="22"/>
        </w:rPr>
      </w:pPr>
      <w:r>
        <w:rPr>
          <w:rFonts w:ascii="OfficinaSerifBookCTT" w:hAnsi="OfficinaSerifBookCTT"/>
          <w:b/>
          <w:bCs/>
          <w:sz w:val="22"/>
        </w:rPr>
        <w:t>перевести на расчетный счет</w:t>
      </w:r>
    </w:p>
    <w:p w:rsidR="00E932F0" w:rsidRDefault="00E932F0" w:rsidP="00E932F0">
      <w:pPr>
        <w:ind w:left="708" w:firstLine="708"/>
        <w:rPr>
          <w:rFonts w:ascii="OfficinaSerifBookCTT" w:hAnsi="OfficinaSerifBookCTT"/>
          <w:b/>
          <w:bCs/>
          <w:sz w:val="22"/>
        </w:rPr>
      </w:pPr>
    </w:p>
    <w:p w:rsidR="00E932F0" w:rsidRDefault="00E932F0" w:rsidP="00E932F0">
      <w:pPr>
        <w:rPr>
          <w:rFonts w:ascii="OfficinaSerifBookCTT" w:hAnsi="OfficinaSerifBookCTT"/>
          <w:b/>
          <w:bCs/>
          <w:sz w:val="22"/>
        </w:rPr>
      </w:pPr>
      <w:r>
        <w:rPr>
          <w:rFonts w:ascii="OfficinaSerifBookCTT" w:hAnsi="OfficinaSerifBookCTT"/>
          <w:b/>
          <w:bCs/>
          <w:sz w:val="22"/>
        </w:rPr>
        <w:t>Гарантирую оплату услуг связи, ранее предоставленных и не вошедших в счета.</w:t>
      </w:r>
    </w:p>
    <w:p w:rsidR="00E932F0" w:rsidRDefault="00E932F0" w:rsidP="00E932F0">
      <w:pPr>
        <w:rPr>
          <w:rFonts w:ascii="OfficinaSerifBookCTT" w:hAnsi="OfficinaSerifBookCTT"/>
          <w:b/>
          <w:bCs/>
          <w:sz w:val="22"/>
          <w:lang w:val="en-US"/>
        </w:rPr>
      </w:pPr>
      <w:r>
        <w:rPr>
          <w:rFonts w:ascii="OfficinaSerifBookCTT" w:hAnsi="OfficinaSerifBookCTT"/>
          <w:b/>
          <w:bCs/>
          <w:sz w:val="22"/>
        </w:rPr>
        <w:t>Гарантийный взнос прошу учесть в счетах за услуги связи.</w:t>
      </w:r>
    </w:p>
    <w:p w:rsidR="00E932F0" w:rsidRDefault="00E932F0" w:rsidP="00E932F0">
      <w:pPr>
        <w:rPr>
          <w:rFonts w:ascii="OfficinaSerifBookCTT" w:hAnsi="OfficinaSerifBookCTT"/>
          <w:b/>
          <w:bCs/>
          <w:sz w:val="22"/>
        </w:rPr>
      </w:pPr>
    </w:p>
    <w:p w:rsidR="005E3BE9" w:rsidRDefault="005E3BE9" w:rsidP="00E932F0">
      <w:pPr>
        <w:rPr>
          <w:rFonts w:ascii="OfficinaSerifBookCTT" w:hAnsi="OfficinaSerifBookCTT"/>
          <w:b/>
          <w:bCs/>
          <w:sz w:val="22"/>
        </w:rPr>
      </w:pPr>
    </w:p>
    <w:p w:rsidR="005E3BE9" w:rsidRDefault="005E3BE9" w:rsidP="00E932F0">
      <w:pPr>
        <w:rPr>
          <w:rFonts w:ascii="OfficinaSerifBookCTT" w:hAnsi="OfficinaSerifBookCTT"/>
          <w:b/>
          <w:bCs/>
          <w:sz w:val="22"/>
        </w:rPr>
      </w:pPr>
    </w:p>
    <w:p w:rsidR="005E3BE9" w:rsidRDefault="005E3BE9" w:rsidP="00E932F0">
      <w:pPr>
        <w:rPr>
          <w:rFonts w:ascii="OfficinaSerifBookCTT" w:hAnsi="OfficinaSerifBookCTT"/>
          <w:b/>
          <w:bCs/>
          <w:sz w:val="22"/>
        </w:rPr>
      </w:pPr>
    </w:p>
    <w:p w:rsidR="005E3BE9" w:rsidRPr="005E3BE9" w:rsidRDefault="005E3BE9" w:rsidP="00E932F0">
      <w:pPr>
        <w:rPr>
          <w:rFonts w:ascii="OfficinaSerifBookCTT" w:hAnsi="OfficinaSerifBookCTT"/>
          <w:b/>
          <w:bCs/>
          <w:sz w:val="22"/>
        </w:rPr>
      </w:pPr>
    </w:p>
    <w:p w:rsidR="00E932F0" w:rsidRDefault="005E3BE9" w:rsidP="00E932F0">
      <w:pPr>
        <w:rPr>
          <w:rFonts w:ascii="OfficinaSerifBookCTT" w:hAnsi="OfficinaSerifBookCTT"/>
          <w:b/>
          <w:bCs/>
          <w:sz w:val="22"/>
        </w:rPr>
      </w:pPr>
      <w:r>
        <w:rPr>
          <w:rFonts w:ascii="OfficinaSerifBookCTT" w:hAnsi="OfficinaSerifBookCTT"/>
          <w:b/>
          <w:bCs/>
          <w:sz w:val="22"/>
        </w:rPr>
        <w:br w:type="page"/>
      </w:r>
    </w:p>
    <w:p w:rsidR="005E3BE9" w:rsidRDefault="005E3BE9" w:rsidP="00E932F0">
      <w:pPr>
        <w:rPr>
          <w:rFonts w:ascii="OfficinaSerifBookCTT" w:hAnsi="OfficinaSerifBookCTT"/>
          <w:b/>
          <w:bCs/>
          <w:sz w:val="22"/>
        </w:rPr>
      </w:pPr>
    </w:p>
    <w:tbl>
      <w:tblPr>
        <w:tblW w:w="0" w:type="auto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132"/>
        <w:gridCol w:w="2458"/>
        <w:gridCol w:w="949"/>
        <w:gridCol w:w="1193"/>
        <w:gridCol w:w="3581"/>
      </w:tblGrid>
      <w:tr w:rsidR="00E932F0" w:rsidTr="00EE6486">
        <w:tblPrEx>
          <w:tblCellMar>
            <w:top w:w="0" w:type="dxa"/>
            <w:bottom w:w="0" w:type="dxa"/>
          </w:tblCellMar>
        </w:tblPrEx>
        <w:tc>
          <w:tcPr>
            <w:tcW w:w="3528" w:type="dxa"/>
            <w:gridSpan w:val="2"/>
            <w:tcBorders>
              <w:bottom w:val="nil"/>
            </w:tcBorders>
          </w:tcPr>
          <w:p w:rsidR="00E932F0" w:rsidRDefault="00E932F0" w:rsidP="00EE6486">
            <w:pPr>
              <w:spacing w:line="360" w:lineRule="auto"/>
              <w:rPr>
                <w:rFonts w:ascii="OfficinaSerifBookCTT" w:hAnsi="OfficinaSerifBookCTT"/>
                <w:b/>
                <w:bCs/>
                <w:sz w:val="22"/>
              </w:rPr>
            </w:pPr>
            <w:r>
              <w:rPr>
                <w:rFonts w:ascii="OfficinaSerifBookCTT" w:hAnsi="OfficinaSerifBookCTT"/>
                <w:b/>
                <w:bCs/>
                <w:sz w:val="22"/>
              </w:rPr>
              <w:t>Реквизиты: юридический адрес</w:t>
            </w:r>
          </w:p>
        </w:tc>
        <w:tc>
          <w:tcPr>
            <w:tcW w:w="5427" w:type="dxa"/>
            <w:gridSpan w:val="3"/>
            <w:tcBorders>
              <w:bottom w:val="single" w:sz="4" w:space="0" w:color="auto"/>
            </w:tcBorders>
          </w:tcPr>
          <w:p w:rsidR="00E932F0" w:rsidRDefault="00E932F0" w:rsidP="00EE6486">
            <w:pPr>
              <w:spacing w:line="360" w:lineRule="auto"/>
              <w:rPr>
                <w:rFonts w:ascii="OfficinaSerifBookCTT" w:hAnsi="OfficinaSerifBookCTT"/>
                <w:b/>
                <w:bCs/>
                <w:sz w:val="22"/>
              </w:rPr>
            </w:pPr>
          </w:p>
        </w:tc>
      </w:tr>
      <w:tr w:rsidR="00E932F0" w:rsidTr="00EE6486">
        <w:tblPrEx>
          <w:tblBorders>
            <w:bottom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0" w:type="dxa"/>
            <w:vAlign w:val="bottom"/>
          </w:tcPr>
          <w:p w:rsidR="00E932F0" w:rsidRDefault="00E932F0" w:rsidP="00EE6486">
            <w:pPr>
              <w:spacing w:line="360" w:lineRule="auto"/>
              <w:jc w:val="right"/>
              <w:rPr>
                <w:rFonts w:ascii="OfficinaSerifBookCTT" w:hAnsi="OfficinaSerifBookCTT"/>
                <w:b/>
                <w:bCs/>
                <w:sz w:val="22"/>
              </w:rPr>
            </w:pPr>
            <w:proofErr w:type="gramStart"/>
            <w:r>
              <w:rPr>
                <w:rFonts w:ascii="OfficinaSerifBookCTT" w:hAnsi="OfficinaSerifBookCTT"/>
                <w:b/>
                <w:bCs/>
                <w:sz w:val="22"/>
              </w:rPr>
              <w:t>р</w:t>
            </w:r>
            <w:proofErr w:type="gramEnd"/>
            <w:r>
              <w:rPr>
                <w:rFonts w:ascii="OfficinaSerifBookCTT" w:hAnsi="OfficinaSerifBookCTT"/>
                <w:b/>
                <w:bCs/>
                <w:sz w:val="22"/>
              </w:rPr>
              <w:t>/</w:t>
            </w:r>
            <w:proofErr w:type="spellStart"/>
            <w:r>
              <w:rPr>
                <w:rFonts w:ascii="OfficinaSerifBookCTT" w:hAnsi="OfficinaSerifBookCTT"/>
                <w:b/>
                <w:bCs/>
                <w:sz w:val="22"/>
              </w:rPr>
              <w:t>сч</w:t>
            </w:r>
            <w:proofErr w:type="spellEnd"/>
          </w:p>
        </w:tc>
        <w:tc>
          <w:tcPr>
            <w:tcW w:w="3407" w:type="dxa"/>
            <w:gridSpan w:val="2"/>
            <w:tcBorders>
              <w:bottom w:val="single" w:sz="4" w:space="0" w:color="auto"/>
            </w:tcBorders>
            <w:vAlign w:val="bottom"/>
          </w:tcPr>
          <w:p w:rsidR="00E932F0" w:rsidRDefault="00E932F0" w:rsidP="00EE6486">
            <w:pPr>
              <w:pStyle w:val="a3"/>
              <w:tabs>
                <w:tab w:val="clear" w:pos="4677"/>
                <w:tab w:val="clear" w:pos="9355"/>
              </w:tabs>
              <w:spacing w:line="360" w:lineRule="auto"/>
              <w:jc w:val="right"/>
              <w:rPr>
                <w:rFonts w:ascii="OfficinaSerifBookCTT" w:hAnsi="OfficinaSerifBookCTT"/>
                <w:b/>
                <w:bCs/>
                <w:sz w:val="22"/>
              </w:rPr>
            </w:pPr>
          </w:p>
        </w:tc>
        <w:tc>
          <w:tcPr>
            <w:tcW w:w="897" w:type="dxa"/>
            <w:vAlign w:val="bottom"/>
          </w:tcPr>
          <w:p w:rsidR="00E932F0" w:rsidRDefault="00E932F0" w:rsidP="00EE6486">
            <w:pPr>
              <w:spacing w:line="360" w:lineRule="auto"/>
              <w:jc w:val="right"/>
              <w:rPr>
                <w:rFonts w:ascii="OfficinaSerifBookCTT" w:hAnsi="OfficinaSerifBookCTT"/>
                <w:b/>
                <w:bCs/>
                <w:sz w:val="22"/>
              </w:rPr>
            </w:pPr>
            <w:r>
              <w:rPr>
                <w:rFonts w:ascii="OfficinaSerifBookCTT" w:hAnsi="OfficinaSerifBookCTT"/>
                <w:b/>
                <w:bCs/>
                <w:sz w:val="22"/>
              </w:rPr>
              <w:t>к/</w:t>
            </w:r>
            <w:proofErr w:type="spellStart"/>
            <w:r>
              <w:rPr>
                <w:rFonts w:ascii="OfficinaSerifBookCTT" w:hAnsi="OfficinaSerifBookCTT"/>
                <w:b/>
                <w:bCs/>
                <w:sz w:val="22"/>
              </w:rPr>
              <w:t>сч</w:t>
            </w:r>
            <w:proofErr w:type="spellEnd"/>
          </w:p>
        </w:tc>
        <w:tc>
          <w:tcPr>
            <w:tcW w:w="3581" w:type="dxa"/>
            <w:tcBorders>
              <w:bottom w:val="single" w:sz="4" w:space="0" w:color="auto"/>
            </w:tcBorders>
            <w:vAlign w:val="bottom"/>
          </w:tcPr>
          <w:p w:rsidR="00E932F0" w:rsidRDefault="00E932F0" w:rsidP="00EE6486">
            <w:pPr>
              <w:spacing w:line="360" w:lineRule="auto"/>
              <w:jc w:val="right"/>
              <w:rPr>
                <w:rFonts w:ascii="OfficinaSerifBookCTT" w:hAnsi="OfficinaSerifBookCTT"/>
                <w:b/>
                <w:bCs/>
                <w:sz w:val="22"/>
              </w:rPr>
            </w:pPr>
          </w:p>
        </w:tc>
      </w:tr>
      <w:tr w:rsidR="00E932F0" w:rsidTr="00EE6486">
        <w:tblPrEx>
          <w:tblBorders>
            <w:bottom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0" w:type="dxa"/>
            <w:vAlign w:val="bottom"/>
          </w:tcPr>
          <w:p w:rsidR="00E932F0" w:rsidRDefault="00E932F0" w:rsidP="00EE6486">
            <w:pPr>
              <w:spacing w:line="360" w:lineRule="auto"/>
              <w:jc w:val="right"/>
              <w:rPr>
                <w:rFonts w:ascii="OfficinaSerifBookCTT" w:hAnsi="OfficinaSerifBookCTT"/>
                <w:b/>
                <w:bCs/>
                <w:sz w:val="22"/>
              </w:rPr>
            </w:pPr>
            <w:r>
              <w:rPr>
                <w:rFonts w:ascii="OfficinaSerifBookCTT" w:hAnsi="OfficinaSerifBookCTT"/>
                <w:b/>
                <w:bCs/>
                <w:sz w:val="22"/>
              </w:rPr>
              <w:t>БИК</w:t>
            </w:r>
          </w:p>
        </w:tc>
        <w:tc>
          <w:tcPr>
            <w:tcW w:w="3407" w:type="dxa"/>
            <w:gridSpan w:val="2"/>
            <w:tcBorders>
              <w:bottom w:val="single" w:sz="4" w:space="0" w:color="auto"/>
            </w:tcBorders>
            <w:vAlign w:val="bottom"/>
          </w:tcPr>
          <w:p w:rsidR="00E932F0" w:rsidRDefault="00E932F0" w:rsidP="00EE6486">
            <w:pPr>
              <w:spacing w:line="360" w:lineRule="auto"/>
              <w:jc w:val="right"/>
              <w:rPr>
                <w:rFonts w:ascii="OfficinaSerifBookCTT" w:hAnsi="OfficinaSerifBookCTT"/>
                <w:b/>
                <w:bCs/>
                <w:sz w:val="22"/>
              </w:rPr>
            </w:pPr>
          </w:p>
        </w:tc>
        <w:tc>
          <w:tcPr>
            <w:tcW w:w="897" w:type="dxa"/>
            <w:vAlign w:val="bottom"/>
          </w:tcPr>
          <w:p w:rsidR="00E932F0" w:rsidRDefault="00E932F0" w:rsidP="00EE6486">
            <w:pPr>
              <w:spacing w:line="360" w:lineRule="auto"/>
              <w:jc w:val="right"/>
              <w:rPr>
                <w:rFonts w:ascii="OfficinaSerifBookCTT" w:hAnsi="OfficinaSerifBookCTT"/>
                <w:b/>
                <w:bCs/>
                <w:sz w:val="22"/>
              </w:rPr>
            </w:pPr>
            <w:r>
              <w:rPr>
                <w:rFonts w:ascii="OfficinaSerifBookCTT" w:hAnsi="OfficinaSerifBookCTT"/>
                <w:b/>
                <w:bCs/>
                <w:sz w:val="22"/>
              </w:rPr>
              <w:t>ИНН</w:t>
            </w:r>
          </w:p>
        </w:tc>
        <w:tc>
          <w:tcPr>
            <w:tcW w:w="3581" w:type="dxa"/>
            <w:tcBorders>
              <w:bottom w:val="single" w:sz="4" w:space="0" w:color="auto"/>
            </w:tcBorders>
            <w:vAlign w:val="bottom"/>
          </w:tcPr>
          <w:p w:rsidR="00E932F0" w:rsidRDefault="00E932F0" w:rsidP="00EE6486">
            <w:pPr>
              <w:spacing w:line="360" w:lineRule="auto"/>
              <w:jc w:val="right"/>
              <w:rPr>
                <w:rFonts w:ascii="OfficinaSerifBookCTT" w:hAnsi="OfficinaSerifBookCTT"/>
                <w:b/>
                <w:bCs/>
                <w:sz w:val="22"/>
              </w:rPr>
            </w:pPr>
          </w:p>
        </w:tc>
      </w:tr>
      <w:tr w:rsidR="00E932F0" w:rsidTr="00EE6486">
        <w:tblPrEx>
          <w:tblBorders>
            <w:bottom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0" w:type="dxa"/>
            <w:vAlign w:val="bottom"/>
          </w:tcPr>
          <w:p w:rsidR="00E932F0" w:rsidRDefault="00E932F0" w:rsidP="00EE6486">
            <w:pPr>
              <w:spacing w:line="360" w:lineRule="auto"/>
              <w:jc w:val="right"/>
              <w:rPr>
                <w:rFonts w:ascii="OfficinaSerifBookCTT" w:hAnsi="OfficinaSerifBookCTT"/>
                <w:b/>
                <w:bCs/>
                <w:sz w:val="22"/>
              </w:rPr>
            </w:pPr>
            <w:r>
              <w:rPr>
                <w:rFonts w:ascii="OfficinaSerifBookCTT" w:hAnsi="OfficinaSerifBookCTT"/>
                <w:b/>
                <w:bCs/>
                <w:sz w:val="22"/>
              </w:rPr>
              <w:t>ОКОНХ</w:t>
            </w:r>
          </w:p>
        </w:tc>
        <w:tc>
          <w:tcPr>
            <w:tcW w:w="340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932F0" w:rsidRDefault="00E932F0" w:rsidP="00EE6486">
            <w:pPr>
              <w:spacing w:line="360" w:lineRule="auto"/>
              <w:jc w:val="right"/>
              <w:rPr>
                <w:rFonts w:ascii="OfficinaSerifBookCTT" w:hAnsi="OfficinaSerifBookCTT"/>
                <w:b/>
                <w:bCs/>
                <w:sz w:val="22"/>
              </w:rPr>
            </w:pPr>
          </w:p>
        </w:tc>
        <w:tc>
          <w:tcPr>
            <w:tcW w:w="897" w:type="dxa"/>
            <w:vAlign w:val="bottom"/>
          </w:tcPr>
          <w:p w:rsidR="00E932F0" w:rsidRDefault="00E932F0" w:rsidP="00EE6486">
            <w:pPr>
              <w:spacing w:line="360" w:lineRule="auto"/>
              <w:jc w:val="right"/>
              <w:rPr>
                <w:rFonts w:ascii="OfficinaSerifBookCTT" w:hAnsi="OfficinaSerifBookCTT"/>
                <w:b/>
                <w:bCs/>
                <w:sz w:val="22"/>
              </w:rPr>
            </w:pPr>
            <w:r>
              <w:rPr>
                <w:rFonts w:ascii="OfficinaSerifBookCTT" w:hAnsi="OfficinaSerifBookCTT"/>
                <w:b/>
                <w:bCs/>
                <w:sz w:val="22"/>
              </w:rPr>
              <w:t>ОКПО</w:t>
            </w:r>
          </w:p>
        </w:tc>
        <w:tc>
          <w:tcPr>
            <w:tcW w:w="35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932F0" w:rsidRDefault="00E932F0" w:rsidP="00EE6486">
            <w:pPr>
              <w:spacing w:line="360" w:lineRule="auto"/>
              <w:jc w:val="right"/>
              <w:rPr>
                <w:rFonts w:ascii="OfficinaSerifBookCTT" w:hAnsi="OfficinaSerifBookCTT"/>
                <w:b/>
                <w:bCs/>
                <w:sz w:val="22"/>
              </w:rPr>
            </w:pPr>
          </w:p>
        </w:tc>
      </w:tr>
      <w:tr w:rsidR="00E932F0" w:rsidTr="00EE6486">
        <w:tblPrEx>
          <w:tblBorders>
            <w:bottom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0" w:type="dxa"/>
            <w:vAlign w:val="bottom"/>
          </w:tcPr>
          <w:p w:rsidR="00E932F0" w:rsidRDefault="00E932F0" w:rsidP="00EE6486">
            <w:pPr>
              <w:spacing w:line="360" w:lineRule="auto"/>
              <w:jc w:val="right"/>
              <w:rPr>
                <w:rFonts w:ascii="OfficinaSerifBookCTT" w:hAnsi="OfficinaSerifBookCTT"/>
                <w:b/>
                <w:bCs/>
                <w:sz w:val="22"/>
              </w:rPr>
            </w:pPr>
            <w:r>
              <w:rPr>
                <w:rFonts w:ascii="OfficinaSerifBookCTT" w:hAnsi="OfficinaSerifBookCTT"/>
                <w:b/>
                <w:bCs/>
                <w:sz w:val="22"/>
              </w:rPr>
              <w:t>КПП</w:t>
            </w:r>
          </w:p>
        </w:tc>
        <w:tc>
          <w:tcPr>
            <w:tcW w:w="340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932F0" w:rsidRDefault="00E932F0" w:rsidP="00EE6486">
            <w:pPr>
              <w:spacing w:line="360" w:lineRule="auto"/>
              <w:jc w:val="right"/>
              <w:rPr>
                <w:rFonts w:ascii="OfficinaSerifBookCTT" w:hAnsi="OfficinaSerifBookCTT"/>
                <w:b/>
                <w:bCs/>
                <w:sz w:val="22"/>
              </w:rPr>
            </w:pPr>
          </w:p>
        </w:tc>
        <w:tc>
          <w:tcPr>
            <w:tcW w:w="897" w:type="dxa"/>
            <w:vAlign w:val="bottom"/>
          </w:tcPr>
          <w:p w:rsidR="00E932F0" w:rsidRDefault="00E932F0" w:rsidP="00EE6486">
            <w:pPr>
              <w:spacing w:line="360" w:lineRule="auto"/>
              <w:jc w:val="right"/>
              <w:rPr>
                <w:rFonts w:ascii="OfficinaSerifBookCTT" w:hAnsi="OfficinaSerifBookCTT"/>
                <w:b/>
                <w:bCs/>
                <w:sz w:val="22"/>
              </w:rPr>
            </w:pPr>
            <w:r>
              <w:rPr>
                <w:rFonts w:ascii="OfficinaSerifBookCTT" w:hAnsi="OfficinaSerifBookCTT"/>
                <w:b/>
                <w:bCs/>
                <w:sz w:val="22"/>
              </w:rPr>
              <w:t>БАНК клиента</w:t>
            </w:r>
          </w:p>
        </w:tc>
        <w:tc>
          <w:tcPr>
            <w:tcW w:w="35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932F0" w:rsidRDefault="00E932F0" w:rsidP="00EE6486">
            <w:pPr>
              <w:spacing w:line="360" w:lineRule="auto"/>
              <w:jc w:val="right"/>
              <w:rPr>
                <w:rFonts w:ascii="OfficinaSerifBookCTT" w:hAnsi="OfficinaSerifBookCTT"/>
                <w:b/>
                <w:bCs/>
                <w:sz w:val="22"/>
              </w:rPr>
            </w:pPr>
          </w:p>
        </w:tc>
      </w:tr>
    </w:tbl>
    <w:p w:rsidR="00E932F0" w:rsidRDefault="00E932F0" w:rsidP="00E932F0">
      <w:pPr>
        <w:rPr>
          <w:rFonts w:ascii="OfficinaSerifBookCTT" w:hAnsi="OfficinaSerifBookCTT"/>
          <w:b/>
          <w:bCs/>
          <w:sz w:val="22"/>
        </w:rPr>
      </w:pPr>
      <w:r>
        <w:rPr>
          <w:rFonts w:ascii="OfficinaSerifBookCTT" w:hAnsi="OfficinaSerifBookCTT"/>
          <w:b/>
          <w:bCs/>
          <w:sz w:val="22"/>
        </w:rPr>
        <w:t xml:space="preserve"> 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071"/>
        <w:gridCol w:w="4521"/>
        <w:gridCol w:w="234"/>
        <w:gridCol w:w="1857"/>
        <w:gridCol w:w="234"/>
        <w:gridCol w:w="1978"/>
      </w:tblGrid>
      <w:tr w:rsidR="00E932F0" w:rsidTr="00EE6486">
        <w:tblPrEx>
          <w:tblCellMar>
            <w:top w:w="0" w:type="dxa"/>
            <w:bottom w:w="0" w:type="dxa"/>
          </w:tblCellMar>
        </w:tblPrEx>
        <w:tc>
          <w:tcPr>
            <w:tcW w:w="1121" w:type="dxa"/>
          </w:tcPr>
          <w:p w:rsidR="00E932F0" w:rsidRDefault="00E932F0" w:rsidP="00EE6486">
            <w:pPr>
              <w:rPr>
                <w:rFonts w:ascii="OfficinaSerifBookCTT" w:hAnsi="OfficinaSerifBookCTT"/>
                <w:b/>
                <w:bCs/>
              </w:rPr>
            </w:pPr>
          </w:p>
        </w:tc>
        <w:tc>
          <w:tcPr>
            <w:tcW w:w="3331" w:type="dxa"/>
          </w:tcPr>
          <w:p w:rsidR="00E932F0" w:rsidRDefault="00E932F0" w:rsidP="00EE6486">
            <w:pPr>
              <w:pStyle w:val="a3"/>
              <w:tabs>
                <w:tab w:val="clear" w:pos="4677"/>
                <w:tab w:val="clear" w:pos="9355"/>
              </w:tabs>
              <w:rPr>
                <w:rFonts w:ascii="OfficinaSerifBookCTT" w:hAnsi="OfficinaSerifBookCTT"/>
                <w:b/>
                <w:bCs/>
              </w:rPr>
            </w:pPr>
            <w:r>
              <w:rPr>
                <w:rFonts w:ascii="OfficinaSerifBookCTT" w:hAnsi="OfficinaSerifBookCTT"/>
                <w:b/>
                <w:bCs/>
              </w:rPr>
              <w:t>"___"______________200___г.</w:t>
            </w:r>
          </w:p>
        </w:tc>
        <w:tc>
          <w:tcPr>
            <w:tcW w:w="236" w:type="dxa"/>
          </w:tcPr>
          <w:p w:rsidR="00E932F0" w:rsidRDefault="00E932F0" w:rsidP="00EE6486">
            <w:pPr>
              <w:rPr>
                <w:rFonts w:ascii="OfficinaSerifBookCTT" w:hAnsi="OfficinaSerifBookCTT"/>
                <w:b/>
                <w:bCs/>
              </w:rPr>
            </w:pP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:rsidR="00E932F0" w:rsidRDefault="00E932F0" w:rsidP="00EE6486">
            <w:pPr>
              <w:rPr>
                <w:rFonts w:ascii="OfficinaSerifBookCTT" w:hAnsi="OfficinaSerifBookCTT"/>
                <w:b/>
                <w:bCs/>
              </w:rPr>
            </w:pPr>
          </w:p>
        </w:tc>
        <w:tc>
          <w:tcPr>
            <w:tcW w:w="236" w:type="dxa"/>
          </w:tcPr>
          <w:p w:rsidR="00E932F0" w:rsidRDefault="00E932F0" w:rsidP="00EE6486">
            <w:pPr>
              <w:rPr>
                <w:rFonts w:ascii="OfficinaSerifBookCTT" w:hAnsi="OfficinaSerifBookCTT"/>
                <w:b/>
                <w:bCs/>
              </w:rPr>
            </w:pPr>
          </w:p>
        </w:tc>
        <w:tc>
          <w:tcPr>
            <w:tcW w:w="2089" w:type="dxa"/>
            <w:tcBorders>
              <w:bottom w:val="single" w:sz="4" w:space="0" w:color="auto"/>
            </w:tcBorders>
          </w:tcPr>
          <w:p w:rsidR="00E932F0" w:rsidRDefault="00E932F0" w:rsidP="00EE6486">
            <w:pPr>
              <w:rPr>
                <w:rFonts w:ascii="OfficinaSerifBookCTT" w:hAnsi="OfficinaSerifBookCTT"/>
                <w:b/>
                <w:bCs/>
              </w:rPr>
            </w:pPr>
          </w:p>
        </w:tc>
      </w:tr>
      <w:tr w:rsidR="00E932F0" w:rsidTr="00EE6486">
        <w:tblPrEx>
          <w:tblCellMar>
            <w:top w:w="0" w:type="dxa"/>
            <w:bottom w:w="0" w:type="dxa"/>
          </w:tblCellMar>
        </w:tblPrEx>
        <w:tc>
          <w:tcPr>
            <w:tcW w:w="1121" w:type="dxa"/>
          </w:tcPr>
          <w:p w:rsidR="00E932F0" w:rsidRDefault="00E932F0" w:rsidP="00EE6486">
            <w:pPr>
              <w:rPr>
                <w:rFonts w:ascii="OfficinaSerifBookCTT" w:hAnsi="OfficinaSerifBookCTT"/>
                <w:b/>
                <w:bCs/>
              </w:rPr>
            </w:pPr>
            <w:r>
              <w:rPr>
                <w:rFonts w:ascii="OfficinaSerifBookCTT" w:hAnsi="OfficinaSerifBookCTT"/>
                <w:b/>
                <w:bCs/>
                <w:sz w:val="20"/>
              </w:rPr>
              <w:t>М.П.</w:t>
            </w:r>
          </w:p>
        </w:tc>
        <w:tc>
          <w:tcPr>
            <w:tcW w:w="3331" w:type="dxa"/>
          </w:tcPr>
          <w:p w:rsidR="00E932F0" w:rsidRDefault="00E932F0" w:rsidP="00EE6486">
            <w:pPr>
              <w:jc w:val="center"/>
              <w:rPr>
                <w:rFonts w:ascii="OfficinaSerifBookCTT" w:hAnsi="OfficinaSerifBookCTT"/>
                <w:b/>
                <w:bCs/>
              </w:rPr>
            </w:pPr>
            <w:r>
              <w:rPr>
                <w:rFonts w:ascii="OfficinaSerifBookCTT" w:hAnsi="OfficinaSerifBookCTT"/>
                <w:b/>
                <w:bCs/>
                <w:sz w:val="20"/>
              </w:rPr>
              <w:t>Дата</w:t>
            </w:r>
          </w:p>
        </w:tc>
        <w:tc>
          <w:tcPr>
            <w:tcW w:w="236" w:type="dxa"/>
          </w:tcPr>
          <w:p w:rsidR="00E932F0" w:rsidRDefault="00E932F0" w:rsidP="00EE6486">
            <w:pPr>
              <w:rPr>
                <w:rFonts w:ascii="OfficinaSerifBookCTT" w:hAnsi="OfficinaSerifBookCTT"/>
                <w:b/>
                <w:bCs/>
              </w:rPr>
            </w:pPr>
          </w:p>
        </w:tc>
        <w:tc>
          <w:tcPr>
            <w:tcW w:w="1942" w:type="dxa"/>
            <w:tcBorders>
              <w:top w:val="single" w:sz="4" w:space="0" w:color="auto"/>
            </w:tcBorders>
          </w:tcPr>
          <w:p w:rsidR="00E932F0" w:rsidRDefault="00E932F0" w:rsidP="00EE6486">
            <w:pPr>
              <w:jc w:val="center"/>
              <w:rPr>
                <w:rFonts w:ascii="OfficinaSerifBookCTT" w:hAnsi="OfficinaSerifBookCTT"/>
                <w:b/>
                <w:bCs/>
              </w:rPr>
            </w:pPr>
            <w:r>
              <w:rPr>
                <w:rFonts w:ascii="OfficinaSerifBookCTT" w:hAnsi="OfficinaSerifBookCTT"/>
                <w:b/>
                <w:bCs/>
                <w:sz w:val="20"/>
              </w:rPr>
              <w:t>Подпись</w:t>
            </w:r>
          </w:p>
        </w:tc>
        <w:tc>
          <w:tcPr>
            <w:tcW w:w="236" w:type="dxa"/>
          </w:tcPr>
          <w:p w:rsidR="00E932F0" w:rsidRDefault="00E932F0" w:rsidP="00EE6486">
            <w:pPr>
              <w:rPr>
                <w:rFonts w:ascii="OfficinaSerifBookCTT" w:hAnsi="OfficinaSerifBookCTT"/>
                <w:b/>
                <w:bCs/>
              </w:rPr>
            </w:pPr>
          </w:p>
        </w:tc>
        <w:tc>
          <w:tcPr>
            <w:tcW w:w="2089" w:type="dxa"/>
            <w:tcBorders>
              <w:top w:val="single" w:sz="4" w:space="0" w:color="auto"/>
            </w:tcBorders>
          </w:tcPr>
          <w:p w:rsidR="00E932F0" w:rsidRDefault="00E932F0" w:rsidP="00EE6486">
            <w:pPr>
              <w:jc w:val="center"/>
              <w:rPr>
                <w:rFonts w:ascii="OfficinaSerifBookCTT" w:hAnsi="OfficinaSerifBookCTT"/>
                <w:b/>
                <w:bCs/>
              </w:rPr>
            </w:pPr>
            <w:r>
              <w:rPr>
                <w:rFonts w:ascii="OfficinaSerifBookCTT" w:hAnsi="OfficinaSerifBookCTT"/>
                <w:b/>
                <w:bCs/>
                <w:sz w:val="20"/>
              </w:rPr>
              <w:t>Фамилия И.О.</w:t>
            </w:r>
          </w:p>
        </w:tc>
      </w:tr>
      <w:tr w:rsidR="00E932F0" w:rsidTr="00EE6486">
        <w:tblPrEx>
          <w:tblCellMar>
            <w:top w:w="0" w:type="dxa"/>
            <w:bottom w:w="0" w:type="dxa"/>
          </w:tblCellMar>
        </w:tblPrEx>
        <w:tc>
          <w:tcPr>
            <w:tcW w:w="1121" w:type="dxa"/>
          </w:tcPr>
          <w:p w:rsidR="00E932F0" w:rsidRDefault="00E932F0" w:rsidP="00EE6486">
            <w:pPr>
              <w:rPr>
                <w:rFonts w:ascii="OfficinaSerifBookCTT" w:hAnsi="OfficinaSerifBookCTT"/>
                <w:b/>
                <w:bCs/>
                <w:sz w:val="20"/>
              </w:rPr>
            </w:pPr>
          </w:p>
        </w:tc>
        <w:tc>
          <w:tcPr>
            <w:tcW w:w="3331" w:type="dxa"/>
          </w:tcPr>
          <w:p w:rsidR="00E932F0" w:rsidRDefault="00E932F0" w:rsidP="00EE6486">
            <w:pPr>
              <w:jc w:val="center"/>
              <w:rPr>
                <w:rFonts w:ascii="OfficinaSerifBookCTT" w:hAnsi="OfficinaSerifBookCTT"/>
                <w:b/>
                <w:bCs/>
                <w:sz w:val="20"/>
              </w:rPr>
            </w:pPr>
          </w:p>
        </w:tc>
        <w:tc>
          <w:tcPr>
            <w:tcW w:w="236" w:type="dxa"/>
          </w:tcPr>
          <w:p w:rsidR="00E932F0" w:rsidRDefault="00E932F0" w:rsidP="00EE6486">
            <w:pPr>
              <w:rPr>
                <w:rFonts w:ascii="OfficinaSerifBookCTT" w:hAnsi="OfficinaSerifBookCTT"/>
                <w:b/>
                <w:bCs/>
              </w:rPr>
            </w:pP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:rsidR="00E932F0" w:rsidRDefault="00E932F0" w:rsidP="00EE6486">
            <w:pPr>
              <w:jc w:val="center"/>
              <w:rPr>
                <w:rFonts w:ascii="OfficinaSerifBookCTT" w:hAnsi="OfficinaSerifBookCTT"/>
                <w:b/>
                <w:bCs/>
                <w:sz w:val="20"/>
              </w:rPr>
            </w:pPr>
          </w:p>
        </w:tc>
        <w:tc>
          <w:tcPr>
            <w:tcW w:w="236" w:type="dxa"/>
          </w:tcPr>
          <w:p w:rsidR="00E932F0" w:rsidRDefault="00E932F0" w:rsidP="00EE6486">
            <w:pPr>
              <w:rPr>
                <w:rFonts w:ascii="OfficinaSerifBookCTT" w:hAnsi="OfficinaSerifBookCTT"/>
                <w:b/>
                <w:bCs/>
              </w:rPr>
            </w:pPr>
          </w:p>
        </w:tc>
        <w:tc>
          <w:tcPr>
            <w:tcW w:w="2089" w:type="dxa"/>
            <w:tcBorders>
              <w:bottom w:val="single" w:sz="4" w:space="0" w:color="auto"/>
            </w:tcBorders>
          </w:tcPr>
          <w:p w:rsidR="00E932F0" w:rsidRDefault="00E932F0" w:rsidP="00EE6486">
            <w:pPr>
              <w:jc w:val="center"/>
              <w:rPr>
                <w:rFonts w:ascii="OfficinaSerifBookCTT" w:hAnsi="OfficinaSerifBookCTT"/>
                <w:b/>
                <w:bCs/>
                <w:sz w:val="20"/>
              </w:rPr>
            </w:pPr>
          </w:p>
        </w:tc>
      </w:tr>
      <w:tr w:rsidR="00E932F0" w:rsidTr="00EE6486">
        <w:tblPrEx>
          <w:tblCellMar>
            <w:top w:w="0" w:type="dxa"/>
            <w:bottom w:w="0" w:type="dxa"/>
          </w:tblCellMar>
        </w:tblPrEx>
        <w:tc>
          <w:tcPr>
            <w:tcW w:w="1121" w:type="dxa"/>
          </w:tcPr>
          <w:p w:rsidR="00E932F0" w:rsidRDefault="00E932F0" w:rsidP="00EE6486">
            <w:pPr>
              <w:rPr>
                <w:rFonts w:ascii="OfficinaSerifBookCTT" w:hAnsi="OfficinaSerifBookCTT"/>
                <w:b/>
                <w:bCs/>
                <w:sz w:val="20"/>
              </w:rPr>
            </w:pPr>
          </w:p>
        </w:tc>
        <w:tc>
          <w:tcPr>
            <w:tcW w:w="3331" w:type="dxa"/>
          </w:tcPr>
          <w:p w:rsidR="00E932F0" w:rsidRDefault="00E932F0" w:rsidP="00EE6486">
            <w:pPr>
              <w:jc w:val="center"/>
              <w:rPr>
                <w:rFonts w:ascii="OfficinaSerifBookCTT" w:hAnsi="OfficinaSerifBookCTT"/>
                <w:b/>
                <w:bCs/>
                <w:sz w:val="20"/>
              </w:rPr>
            </w:pPr>
            <w:r>
              <w:rPr>
                <w:rFonts w:ascii="OfficinaSerifBookCTT" w:hAnsi="OfficinaSerifBookCTT"/>
                <w:b/>
                <w:bCs/>
                <w:sz w:val="20"/>
              </w:rPr>
              <w:t>(</w:t>
            </w:r>
            <w:proofErr w:type="gramStart"/>
            <w:r>
              <w:rPr>
                <w:rFonts w:ascii="OfficinaSerifBookCTT" w:hAnsi="OfficinaSerifBookCTT"/>
                <w:b/>
                <w:bCs/>
                <w:sz w:val="20"/>
              </w:rPr>
              <w:t>для</w:t>
            </w:r>
            <w:proofErr w:type="gramEnd"/>
            <w:r>
              <w:rPr>
                <w:rFonts w:ascii="OfficinaSerifBookCTT" w:hAnsi="OfficinaSerifBookCTT"/>
                <w:b/>
                <w:bCs/>
                <w:sz w:val="20"/>
              </w:rPr>
              <w:t xml:space="preserve"> ЮЛ)</w:t>
            </w:r>
          </w:p>
        </w:tc>
        <w:tc>
          <w:tcPr>
            <w:tcW w:w="236" w:type="dxa"/>
          </w:tcPr>
          <w:p w:rsidR="00E932F0" w:rsidRDefault="00E932F0" w:rsidP="00EE6486">
            <w:pPr>
              <w:rPr>
                <w:rFonts w:ascii="OfficinaSerifBookCTT" w:hAnsi="OfficinaSerifBookCTT"/>
                <w:b/>
                <w:bCs/>
              </w:rPr>
            </w:pPr>
          </w:p>
        </w:tc>
        <w:tc>
          <w:tcPr>
            <w:tcW w:w="1942" w:type="dxa"/>
            <w:tcBorders>
              <w:top w:val="single" w:sz="4" w:space="0" w:color="auto"/>
            </w:tcBorders>
          </w:tcPr>
          <w:p w:rsidR="00E932F0" w:rsidRDefault="00E932F0" w:rsidP="00EE6486">
            <w:pPr>
              <w:jc w:val="center"/>
              <w:rPr>
                <w:rFonts w:ascii="OfficinaSerifBookCTT" w:hAnsi="OfficinaSerifBookCTT"/>
                <w:b/>
                <w:bCs/>
                <w:sz w:val="20"/>
              </w:rPr>
            </w:pPr>
            <w:r>
              <w:rPr>
                <w:rFonts w:ascii="OfficinaSerifBookCTT" w:hAnsi="OfficinaSerifBookCTT"/>
                <w:b/>
                <w:bCs/>
                <w:sz w:val="20"/>
              </w:rPr>
              <w:t xml:space="preserve">Гл. бухгалтер </w:t>
            </w:r>
          </w:p>
        </w:tc>
        <w:tc>
          <w:tcPr>
            <w:tcW w:w="236" w:type="dxa"/>
          </w:tcPr>
          <w:p w:rsidR="00E932F0" w:rsidRDefault="00E932F0" w:rsidP="00EE6486">
            <w:pPr>
              <w:rPr>
                <w:rFonts w:ascii="OfficinaSerifBookCTT" w:hAnsi="OfficinaSerifBookCTT"/>
                <w:b/>
                <w:bCs/>
              </w:rPr>
            </w:pPr>
          </w:p>
        </w:tc>
        <w:tc>
          <w:tcPr>
            <w:tcW w:w="2089" w:type="dxa"/>
            <w:tcBorders>
              <w:top w:val="single" w:sz="4" w:space="0" w:color="auto"/>
            </w:tcBorders>
          </w:tcPr>
          <w:p w:rsidR="00E932F0" w:rsidRDefault="00E932F0" w:rsidP="00EE6486">
            <w:pPr>
              <w:jc w:val="center"/>
              <w:rPr>
                <w:rFonts w:ascii="OfficinaSerifBookCTT" w:hAnsi="OfficinaSerifBookCTT"/>
                <w:b/>
                <w:bCs/>
                <w:sz w:val="20"/>
              </w:rPr>
            </w:pPr>
            <w:r>
              <w:rPr>
                <w:rFonts w:ascii="OfficinaSerifBookCTT" w:hAnsi="OfficinaSerifBookCTT"/>
                <w:b/>
                <w:bCs/>
                <w:sz w:val="20"/>
              </w:rPr>
              <w:t>Фамилия И.О.</w:t>
            </w:r>
          </w:p>
        </w:tc>
      </w:tr>
      <w:tr w:rsidR="00E932F0" w:rsidTr="00EE6486">
        <w:tblPrEx>
          <w:tblCellMar>
            <w:top w:w="0" w:type="dxa"/>
            <w:bottom w:w="0" w:type="dxa"/>
          </w:tblCellMar>
        </w:tblPrEx>
        <w:tc>
          <w:tcPr>
            <w:tcW w:w="1121" w:type="dxa"/>
          </w:tcPr>
          <w:p w:rsidR="00E932F0" w:rsidRDefault="00E932F0" w:rsidP="00EE6486">
            <w:pPr>
              <w:rPr>
                <w:rFonts w:ascii="OfficinaSerifBookCTT" w:hAnsi="OfficinaSerifBookCTT"/>
                <w:b/>
                <w:bCs/>
                <w:sz w:val="20"/>
              </w:rPr>
            </w:pPr>
          </w:p>
        </w:tc>
        <w:tc>
          <w:tcPr>
            <w:tcW w:w="3331" w:type="dxa"/>
          </w:tcPr>
          <w:p w:rsidR="00E932F0" w:rsidRDefault="00E932F0" w:rsidP="00EE6486">
            <w:pPr>
              <w:jc w:val="center"/>
              <w:rPr>
                <w:rFonts w:ascii="OfficinaSerifBookCTT" w:hAnsi="OfficinaSerifBookCTT"/>
                <w:b/>
                <w:bCs/>
                <w:sz w:val="20"/>
              </w:rPr>
            </w:pPr>
          </w:p>
        </w:tc>
        <w:tc>
          <w:tcPr>
            <w:tcW w:w="236" w:type="dxa"/>
          </w:tcPr>
          <w:p w:rsidR="00E932F0" w:rsidRDefault="00E932F0" w:rsidP="00EE6486">
            <w:pPr>
              <w:rPr>
                <w:rFonts w:ascii="OfficinaSerifBookCTT" w:hAnsi="OfficinaSerifBookCTT"/>
                <w:b/>
                <w:bCs/>
              </w:rPr>
            </w:pP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:rsidR="00E932F0" w:rsidRDefault="00E932F0" w:rsidP="00EE6486">
            <w:pPr>
              <w:jc w:val="center"/>
              <w:rPr>
                <w:rFonts w:ascii="OfficinaSerifBookCTT" w:hAnsi="OfficinaSerifBookCTT"/>
                <w:b/>
                <w:bCs/>
                <w:sz w:val="20"/>
              </w:rPr>
            </w:pPr>
          </w:p>
        </w:tc>
        <w:tc>
          <w:tcPr>
            <w:tcW w:w="236" w:type="dxa"/>
          </w:tcPr>
          <w:p w:rsidR="00E932F0" w:rsidRDefault="00E932F0" w:rsidP="00EE6486">
            <w:pPr>
              <w:rPr>
                <w:rFonts w:ascii="OfficinaSerifBookCTT" w:hAnsi="OfficinaSerifBookCTT"/>
                <w:b/>
                <w:bCs/>
              </w:rPr>
            </w:pPr>
          </w:p>
        </w:tc>
        <w:tc>
          <w:tcPr>
            <w:tcW w:w="2089" w:type="dxa"/>
            <w:tcBorders>
              <w:bottom w:val="single" w:sz="4" w:space="0" w:color="auto"/>
            </w:tcBorders>
          </w:tcPr>
          <w:p w:rsidR="00E932F0" w:rsidRDefault="00E932F0" w:rsidP="00EE6486">
            <w:pPr>
              <w:jc w:val="center"/>
              <w:rPr>
                <w:rFonts w:ascii="OfficinaSerifBookCTT" w:hAnsi="OfficinaSerifBookCTT"/>
                <w:b/>
                <w:bCs/>
                <w:sz w:val="20"/>
              </w:rPr>
            </w:pPr>
          </w:p>
        </w:tc>
      </w:tr>
      <w:tr w:rsidR="00E932F0" w:rsidTr="00EE6486">
        <w:tblPrEx>
          <w:tblCellMar>
            <w:top w:w="0" w:type="dxa"/>
            <w:bottom w:w="0" w:type="dxa"/>
          </w:tblCellMar>
        </w:tblPrEx>
        <w:tc>
          <w:tcPr>
            <w:tcW w:w="1121" w:type="dxa"/>
          </w:tcPr>
          <w:p w:rsidR="00E932F0" w:rsidRDefault="00E932F0" w:rsidP="00EE6486">
            <w:pPr>
              <w:rPr>
                <w:rFonts w:ascii="OfficinaSerifBookCTT" w:hAnsi="OfficinaSerifBookCTT"/>
                <w:b/>
                <w:bCs/>
                <w:sz w:val="20"/>
              </w:rPr>
            </w:pPr>
          </w:p>
        </w:tc>
        <w:tc>
          <w:tcPr>
            <w:tcW w:w="3331" w:type="dxa"/>
          </w:tcPr>
          <w:p w:rsidR="00E932F0" w:rsidRDefault="00E932F0" w:rsidP="00EE6486">
            <w:pPr>
              <w:jc w:val="center"/>
              <w:rPr>
                <w:rFonts w:ascii="OfficinaSerifBookCTT" w:hAnsi="OfficinaSerifBookCTT"/>
                <w:b/>
                <w:bCs/>
                <w:sz w:val="20"/>
              </w:rPr>
            </w:pPr>
            <w:r>
              <w:rPr>
                <w:rFonts w:ascii="OfficinaSerifBookCTT" w:hAnsi="OfficinaSerifBookCTT"/>
                <w:b/>
                <w:bCs/>
                <w:sz w:val="20"/>
              </w:rPr>
              <w:t>(</w:t>
            </w:r>
            <w:proofErr w:type="gramStart"/>
            <w:r>
              <w:rPr>
                <w:rFonts w:ascii="OfficinaSerifBookCTT" w:hAnsi="OfficinaSerifBookCTT"/>
                <w:b/>
                <w:bCs/>
                <w:sz w:val="20"/>
              </w:rPr>
              <w:t>для</w:t>
            </w:r>
            <w:proofErr w:type="gramEnd"/>
            <w:r>
              <w:rPr>
                <w:rFonts w:ascii="OfficinaSerifBookCTT" w:hAnsi="OfficinaSerifBookCTT"/>
                <w:b/>
                <w:bCs/>
                <w:sz w:val="20"/>
              </w:rPr>
              <w:t xml:space="preserve"> ЮЛ)</w:t>
            </w:r>
          </w:p>
        </w:tc>
        <w:tc>
          <w:tcPr>
            <w:tcW w:w="236" w:type="dxa"/>
          </w:tcPr>
          <w:p w:rsidR="00E932F0" w:rsidRDefault="00E932F0" w:rsidP="00EE6486">
            <w:pPr>
              <w:rPr>
                <w:rFonts w:ascii="OfficinaSerifBookCTT" w:hAnsi="OfficinaSerifBookCTT"/>
                <w:b/>
                <w:bCs/>
              </w:rPr>
            </w:pPr>
          </w:p>
        </w:tc>
        <w:tc>
          <w:tcPr>
            <w:tcW w:w="1942" w:type="dxa"/>
            <w:tcBorders>
              <w:top w:val="single" w:sz="4" w:space="0" w:color="auto"/>
            </w:tcBorders>
          </w:tcPr>
          <w:p w:rsidR="00E932F0" w:rsidRDefault="00E932F0" w:rsidP="00EE6486">
            <w:pPr>
              <w:jc w:val="center"/>
              <w:rPr>
                <w:rFonts w:ascii="OfficinaSerifBookCTT" w:hAnsi="OfficinaSerifBookCTT"/>
                <w:b/>
                <w:bCs/>
                <w:sz w:val="20"/>
              </w:rPr>
            </w:pPr>
            <w:r>
              <w:rPr>
                <w:rFonts w:ascii="OfficinaSerifBookCTT" w:hAnsi="OfficinaSerifBookCTT"/>
                <w:b/>
                <w:bCs/>
                <w:sz w:val="20"/>
              </w:rPr>
              <w:t xml:space="preserve">Ген. директор </w:t>
            </w:r>
          </w:p>
        </w:tc>
        <w:tc>
          <w:tcPr>
            <w:tcW w:w="236" w:type="dxa"/>
          </w:tcPr>
          <w:p w:rsidR="00E932F0" w:rsidRDefault="00E932F0" w:rsidP="00EE6486">
            <w:pPr>
              <w:rPr>
                <w:rFonts w:ascii="OfficinaSerifBookCTT" w:hAnsi="OfficinaSerifBookCTT"/>
                <w:b/>
                <w:bCs/>
              </w:rPr>
            </w:pPr>
          </w:p>
        </w:tc>
        <w:tc>
          <w:tcPr>
            <w:tcW w:w="2089" w:type="dxa"/>
            <w:tcBorders>
              <w:top w:val="single" w:sz="4" w:space="0" w:color="auto"/>
            </w:tcBorders>
          </w:tcPr>
          <w:p w:rsidR="00E932F0" w:rsidRDefault="00E932F0" w:rsidP="00EE6486">
            <w:pPr>
              <w:jc w:val="center"/>
              <w:rPr>
                <w:rFonts w:ascii="OfficinaSerifBookCTT" w:hAnsi="OfficinaSerifBookCTT"/>
                <w:b/>
                <w:bCs/>
                <w:sz w:val="20"/>
              </w:rPr>
            </w:pPr>
            <w:r>
              <w:rPr>
                <w:rFonts w:ascii="OfficinaSerifBookCTT" w:hAnsi="OfficinaSerifBookCTT"/>
                <w:b/>
                <w:bCs/>
                <w:sz w:val="20"/>
              </w:rPr>
              <w:t>Фамилия И.О.</w:t>
            </w:r>
          </w:p>
        </w:tc>
      </w:tr>
    </w:tbl>
    <w:p w:rsidR="007E4D1C" w:rsidRDefault="007E4D1C">
      <w:pPr>
        <w:pStyle w:val="a7"/>
      </w:pPr>
    </w:p>
    <w:sectPr w:rsidR="007E4D1C" w:rsidSect="005E3BE9">
      <w:headerReference w:type="default" r:id="rId10"/>
      <w:footerReference w:type="default" r:id="rId11"/>
      <w:pgSz w:w="11906" w:h="16838"/>
      <w:pgMar w:top="1134" w:right="526" w:bottom="7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D8B" w:rsidRDefault="000B3D8B">
      <w:r>
        <w:separator/>
      </w:r>
    </w:p>
  </w:endnote>
  <w:endnote w:type="continuationSeparator" w:id="0">
    <w:p w:rsidR="000B3D8B" w:rsidRDefault="000B3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fficinaSerifBookCTT">
    <w:altName w:val="Georgia"/>
    <w:charset w:val="CC"/>
    <w:family w:val="roman"/>
    <w:pitch w:val="variable"/>
    <w:sig w:usb0="00000001" w:usb1="00000000" w:usb2="00000000" w:usb3="00000000" w:csb0="00000005" w:csb1="00000000"/>
  </w:font>
  <w:font w:name="OfficinaSerif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D1C" w:rsidRDefault="007E4D1C">
    <w:pPr>
      <w:pStyle w:val="a4"/>
      <w:jc w:val="center"/>
      <w:rPr>
        <w:sz w:val="16"/>
      </w:rPr>
    </w:pPr>
    <w:r>
      <w:rPr>
        <w:sz w:val="16"/>
      </w:rPr>
      <w:t>Компания не несет ответственности за возможную утечку информации через представительство дилера.</w:t>
    </w:r>
  </w:p>
  <w:p w:rsidR="007E4D1C" w:rsidRPr="00AF73BC" w:rsidRDefault="00AF73BC">
    <w:pPr>
      <w:pStyle w:val="a4"/>
      <w:jc w:val="center"/>
      <w:rPr>
        <w:rFonts w:ascii="Tahoma" w:hAnsi="Tahoma" w:cs="Tahoma"/>
        <w:sz w:val="16"/>
      </w:rPr>
    </w:pPr>
    <w:r w:rsidRPr="00AF73BC">
      <w:rPr>
        <w:rFonts w:ascii="Tahoma" w:hAnsi="Tahoma" w:cs="Tahoma"/>
        <w:bCs/>
        <w:color w:val="000000"/>
        <w:sz w:val="20"/>
        <w:szCs w:val="20"/>
      </w:rPr>
      <w:t xml:space="preserve">В соответствии с условиями Договора об оказании услуг связи Билайн </w:t>
    </w:r>
    <w:proofErr w:type="gramStart"/>
    <w:r w:rsidRPr="00AF73BC">
      <w:rPr>
        <w:rFonts w:ascii="Tahoma" w:hAnsi="Tahoma" w:cs="Tahoma"/>
        <w:bCs/>
        <w:color w:val="000000"/>
        <w:sz w:val="20"/>
        <w:szCs w:val="20"/>
      </w:rPr>
      <w:t>согласен</w:t>
    </w:r>
    <w:proofErr w:type="gramEnd"/>
    <w:r w:rsidRPr="00AF73BC">
      <w:rPr>
        <w:rFonts w:ascii="Tahoma" w:hAnsi="Tahoma" w:cs="Tahoma"/>
        <w:bCs/>
        <w:color w:val="000000"/>
        <w:sz w:val="20"/>
        <w:szCs w:val="20"/>
      </w:rPr>
      <w:t xml:space="preserve"> с обработкой моих персональных данных, указанных в настоящем документе.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D8B" w:rsidRDefault="000B3D8B">
      <w:r>
        <w:separator/>
      </w:r>
    </w:p>
  </w:footnote>
  <w:footnote w:type="continuationSeparator" w:id="0">
    <w:p w:rsidR="000B3D8B" w:rsidRDefault="000B3D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D1C" w:rsidRPr="00E932F0" w:rsidRDefault="00E932F0">
    <w:pPr>
      <w:pStyle w:val="a3"/>
      <w:rPr>
        <w:rFonts w:ascii="OfficinaSerifBookCTT" w:hAnsi="OfficinaSerifBookCTT"/>
        <w:b/>
        <w:bCs/>
        <w:sz w:val="20"/>
      </w:rPr>
    </w:pPr>
    <w:r>
      <w:rPr>
        <w:rFonts w:ascii="OfficinaSerifBookCTT" w:hAnsi="OfficinaSerifBookCTT"/>
        <w:b/>
        <w:bCs/>
        <w:sz w:val="20"/>
      </w:rPr>
      <w:t>Расторжение договора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97184"/>
    <w:multiLevelType w:val="hybridMultilevel"/>
    <w:tmpl w:val="666A66BA"/>
    <w:lvl w:ilvl="0" w:tplc="697C45B4">
      <w:start w:val="1"/>
      <w:numFmt w:val="bullet"/>
      <w:lvlText w:val=""/>
      <w:lvlJc w:val="left"/>
      <w:pPr>
        <w:tabs>
          <w:tab w:val="num" w:pos="720"/>
        </w:tabs>
        <w:ind w:left="644" w:hanging="284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5A922A5"/>
    <w:multiLevelType w:val="hybridMultilevel"/>
    <w:tmpl w:val="910ACDCA"/>
    <w:lvl w:ilvl="0" w:tplc="49CA5A96">
      <w:start w:val="1"/>
      <w:numFmt w:val="bullet"/>
      <w:lvlText w:val=""/>
      <w:lvlJc w:val="left"/>
      <w:pPr>
        <w:tabs>
          <w:tab w:val="num" w:pos="720"/>
        </w:tabs>
        <w:ind w:left="644" w:hanging="284"/>
      </w:pPr>
      <w:rPr>
        <w:rFonts w:ascii="OfficinaSerifBookCTT" w:hAnsi="OfficinaSerifBookCTT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00F"/>
    <w:rsid w:val="000B3D8B"/>
    <w:rsid w:val="00100E94"/>
    <w:rsid w:val="00203437"/>
    <w:rsid w:val="00351FC4"/>
    <w:rsid w:val="005E3BE9"/>
    <w:rsid w:val="007B3425"/>
    <w:rsid w:val="007E4D1C"/>
    <w:rsid w:val="0088700F"/>
    <w:rsid w:val="00897402"/>
    <w:rsid w:val="00AF73BC"/>
    <w:rsid w:val="00BB5F29"/>
    <w:rsid w:val="00E932F0"/>
    <w:rsid w:val="00EE6486"/>
    <w:rsid w:val="00F9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360" w:lineRule="auto"/>
      <w:outlineLvl w:val="0"/>
    </w:pPr>
    <w:rPr>
      <w:rFonts w:ascii="OfficinaSerifC" w:hAnsi="OfficinaSerifC"/>
      <w:b/>
      <w:bCs/>
      <w:sz w:val="22"/>
    </w:rPr>
  </w:style>
  <w:style w:type="paragraph" w:styleId="2">
    <w:name w:val="heading 2"/>
    <w:basedOn w:val="a"/>
    <w:next w:val="a"/>
    <w:qFormat/>
    <w:pPr>
      <w:keepNext/>
      <w:spacing w:line="360" w:lineRule="auto"/>
      <w:jc w:val="center"/>
      <w:outlineLvl w:val="1"/>
    </w:pPr>
    <w:rPr>
      <w:rFonts w:ascii="OfficinaSerifC" w:hAnsi="OfficinaSerifC"/>
      <w:b/>
      <w:bCs/>
      <w:sz w:val="22"/>
    </w:rPr>
  </w:style>
  <w:style w:type="paragraph" w:styleId="3">
    <w:name w:val="heading 3"/>
    <w:basedOn w:val="a"/>
    <w:next w:val="a"/>
    <w:qFormat/>
    <w:pPr>
      <w:keepNext/>
      <w:spacing w:line="360" w:lineRule="auto"/>
      <w:jc w:val="right"/>
      <w:outlineLvl w:val="2"/>
    </w:pPr>
    <w:rPr>
      <w:rFonts w:ascii="OfficinaSerifC" w:hAnsi="OfficinaSerifC"/>
      <w:b/>
      <w:bCs/>
      <w:sz w:val="22"/>
    </w:rPr>
  </w:style>
  <w:style w:type="paragraph" w:styleId="4">
    <w:name w:val="heading 4"/>
    <w:basedOn w:val="a"/>
    <w:next w:val="a"/>
    <w:qFormat/>
    <w:pPr>
      <w:keepNext/>
      <w:spacing w:line="360" w:lineRule="auto"/>
      <w:jc w:val="center"/>
      <w:outlineLvl w:val="3"/>
    </w:pPr>
    <w:rPr>
      <w:rFonts w:ascii="OfficinaSerifC" w:hAnsi="OfficinaSerifC"/>
      <w:b/>
      <w:bCs/>
      <w:sz w:val="1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paragraph" w:styleId="a5">
    <w:name w:val="Body Text"/>
    <w:basedOn w:val="a"/>
    <w:pPr>
      <w:jc w:val="both"/>
    </w:pPr>
  </w:style>
  <w:style w:type="paragraph" w:styleId="20">
    <w:name w:val="Body Text 2"/>
    <w:basedOn w:val="a"/>
    <w:pPr>
      <w:spacing w:line="360" w:lineRule="auto"/>
    </w:pPr>
    <w:rPr>
      <w:rFonts w:ascii="OfficinaSerifC" w:hAnsi="OfficinaSerifC"/>
      <w:b/>
      <w:bCs/>
      <w:sz w:val="22"/>
    </w:rPr>
  </w:style>
  <w:style w:type="character" w:styleId="a6">
    <w:name w:val="Hyperlink"/>
    <w:basedOn w:val="a0"/>
    <w:rPr>
      <w:color w:val="0000FF"/>
      <w:u w:val="single"/>
    </w:rPr>
  </w:style>
  <w:style w:type="paragraph" w:styleId="30">
    <w:name w:val="Body Text 3"/>
    <w:basedOn w:val="a"/>
    <w:pPr>
      <w:spacing w:line="360" w:lineRule="auto"/>
      <w:jc w:val="both"/>
    </w:pPr>
    <w:rPr>
      <w:rFonts w:ascii="OfficinaSerifBookCTT" w:hAnsi="OfficinaSerifBookCTT"/>
      <w:b/>
      <w:bCs/>
      <w:sz w:val="22"/>
    </w:rPr>
  </w:style>
  <w:style w:type="paragraph" w:styleId="a7">
    <w:name w:val="caption"/>
    <w:basedOn w:val="a"/>
    <w:next w:val="a"/>
    <w:qFormat/>
    <w:pPr>
      <w:spacing w:line="360" w:lineRule="auto"/>
      <w:jc w:val="center"/>
    </w:pPr>
    <w:rPr>
      <w:rFonts w:ascii="OfficinaSerifBookCTT" w:hAnsi="OfficinaSerifBookCTT"/>
      <w:b/>
      <w:bCs/>
      <w:sz w:val="22"/>
    </w:rPr>
  </w:style>
  <w:style w:type="paragraph" w:styleId="a8">
    <w:name w:val="Balloon Text"/>
    <w:basedOn w:val="a"/>
    <w:link w:val="a9"/>
    <w:rsid w:val="005E3BE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5E3B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360" w:lineRule="auto"/>
      <w:outlineLvl w:val="0"/>
    </w:pPr>
    <w:rPr>
      <w:rFonts w:ascii="OfficinaSerifC" w:hAnsi="OfficinaSerifC"/>
      <w:b/>
      <w:bCs/>
      <w:sz w:val="22"/>
    </w:rPr>
  </w:style>
  <w:style w:type="paragraph" w:styleId="2">
    <w:name w:val="heading 2"/>
    <w:basedOn w:val="a"/>
    <w:next w:val="a"/>
    <w:qFormat/>
    <w:pPr>
      <w:keepNext/>
      <w:spacing w:line="360" w:lineRule="auto"/>
      <w:jc w:val="center"/>
      <w:outlineLvl w:val="1"/>
    </w:pPr>
    <w:rPr>
      <w:rFonts w:ascii="OfficinaSerifC" w:hAnsi="OfficinaSerifC"/>
      <w:b/>
      <w:bCs/>
      <w:sz w:val="22"/>
    </w:rPr>
  </w:style>
  <w:style w:type="paragraph" w:styleId="3">
    <w:name w:val="heading 3"/>
    <w:basedOn w:val="a"/>
    <w:next w:val="a"/>
    <w:qFormat/>
    <w:pPr>
      <w:keepNext/>
      <w:spacing w:line="360" w:lineRule="auto"/>
      <w:jc w:val="right"/>
      <w:outlineLvl w:val="2"/>
    </w:pPr>
    <w:rPr>
      <w:rFonts w:ascii="OfficinaSerifC" w:hAnsi="OfficinaSerifC"/>
      <w:b/>
      <w:bCs/>
      <w:sz w:val="22"/>
    </w:rPr>
  </w:style>
  <w:style w:type="paragraph" w:styleId="4">
    <w:name w:val="heading 4"/>
    <w:basedOn w:val="a"/>
    <w:next w:val="a"/>
    <w:qFormat/>
    <w:pPr>
      <w:keepNext/>
      <w:spacing w:line="360" w:lineRule="auto"/>
      <w:jc w:val="center"/>
      <w:outlineLvl w:val="3"/>
    </w:pPr>
    <w:rPr>
      <w:rFonts w:ascii="OfficinaSerifC" w:hAnsi="OfficinaSerifC"/>
      <w:b/>
      <w:bCs/>
      <w:sz w:val="1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paragraph" w:styleId="a5">
    <w:name w:val="Body Text"/>
    <w:basedOn w:val="a"/>
    <w:pPr>
      <w:jc w:val="both"/>
    </w:pPr>
  </w:style>
  <w:style w:type="paragraph" w:styleId="20">
    <w:name w:val="Body Text 2"/>
    <w:basedOn w:val="a"/>
    <w:pPr>
      <w:spacing w:line="360" w:lineRule="auto"/>
    </w:pPr>
    <w:rPr>
      <w:rFonts w:ascii="OfficinaSerifC" w:hAnsi="OfficinaSerifC"/>
      <w:b/>
      <w:bCs/>
      <w:sz w:val="22"/>
    </w:rPr>
  </w:style>
  <w:style w:type="character" w:styleId="a6">
    <w:name w:val="Hyperlink"/>
    <w:basedOn w:val="a0"/>
    <w:rPr>
      <w:color w:val="0000FF"/>
      <w:u w:val="single"/>
    </w:rPr>
  </w:style>
  <w:style w:type="paragraph" w:styleId="30">
    <w:name w:val="Body Text 3"/>
    <w:basedOn w:val="a"/>
    <w:pPr>
      <w:spacing w:line="360" w:lineRule="auto"/>
      <w:jc w:val="both"/>
    </w:pPr>
    <w:rPr>
      <w:rFonts w:ascii="OfficinaSerifBookCTT" w:hAnsi="OfficinaSerifBookCTT"/>
      <w:b/>
      <w:bCs/>
      <w:sz w:val="22"/>
    </w:rPr>
  </w:style>
  <w:style w:type="paragraph" w:styleId="a7">
    <w:name w:val="caption"/>
    <w:basedOn w:val="a"/>
    <w:next w:val="a"/>
    <w:qFormat/>
    <w:pPr>
      <w:spacing w:line="360" w:lineRule="auto"/>
      <w:jc w:val="center"/>
    </w:pPr>
    <w:rPr>
      <w:rFonts w:ascii="OfficinaSerifBookCTT" w:hAnsi="OfficinaSerifBookCTT"/>
      <w:b/>
      <w:bCs/>
      <w:sz w:val="22"/>
    </w:rPr>
  </w:style>
  <w:style w:type="paragraph" w:styleId="a8">
    <w:name w:val="Balloon Text"/>
    <w:basedOn w:val="a"/>
    <w:link w:val="a9"/>
    <w:rsid w:val="005E3BE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5E3B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BAFCB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Абонентскую Службу АО "ВымпелКом"</vt:lpstr>
    </vt:vector>
  </TitlesOfParts>
  <Company>VIMPELCOM JSC</Company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Абонентскую Службу АО "ВымпелКом"</dc:title>
  <dc:subject/>
  <dc:creator>USER</dc:creator>
  <cp:keywords/>
  <dc:description/>
  <cp:lastModifiedBy>Яушев Валерий Шавкатович</cp:lastModifiedBy>
  <cp:revision>2</cp:revision>
  <cp:lastPrinted>2013-10-07T11:19:00Z</cp:lastPrinted>
  <dcterms:created xsi:type="dcterms:W3CDTF">2013-10-07T11:23:00Z</dcterms:created>
  <dcterms:modified xsi:type="dcterms:W3CDTF">2013-10-07T11:23:00Z</dcterms:modified>
</cp:coreProperties>
</file>