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7AC3" w:rsidRPr="00B50281" w:rsidRDefault="00B47AC3" w:rsidP="00B50281">
      <w:pPr>
        <w:pStyle w:val="Heading1"/>
        <w:jc w:val="center"/>
        <w:rPr>
          <w:b/>
        </w:rPr>
      </w:pPr>
      <w:r w:rsidRPr="00B50281">
        <w:rPr>
          <w:b/>
        </w:rPr>
        <w:t>MTA Coding Standards</w:t>
      </w:r>
    </w:p>
    <w:p w:rsidR="00B47AC3" w:rsidRDefault="00B47AC3" w:rsidP="00B47AC3">
      <w:bookmarkStart w:id="0" w:name="_GoBack"/>
      <w:bookmarkEnd w:id="0"/>
    </w:p>
    <w:p w:rsidR="00B47AC3" w:rsidRDefault="00B47AC3" w:rsidP="00B47AC3">
      <w:r>
        <w:t xml:space="preserve">This document provides </w:t>
      </w:r>
      <w:r w:rsidR="00A36CF8">
        <w:t xml:space="preserve">coding conventions </w:t>
      </w:r>
      <w:r>
        <w:t xml:space="preserve">for developing </w:t>
      </w:r>
      <w:r w:rsidR="00A36CF8">
        <w:t>automated test scripts under Mobile Test Automation lab</w:t>
      </w:r>
    </w:p>
    <w:p w:rsidR="00A36CF8" w:rsidRDefault="00A36CF8" w:rsidP="00B47AC3"/>
    <w:p w:rsidR="00A36CF8" w:rsidRPr="00917D83" w:rsidRDefault="00A52CCE" w:rsidP="00917D83">
      <w:pPr>
        <w:pStyle w:val="ListParagraph"/>
        <w:numPr>
          <w:ilvl w:val="0"/>
          <w:numId w:val="5"/>
        </w:numPr>
        <w:rPr>
          <w:b/>
        </w:rPr>
      </w:pPr>
      <w:r w:rsidRPr="00917D83">
        <w:rPr>
          <w:b/>
        </w:rPr>
        <w:t>Eclipse Project entity naming conventions</w:t>
      </w:r>
    </w:p>
    <w:p w:rsidR="00A52CCE" w:rsidRDefault="00A52CCE" w:rsidP="00B47AC3">
      <w:r>
        <w:tab/>
        <w:t>Project Names should follow the syntax ‘PRJ&lt;</w:t>
      </w:r>
      <w:proofErr w:type="spellStart"/>
      <w:r>
        <w:t>XXXXXX_SectionName</w:t>
      </w:r>
      <w:proofErr w:type="spellEnd"/>
      <w:r>
        <w:t>&gt;’</w:t>
      </w:r>
    </w:p>
    <w:p w:rsidR="00BE1ACF" w:rsidRDefault="00A52CCE" w:rsidP="00B47AC3">
      <w:r>
        <w:tab/>
      </w:r>
    </w:p>
    <w:p w:rsidR="00A52CCE" w:rsidRDefault="00A52CCE" w:rsidP="00BE1ACF">
      <w:pPr>
        <w:pStyle w:val="ListParagraph"/>
        <w:numPr>
          <w:ilvl w:val="0"/>
          <w:numId w:val="4"/>
        </w:numPr>
      </w:pPr>
      <w:r>
        <w:t xml:space="preserve">Business logic classes are </w:t>
      </w:r>
      <w:r w:rsidR="009F5342">
        <w:t>placed</w:t>
      </w:r>
      <w:r>
        <w:t xml:space="preserve"> under a package </w:t>
      </w:r>
      <w:r w:rsidR="009F5342">
        <w:t>with a syntax</w:t>
      </w:r>
    </w:p>
    <w:p w:rsidR="00A52CCE" w:rsidRDefault="00A52CCE" w:rsidP="00BE1ACF">
      <w:pPr>
        <w:pStyle w:val="ListParagraph"/>
        <w:ind w:left="1440"/>
      </w:pPr>
      <w:r>
        <w:t>‘business</w:t>
      </w:r>
      <w:proofErr w:type="gramStart"/>
      <w:r>
        <w:t>.&lt;</w:t>
      </w:r>
      <w:proofErr w:type="spellStart"/>
      <w:proofErr w:type="gramEnd"/>
      <w:r>
        <w:t>SectionName</w:t>
      </w:r>
      <w:proofErr w:type="spellEnd"/>
      <w:r>
        <w:t>&gt;’</w:t>
      </w:r>
    </w:p>
    <w:p w:rsidR="009F5342" w:rsidRDefault="009F5342" w:rsidP="00BE1ACF">
      <w:pPr>
        <w:pStyle w:val="ListParagraph"/>
        <w:numPr>
          <w:ilvl w:val="0"/>
          <w:numId w:val="4"/>
        </w:numPr>
      </w:pPr>
      <w:proofErr w:type="spellStart"/>
      <w:r>
        <w:t>Testcase</w:t>
      </w:r>
      <w:proofErr w:type="spellEnd"/>
      <w:r>
        <w:t xml:space="preserve"> classes are </w:t>
      </w:r>
      <w:r>
        <w:t>created</w:t>
      </w:r>
      <w:r>
        <w:t xml:space="preserve"> under </w:t>
      </w:r>
      <w:r>
        <w:t>the</w:t>
      </w:r>
      <w:r>
        <w:t xml:space="preserve"> package </w:t>
      </w:r>
    </w:p>
    <w:p w:rsidR="00BE1ACF" w:rsidRDefault="009F5342" w:rsidP="00BE1ACF">
      <w:pPr>
        <w:ind w:left="1080" w:firstLine="360"/>
      </w:pPr>
      <w:r>
        <w:t>‘</w:t>
      </w:r>
      <w:proofErr w:type="spellStart"/>
      <w:r>
        <w:t>testcase</w:t>
      </w:r>
      <w:proofErr w:type="spellEnd"/>
      <w:proofErr w:type="gramStart"/>
      <w:r>
        <w:t>.&lt;</w:t>
      </w:r>
      <w:proofErr w:type="spellStart"/>
      <w:proofErr w:type="gramEnd"/>
      <w:r>
        <w:t>SectionName</w:t>
      </w:r>
      <w:proofErr w:type="spellEnd"/>
      <w:r>
        <w:t>&gt;’</w:t>
      </w:r>
    </w:p>
    <w:p w:rsidR="00BE1ACF" w:rsidRDefault="00BE1ACF" w:rsidP="00BE1ACF">
      <w:pPr>
        <w:pStyle w:val="ListParagraph"/>
        <w:numPr>
          <w:ilvl w:val="0"/>
          <w:numId w:val="4"/>
        </w:numPr>
      </w:pPr>
      <w:proofErr w:type="spellStart"/>
      <w:r>
        <w:t>Testcase</w:t>
      </w:r>
      <w:proofErr w:type="spellEnd"/>
      <w:r>
        <w:t xml:space="preserve"> classes should prefix with ‘TC_’ </w:t>
      </w:r>
    </w:p>
    <w:p w:rsidR="00BE1ACF" w:rsidRDefault="00BE1ACF" w:rsidP="00BE1ACF">
      <w:pPr>
        <w:ind w:left="1080" w:firstLine="360"/>
      </w:pPr>
    </w:p>
    <w:p w:rsidR="009F5342" w:rsidRDefault="009F5342" w:rsidP="00A52CCE">
      <w:pPr>
        <w:ind w:firstLine="720"/>
      </w:pPr>
    </w:p>
    <w:p w:rsidR="00EC478E" w:rsidRDefault="00EC478E" w:rsidP="00B47AC3"/>
    <w:p w:rsidR="00EC478E" w:rsidRDefault="00677994" w:rsidP="00B47AC3">
      <w:r>
        <w:rPr>
          <w:noProof/>
        </w:rPr>
        <w:drawing>
          <wp:inline distT="0" distB="0" distL="0" distR="0">
            <wp:extent cx="5394960" cy="41148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7D83" w:rsidRDefault="00917D83" w:rsidP="00B47AC3"/>
    <w:p w:rsidR="00917D83" w:rsidRDefault="00917D83" w:rsidP="00B47AC3"/>
    <w:p w:rsidR="00917D83" w:rsidRPr="00917D83" w:rsidRDefault="00917D83" w:rsidP="00917D83">
      <w:pPr>
        <w:pStyle w:val="ListParagraph"/>
        <w:numPr>
          <w:ilvl w:val="0"/>
          <w:numId w:val="5"/>
        </w:numPr>
        <w:rPr>
          <w:b/>
        </w:rPr>
      </w:pPr>
      <w:r w:rsidRPr="00917D83">
        <w:rPr>
          <w:b/>
        </w:rPr>
        <w:t>Beginning Comments</w:t>
      </w:r>
    </w:p>
    <w:p w:rsidR="00917D83" w:rsidRPr="00917D83" w:rsidRDefault="00917D83" w:rsidP="00917D83">
      <w:pPr>
        <w:autoSpaceDE w:val="0"/>
        <w:autoSpaceDN w:val="0"/>
        <w:adjustRightInd w:val="0"/>
        <w:ind w:left="720"/>
      </w:pPr>
      <w:r w:rsidRPr="00917D83">
        <w:t>All source files should begin with a c-style comment that lists the class name, version</w:t>
      </w:r>
    </w:p>
    <w:p w:rsidR="00917D83" w:rsidRPr="00917D83" w:rsidRDefault="00917D83" w:rsidP="00917D83">
      <w:pPr>
        <w:autoSpaceDE w:val="0"/>
        <w:autoSpaceDN w:val="0"/>
        <w:adjustRightInd w:val="0"/>
        <w:ind w:left="720"/>
      </w:pPr>
      <w:proofErr w:type="gramStart"/>
      <w:r w:rsidRPr="00917D83">
        <w:t>information</w:t>
      </w:r>
      <w:proofErr w:type="gramEnd"/>
      <w:r w:rsidRPr="00917D83">
        <w:t>, date, and copyright notice:</w:t>
      </w:r>
    </w:p>
    <w:p w:rsidR="00917D83" w:rsidRDefault="00917D83" w:rsidP="00917D83">
      <w:pPr>
        <w:autoSpaceDE w:val="0"/>
        <w:autoSpaceDN w:val="0"/>
        <w:adjustRightInd w:val="0"/>
        <w:ind w:left="720"/>
      </w:pPr>
    </w:p>
    <w:p w:rsidR="00B20BA2" w:rsidRDefault="00B20BA2" w:rsidP="00917D83">
      <w:pPr>
        <w:autoSpaceDE w:val="0"/>
        <w:autoSpaceDN w:val="0"/>
        <w:adjustRightInd w:val="0"/>
        <w:ind w:left="720"/>
      </w:pPr>
    </w:p>
    <w:p w:rsidR="00B20BA2" w:rsidRPr="00B20BA2" w:rsidRDefault="00B20BA2" w:rsidP="00B20BA2">
      <w:pPr>
        <w:pStyle w:val="ListParagraph"/>
        <w:numPr>
          <w:ilvl w:val="0"/>
          <w:numId w:val="5"/>
        </w:numPr>
        <w:rPr>
          <w:b/>
        </w:rPr>
      </w:pPr>
      <w:r w:rsidRPr="00B20BA2">
        <w:rPr>
          <w:b/>
        </w:rPr>
        <w:t>Package and Import Statements</w:t>
      </w:r>
    </w:p>
    <w:p w:rsidR="00B20BA2" w:rsidRPr="00B20BA2" w:rsidRDefault="00B20BA2" w:rsidP="00B20BA2">
      <w:pPr>
        <w:autoSpaceDE w:val="0"/>
        <w:autoSpaceDN w:val="0"/>
        <w:adjustRightInd w:val="0"/>
        <w:ind w:left="720"/>
      </w:pPr>
      <w:r w:rsidRPr="00B20BA2">
        <w:t>The first non-comment line of most Java source files is a package statement. After that,</w:t>
      </w:r>
    </w:p>
    <w:p w:rsidR="00B20BA2" w:rsidRPr="00B20BA2" w:rsidRDefault="00B20BA2" w:rsidP="00B20BA2">
      <w:pPr>
        <w:autoSpaceDE w:val="0"/>
        <w:autoSpaceDN w:val="0"/>
        <w:adjustRightInd w:val="0"/>
        <w:ind w:left="720" w:firstLine="720"/>
      </w:pPr>
      <w:proofErr w:type="gramStart"/>
      <w:r w:rsidRPr="00B20BA2">
        <w:t>import</w:t>
      </w:r>
      <w:proofErr w:type="gramEnd"/>
      <w:r w:rsidRPr="00B20BA2">
        <w:t xml:space="preserve"> statements can follow. For example:</w:t>
      </w:r>
    </w:p>
    <w:p w:rsidR="00B20BA2" w:rsidRPr="00B20BA2" w:rsidRDefault="00B20BA2" w:rsidP="00B20BA2">
      <w:pPr>
        <w:autoSpaceDE w:val="0"/>
        <w:autoSpaceDN w:val="0"/>
        <w:adjustRightInd w:val="0"/>
        <w:ind w:left="720" w:firstLine="720"/>
      </w:pPr>
      <w:proofErr w:type="gramStart"/>
      <w:r w:rsidRPr="00B20BA2">
        <w:t>package</w:t>
      </w:r>
      <w:proofErr w:type="gramEnd"/>
      <w:r w:rsidRPr="00B20BA2">
        <w:t xml:space="preserve"> </w:t>
      </w:r>
      <w:proofErr w:type="spellStart"/>
      <w:r w:rsidRPr="00B20BA2">
        <w:t>java.awt</w:t>
      </w:r>
      <w:proofErr w:type="spellEnd"/>
      <w:r w:rsidRPr="00B20BA2">
        <w:t>;</w:t>
      </w:r>
    </w:p>
    <w:p w:rsidR="00B20BA2" w:rsidRDefault="00B20BA2" w:rsidP="00B20BA2">
      <w:pPr>
        <w:autoSpaceDE w:val="0"/>
        <w:autoSpaceDN w:val="0"/>
        <w:adjustRightInd w:val="0"/>
        <w:ind w:left="720" w:firstLine="720"/>
      </w:pPr>
      <w:proofErr w:type="gramStart"/>
      <w:r w:rsidRPr="00B20BA2">
        <w:t>import</w:t>
      </w:r>
      <w:proofErr w:type="gramEnd"/>
      <w:r w:rsidRPr="00B20BA2">
        <w:t xml:space="preserve"> </w:t>
      </w:r>
      <w:proofErr w:type="spellStart"/>
      <w:r w:rsidRPr="00B20BA2">
        <w:t>java.awt.peer.CanvasPeer</w:t>
      </w:r>
      <w:proofErr w:type="spellEnd"/>
      <w:r w:rsidRPr="00B20BA2">
        <w:t>;</w:t>
      </w:r>
    </w:p>
    <w:p w:rsidR="00786240" w:rsidRDefault="00786240" w:rsidP="00B20BA2">
      <w:pPr>
        <w:autoSpaceDE w:val="0"/>
        <w:autoSpaceDN w:val="0"/>
        <w:adjustRightInd w:val="0"/>
        <w:ind w:left="720" w:firstLine="720"/>
      </w:pPr>
    </w:p>
    <w:p w:rsidR="00786240" w:rsidRPr="00B20BA2" w:rsidRDefault="00786240" w:rsidP="00786240">
      <w:pPr>
        <w:pStyle w:val="ListParagraph"/>
        <w:numPr>
          <w:ilvl w:val="0"/>
          <w:numId w:val="5"/>
        </w:numPr>
        <w:rPr>
          <w:b/>
        </w:rPr>
      </w:pPr>
      <w:proofErr w:type="spellStart"/>
      <w:r>
        <w:rPr>
          <w:b/>
        </w:rPr>
        <w:t>Intendation</w:t>
      </w:r>
      <w:proofErr w:type="spellEnd"/>
    </w:p>
    <w:p w:rsidR="00786240" w:rsidRDefault="00786240" w:rsidP="00B20BA2">
      <w:pPr>
        <w:autoSpaceDE w:val="0"/>
        <w:autoSpaceDN w:val="0"/>
        <w:adjustRightInd w:val="0"/>
        <w:ind w:left="720" w:firstLine="720"/>
      </w:pPr>
    </w:p>
    <w:p w:rsidR="00786240" w:rsidRPr="00E73E13" w:rsidRDefault="00786240" w:rsidP="00E73E13">
      <w:pPr>
        <w:autoSpaceDE w:val="0"/>
        <w:autoSpaceDN w:val="0"/>
        <w:adjustRightInd w:val="0"/>
        <w:ind w:left="720"/>
      </w:pPr>
      <w:r w:rsidRPr="00E73E13">
        <w:t>Four spaces should be used as the unit of indentation. The exact construction of the indentation</w:t>
      </w:r>
    </w:p>
    <w:p w:rsidR="00786240" w:rsidRPr="00E73E13" w:rsidRDefault="00786240" w:rsidP="00E73E13">
      <w:pPr>
        <w:autoSpaceDE w:val="0"/>
        <w:autoSpaceDN w:val="0"/>
        <w:adjustRightInd w:val="0"/>
        <w:ind w:left="720"/>
      </w:pPr>
      <w:r w:rsidRPr="00E73E13">
        <w:t>(</w:t>
      </w:r>
      <w:proofErr w:type="gramStart"/>
      <w:r w:rsidRPr="00E73E13">
        <w:t>spaces</w:t>
      </w:r>
      <w:proofErr w:type="gramEnd"/>
      <w:r w:rsidRPr="00E73E13">
        <w:t xml:space="preserve"> vs. tabs) is unspecified. Tabs must be set exactly every 8 spaces (not 4).</w:t>
      </w:r>
    </w:p>
    <w:p w:rsidR="00E73E13" w:rsidRDefault="00E73E13" w:rsidP="00786240">
      <w:pPr>
        <w:autoSpaceDE w:val="0"/>
        <w:autoSpaceDN w:val="0"/>
        <w:adjustRightInd w:val="0"/>
        <w:ind w:left="720" w:firstLine="720"/>
        <w:rPr>
          <w:rFonts w:ascii="Times New Roman" w:hAnsi="Times New Roman"/>
          <w:sz w:val="20"/>
          <w:szCs w:val="20"/>
        </w:rPr>
      </w:pPr>
    </w:p>
    <w:p w:rsidR="00E73E13" w:rsidRDefault="00E73E13" w:rsidP="00E73E13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Comments</w:t>
      </w:r>
    </w:p>
    <w:p w:rsidR="00E73E13" w:rsidRPr="00E13C87" w:rsidRDefault="00E13C87" w:rsidP="00E13C87">
      <w:pPr>
        <w:pStyle w:val="ListParagraph"/>
        <w:numPr>
          <w:ilvl w:val="1"/>
          <w:numId w:val="5"/>
        </w:numPr>
        <w:rPr>
          <w:b/>
        </w:rPr>
      </w:pPr>
      <w:r>
        <w:rPr>
          <w:rFonts w:ascii="Arial" w:hAnsi="Arial" w:cs="Arial"/>
          <w:sz w:val="20"/>
          <w:szCs w:val="20"/>
        </w:rPr>
        <w:t>Block Comments</w:t>
      </w:r>
    </w:p>
    <w:p w:rsidR="00E13C87" w:rsidRPr="00E13C87" w:rsidRDefault="00E13C87" w:rsidP="00E13C87">
      <w:pPr>
        <w:autoSpaceDE w:val="0"/>
        <w:autoSpaceDN w:val="0"/>
        <w:adjustRightInd w:val="0"/>
        <w:ind w:left="1440"/>
      </w:pPr>
      <w:r w:rsidRPr="00E13C87">
        <w:t>A block comment should be preceded by a blank line to set it apart from the rest of the code.</w:t>
      </w:r>
    </w:p>
    <w:p w:rsidR="00E13C87" w:rsidRPr="00E13C87" w:rsidRDefault="00E13C87" w:rsidP="00E13C87">
      <w:pPr>
        <w:autoSpaceDE w:val="0"/>
        <w:autoSpaceDN w:val="0"/>
        <w:adjustRightInd w:val="0"/>
        <w:ind w:left="1440"/>
      </w:pPr>
      <w:r w:rsidRPr="00E13C87">
        <w:t>/*</w:t>
      </w:r>
    </w:p>
    <w:p w:rsidR="00E13C87" w:rsidRDefault="00E13C87" w:rsidP="00E13C87">
      <w:pPr>
        <w:autoSpaceDE w:val="0"/>
        <w:autoSpaceDN w:val="0"/>
        <w:adjustRightInd w:val="0"/>
        <w:ind w:left="1440"/>
      </w:pPr>
      <w:r w:rsidRPr="00E13C87">
        <w:t>* Here is a block comment.</w:t>
      </w:r>
    </w:p>
    <w:p w:rsidR="00E13C87" w:rsidRPr="00E13C87" w:rsidRDefault="00E13C87" w:rsidP="00E13C87">
      <w:pPr>
        <w:autoSpaceDE w:val="0"/>
        <w:autoSpaceDN w:val="0"/>
        <w:adjustRightInd w:val="0"/>
        <w:ind w:left="1440"/>
      </w:pPr>
      <w:r>
        <w:t>*/</w:t>
      </w:r>
    </w:p>
    <w:p w:rsidR="00E13C87" w:rsidRPr="00E13C87" w:rsidRDefault="00E13C87" w:rsidP="00E13C87">
      <w:pPr>
        <w:pStyle w:val="ListParagraph"/>
        <w:numPr>
          <w:ilvl w:val="0"/>
          <w:numId w:val="6"/>
        </w:numPr>
        <w:rPr>
          <w:b/>
        </w:rPr>
      </w:pPr>
      <w:r>
        <w:rPr>
          <w:rFonts w:ascii="Arial" w:hAnsi="Arial" w:cs="Arial"/>
          <w:sz w:val="20"/>
          <w:szCs w:val="20"/>
        </w:rPr>
        <w:t>Single-Line</w:t>
      </w:r>
      <w:r>
        <w:rPr>
          <w:rFonts w:ascii="Arial" w:hAnsi="Arial" w:cs="Arial"/>
          <w:sz w:val="20"/>
          <w:szCs w:val="20"/>
        </w:rPr>
        <w:t xml:space="preserve"> Comments</w:t>
      </w:r>
    </w:p>
    <w:p w:rsidR="00E13C87" w:rsidRPr="00E13C87" w:rsidRDefault="00E13C87" w:rsidP="00E13C87">
      <w:pPr>
        <w:autoSpaceDE w:val="0"/>
        <w:autoSpaceDN w:val="0"/>
        <w:adjustRightInd w:val="0"/>
        <w:ind w:left="1440"/>
      </w:pPr>
      <w:r w:rsidRPr="00E13C87">
        <w:t>A single-line comment should be preceded by a blank line. Here’s an example</w:t>
      </w:r>
    </w:p>
    <w:p w:rsidR="00E13C87" w:rsidRPr="00E13C87" w:rsidRDefault="00E13C87" w:rsidP="00E13C87">
      <w:pPr>
        <w:autoSpaceDE w:val="0"/>
        <w:autoSpaceDN w:val="0"/>
        <w:adjustRightInd w:val="0"/>
        <w:ind w:left="1440"/>
      </w:pPr>
      <w:proofErr w:type="gramStart"/>
      <w:r w:rsidRPr="00E13C87">
        <w:t>of</w:t>
      </w:r>
      <w:proofErr w:type="gramEnd"/>
      <w:r w:rsidRPr="00E13C87">
        <w:t xml:space="preserve"> a single-line comment in Java code:</w:t>
      </w:r>
    </w:p>
    <w:p w:rsidR="00E13C87" w:rsidRDefault="00E13C87" w:rsidP="00E13C87">
      <w:pPr>
        <w:autoSpaceDE w:val="0"/>
        <w:autoSpaceDN w:val="0"/>
        <w:adjustRightInd w:val="0"/>
        <w:ind w:left="1440"/>
      </w:pPr>
      <w:proofErr w:type="gramStart"/>
      <w:r w:rsidRPr="00E13C87">
        <w:t>if</w:t>
      </w:r>
      <w:proofErr w:type="gramEnd"/>
      <w:r w:rsidRPr="00E13C87">
        <w:t xml:space="preserve"> (condition) {</w:t>
      </w:r>
    </w:p>
    <w:p w:rsidR="00E13C87" w:rsidRPr="00E13C87" w:rsidRDefault="00E13C87" w:rsidP="00E13C87">
      <w:pPr>
        <w:autoSpaceDE w:val="0"/>
        <w:autoSpaceDN w:val="0"/>
        <w:adjustRightInd w:val="0"/>
        <w:ind w:left="1440"/>
      </w:pPr>
    </w:p>
    <w:p w:rsidR="00E13C87" w:rsidRPr="00E13C87" w:rsidRDefault="00E13C87" w:rsidP="00E13C87">
      <w:pPr>
        <w:autoSpaceDE w:val="0"/>
        <w:autoSpaceDN w:val="0"/>
        <w:adjustRightInd w:val="0"/>
        <w:ind w:left="2160"/>
      </w:pPr>
      <w:r w:rsidRPr="00E13C87">
        <w:t>/* Handle the condition. */</w:t>
      </w:r>
    </w:p>
    <w:p w:rsidR="00E13C87" w:rsidRPr="00E13C87" w:rsidRDefault="00E13C87" w:rsidP="00E13C87">
      <w:pPr>
        <w:autoSpaceDE w:val="0"/>
        <w:autoSpaceDN w:val="0"/>
        <w:adjustRightInd w:val="0"/>
        <w:ind w:left="2160"/>
      </w:pPr>
      <w:r w:rsidRPr="00E13C87">
        <w:t>...</w:t>
      </w:r>
    </w:p>
    <w:p w:rsidR="00E13C87" w:rsidRPr="00E13C87" w:rsidRDefault="00E13C87" w:rsidP="00E13C87">
      <w:pPr>
        <w:autoSpaceDE w:val="0"/>
        <w:autoSpaceDN w:val="0"/>
        <w:adjustRightInd w:val="0"/>
        <w:ind w:left="1440"/>
      </w:pPr>
      <w:r w:rsidRPr="00E13C87">
        <w:t>}</w:t>
      </w:r>
    </w:p>
    <w:p w:rsidR="00E13C87" w:rsidRPr="00B20BA2" w:rsidRDefault="00E13C87" w:rsidP="00E13C87">
      <w:pPr>
        <w:pStyle w:val="ListParagraph"/>
        <w:numPr>
          <w:ilvl w:val="0"/>
          <w:numId w:val="7"/>
        </w:numPr>
        <w:rPr>
          <w:b/>
        </w:rPr>
      </w:pPr>
      <w:r>
        <w:rPr>
          <w:rFonts w:ascii="Arial" w:hAnsi="Arial" w:cs="Arial"/>
          <w:sz w:val="20"/>
          <w:szCs w:val="20"/>
        </w:rPr>
        <w:t>Trailing</w:t>
      </w:r>
      <w:r>
        <w:rPr>
          <w:rFonts w:ascii="Arial" w:hAnsi="Arial" w:cs="Arial"/>
          <w:sz w:val="20"/>
          <w:szCs w:val="20"/>
        </w:rPr>
        <w:t xml:space="preserve"> Comments</w:t>
      </w:r>
    </w:p>
    <w:p w:rsidR="00E13C87" w:rsidRPr="00E13C87" w:rsidRDefault="00E13C87" w:rsidP="00E13C87">
      <w:pPr>
        <w:autoSpaceDE w:val="0"/>
        <w:autoSpaceDN w:val="0"/>
        <w:adjustRightInd w:val="0"/>
        <w:ind w:left="1440"/>
      </w:pPr>
      <w:r w:rsidRPr="00E13C87">
        <w:t>Here’s an example of a trailing comment in Java code:</w:t>
      </w:r>
    </w:p>
    <w:p w:rsidR="00E13C87" w:rsidRPr="00E13C87" w:rsidRDefault="00E13C87" w:rsidP="00E13C87">
      <w:pPr>
        <w:autoSpaceDE w:val="0"/>
        <w:autoSpaceDN w:val="0"/>
        <w:adjustRightInd w:val="0"/>
        <w:ind w:left="1440"/>
      </w:pPr>
      <w:proofErr w:type="gramStart"/>
      <w:r w:rsidRPr="00E13C87">
        <w:t>if</w:t>
      </w:r>
      <w:proofErr w:type="gramEnd"/>
      <w:r w:rsidRPr="00E13C87">
        <w:t xml:space="preserve"> (a == 2) {</w:t>
      </w:r>
    </w:p>
    <w:p w:rsidR="00E13C87" w:rsidRPr="00E13C87" w:rsidRDefault="00E13C87" w:rsidP="00816DA0">
      <w:pPr>
        <w:autoSpaceDE w:val="0"/>
        <w:autoSpaceDN w:val="0"/>
        <w:adjustRightInd w:val="0"/>
        <w:ind w:left="1440" w:firstLine="720"/>
      </w:pPr>
      <w:proofErr w:type="gramStart"/>
      <w:r w:rsidRPr="00E13C87">
        <w:t>return</w:t>
      </w:r>
      <w:proofErr w:type="gramEnd"/>
      <w:r w:rsidRPr="00E13C87">
        <w:t xml:space="preserve"> TRUE; /* special case */</w:t>
      </w:r>
    </w:p>
    <w:p w:rsidR="00E13C87" w:rsidRPr="00E13C87" w:rsidRDefault="00E13C87" w:rsidP="00E13C87">
      <w:pPr>
        <w:autoSpaceDE w:val="0"/>
        <w:autoSpaceDN w:val="0"/>
        <w:adjustRightInd w:val="0"/>
        <w:ind w:left="1440"/>
      </w:pPr>
      <w:r w:rsidRPr="00E13C87">
        <w:t>} else {</w:t>
      </w:r>
    </w:p>
    <w:p w:rsidR="00E13C87" w:rsidRPr="00E13C87" w:rsidRDefault="00E13C87" w:rsidP="00816DA0">
      <w:pPr>
        <w:autoSpaceDE w:val="0"/>
        <w:autoSpaceDN w:val="0"/>
        <w:adjustRightInd w:val="0"/>
        <w:ind w:left="1440" w:firstLine="720"/>
      </w:pPr>
      <w:proofErr w:type="gramStart"/>
      <w:r w:rsidRPr="00E13C87">
        <w:t>return</w:t>
      </w:r>
      <w:proofErr w:type="gramEnd"/>
      <w:r w:rsidRPr="00E13C87">
        <w:t xml:space="preserve"> </w:t>
      </w:r>
      <w:proofErr w:type="spellStart"/>
      <w:r w:rsidRPr="00E13C87">
        <w:t>isPrime</w:t>
      </w:r>
      <w:proofErr w:type="spellEnd"/>
      <w:r w:rsidRPr="00E13C87">
        <w:t>(a); /* works only for odd a */</w:t>
      </w:r>
    </w:p>
    <w:p w:rsidR="00E13C87" w:rsidRPr="00E13C87" w:rsidRDefault="00E13C87" w:rsidP="00E13C87">
      <w:pPr>
        <w:autoSpaceDE w:val="0"/>
        <w:autoSpaceDN w:val="0"/>
        <w:adjustRightInd w:val="0"/>
        <w:ind w:left="1440"/>
      </w:pPr>
      <w:r w:rsidRPr="00E13C87">
        <w:t>}</w:t>
      </w:r>
    </w:p>
    <w:p w:rsidR="00E73E13" w:rsidRDefault="00E73E13" w:rsidP="00953919">
      <w:pPr>
        <w:autoSpaceDE w:val="0"/>
        <w:autoSpaceDN w:val="0"/>
        <w:adjustRightInd w:val="0"/>
      </w:pPr>
    </w:p>
    <w:p w:rsidR="00953919" w:rsidRPr="00953919" w:rsidRDefault="00953919" w:rsidP="00953919">
      <w:pPr>
        <w:pStyle w:val="ListParagraph"/>
        <w:numPr>
          <w:ilvl w:val="0"/>
          <w:numId w:val="5"/>
        </w:numPr>
        <w:rPr>
          <w:b/>
        </w:rPr>
      </w:pPr>
      <w:r w:rsidRPr="00953919">
        <w:rPr>
          <w:b/>
        </w:rPr>
        <w:t>Initialization</w:t>
      </w:r>
    </w:p>
    <w:p w:rsidR="00953919" w:rsidRPr="00953919" w:rsidRDefault="00953919" w:rsidP="00953919">
      <w:pPr>
        <w:autoSpaceDE w:val="0"/>
        <w:autoSpaceDN w:val="0"/>
        <w:adjustRightInd w:val="0"/>
        <w:ind w:firstLine="720"/>
      </w:pPr>
      <w:r w:rsidRPr="00953919">
        <w:t>Try to initialize local variables where they’re declared. The only reason not to initialize a</w:t>
      </w:r>
    </w:p>
    <w:p w:rsidR="00953919" w:rsidRDefault="00953919" w:rsidP="00953919">
      <w:pPr>
        <w:autoSpaceDE w:val="0"/>
        <w:autoSpaceDN w:val="0"/>
        <w:adjustRightInd w:val="0"/>
        <w:ind w:firstLine="720"/>
      </w:pPr>
      <w:proofErr w:type="gramStart"/>
      <w:r w:rsidRPr="00953919">
        <w:t>variable</w:t>
      </w:r>
      <w:proofErr w:type="gramEnd"/>
      <w:r w:rsidRPr="00953919">
        <w:t xml:space="preserve"> where it’s declared is if the initial value depends on some computation occurring first.</w:t>
      </w:r>
    </w:p>
    <w:p w:rsidR="006C490E" w:rsidRDefault="006C490E" w:rsidP="00953919">
      <w:pPr>
        <w:autoSpaceDE w:val="0"/>
        <w:autoSpaceDN w:val="0"/>
        <w:adjustRightInd w:val="0"/>
        <w:ind w:firstLine="720"/>
      </w:pPr>
    </w:p>
    <w:p w:rsidR="006C490E" w:rsidRPr="006C490E" w:rsidRDefault="006C490E" w:rsidP="006C490E">
      <w:pPr>
        <w:pStyle w:val="ListParagraph"/>
        <w:numPr>
          <w:ilvl w:val="0"/>
          <w:numId w:val="5"/>
        </w:numPr>
        <w:rPr>
          <w:b/>
        </w:rPr>
      </w:pPr>
      <w:r w:rsidRPr="006C490E">
        <w:rPr>
          <w:b/>
        </w:rPr>
        <w:t>Class and Interface Declarations</w:t>
      </w:r>
    </w:p>
    <w:p w:rsidR="006C490E" w:rsidRPr="006C490E" w:rsidRDefault="006C490E" w:rsidP="006C490E">
      <w:pPr>
        <w:autoSpaceDE w:val="0"/>
        <w:autoSpaceDN w:val="0"/>
        <w:adjustRightInd w:val="0"/>
        <w:ind w:firstLine="720"/>
      </w:pPr>
      <w:r w:rsidRPr="006C490E">
        <w:t>When coding Java classes and interfaces, the following formatting rules should be followed:</w:t>
      </w:r>
    </w:p>
    <w:p w:rsidR="006C490E" w:rsidRPr="006C490E" w:rsidRDefault="006C490E" w:rsidP="006C490E">
      <w:pPr>
        <w:pStyle w:val="ListParagraph"/>
        <w:numPr>
          <w:ilvl w:val="0"/>
          <w:numId w:val="4"/>
        </w:numPr>
        <w:autoSpaceDE w:val="0"/>
        <w:autoSpaceDN w:val="0"/>
        <w:adjustRightInd w:val="0"/>
      </w:pPr>
      <w:r w:rsidRPr="006C490E">
        <w:t>No space between a method name and the parenthesis “(“ starting its parameter list</w:t>
      </w:r>
    </w:p>
    <w:p w:rsidR="006C490E" w:rsidRPr="006C490E" w:rsidRDefault="006C490E" w:rsidP="006C490E">
      <w:pPr>
        <w:pStyle w:val="ListParagraph"/>
        <w:numPr>
          <w:ilvl w:val="0"/>
          <w:numId w:val="4"/>
        </w:numPr>
        <w:autoSpaceDE w:val="0"/>
        <w:autoSpaceDN w:val="0"/>
        <w:adjustRightInd w:val="0"/>
      </w:pPr>
      <w:r w:rsidRPr="006C490E">
        <w:t>Open brace “{” appears at the end of the same line as the declaration statement</w:t>
      </w:r>
    </w:p>
    <w:p w:rsidR="006C490E" w:rsidRPr="006C490E" w:rsidRDefault="006C490E" w:rsidP="006C490E">
      <w:pPr>
        <w:pStyle w:val="ListParagraph"/>
        <w:numPr>
          <w:ilvl w:val="0"/>
          <w:numId w:val="4"/>
        </w:numPr>
        <w:autoSpaceDE w:val="0"/>
        <w:autoSpaceDN w:val="0"/>
        <w:adjustRightInd w:val="0"/>
      </w:pPr>
      <w:r w:rsidRPr="006C490E">
        <w:t>Closing brace “}” starts a line by itself indented to match its corresponding opening</w:t>
      </w:r>
    </w:p>
    <w:p w:rsidR="006C490E" w:rsidRPr="006C490E" w:rsidRDefault="006C490E" w:rsidP="006C490E">
      <w:pPr>
        <w:autoSpaceDE w:val="0"/>
        <w:autoSpaceDN w:val="0"/>
        <w:adjustRightInd w:val="0"/>
        <w:ind w:left="1440"/>
      </w:pPr>
      <w:proofErr w:type="gramStart"/>
      <w:r w:rsidRPr="006C490E">
        <w:t>statement</w:t>
      </w:r>
      <w:proofErr w:type="gramEnd"/>
      <w:r w:rsidRPr="006C490E">
        <w:t>, except when it is a null statement the “}” should appear immediately after the</w:t>
      </w:r>
      <w:r>
        <w:t xml:space="preserve"> </w:t>
      </w:r>
      <w:r w:rsidRPr="006C490E">
        <w:t>“{“</w:t>
      </w:r>
    </w:p>
    <w:p w:rsidR="006C490E" w:rsidRPr="006C490E" w:rsidRDefault="006C490E" w:rsidP="006C490E">
      <w:pPr>
        <w:autoSpaceDE w:val="0"/>
        <w:autoSpaceDN w:val="0"/>
        <w:adjustRightInd w:val="0"/>
        <w:ind w:left="1440" w:firstLine="720"/>
      </w:pPr>
      <w:proofErr w:type="gramStart"/>
      <w:r w:rsidRPr="006C490E">
        <w:t>class</w:t>
      </w:r>
      <w:proofErr w:type="gramEnd"/>
      <w:r w:rsidRPr="006C490E">
        <w:t xml:space="preserve"> Sample extends Object {</w:t>
      </w:r>
    </w:p>
    <w:p w:rsidR="006C490E" w:rsidRPr="006C490E" w:rsidRDefault="006C490E" w:rsidP="006C490E">
      <w:pPr>
        <w:autoSpaceDE w:val="0"/>
        <w:autoSpaceDN w:val="0"/>
        <w:adjustRightInd w:val="0"/>
        <w:ind w:left="2160" w:firstLine="720"/>
      </w:pPr>
      <w:proofErr w:type="spellStart"/>
      <w:proofErr w:type="gramStart"/>
      <w:r w:rsidRPr="006C490E">
        <w:t>int</w:t>
      </w:r>
      <w:proofErr w:type="spellEnd"/>
      <w:proofErr w:type="gramEnd"/>
      <w:r w:rsidRPr="006C490E">
        <w:t xml:space="preserve"> ivar1;</w:t>
      </w:r>
    </w:p>
    <w:p w:rsidR="006C490E" w:rsidRDefault="006C490E" w:rsidP="006C490E">
      <w:pPr>
        <w:autoSpaceDE w:val="0"/>
        <w:autoSpaceDN w:val="0"/>
        <w:adjustRightInd w:val="0"/>
        <w:ind w:left="2160" w:firstLine="720"/>
      </w:pPr>
      <w:proofErr w:type="spellStart"/>
      <w:proofErr w:type="gramStart"/>
      <w:r w:rsidRPr="006C490E">
        <w:lastRenderedPageBreak/>
        <w:t>int</w:t>
      </w:r>
      <w:proofErr w:type="spellEnd"/>
      <w:proofErr w:type="gramEnd"/>
      <w:r w:rsidRPr="006C490E">
        <w:t xml:space="preserve"> ivar2;</w:t>
      </w:r>
    </w:p>
    <w:p w:rsidR="006C490E" w:rsidRPr="006C490E" w:rsidRDefault="006C490E" w:rsidP="006C490E">
      <w:pPr>
        <w:autoSpaceDE w:val="0"/>
        <w:autoSpaceDN w:val="0"/>
        <w:adjustRightInd w:val="0"/>
        <w:ind w:left="2160" w:firstLine="720"/>
      </w:pPr>
    </w:p>
    <w:p w:rsidR="006C490E" w:rsidRPr="006C490E" w:rsidRDefault="006C490E" w:rsidP="006C490E">
      <w:pPr>
        <w:autoSpaceDE w:val="0"/>
        <w:autoSpaceDN w:val="0"/>
        <w:adjustRightInd w:val="0"/>
        <w:ind w:left="2160" w:firstLine="720"/>
      </w:pPr>
      <w:proofErr w:type="gramStart"/>
      <w:r w:rsidRPr="006C490E">
        <w:t>Sample(</w:t>
      </w:r>
      <w:proofErr w:type="spellStart"/>
      <w:proofErr w:type="gramEnd"/>
      <w:r w:rsidRPr="006C490E">
        <w:t>int</w:t>
      </w:r>
      <w:proofErr w:type="spellEnd"/>
      <w:r w:rsidRPr="006C490E">
        <w:t xml:space="preserve"> </w:t>
      </w:r>
      <w:proofErr w:type="spellStart"/>
      <w:r w:rsidRPr="006C490E">
        <w:t>i</w:t>
      </w:r>
      <w:proofErr w:type="spellEnd"/>
      <w:r w:rsidRPr="006C490E">
        <w:t xml:space="preserve">, </w:t>
      </w:r>
      <w:proofErr w:type="spellStart"/>
      <w:r w:rsidRPr="006C490E">
        <w:t>int</w:t>
      </w:r>
      <w:proofErr w:type="spellEnd"/>
      <w:r w:rsidRPr="006C490E">
        <w:t xml:space="preserve"> j) {</w:t>
      </w:r>
    </w:p>
    <w:p w:rsidR="006C490E" w:rsidRPr="006C490E" w:rsidRDefault="006C490E" w:rsidP="006C490E">
      <w:pPr>
        <w:autoSpaceDE w:val="0"/>
        <w:autoSpaceDN w:val="0"/>
        <w:adjustRightInd w:val="0"/>
        <w:ind w:left="2880" w:firstLine="720"/>
      </w:pPr>
      <w:r w:rsidRPr="006C490E">
        <w:t xml:space="preserve">ivar1 = </w:t>
      </w:r>
      <w:proofErr w:type="spellStart"/>
      <w:r w:rsidRPr="006C490E">
        <w:t>i</w:t>
      </w:r>
      <w:proofErr w:type="spellEnd"/>
      <w:r w:rsidRPr="006C490E">
        <w:t>;</w:t>
      </w:r>
    </w:p>
    <w:p w:rsidR="006C490E" w:rsidRPr="006C490E" w:rsidRDefault="006C490E" w:rsidP="006C490E">
      <w:pPr>
        <w:autoSpaceDE w:val="0"/>
        <w:autoSpaceDN w:val="0"/>
        <w:adjustRightInd w:val="0"/>
        <w:ind w:left="2880" w:firstLine="720"/>
      </w:pPr>
      <w:r w:rsidRPr="006C490E">
        <w:t>ivar2 = j;</w:t>
      </w:r>
    </w:p>
    <w:p w:rsidR="006C490E" w:rsidRDefault="006C490E" w:rsidP="006C490E">
      <w:pPr>
        <w:autoSpaceDE w:val="0"/>
        <w:autoSpaceDN w:val="0"/>
        <w:adjustRightInd w:val="0"/>
        <w:ind w:left="2160" w:firstLine="720"/>
      </w:pPr>
      <w:r w:rsidRPr="006C490E">
        <w:t>}</w:t>
      </w:r>
    </w:p>
    <w:p w:rsidR="006C490E" w:rsidRPr="006C490E" w:rsidRDefault="006C490E" w:rsidP="006C490E">
      <w:pPr>
        <w:autoSpaceDE w:val="0"/>
        <w:autoSpaceDN w:val="0"/>
        <w:adjustRightInd w:val="0"/>
        <w:ind w:left="1440" w:firstLine="720"/>
      </w:pPr>
    </w:p>
    <w:p w:rsidR="006C490E" w:rsidRPr="006C490E" w:rsidRDefault="006C490E" w:rsidP="006C490E">
      <w:pPr>
        <w:autoSpaceDE w:val="0"/>
        <w:autoSpaceDN w:val="0"/>
        <w:adjustRightInd w:val="0"/>
        <w:ind w:left="2160" w:firstLine="720"/>
      </w:pPr>
      <w:proofErr w:type="spellStart"/>
      <w:proofErr w:type="gramStart"/>
      <w:r w:rsidRPr="006C490E">
        <w:t>int</w:t>
      </w:r>
      <w:proofErr w:type="spellEnd"/>
      <w:proofErr w:type="gramEnd"/>
      <w:r w:rsidRPr="006C490E">
        <w:t xml:space="preserve"> </w:t>
      </w:r>
      <w:proofErr w:type="spellStart"/>
      <w:r w:rsidRPr="006C490E">
        <w:t>emptyMethod</w:t>
      </w:r>
      <w:proofErr w:type="spellEnd"/>
      <w:r w:rsidRPr="006C490E">
        <w:t>() {}</w:t>
      </w:r>
    </w:p>
    <w:p w:rsidR="006C490E" w:rsidRPr="006C490E" w:rsidRDefault="006C490E" w:rsidP="006C490E">
      <w:pPr>
        <w:autoSpaceDE w:val="0"/>
        <w:autoSpaceDN w:val="0"/>
        <w:adjustRightInd w:val="0"/>
        <w:ind w:left="2160" w:firstLine="720"/>
      </w:pPr>
      <w:r w:rsidRPr="006C490E">
        <w:t>...</w:t>
      </w:r>
    </w:p>
    <w:p w:rsidR="006C490E" w:rsidRPr="006C490E" w:rsidRDefault="006C490E" w:rsidP="006C490E">
      <w:pPr>
        <w:autoSpaceDE w:val="0"/>
        <w:autoSpaceDN w:val="0"/>
        <w:adjustRightInd w:val="0"/>
        <w:ind w:left="1440" w:firstLine="720"/>
      </w:pPr>
      <w:r w:rsidRPr="006C490E">
        <w:t>}</w:t>
      </w:r>
    </w:p>
    <w:p w:rsidR="00644FB3" w:rsidRDefault="00644FB3" w:rsidP="006C490E">
      <w:pPr>
        <w:autoSpaceDE w:val="0"/>
        <w:autoSpaceDN w:val="0"/>
        <w:adjustRightInd w:val="0"/>
        <w:ind w:firstLine="720"/>
      </w:pPr>
    </w:p>
    <w:p w:rsidR="006C490E" w:rsidRDefault="006C490E" w:rsidP="00644FB3">
      <w:pPr>
        <w:pStyle w:val="ListParagraph"/>
        <w:numPr>
          <w:ilvl w:val="0"/>
          <w:numId w:val="4"/>
        </w:numPr>
        <w:autoSpaceDE w:val="0"/>
        <w:autoSpaceDN w:val="0"/>
        <w:adjustRightInd w:val="0"/>
      </w:pPr>
      <w:r w:rsidRPr="006C490E">
        <w:t>Methods are separated by a blank line</w:t>
      </w:r>
    </w:p>
    <w:p w:rsidR="009A6F07" w:rsidRDefault="009A6F07" w:rsidP="009A6F07">
      <w:pPr>
        <w:autoSpaceDE w:val="0"/>
        <w:autoSpaceDN w:val="0"/>
        <w:adjustRightInd w:val="0"/>
      </w:pPr>
    </w:p>
    <w:p w:rsidR="009A6F07" w:rsidRDefault="009A6F07" w:rsidP="009A6F07">
      <w:pPr>
        <w:autoSpaceDE w:val="0"/>
        <w:autoSpaceDN w:val="0"/>
        <w:adjustRightInd w:val="0"/>
      </w:pPr>
    </w:p>
    <w:p w:rsidR="009A6F07" w:rsidRDefault="009A6F07" w:rsidP="009A6F07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Statements</w:t>
      </w:r>
    </w:p>
    <w:p w:rsidR="009A6F07" w:rsidRDefault="001E47C9" w:rsidP="009A6F07">
      <w:pPr>
        <w:pStyle w:val="ListParagraph"/>
        <w:numPr>
          <w:ilvl w:val="1"/>
          <w:numId w:val="5"/>
        </w:numPr>
        <w:rPr>
          <w:b/>
        </w:rPr>
      </w:pPr>
      <w:r>
        <w:rPr>
          <w:b/>
        </w:rPr>
        <w:t>Simple Statements</w:t>
      </w:r>
    </w:p>
    <w:p w:rsidR="001E47C9" w:rsidRPr="001E47C9" w:rsidRDefault="001E47C9" w:rsidP="001E47C9">
      <w:pPr>
        <w:autoSpaceDE w:val="0"/>
        <w:autoSpaceDN w:val="0"/>
        <w:adjustRightInd w:val="0"/>
        <w:ind w:left="1080"/>
      </w:pPr>
      <w:r w:rsidRPr="001E47C9">
        <w:t>Each line should contain at most one statement. Example:</w:t>
      </w:r>
    </w:p>
    <w:p w:rsidR="001E47C9" w:rsidRPr="001E47C9" w:rsidRDefault="001E47C9" w:rsidP="001E47C9">
      <w:pPr>
        <w:autoSpaceDE w:val="0"/>
        <w:autoSpaceDN w:val="0"/>
        <w:adjustRightInd w:val="0"/>
        <w:ind w:left="1080" w:firstLine="360"/>
      </w:pPr>
      <w:proofErr w:type="spellStart"/>
      <w:proofErr w:type="gramStart"/>
      <w:r w:rsidRPr="001E47C9">
        <w:t>argv</w:t>
      </w:r>
      <w:proofErr w:type="spellEnd"/>
      <w:proofErr w:type="gramEnd"/>
      <w:r w:rsidRPr="001E47C9">
        <w:t>++; // Correct</w:t>
      </w:r>
    </w:p>
    <w:p w:rsidR="001E47C9" w:rsidRPr="001E47C9" w:rsidRDefault="001E47C9" w:rsidP="001E47C9">
      <w:pPr>
        <w:autoSpaceDE w:val="0"/>
        <w:autoSpaceDN w:val="0"/>
        <w:adjustRightInd w:val="0"/>
        <w:ind w:left="1080" w:firstLine="360"/>
      </w:pPr>
      <w:proofErr w:type="spellStart"/>
      <w:proofErr w:type="gramStart"/>
      <w:r w:rsidRPr="001E47C9">
        <w:t>argc</w:t>
      </w:r>
      <w:proofErr w:type="spellEnd"/>
      <w:proofErr w:type="gramEnd"/>
      <w:r w:rsidRPr="001E47C9">
        <w:t>++; // Correct</w:t>
      </w:r>
    </w:p>
    <w:p w:rsidR="001E47C9" w:rsidRDefault="001E47C9" w:rsidP="001E47C9">
      <w:pPr>
        <w:ind w:left="1080" w:firstLine="360"/>
      </w:pPr>
      <w:proofErr w:type="spellStart"/>
      <w:proofErr w:type="gramStart"/>
      <w:r w:rsidRPr="001E47C9">
        <w:t>argv</w:t>
      </w:r>
      <w:proofErr w:type="spellEnd"/>
      <w:proofErr w:type="gramEnd"/>
      <w:r w:rsidRPr="001E47C9">
        <w:t xml:space="preserve">++; </w:t>
      </w:r>
      <w:proofErr w:type="spellStart"/>
      <w:r w:rsidRPr="001E47C9">
        <w:t>argc</w:t>
      </w:r>
      <w:proofErr w:type="spellEnd"/>
      <w:r w:rsidRPr="001E47C9">
        <w:t>--; // AVOID!</w:t>
      </w:r>
    </w:p>
    <w:p w:rsidR="001E47C9" w:rsidRPr="001E47C9" w:rsidRDefault="001E47C9" w:rsidP="001E47C9">
      <w:pPr>
        <w:ind w:left="1080" w:firstLine="360"/>
      </w:pPr>
    </w:p>
    <w:p w:rsidR="001E47C9" w:rsidRPr="00953919" w:rsidRDefault="001E47C9" w:rsidP="001E47C9">
      <w:pPr>
        <w:pStyle w:val="ListParagraph"/>
        <w:numPr>
          <w:ilvl w:val="1"/>
          <w:numId w:val="5"/>
        </w:numPr>
        <w:rPr>
          <w:b/>
        </w:rPr>
      </w:pPr>
      <w:r w:rsidRPr="001E47C9">
        <w:rPr>
          <w:b/>
        </w:rPr>
        <w:t>Compound Statements</w:t>
      </w:r>
    </w:p>
    <w:p w:rsidR="00BC1020" w:rsidRPr="004B0948" w:rsidRDefault="00BC1020" w:rsidP="00BC1020">
      <w:pPr>
        <w:autoSpaceDE w:val="0"/>
        <w:autoSpaceDN w:val="0"/>
        <w:adjustRightInd w:val="0"/>
        <w:ind w:left="1440"/>
      </w:pPr>
      <w:r w:rsidRPr="004B0948">
        <w:t>Compound statements are statements that contain lists of statements enclosed in braces</w:t>
      </w:r>
    </w:p>
    <w:p w:rsidR="00BC1020" w:rsidRPr="004B0948" w:rsidRDefault="00BC1020" w:rsidP="00BC1020">
      <w:pPr>
        <w:autoSpaceDE w:val="0"/>
        <w:autoSpaceDN w:val="0"/>
        <w:adjustRightInd w:val="0"/>
        <w:ind w:left="1440"/>
      </w:pPr>
      <w:r w:rsidRPr="004B0948">
        <w:t>“</w:t>
      </w:r>
      <w:proofErr w:type="gramStart"/>
      <w:r w:rsidRPr="004B0948">
        <w:t>{ statements</w:t>
      </w:r>
      <w:proofErr w:type="gramEnd"/>
      <w:r w:rsidRPr="004B0948">
        <w:t xml:space="preserve"> }”. See the following sections for examples.</w:t>
      </w:r>
    </w:p>
    <w:p w:rsidR="00BC1020" w:rsidRPr="004B0948" w:rsidRDefault="00BC1020" w:rsidP="00BC1020">
      <w:pPr>
        <w:pStyle w:val="ListParagraph"/>
        <w:numPr>
          <w:ilvl w:val="1"/>
          <w:numId w:val="4"/>
        </w:numPr>
        <w:autoSpaceDE w:val="0"/>
        <w:autoSpaceDN w:val="0"/>
        <w:adjustRightInd w:val="0"/>
      </w:pPr>
      <w:r w:rsidRPr="004B0948">
        <w:t>The enclosed statements should be indented one more level than the compound statement.</w:t>
      </w:r>
    </w:p>
    <w:p w:rsidR="00BC1020" w:rsidRPr="004B0948" w:rsidRDefault="00BC1020" w:rsidP="00057C32">
      <w:pPr>
        <w:pStyle w:val="ListParagraph"/>
        <w:numPr>
          <w:ilvl w:val="1"/>
          <w:numId w:val="4"/>
        </w:numPr>
        <w:autoSpaceDE w:val="0"/>
        <w:autoSpaceDN w:val="0"/>
        <w:adjustRightInd w:val="0"/>
      </w:pPr>
      <w:r w:rsidRPr="004B0948">
        <w:t>The opening brace should be at the end of the line that begins the compound statement; the</w:t>
      </w:r>
      <w:r w:rsidRPr="004B0948">
        <w:t xml:space="preserve"> </w:t>
      </w:r>
      <w:r w:rsidRPr="004B0948">
        <w:t>closing brace should begin a line and be indented to the beginning of the compound</w:t>
      </w:r>
    </w:p>
    <w:p w:rsidR="00BC1020" w:rsidRPr="004B0948" w:rsidRDefault="00BC1020" w:rsidP="00BC1020">
      <w:pPr>
        <w:pStyle w:val="ListParagraph"/>
        <w:autoSpaceDE w:val="0"/>
        <w:autoSpaceDN w:val="0"/>
        <w:adjustRightInd w:val="0"/>
        <w:ind w:left="2160"/>
      </w:pPr>
      <w:proofErr w:type="gramStart"/>
      <w:r w:rsidRPr="004B0948">
        <w:t>statement</w:t>
      </w:r>
      <w:proofErr w:type="gramEnd"/>
      <w:r w:rsidRPr="004B0948">
        <w:t>.</w:t>
      </w:r>
    </w:p>
    <w:p w:rsidR="00BC1020" w:rsidRPr="004B0948" w:rsidRDefault="00BC1020" w:rsidP="00BC1020">
      <w:pPr>
        <w:pStyle w:val="ListParagraph"/>
        <w:numPr>
          <w:ilvl w:val="1"/>
          <w:numId w:val="4"/>
        </w:numPr>
        <w:autoSpaceDE w:val="0"/>
        <w:autoSpaceDN w:val="0"/>
        <w:adjustRightInd w:val="0"/>
      </w:pPr>
      <w:r w:rsidRPr="004B0948">
        <w:t>Braces are used around all statements, even single statements, when they are part of a</w:t>
      </w:r>
    </w:p>
    <w:p w:rsidR="00BC1020" w:rsidRPr="004B0948" w:rsidRDefault="00BC1020" w:rsidP="00BC1020">
      <w:pPr>
        <w:pStyle w:val="ListParagraph"/>
        <w:autoSpaceDE w:val="0"/>
        <w:autoSpaceDN w:val="0"/>
        <w:adjustRightInd w:val="0"/>
        <w:ind w:left="2160"/>
      </w:pPr>
      <w:proofErr w:type="gramStart"/>
      <w:r w:rsidRPr="004B0948">
        <w:t>control</w:t>
      </w:r>
      <w:proofErr w:type="gramEnd"/>
      <w:r w:rsidRPr="004B0948">
        <w:t xml:space="preserve"> structure, such as </w:t>
      </w:r>
      <w:proofErr w:type="spellStart"/>
      <w:r w:rsidRPr="004B0948">
        <w:t>a</w:t>
      </w:r>
      <w:proofErr w:type="spellEnd"/>
      <w:r w:rsidRPr="004B0948">
        <w:t xml:space="preserve"> if-else or for statement. This makes it easier to add</w:t>
      </w:r>
    </w:p>
    <w:p w:rsidR="009A6F07" w:rsidRDefault="00BC1020" w:rsidP="00BC1020">
      <w:pPr>
        <w:pStyle w:val="ListParagraph"/>
        <w:autoSpaceDE w:val="0"/>
        <w:autoSpaceDN w:val="0"/>
        <w:adjustRightInd w:val="0"/>
        <w:ind w:left="2160"/>
      </w:pPr>
      <w:proofErr w:type="gramStart"/>
      <w:r w:rsidRPr="004B0948">
        <w:t>statements</w:t>
      </w:r>
      <w:proofErr w:type="gramEnd"/>
      <w:r w:rsidRPr="004B0948">
        <w:t xml:space="preserve"> without accidentally introducing bugs due to forgetting to add braces.</w:t>
      </w:r>
    </w:p>
    <w:p w:rsidR="009A6CB9" w:rsidRDefault="009A6CB9" w:rsidP="00BC1020">
      <w:pPr>
        <w:pStyle w:val="ListParagraph"/>
        <w:autoSpaceDE w:val="0"/>
        <w:autoSpaceDN w:val="0"/>
        <w:adjustRightInd w:val="0"/>
        <w:ind w:left="2160"/>
      </w:pPr>
    </w:p>
    <w:p w:rsidR="005A5156" w:rsidRDefault="005A5156" w:rsidP="005A5156">
      <w:pPr>
        <w:pStyle w:val="ListParagraph"/>
        <w:numPr>
          <w:ilvl w:val="1"/>
          <w:numId w:val="5"/>
        </w:numPr>
        <w:rPr>
          <w:b/>
        </w:rPr>
      </w:pPr>
      <w:r>
        <w:rPr>
          <w:b/>
        </w:rPr>
        <w:t>Return</w:t>
      </w:r>
      <w:r w:rsidRPr="001E47C9">
        <w:rPr>
          <w:b/>
        </w:rPr>
        <w:t xml:space="preserve"> Statements</w:t>
      </w:r>
    </w:p>
    <w:p w:rsidR="00DE10E7" w:rsidRDefault="0099204C" w:rsidP="00DE10E7">
      <w:pPr>
        <w:autoSpaceDE w:val="0"/>
        <w:autoSpaceDN w:val="0"/>
        <w:adjustRightInd w:val="0"/>
        <w:ind w:left="720" w:firstLine="720"/>
      </w:pPr>
      <w:r w:rsidRPr="00DE10E7">
        <w:t xml:space="preserve">A return statement with a value should not use parentheses unless they make the </w:t>
      </w:r>
    </w:p>
    <w:p w:rsidR="0099204C" w:rsidRPr="00DE10E7" w:rsidRDefault="0099204C" w:rsidP="00DE10E7">
      <w:pPr>
        <w:autoSpaceDE w:val="0"/>
        <w:autoSpaceDN w:val="0"/>
        <w:adjustRightInd w:val="0"/>
        <w:ind w:left="720" w:firstLine="720"/>
      </w:pPr>
      <w:proofErr w:type="gramStart"/>
      <w:r w:rsidRPr="00DE10E7">
        <w:t>return</w:t>
      </w:r>
      <w:proofErr w:type="gramEnd"/>
      <w:r w:rsidRPr="00DE10E7">
        <w:t xml:space="preserve"> value</w:t>
      </w:r>
      <w:r w:rsidR="00DE10E7">
        <w:t xml:space="preserve"> </w:t>
      </w:r>
      <w:r w:rsidRPr="00DE10E7">
        <w:t>more obvious in some way. Example:</w:t>
      </w:r>
    </w:p>
    <w:p w:rsidR="0099204C" w:rsidRPr="00DE10E7" w:rsidRDefault="0099204C" w:rsidP="00DE10E7">
      <w:pPr>
        <w:pStyle w:val="ListParagraph"/>
        <w:autoSpaceDE w:val="0"/>
        <w:autoSpaceDN w:val="0"/>
        <w:adjustRightInd w:val="0"/>
        <w:ind w:left="2160"/>
      </w:pPr>
      <w:proofErr w:type="gramStart"/>
      <w:r w:rsidRPr="00DE10E7">
        <w:t>return</w:t>
      </w:r>
      <w:proofErr w:type="gramEnd"/>
      <w:r w:rsidRPr="00DE10E7">
        <w:t>;</w:t>
      </w:r>
    </w:p>
    <w:p w:rsidR="0099204C" w:rsidRPr="00DE10E7" w:rsidRDefault="0099204C" w:rsidP="00DE10E7">
      <w:pPr>
        <w:pStyle w:val="ListParagraph"/>
        <w:autoSpaceDE w:val="0"/>
        <w:autoSpaceDN w:val="0"/>
        <w:adjustRightInd w:val="0"/>
        <w:ind w:left="2160"/>
      </w:pPr>
      <w:proofErr w:type="gramStart"/>
      <w:r w:rsidRPr="00DE10E7">
        <w:t>return</w:t>
      </w:r>
      <w:proofErr w:type="gramEnd"/>
      <w:r w:rsidRPr="00DE10E7">
        <w:t xml:space="preserve"> </w:t>
      </w:r>
      <w:proofErr w:type="spellStart"/>
      <w:r w:rsidRPr="00DE10E7">
        <w:t>myDisk.size</w:t>
      </w:r>
      <w:proofErr w:type="spellEnd"/>
      <w:r w:rsidRPr="00DE10E7">
        <w:t>();</w:t>
      </w:r>
    </w:p>
    <w:p w:rsidR="0099204C" w:rsidRDefault="0099204C" w:rsidP="00DE10E7">
      <w:pPr>
        <w:pStyle w:val="ListParagraph"/>
        <w:autoSpaceDE w:val="0"/>
        <w:autoSpaceDN w:val="0"/>
        <w:adjustRightInd w:val="0"/>
        <w:ind w:left="2160"/>
      </w:pPr>
      <w:proofErr w:type="gramStart"/>
      <w:r w:rsidRPr="00DE10E7">
        <w:t>return</w:t>
      </w:r>
      <w:proofErr w:type="gramEnd"/>
      <w:r w:rsidRPr="00DE10E7">
        <w:t xml:space="preserve"> (size ? size : </w:t>
      </w:r>
      <w:proofErr w:type="spellStart"/>
      <w:r w:rsidRPr="00DE10E7">
        <w:t>defaultSize</w:t>
      </w:r>
      <w:proofErr w:type="spellEnd"/>
      <w:r w:rsidRPr="00DE10E7">
        <w:t>);</w:t>
      </w:r>
    </w:p>
    <w:p w:rsidR="009A6CB9" w:rsidRPr="00DE10E7" w:rsidRDefault="009A6CB9" w:rsidP="00DE10E7">
      <w:pPr>
        <w:pStyle w:val="ListParagraph"/>
        <w:autoSpaceDE w:val="0"/>
        <w:autoSpaceDN w:val="0"/>
        <w:adjustRightInd w:val="0"/>
        <w:ind w:left="2160"/>
      </w:pPr>
    </w:p>
    <w:p w:rsidR="009A6CB9" w:rsidRDefault="009A6CB9" w:rsidP="009A6CB9">
      <w:pPr>
        <w:pStyle w:val="ListParagraph"/>
        <w:numPr>
          <w:ilvl w:val="1"/>
          <w:numId w:val="5"/>
        </w:numPr>
        <w:rPr>
          <w:b/>
        </w:rPr>
      </w:pPr>
      <w:r>
        <w:rPr>
          <w:b/>
        </w:rPr>
        <w:t>Return</w:t>
      </w:r>
      <w:r w:rsidRPr="001E47C9">
        <w:rPr>
          <w:b/>
        </w:rPr>
        <w:t xml:space="preserve"> Statements</w:t>
      </w:r>
    </w:p>
    <w:p w:rsidR="009A6CB9" w:rsidRDefault="009A6CB9" w:rsidP="009A6CB9">
      <w:pPr>
        <w:autoSpaceDE w:val="0"/>
        <w:autoSpaceDN w:val="0"/>
        <w:adjustRightInd w:val="0"/>
        <w:ind w:left="720" w:firstLine="720"/>
      </w:pPr>
      <w:r w:rsidRPr="009A6CB9">
        <w:t>The if-else class of statements should have the following form:</w:t>
      </w:r>
    </w:p>
    <w:p w:rsidR="009A6CB9" w:rsidRDefault="009A6CB9" w:rsidP="009A6CB9">
      <w:pPr>
        <w:autoSpaceDE w:val="0"/>
        <w:autoSpaceDN w:val="0"/>
        <w:adjustRightInd w:val="0"/>
        <w:ind w:left="720" w:firstLine="720"/>
      </w:pPr>
    </w:p>
    <w:p w:rsidR="009A6CB9" w:rsidRDefault="009A6CB9" w:rsidP="009A6CB9">
      <w:pPr>
        <w:autoSpaceDE w:val="0"/>
        <w:autoSpaceDN w:val="0"/>
        <w:adjustRightInd w:val="0"/>
        <w:ind w:left="720" w:firstLine="720"/>
      </w:pPr>
    </w:p>
    <w:p w:rsidR="009A6CB9" w:rsidRPr="009A6CB9" w:rsidRDefault="009A6CB9" w:rsidP="009A6CB9">
      <w:pPr>
        <w:autoSpaceDE w:val="0"/>
        <w:autoSpaceDN w:val="0"/>
        <w:adjustRightInd w:val="0"/>
        <w:ind w:left="720" w:firstLine="720"/>
      </w:pPr>
    </w:p>
    <w:p w:rsidR="009A6CB9" w:rsidRPr="009A6CB9" w:rsidRDefault="009A6CB9" w:rsidP="009A6CB9">
      <w:pPr>
        <w:autoSpaceDE w:val="0"/>
        <w:autoSpaceDN w:val="0"/>
        <w:adjustRightInd w:val="0"/>
        <w:ind w:left="720" w:firstLine="720"/>
      </w:pPr>
      <w:proofErr w:type="gramStart"/>
      <w:r w:rsidRPr="009A6CB9">
        <w:t>if</w:t>
      </w:r>
      <w:proofErr w:type="gramEnd"/>
      <w:r w:rsidRPr="009A6CB9">
        <w:t xml:space="preserve"> (condition) {</w:t>
      </w:r>
    </w:p>
    <w:p w:rsidR="009A6CB9" w:rsidRPr="009A6CB9" w:rsidRDefault="009A6CB9" w:rsidP="009A6CB9">
      <w:pPr>
        <w:autoSpaceDE w:val="0"/>
        <w:autoSpaceDN w:val="0"/>
        <w:adjustRightInd w:val="0"/>
        <w:ind w:left="1440" w:firstLine="720"/>
      </w:pPr>
      <w:proofErr w:type="gramStart"/>
      <w:r w:rsidRPr="009A6CB9">
        <w:t>statements</w:t>
      </w:r>
      <w:proofErr w:type="gramEnd"/>
      <w:r w:rsidRPr="009A6CB9">
        <w:t>;</w:t>
      </w:r>
    </w:p>
    <w:p w:rsidR="009A6CB9" w:rsidRPr="009A6CB9" w:rsidRDefault="009A6CB9" w:rsidP="009A6CB9">
      <w:pPr>
        <w:autoSpaceDE w:val="0"/>
        <w:autoSpaceDN w:val="0"/>
        <w:adjustRightInd w:val="0"/>
        <w:ind w:left="720" w:firstLine="720"/>
      </w:pPr>
      <w:r w:rsidRPr="009A6CB9">
        <w:t>}</w:t>
      </w:r>
    </w:p>
    <w:p w:rsidR="009A6CB9" w:rsidRPr="009A6CB9" w:rsidRDefault="009A6CB9" w:rsidP="009A6CB9">
      <w:pPr>
        <w:autoSpaceDE w:val="0"/>
        <w:autoSpaceDN w:val="0"/>
        <w:adjustRightInd w:val="0"/>
        <w:ind w:left="720" w:firstLine="720"/>
      </w:pPr>
      <w:proofErr w:type="gramStart"/>
      <w:r w:rsidRPr="009A6CB9">
        <w:t>if</w:t>
      </w:r>
      <w:proofErr w:type="gramEnd"/>
      <w:r w:rsidRPr="009A6CB9">
        <w:t xml:space="preserve"> (condition) {</w:t>
      </w:r>
    </w:p>
    <w:p w:rsidR="009A6CB9" w:rsidRPr="009A6CB9" w:rsidRDefault="009A6CB9" w:rsidP="009A6CB9">
      <w:pPr>
        <w:autoSpaceDE w:val="0"/>
        <w:autoSpaceDN w:val="0"/>
        <w:adjustRightInd w:val="0"/>
        <w:ind w:left="1440" w:firstLine="720"/>
      </w:pPr>
      <w:proofErr w:type="gramStart"/>
      <w:r w:rsidRPr="009A6CB9">
        <w:t>statements</w:t>
      </w:r>
      <w:proofErr w:type="gramEnd"/>
      <w:r w:rsidRPr="009A6CB9">
        <w:t>;</w:t>
      </w:r>
    </w:p>
    <w:p w:rsidR="009A6CB9" w:rsidRPr="009A6CB9" w:rsidRDefault="009A6CB9" w:rsidP="009A6CB9">
      <w:pPr>
        <w:autoSpaceDE w:val="0"/>
        <w:autoSpaceDN w:val="0"/>
        <w:adjustRightInd w:val="0"/>
        <w:ind w:left="720" w:firstLine="720"/>
      </w:pPr>
      <w:r w:rsidRPr="009A6CB9">
        <w:t>} else {</w:t>
      </w:r>
    </w:p>
    <w:p w:rsidR="009A6CB9" w:rsidRPr="009A6CB9" w:rsidRDefault="009A6CB9" w:rsidP="009A6CB9">
      <w:pPr>
        <w:autoSpaceDE w:val="0"/>
        <w:autoSpaceDN w:val="0"/>
        <w:adjustRightInd w:val="0"/>
        <w:ind w:left="1440" w:firstLine="720"/>
      </w:pPr>
      <w:proofErr w:type="gramStart"/>
      <w:r w:rsidRPr="009A6CB9">
        <w:t>statements</w:t>
      </w:r>
      <w:proofErr w:type="gramEnd"/>
      <w:r w:rsidRPr="009A6CB9">
        <w:t>;</w:t>
      </w:r>
    </w:p>
    <w:p w:rsidR="009A6CB9" w:rsidRDefault="009A6CB9" w:rsidP="009A6CB9">
      <w:pPr>
        <w:autoSpaceDE w:val="0"/>
        <w:autoSpaceDN w:val="0"/>
        <w:adjustRightInd w:val="0"/>
        <w:ind w:left="720" w:firstLine="720"/>
      </w:pPr>
      <w:r w:rsidRPr="009A6CB9">
        <w:t>}</w:t>
      </w:r>
    </w:p>
    <w:p w:rsidR="009A6CB9" w:rsidRPr="009A6CB9" w:rsidRDefault="009A6CB9" w:rsidP="009A6CB9">
      <w:pPr>
        <w:autoSpaceDE w:val="0"/>
        <w:autoSpaceDN w:val="0"/>
        <w:adjustRightInd w:val="0"/>
        <w:ind w:left="720" w:firstLine="720"/>
      </w:pPr>
    </w:p>
    <w:p w:rsidR="009A6CB9" w:rsidRPr="009A6CB9" w:rsidRDefault="009A6CB9" w:rsidP="009A6CB9">
      <w:pPr>
        <w:autoSpaceDE w:val="0"/>
        <w:autoSpaceDN w:val="0"/>
        <w:adjustRightInd w:val="0"/>
        <w:ind w:left="720" w:firstLine="720"/>
      </w:pPr>
      <w:proofErr w:type="gramStart"/>
      <w:r w:rsidRPr="009A6CB9">
        <w:t>if</w:t>
      </w:r>
      <w:proofErr w:type="gramEnd"/>
      <w:r w:rsidRPr="009A6CB9">
        <w:t xml:space="preserve"> (condition) {</w:t>
      </w:r>
    </w:p>
    <w:p w:rsidR="009A6CB9" w:rsidRPr="009A6CB9" w:rsidRDefault="009A6CB9" w:rsidP="009A6CB9">
      <w:pPr>
        <w:autoSpaceDE w:val="0"/>
        <w:autoSpaceDN w:val="0"/>
        <w:adjustRightInd w:val="0"/>
        <w:ind w:left="1440" w:firstLine="720"/>
      </w:pPr>
      <w:proofErr w:type="gramStart"/>
      <w:r w:rsidRPr="009A6CB9">
        <w:t>statements</w:t>
      </w:r>
      <w:proofErr w:type="gramEnd"/>
      <w:r w:rsidRPr="009A6CB9">
        <w:t>;</w:t>
      </w:r>
    </w:p>
    <w:p w:rsidR="009A6CB9" w:rsidRPr="009A6CB9" w:rsidRDefault="009A6CB9" w:rsidP="009A6CB9">
      <w:pPr>
        <w:autoSpaceDE w:val="0"/>
        <w:autoSpaceDN w:val="0"/>
        <w:adjustRightInd w:val="0"/>
        <w:ind w:left="720" w:firstLine="720"/>
      </w:pPr>
      <w:r w:rsidRPr="009A6CB9">
        <w:t>} else if (condition) {</w:t>
      </w:r>
    </w:p>
    <w:p w:rsidR="009A6CB9" w:rsidRPr="009A6CB9" w:rsidRDefault="009A6CB9" w:rsidP="009A6CB9">
      <w:pPr>
        <w:autoSpaceDE w:val="0"/>
        <w:autoSpaceDN w:val="0"/>
        <w:adjustRightInd w:val="0"/>
        <w:ind w:left="1440" w:firstLine="720"/>
      </w:pPr>
      <w:proofErr w:type="gramStart"/>
      <w:r w:rsidRPr="009A6CB9">
        <w:t>statements</w:t>
      </w:r>
      <w:proofErr w:type="gramEnd"/>
      <w:r w:rsidRPr="009A6CB9">
        <w:t>;</w:t>
      </w:r>
    </w:p>
    <w:p w:rsidR="009A6CB9" w:rsidRPr="009A6CB9" w:rsidRDefault="009A6CB9" w:rsidP="009A6CB9">
      <w:pPr>
        <w:autoSpaceDE w:val="0"/>
        <w:autoSpaceDN w:val="0"/>
        <w:adjustRightInd w:val="0"/>
        <w:ind w:left="720" w:firstLine="720"/>
      </w:pPr>
      <w:r w:rsidRPr="009A6CB9">
        <w:t>} else {</w:t>
      </w:r>
    </w:p>
    <w:p w:rsidR="009A6CB9" w:rsidRPr="009A6CB9" w:rsidRDefault="009A6CB9" w:rsidP="009A6CB9">
      <w:pPr>
        <w:autoSpaceDE w:val="0"/>
        <w:autoSpaceDN w:val="0"/>
        <w:adjustRightInd w:val="0"/>
        <w:ind w:left="1440" w:firstLine="720"/>
      </w:pPr>
      <w:proofErr w:type="gramStart"/>
      <w:r w:rsidRPr="009A6CB9">
        <w:t>statements</w:t>
      </w:r>
      <w:proofErr w:type="gramEnd"/>
      <w:r w:rsidRPr="009A6CB9">
        <w:t>;</w:t>
      </w:r>
    </w:p>
    <w:p w:rsidR="005A5156" w:rsidRDefault="009A6CB9" w:rsidP="009A6CB9">
      <w:pPr>
        <w:autoSpaceDE w:val="0"/>
        <w:autoSpaceDN w:val="0"/>
        <w:adjustRightInd w:val="0"/>
        <w:ind w:left="720" w:firstLine="720"/>
      </w:pPr>
      <w:r w:rsidRPr="009A6CB9">
        <w:t>}</w:t>
      </w:r>
    </w:p>
    <w:p w:rsidR="009A6CB9" w:rsidRDefault="009A6CB9" w:rsidP="009A6CB9">
      <w:pPr>
        <w:autoSpaceDE w:val="0"/>
        <w:autoSpaceDN w:val="0"/>
        <w:adjustRightInd w:val="0"/>
        <w:ind w:left="720" w:firstLine="720"/>
      </w:pPr>
    </w:p>
    <w:p w:rsidR="00DF674B" w:rsidRDefault="00DF674B" w:rsidP="00DF674B">
      <w:pPr>
        <w:pStyle w:val="ListParagraph"/>
        <w:numPr>
          <w:ilvl w:val="1"/>
          <w:numId w:val="5"/>
        </w:numPr>
        <w:rPr>
          <w:b/>
        </w:rPr>
      </w:pPr>
      <w:r>
        <w:rPr>
          <w:b/>
        </w:rPr>
        <w:t>Return</w:t>
      </w:r>
      <w:r w:rsidRPr="001E47C9">
        <w:rPr>
          <w:b/>
        </w:rPr>
        <w:t xml:space="preserve"> Statements</w:t>
      </w:r>
    </w:p>
    <w:p w:rsidR="00DF674B" w:rsidRPr="00DF674B" w:rsidRDefault="00DF674B" w:rsidP="00DF674B">
      <w:pPr>
        <w:autoSpaceDE w:val="0"/>
        <w:autoSpaceDN w:val="0"/>
        <w:adjustRightInd w:val="0"/>
        <w:ind w:left="1440"/>
      </w:pPr>
      <w:r w:rsidRPr="00DF674B">
        <w:t>A for statement should have the following form:</w:t>
      </w:r>
    </w:p>
    <w:p w:rsidR="00DF674B" w:rsidRPr="00DF674B" w:rsidRDefault="00DF674B" w:rsidP="00DF674B">
      <w:pPr>
        <w:autoSpaceDE w:val="0"/>
        <w:autoSpaceDN w:val="0"/>
        <w:adjustRightInd w:val="0"/>
        <w:ind w:left="1440"/>
      </w:pPr>
      <w:proofErr w:type="gramStart"/>
      <w:r w:rsidRPr="00DF674B">
        <w:t>for</w:t>
      </w:r>
      <w:proofErr w:type="gramEnd"/>
      <w:r w:rsidRPr="00DF674B">
        <w:t xml:space="preserve"> (initialization; condition; update) {</w:t>
      </w:r>
    </w:p>
    <w:p w:rsidR="00DF674B" w:rsidRPr="00DF674B" w:rsidRDefault="00DF674B" w:rsidP="00DF674B">
      <w:pPr>
        <w:autoSpaceDE w:val="0"/>
        <w:autoSpaceDN w:val="0"/>
        <w:adjustRightInd w:val="0"/>
        <w:ind w:left="1440" w:firstLine="720"/>
      </w:pPr>
      <w:proofErr w:type="gramStart"/>
      <w:r w:rsidRPr="00DF674B">
        <w:t>statements</w:t>
      </w:r>
      <w:proofErr w:type="gramEnd"/>
      <w:r w:rsidRPr="00DF674B">
        <w:t>;</w:t>
      </w:r>
    </w:p>
    <w:p w:rsidR="00DF674B" w:rsidRDefault="00DF674B" w:rsidP="00DF674B">
      <w:pPr>
        <w:autoSpaceDE w:val="0"/>
        <w:autoSpaceDN w:val="0"/>
        <w:adjustRightInd w:val="0"/>
        <w:ind w:left="1440"/>
      </w:pPr>
      <w:r w:rsidRPr="00DF674B">
        <w:t>}</w:t>
      </w:r>
    </w:p>
    <w:p w:rsidR="00DF674B" w:rsidRPr="00DF674B" w:rsidRDefault="00DF674B" w:rsidP="00DF674B">
      <w:pPr>
        <w:autoSpaceDE w:val="0"/>
        <w:autoSpaceDN w:val="0"/>
        <w:adjustRightInd w:val="0"/>
        <w:ind w:left="1440"/>
      </w:pPr>
    </w:p>
    <w:p w:rsidR="00DF674B" w:rsidRPr="00DF674B" w:rsidRDefault="00DF674B" w:rsidP="00DF674B">
      <w:pPr>
        <w:autoSpaceDE w:val="0"/>
        <w:autoSpaceDN w:val="0"/>
        <w:adjustRightInd w:val="0"/>
        <w:ind w:left="1440"/>
      </w:pPr>
      <w:r w:rsidRPr="00DF674B">
        <w:t>An empty for statement (one in which all the work is done in the initialization, condition, and</w:t>
      </w:r>
      <w:r>
        <w:t xml:space="preserve"> </w:t>
      </w:r>
      <w:r w:rsidRPr="00DF674B">
        <w:t>update clauses) should have the following form:</w:t>
      </w:r>
    </w:p>
    <w:p w:rsidR="00DF674B" w:rsidRDefault="00DF674B" w:rsidP="00DF674B">
      <w:pPr>
        <w:autoSpaceDE w:val="0"/>
        <w:autoSpaceDN w:val="0"/>
        <w:adjustRightInd w:val="0"/>
        <w:ind w:left="720" w:firstLine="720"/>
      </w:pPr>
      <w:proofErr w:type="gramStart"/>
      <w:r w:rsidRPr="00DF674B">
        <w:t>for</w:t>
      </w:r>
      <w:proofErr w:type="gramEnd"/>
      <w:r w:rsidRPr="00DF674B">
        <w:t xml:space="preserve"> (initialization; condition; update);</w:t>
      </w:r>
    </w:p>
    <w:p w:rsidR="00676AB8" w:rsidRDefault="00676AB8" w:rsidP="00DF674B">
      <w:pPr>
        <w:autoSpaceDE w:val="0"/>
        <w:autoSpaceDN w:val="0"/>
        <w:adjustRightInd w:val="0"/>
        <w:ind w:left="720" w:firstLine="720"/>
      </w:pPr>
    </w:p>
    <w:p w:rsidR="00676AB8" w:rsidRDefault="00676AB8" w:rsidP="00676AB8">
      <w:pPr>
        <w:pStyle w:val="ListParagraph"/>
        <w:numPr>
          <w:ilvl w:val="1"/>
          <w:numId w:val="5"/>
        </w:numPr>
        <w:rPr>
          <w:b/>
        </w:rPr>
      </w:pPr>
      <w:r w:rsidRPr="00676AB8">
        <w:rPr>
          <w:b/>
        </w:rPr>
        <w:t>do-while Statements</w:t>
      </w:r>
    </w:p>
    <w:p w:rsidR="00676AB8" w:rsidRDefault="00676AB8" w:rsidP="00676AB8">
      <w:pPr>
        <w:autoSpaceDE w:val="0"/>
        <w:autoSpaceDN w:val="0"/>
        <w:adjustRightInd w:val="0"/>
        <w:ind w:left="1440"/>
      </w:pPr>
      <w:r>
        <w:t>A do-while statement should have the following form:</w:t>
      </w:r>
    </w:p>
    <w:p w:rsidR="00676AB8" w:rsidRDefault="00676AB8" w:rsidP="00676AB8">
      <w:pPr>
        <w:autoSpaceDE w:val="0"/>
        <w:autoSpaceDN w:val="0"/>
        <w:adjustRightInd w:val="0"/>
        <w:ind w:left="1440"/>
      </w:pPr>
      <w:proofErr w:type="gramStart"/>
      <w:r>
        <w:t>do</w:t>
      </w:r>
      <w:proofErr w:type="gramEnd"/>
      <w:r>
        <w:t xml:space="preserve"> {</w:t>
      </w:r>
    </w:p>
    <w:p w:rsidR="00676AB8" w:rsidRDefault="00676AB8" w:rsidP="00676AB8">
      <w:pPr>
        <w:autoSpaceDE w:val="0"/>
        <w:autoSpaceDN w:val="0"/>
        <w:adjustRightInd w:val="0"/>
        <w:ind w:left="1440" w:firstLine="720"/>
      </w:pPr>
      <w:proofErr w:type="gramStart"/>
      <w:r>
        <w:t>statements</w:t>
      </w:r>
      <w:proofErr w:type="gramEnd"/>
      <w:r>
        <w:t>;</w:t>
      </w:r>
    </w:p>
    <w:p w:rsidR="00676AB8" w:rsidRPr="00DF674B" w:rsidRDefault="00676AB8" w:rsidP="00676AB8">
      <w:pPr>
        <w:autoSpaceDE w:val="0"/>
        <w:autoSpaceDN w:val="0"/>
        <w:adjustRightInd w:val="0"/>
        <w:ind w:left="1440"/>
      </w:pPr>
      <w:r>
        <w:t>} while (condition);</w:t>
      </w:r>
    </w:p>
    <w:p w:rsidR="00676AB8" w:rsidRDefault="00676AB8" w:rsidP="00DF674B">
      <w:pPr>
        <w:autoSpaceDE w:val="0"/>
        <w:autoSpaceDN w:val="0"/>
        <w:adjustRightInd w:val="0"/>
        <w:ind w:left="720" w:firstLine="720"/>
      </w:pPr>
    </w:p>
    <w:p w:rsidR="00143747" w:rsidRDefault="001F4199" w:rsidP="001F4199">
      <w:pPr>
        <w:pStyle w:val="ListParagraph"/>
        <w:numPr>
          <w:ilvl w:val="1"/>
          <w:numId w:val="5"/>
        </w:numPr>
        <w:rPr>
          <w:b/>
        </w:rPr>
      </w:pPr>
      <w:r w:rsidRPr="001F4199">
        <w:rPr>
          <w:b/>
        </w:rPr>
        <w:t>switch Statements</w:t>
      </w:r>
    </w:p>
    <w:p w:rsidR="001F4199" w:rsidRDefault="001F4199" w:rsidP="001F4199">
      <w:pPr>
        <w:autoSpaceDE w:val="0"/>
        <w:autoSpaceDN w:val="0"/>
        <w:adjustRightInd w:val="0"/>
        <w:ind w:left="1440"/>
      </w:pPr>
      <w:r>
        <w:t>A switch statement should have the following form:</w:t>
      </w:r>
    </w:p>
    <w:p w:rsidR="001F4199" w:rsidRDefault="001F4199" w:rsidP="001F4199">
      <w:pPr>
        <w:autoSpaceDE w:val="0"/>
        <w:autoSpaceDN w:val="0"/>
        <w:adjustRightInd w:val="0"/>
        <w:ind w:left="1440"/>
      </w:pPr>
      <w:proofErr w:type="gramStart"/>
      <w:r>
        <w:t>switch</w:t>
      </w:r>
      <w:proofErr w:type="gramEnd"/>
      <w:r>
        <w:t xml:space="preserve"> (condition) {</w:t>
      </w:r>
    </w:p>
    <w:p w:rsidR="001F4199" w:rsidRDefault="001F4199" w:rsidP="001F4199">
      <w:pPr>
        <w:autoSpaceDE w:val="0"/>
        <w:autoSpaceDN w:val="0"/>
        <w:adjustRightInd w:val="0"/>
        <w:ind w:left="1440" w:firstLine="720"/>
      </w:pPr>
      <w:proofErr w:type="gramStart"/>
      <w:r>
        <w:t>case</w:t>
      </w:r>
      <w:proofErr w:type="gramEnd"/>
      <w:r>
        <w:t xml:space="preserve"> ABC:</w:t>
      </w:r>
    </w:p>
    <w:p w:rsidR="001F4199" w:rsidRDefault="001F4199" w:rsidP="001F4199">
      <w:pPr>
        <w:autoSpaceDE w:val="0"/>
        <w:autoSpaceDN w:val="0"/>
        <w:adjustRightInd w:val="0"/>
        <w:ind w:left="2160" w:firstLine="720"/>
      </w:pPr>
      <w:proofErr w:type="gramStart"/>
      <w:r>
        <w:t>statements</w:t>
      </w:r>
      <w:proofErr w:type="gramEnd"/>
      <w:r>
        <w:t>;</w:t>
      </w:r>
    </w:p>
    <w:p w:rsidR="001F4199" w:rsidRDefault="001F4199" w:rsidP="001F4199">
      <w:pPr>
        <w:autoSpaceDE w:val="0"/>
        <w:autoSpaceDN w:val="0"/>
        <w:adjustRightInd w:val="0"/>
        <w:ind w:left="2160" w:firstLine="720"/>
      </w:pPr>
      <w:r>
        <w:t>/* falls through */</w:t>
      </w:r>
    </w:p>
    <w:p w:rsidR="001F4199" w:rsidRDefault="001F4199" w:rsidP="001F4199">
      <w:pPr>
        <w:autoSpaceDE w:val="0"/>
        <w:autoSpaceDN w:val="0"/>
        <w:adjustRightInd w:val="0"/>
        <w:ind w:left="1440" w:firstLine="720"/>
      </w:pPr>
      <w:proofErr w:type="gramStart"/>
      <w:r>
        <w:t>case</w:t>
      </w:r>
      <w:proofErr w:type="gramEnd"/>
      <w:r>
        <w:t xml:space="preserve"> DEF:</w:t>
      </w:r>
    </w:p>
    <w:p w:rsidR="001F4199" w:rsidRDefault="001F4199" w:rsidP="001F4199">
      <w:pPr>
        <w:autoSpaceDE w:val="0"/>
        <w:autoSpaceDN w:val="0"/>
        <w:adjustRightInd w:val="0"/>
        <w:ind w:left="2880"/>
      </w:pPr>
      <w:proofErr w:type="gramStart"/>
      <w:r>
        <w:t>statements</w:t>
      </w:r>
      <w:proofErr w:type="gramEnd"/>
      <w:r>
        <w:t>;</w:t>
      </w:r>
    </w:p>
    <w:p w:rsidR="001F4199" w:rsidRDefault="001F4199" w:rsidP="001F4199">
      <w:pPr>
        <w:autoSpaceDE w:val="0"/>
        <w:autoSpaceDN w:val="0"/>
        <w:adjustRightInd w:val="0"/>
        <w:ind w:left="2880"/>
      </w:pPr>
      <w:proofErr w:type="gramStart"/>
      <w:r>
        <w:t>break</w:t>
      </w:r>
      <w:proofErr w:type="gramEnd"/>
      <w:r>
        <w:t>;</w:t>
      </w:r>
    </w:p>
    <w:p w:rsidR="001F4199" w:rsidRDefault="001F4199" w:rsidP="001F4199">
      <w:pPr>
        <w:autoSpaceDE w:val="0"/>
        <w:autoSpaceDN w:val="0"/>
        <w:adjustRightInd w:val="0"/>
        <w:ind w:left="1440" w:firstLine="720"/>
      </w:pPr>
      <w:proofErr w:type="gramStart"/>
      <w:r>
        <w:t>case</w:t>
      </w:r>
      <w:proofErr w:type="gramEnd"/>
      <w:r>
        <w:t xml:space="preserve"> XYZ:</w:t>
      </w:r>
    </w:p>
    <w:p w:rsidR="001F4199" w:rsidRDefault="001F4199" w:rsidP="001F4199">
      <w:pPr>
        <w:autoSpaceDE w:val="0"/>
        <w:autoSpaceDN w:val="0"/>
        <w:adjustRightInd w:val="0"/>
        <w:ind w:left="2160" w:firstLine="720"/>
      </w:pPr>
      <w:proofErr w:type="gramStart"/>
      <w:r>
        <w:t>statements</w:t>
      </w:r>
      <w:proofErr w:type="gramEnd"/>
      <w:r>
        <w:t>;</w:t>
      </w:r>
    </w:p>
    <w:p w:rsidR="001F4199" w:rsidRDefault="001F4199" w:rsidP="001F4199">
      <w:pPr>
        <w:autoSpaceDE w:val="0"/>
        <w:autoSpaceDN w:val="0"/>
        <w:adjustRightInd w:val="0"/>
        <w:ind w:left="2160" w:firstLine="720"/>
      </w:pPr>
      <w:proofErr w:type="gramStart"/>
      <w:r>
        <w:t>break</w:t>
      </w:r>
      <w:proofErr w:type="gramEnd"/>
      <w:r>
        <w:t>;</w:t>
      </w:r>
    </w:p>
    <w:p w:rsidR="001F4199" w:rsidRDefault="001F4199" w:rsidP="001F4199">
      <w:pPr>
        <w:autoSpaceDE w:val="0"/>
        <w:autoSpaceDN w:val="0"/>
        <w:adjustRightInd w:val="0"/>
        <w:ind w:left="1440" w:firstLine="720"/>
      </w:pPr>
      <w:proofErr w:type="gramStart"/>
      <w:r>
        <w:t>default</w:t>
      </w:r>
      <w:proofErr w:type="gramEnd"/>
      <w:r>
        <w:t>:</w:t>
      </w:r>
    </w:p>
    <w:p w:rsidR="001F4199" w:rsidRDefault="001F4199" w:rsidP="001F4199">
      <w:pPr>
        <w:autoSpaceDE w:val="0"/>
        <w:autoSpaceDN w:val="0"/>
        <w:adjustRightInd w:val="0"/>
        <w:ind w:left="2160" w:firstLine="720"/>
      </w:pPr>
      <w:proofErr w:type="gramStart"/>
      <w:r>
        <w:t>statements</w:t>
      </w:r>
      <w:proofErr w:type="gramEnd"/>
      <w:r>
        <w:t>;</w:t>
      </w:r>
    </w:p>
    <w:p w:rsidR="001F4199" w:rsidRDefault="001F4199" w:rsidP="001F4199">
      <w:pPr>
        <w:autoSpaceDE w:val="0"/>
        <w:autoSpaceDN w:val="0"/>
        <w:adjustRightInd w:val="0"/>
        <w:ind w:left="1440" w:firstLine="720"/>
      </w:pPr>
      <w:proofErr w:type="gramStart"/>
      <w:r>
        <w:lastRenderedPageBreak/>
        <w:t>break</w:t>
      </w:r>
      <w:proofErr w:type="gramEnd"/>
      <w:r>
        <w:t>;</w:t>
      </w:r>
    </w:p>
    <w:p w:rsidR="001F4199" w:rsidRDefault="001F4199" w:rsidP="001F4199">
      <w:pPr>
        <w:autoSpaceDE w:val="0"/>
        <w:autoSpaceDN w:val="0"/>
        <w:adjustRightInd w:val="0"/>
        <w:ind w:left="1440"/>
      </w:pPr>
      <w:r>
        <w:t>}</w:t>
      </w:r>
    </w:p>
    <w:p w:rsidR="001F4199" w:rsidRDefault="001F4199" w:rsidP="001F4199">
      <w:pPr>
        <w:autoSpaceDE w:val="0"/>
        <w:autoSpaceDN w:val="0"/>
        <w:adjustRightInd w:val="0"/>
        <w:ind w:left="1440"/>
      </w:pPr>
      <w:r>
        <w:t>Every time a case falls through (doesn’t include a break statement), add a comment where the</w:t>
      </w:r>
      <w:r>
        <w:t xml:space="preserve"> </w:t>
      </w:r>
      <w:r>
        <w:t>break statement would normally be. This is shown in the preceding code example with the</w:t>
      </w:r>
    </w:p>
    <w:p w:rsidR="001F4199" w:rsidRDefault="001F4199" w:rsidP="001F4199">
      <w:pPr>
        <w:autoSpaceDE w:val="0"/>
        <w:autoSpaceDN w:val="0"/>
        <w:adjustRightInd w:val="0"/>
        <w:ind w:left="1440"/>
      </w:pPr>
      <w:r>
        <w:t>/* falls through */ comment.</w:t>
      </w:r>
    </w:p>
    <w:p w:rsidR="001F4199" w:rsidRDefault="001F4199" w:rsidP="001F4199">
      <w:pPr>
        <w:autoSpaceDE w:val="0"/>
        <w:autoSpaceDN w:val="0"/>
        <w:adjustRightInd w:val="0"/>
        <w:ind w:left="1440"/>
      </w:pPr>
      <w:r>
        <w:t>Every switch statement should include a default case. The break in the default case is</w:t>
      </w:r>
    </w:p>
    <w:p w:rsidR="00143747" w:rsidRDefault="001F4199" w:rsidP="001F4199">
      <w:pPr>
        <w:autoSpaceDE w:val="0"/>
        <w:autoSpaceDN w:val="0"/>
        <w:adjustRightInd w:val="0"/>
        <w:ind w:left="1440"/>
      </w:pPr>
      <w:proofErr w:type="gramStart"/>
      <w:r>
        <w:t>redundant</w:t>
      </w:r>
      <w:proofErr w:type="gramEnd"/>
      <w:r>
        <w:t>, but it prevents a fall-through error if later another case is added.</w:t>
      </w:r>
    </w:p>
    <w:p w:rsidR="00143747" w:rsidRDefault="00143747" w:rsidP="00DF674B">
      <w:pPr>
        <w:autoSpaceDE w:val="0"/>
        <w:autoSpaceDN w:val="0"/>
        <w:adjustRightInd w:val="0"/>
        <w:ind w:left="720" w:firstLine="720"/>
      </w:pPr>
    </w:p>
    <w:p w:rsidR="00002243" w:rsidRDefault="00002243" w:rsidP="0096505F">
      <w:pPr>
        <w:pStyle w:val="ListParagraph"/>
        <w:numPr>
          <w:ilvl w:val="1"/>
          <w:numId w:val="5"/>
        </w:numPr>
        <w:autoSpaceDE w:val="0"/>
        <w:autoSpaceDN w:val="0"/>
        <w:adjustRightInd w:val="0"/>
      </w:pPr>
      <w:r w:rsidRPr="00002243">
        <w:rPr>
          <w:b/>
        </w:rPr>
        <w:t>try-catch Statements</w:t>
      </w:r>
    </w:p>
    <w:p w:rsidR="00002243" w:rsidRDefault="00002243" w:rsidP="00002243">
      <w:pPr>
        <w:autoSpaceDE w:val="0"/>
        <w:autoSpaceDN w:val="0"/>
        <w:adjustRightInd w:val="0"/>
        <w:ind w:left="1440"/>
      </w:pPr>
      <w:r>
        <w:t>A try-catch statement should have the following format:</w:t>
      </w:r>
    </w:p>
    <w:p w:rsidR="00002243" w:rsidRDefault="00002243" w:rsidP="00002243">
      <w:pPr>
        <w:autoSpaceDE w:val="0"/>
        <w:autoSpaceDN w:val="0"/>
        <w:adjustRightInd w:val="0"/>
        <w:ind w:left="2160"/>
      </w:pPr>
      <w:proofErr w:type="gramStart"/>
      <w:r>
        <w:t>try</w:t>
      </w:r>
      <w:proofErr w:type="gramEnd"/>
      <w:r>
        <w:t xml:space="preserve"> {</w:t>
      </w:r>
    </w:p>
    <w:p w:rsidR="00002243" w:rsidRDefault="00002243" w:rsidP="00002243">
      <w:pPr>
        <w:autoSpaceDE w:val="0"/>
        <w:autoSpaceDN w:val="0"/>
        <w:adjustRightInd w:val="0"/>
        <w:ind w:left="2160" w:firstLine="720"/>
      </w:pPr>
      <w:proofErr w:type="gramStart"/>
      <w:r>
        <w:t>statements</w:t>
      </w:r>
      <w:proofErr w:type="gramEnd"/>
      <w:r>
        <w:t>;</w:t>
      </w:r>
    </w:p>
    <w:p w:rsidR="00002243" w:rsidRDefault="00002243" w:rsidP="00002243">
      <w:pPr>
        <w:autoSpaceDE w:val="0"/>
        <w:autoSpaceDN w:val="0"/>
        <w:adjustRightInd w:val="0"/>
        <w:ind w:left="2160"/>
      </w:pPr>
      <w:r>
        <w:t>} catch (</w:t>
      </w:r>
      <w:proofErr w:type="spellStart"/>
      <w:r>
        <w:t>ExceptionClass</w:t>
      </w:r>
      <w:proofErr w:type="spellEnd"/>
      <w:r>
        <w:t xml:space="preserve"> e) {</w:t>
      </w:r>
    </w:p>
    <w:p w:rsidR="00002243" w:rsidRDefault="00002243" w:rsidP="00002243">
      <w:pPr>
        <w:autoSpaceDE w:val="0"/>
        <w:autoSpaceDN w:val="0"/>
        <w:adjustRightInd w:val="0"/>
        <w:ind w:left="2160" w:firstLine="720"/>
      </w:pPr>
      <w:proofErr w:type="gramStart"/>
      <w:r>
        <w:t>statements</w:t>
      </w:r>
      <w:proofErr w:type="gramEnd"/>
      <w:r>
        <w:t>;</w:t>
      </w:r>
    </w:p>
    <w:p w:rsidR="00002243" w:rsidRDefault="00002243" w:rsidP="00002243">
      <w:pPr>
        <w:autoSpaceDE w:val="0"/>
        <w:autoSpaceDN w:val="0"/>
        <w:adjustRightInd w:val="0"/>
        <w:ind w:left="2160"/>
      </w:pPr>
      <w:r>
        <w:t>}</w:t>
      </w:r>
    </w:p>
    <w:p w:rsidR="00002243" w:rsidRDefault="00002243" w:rsidP="00002243">
      <w:pPr>
        <w:autoSpaceDE w:val="0"/>
        <w:autoSpaceDN w:val="0"/>
        <w:adjustRightInd w:val="0"/>
        <w:ind w:left="2160"/>
      </w:pPr>
      <w:r>
        <w:t>A try-catch statement may also be followed by finally,</w:t>
      </w:r>
      <w:r>
        <w:tab/>
      </w:r>
      <w:r>
        <w:t>which executes regardless of whether or not the try block has completed successfully.</w:t>
      </w:r>
    </w:p>
    <w:p w:rsidR="00002243" w:rsidRDefault="00002243" w:rsidP="00002243">
      <w:pPr>
        <w:autoSpaceDE w:val="0"/>
        <w:autoSpaceDN w:val="0"/>
        <w:adjustRightInd w:val="0"/>
        <w:ind w:left="2160"/>
      </w:pPr>
      <w:proofErr w:type="gramStart"/>
      <w:r>
        <w:t>try</w:t>
      </w:r>
      <w:proofErr w:type="gramEnd"/>
      <w:r>
        <w:t xml:space="preserve"> {</w:t>
      </w:r>
    </w:p>
    <w:p w:rsidR="00002243" w:rsidRDefault="00002243" w:rsidP="00002243">
      <w:pPr>
        <w:autoSpaceDE w:val="0"/>
        <w:autoSpaceDN w:val="0"/>
        <w:adjustRightInd w:val="0"/>
        <w:ind w:left="2160" w:firstLine="720"/>
      </w:pPr>
      <w:proofErr w:type="gramStart"/>
      <w:r>
        <w:t>statements</w:t>
      </w:r>
      <w:proofErr w:type="gramEnd"/>
      <w:r>
        <w:t>;</w:t>
      </w:r>
    </w:p>
    <w:p w:rsidR="00002243" w:rsidRDefault="00002243" w:rsidP="00002243">
      <w:pPr>
        <w:autoSpaceDE w:val="0"/>
        <w:autoSpaceDN w:val="0"/>
        <w:adjustRightInd w:val="0"/>
        <w:ind w:left="2160"/>
      </w:pPr>
      <w:r>
        <w:t>} catch (</w:t>
      </w:r>
      <w:proofErr w:type="spellStart"/>
      <w:r>
        <w:t>ExceptionClass</w:t>
      </w:r>
      <w:proofErr w:type="spellEnd"/>
      <w:r>
        <w:t xml:space="preserve"> e) {</w:t>
      </w:r>
    </w:p>
    <w:p w:rsidR="00002243" w:rsidRDefault="00002243" w:rsidP="00002243">
      <w:pPr>
        <w:autoSpaceDE w:val="0"/>
        <w:autoSpaceDN w:val="0"/>
        <w:adjustRightInd w:val="0"/>
        <w:ind w:left="2160" w:firstLine="720"/>
      </w:pPr>
      <w:proofErr w:type="gramStart"/>
      <w:r>
        <w:t>statements</w:t>
      </w:r>
      <w:proofErr w:type="gramEnd"/>
      <w:r>
        <w:t>;</w:t>
      </w:r>
    </w:p>
    <w:p w:rsidR="00002243" w:rsidRDefault="00002243" w:rsidP="00002243">
      <w:pPr>
        <w:autoSpaceDE w:val="0"/>
        <w:autoSpaceDN w:val="0"/>
        <w:adjustRightInd w:val="0"/>
        <w:ind w:left="2160"/>
      </w:pPr>
      <w:r>
        <w:t>} finally {</w:t>
      </w:r>
    </w:p>
    <w:p w:rsidR="00002243" w:rsidRDefault="00002243" w:rsidP="00002243">
      <w:pPr>
        <w:autoSpaceDE w:val="0"/>
        <w:autoSpaceDN w:val="0"/>
        <w:adjustRightInd w:val="0"/>
        <w:ind w:left="2160" w:firstLine="720"/>
      </w:pPr>
      <w:proofErr w:type="gramStart"/>
      <w:r>
        <w:t>statements</w:t>
      </w:r>
      <w:proofErr w:type="gramEnd"/>
      <w:r>
        <w:t>;</w:t>
      </w:r>
    </w:p>
    <w:p w:rsidR="00002243" w:rsidRDefault="00002243" w:rsidP="00002243">
      <w:pPr>
        <w:autoSpaceDE w:val="0"/>
        <w:autoSpaceDN w:val="0"/>
        <w:adjustRightInd w:val="0"/>
        <w:ind w:left="2160"/>
      </w:pPr>
      <w:r>
        <w:t>}</w:t>
      </w:r>
    </w:p>
    <w:p w:rsidR="00002243" w:rsidRDefault="00002243" w:rsidP="00DF674B">
      <w:pPr>
        <w:autoSpaceDE w:val="0"/>
        <w:autoSpaceDN w:val="0"/>
        <w:adjustRightInd w:val="0"/>
        <w:ind w:left="720" w:firstLine="720"/>
      </w:pPr>
    </w:p>
    <w:p w:rsidR="004F6898" w:rsidRDefault="004F6898" w:rsidP="00DF674B">
      <w:pPr>
        <w:autoSpaceDE w:val="0"/>
        <w:autoSpaceDN w:val="0"/>
        <w:adjustRightInd w:val="0"/>
        <w:ind w:left="720" w:firstLine="720"/>
      </w:pPr>
    </w:p>
    <w:p w:rsidR="004F6898" w:rsidRDefault="004F6898" w:rsidP="00DF674B">
      <w:pPr>
        <w:autoSpaceDE w:val="0"/>
        <w:autoSpaceDN w:val="0"/>
        <w:adjustRightInd w:val="0"/>
        <w:ind w:left="720" w:firstLine="720"/>
      </w:pPr>
    </w:p>
    <w:p w:rsidR="004F6898" w:rsidRDefault="004F6898" w:rsidP="00DF674B">
      <w:pPr>
        <w:autoSpaceDE w:val="0"/>
        <w:autoSpaceDN w:val="0"/>
        <w:adjustRightInd w:val="0"/>
        <w:ind w:left="720" w:firstLine="720"/>
      </w:pPr>
    </w:p>
    <w:sectPr w:rsidR="004F68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ED102E"/>
    <w:multiLevelType w:val="hybridMultilevel"/>
    <w:tmpl w:val="B54CB25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F1478C5"/>
    <w:multiLevelType w:val="hybridMultilevel"/>
    <w:tmpl w:val="11BCCC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A89073D"/>
    <w:multiLevelType w:val="hybridMultilevel"/>
    <w:tmpl w:val="AC3E3C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3F42A9"/>
    <w:multiLevelType w:val="hybridMultilevel"/>
    <w:tmpl w:val="2DCA1D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6D4FA8"/>
    <w:multiLevelType w:val="hybridMultilevel"/>
    <w:tmpl w:val="B54CB25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BC530D0"/>
    <w:multiLevelType w:val="hybridMultilevel"/>
    <w:tmpl w:val="AA2A961E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EAE4EBA"/>
    <w:multiLevelType w:val="hybridMultilevel"/>
    <w:tmpl w:val="054A532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5"/>
  </w:num>
  <w:num w:numId="4">
    <w:abstractNumId w:val="1"/>
  </w:num>
  <w:num w:numId="5">
    <w:abstractNumId w:val="3"/>
  </w:num>
  <w:num w:numId="6">
    <w:abstractNumId w:val="0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239"/>
    <w:rsid w:val="00002243"/>
    <w:rsid w:val="00056F46"/>
    <w:rsid w:val="00065849"/>
    <w:rsid w:val="000716B2"/>
    <w:rsid w:val="0009740E"/>
    <w:rsid w:val="000A51DC"/>
    <w:rsid w:val="000C28A3"/>
    <w:rsid w:val="000C373C"/>
    <w:rsid w:val="000C4FAF"/>
    <w:rsid w:val="000D1325"/>
    <w:rsid w:val="000F28FE"/>
    <w:rsid w:val="00114D8F"/>
    <w:rsid w:val="0011512C"/>
    <w:rsid w:val="00127698"/>
    <w:rsid w:val="00143747"/>
    <w:rsid w:val="001D31F7"/>
    <w:rsid w:val="001E47C9"/>
    <w:rsid w:val="001F4199"/>
    <w:rsid w:val="001F68C8"/>
    <w:rsid w:val="0023383C"/>
    <w:rsid w:val="00291B86"/>
    <w:rsid w:val="002C2278"/>
    <w:rsid w:val="002D711C"/>
    <w:rsid w:val="003626EC"/>
    <w:rsid w:val="00393BD7"/>
    <w:rsid w:val="004010E0"/>
    <w:rsid w:val="004018DE"/>
    <w:rsid w:val="00404B53"/>
    <w:rsid w:val="00477CD0"/>
    <w:rsid w:val="004B0948"/>
    <w:rsid w:val="004F0A6D"/>
    <w:rsid w:val="004F6898"/>
    <w:rsid w:val="00500403"/>
    <w:rsid w:val="005131B2"/>
    <w:rsid w:val="0058590F"/>
    <w:rsid w:val="005A5156"/>
    <w:rsid w:val="00644FB3"/>
    <w:rsid w:val="0065754C"/>
    <w:rsid w:val="00676AB8"/>
    <w:rsid w:val="00677994"/>
    <w:rsid w:val="00693EEC"/>
    <w:rsid w:val="006C490E"/>
    <w:rsid w:val="00716656"/>
    <w:rsid w:val="00727ACC"/>
    <w:rsid w:val="007555A3"/>
    <w:rsid w:val="00756F9C"/>
    <w:rsid w:val="00786240"/>
    <w:rsid w:val="00794283"/>
    <w:rsid w:val="007C660C"/>
    <w:rsid w:val="00816DA0"/>
    <w:rsid w:val="008563C3"/>
    <w:rsid w:val="008724B0"/>
    <w:rsid w:val="00881669"/>
    <w:rsid w:val="008A0AAE"/>
    <w:rsid w:val="008A36EF"/>
    <w:rsid w:val="00917D83"/>
    <w:rsid w:val="00945810"/>
    <w:rsid w:val="00953919"/>
    <w:rsid w:val="00980DB8"/>
    <w:rsid w:val="0099204C"/>
    <w:rsid w:val="009A6CB9"/>
    <w:rsid w:val="009A6F07"/>
    <w:rsid w:val="009F5342"/>
    <w:rsid w:val="00A013FC"/>
    <w:rsid w:val="00A12644"/>
    <w:rsid w:val="00A13221"/>
    <w:rsid w:val="00A36CF8"/>
    <w:rsid w:val="00A50ECB"/>
    <w:rsid w:val="00A52CCE"/>
    <w:rsid w:val="00A653F5"/>
    <w:rsid w:val="00A748E2"/>
    <w:rsid w:val="00AD4971"/>
    <w:rsid w:val="00B16228"/>
    <w:rsid w:val="00B16638"/>
    <w:rsid w:val="00B20BA2"/>
    <w:rsid w:val="00B25B28"/>
    <w:rsid w:val="00B45407"/>
    <w:rsid w:val="00B47AC3"/>
    <w:rsid w:val="00B50281"/>
    <w:rsid w:val="00B50A8A"/>
    <w:rsid w:val="00B512CE"/>
    <w:rsid w:val="00B55426"/>
    <w:rsid w:val="00B710BF"/>
    <w:rsid w:val="00B94A66"/>
    <w:rsid w:val="00BC1020"/>
    <w:rsid w:val="00BE0BC1"/>
    <w:rsid w:val="00BE1ACF"/>
    <w:rsid w:val="00BF4612"/>
    <w:rsid w:val="00C21FF4"/>
    <w:rsid w:val="00C36649"/>
    <w:rsid w:val="00CA6D09"/>
    <w:rsid w:val="00D16F2C"/>
    <w:rsid w:val="00DA24E1"/>
    <w:rsid w:val="00DB7834"/>
    <w:rsid w:val="00DD20E1"/>
    <w:rsid w:val="00DE10E7"/>
    <w:rsid w:val="00DF28B2"/>
    <w:rsid w:val="00DF674B"/>
    <w:rsid w:val="00E13C87"/>
    <w:rsid w:val="00E61F87"/>
    <w:rsid w:val="00E73E13"/>
    <w:rsid w:val="00EA6239"/>
    <w:rsid w:val="00EC478E"/>
    <w:rsid w:val="00EE3461"/>
    <w:rsid w:val="00EF175B"/>
    <w:rsid w:val="00F90788"/>
    <w:rsid w:val="00FC3239"/>
    <w:rsid w:val="00FC7564"/>
    <w:rsid w:val="00FD7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93AFE1-C6F3-46AC-A5FA-3C48FA53D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1325"/>
    <w:pPr>
      <w:spacing w:after="0" w:line="240" w:lineRule="auto"/>
    </w:pPr>
    <w:rPr>
      <w:rFonts w:ascii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1622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D1325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0D1325"/>
    <w:pPr>
      <w:ind w:left="720"/>
    </w:pPr>
  </w:style>
  <w:style w:type="character" w:customStyle="1" w:styleId="Heading1Char">
    <w:name w:val="Heading 1 Char"/>
    <w:basedOn w:val="DefaultParagraphFont"/>
    <w:link w:val="Heading1"/>
    <w:uiPriority w:val="9"/>
    <w:rsid w:val="00B1622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029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5</Pages>
  <Words>757</Words>
  <Characters>4320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Padmakumar Gopalakrishnan Nair (UST, IND)</dc:creator>
  <cp:keywords/>
  <dc:description/>
  <cp:lastModifiedBy>Anilkumar Sivanandan (UST, IND)</cp:lastModifiedBy>
  <cp:revision>34</cp:revision>
  <dcterms:created xsi:type="dcterms:W3CDTF">2016-12-01T06:05:00Z</dcterms:created>
  <dcterms:modified xsi:type="dcterms:W3CDTF">2016-12-05T06:37:00Z</dcterms:modified>
</cp:coreProperties>
</file>