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FD0"/>
          <w:sz w:val="76"/>
        </w:rPr>
        <w:t>Repo Pilot</w:t>
      </w:r>
    </w:p>
    <w:p>
      <w:pPr>
        <w:jc w:val="center"/>
      </w:pPr>
      <w:r>
        <w:rPr>
          <w:color w:val="555F70"/>
          <w:sz w:val="26"/>
        </w:rPr>
        <w:t>How the whole project works, explained from the beginning</w:t>
      </w:r>
    </w:p>
    <w:p>
      <w:pPr>
        <w:jc w:val="center"/>
      </w:pPr>
      <w:r>
        <w:rPr>
          <w:color w:val="555F70"/>
          <w:sz w:val="20"/>
        </w:rPr>
        <w:t>Built by Rameen Fatima and Dania Imran</w:t>
        <w:br/>
        <w:t>2 October 2026</w:t>
      </w:r>
    </w:p>
    <w:p/>
    <w:p>
      <w:r>
        <w:rPr>
          <w:b w:val="0"/>
          <w:i w:val="0"/>
        </w:rPr>
        <w:t>Read this top to bottom and you will be able to explain the project to anyone: what it does, why we chose each tool, what every folder is for, and how one click turns into an answer. No part of it assumes you already know the words. Anything technical is explained the first time it appears, and there is a plain-English dictionary at the end.</w:t>
      </w:r>
    </w:p>
    <w:p>
      <w:r>
        <w:br w:type="page"/>
      </w:r>
    </w:p>
    <w:p>
      <w:pPr>
        <w:pStyle w:val="Heading1"/>
      </w:pPr>
      <w:r>
        <w:t>1. What Repo Pilot is, in one minute</w:t>
      </w:r>
    </w:p>
    <w:p>
      <w:r>
        <w:rPr>
          <w:b w:val="0"/>
          <w:i w:val="0"/>
        </w:rPr>
        <w:t>Repo Pilot is a website. You paste the link of any public GitHub project into it, and about a minute later it tells you how that project works.</w:t>
      </w:r>
    </w:p>
    <w:p>
      <w:r>
        <w:rPr>
          <w:b w:val="0"/>
          <w:i w:val="0"/>
        </w:rPr>
        <w:t>It answers the questions a person has on their first day with unfamiliar code:</w:t>
      </w:r>
    </w:p>
    <w:p>
      <w:pPr>
        <w:pStyle w:val="ListBullet"/>
      </w:pPr>
      <w:r>
        <w:t>Which file should I open first?</w:t>
      </w:r>
    </w:p>
    <w:p>
      <w:pPr>
        <w:pStyle w:val="ListBullet"/>
      </w:pPr>
      <w:r>
        <w:t>How does the login actually work?</w:t>
      </w:r>
    </w:p>
    <w:p>
      <w:pPr>
        <w:pStyle w:val="ListBullet"/>
      </w:pPr>
      <w:r>
        <w:t>If I change this file, what else breaks?</w:t>
      </w:r>
    </w:p>
    <w:p>
      <w:pPr>
        <w:pStyle w:val="ListBullet"/>
      </w:pPr>
      <w:r>
        <w:t>Draw me a picture of how these files connect.</w:t>
      </w:r>
    </w:p>
    <w:p>
      <w:r>
        <w:rPr>
          <w:b w:val="0"/>
          <w:i w:val="0"/>
        </w:rPr>
        <w:t>The important part is the last sentence of every answer: it tells you the file and the line number it got that from. You can click it, open the real file, and check that we were telling the truth. That habit — never making a claim you cannot check — is the whole personality of the project.</w:t>
      </w:r>
    </w:p>
    <w:p>
      <w:pPr>
        <w:pStyle w:val="Heading2"/>
      </w:pPr>
      <w:r>
        <w:t>Who it is for</w:t>
      </w:r>
    </w:p>
    <w:p>
      <w:r>
        <w:rPr>
          <w:b w:val="0"/>
          <w:i w:val="0"/>
        </w:rPr>
        <w:t>Someone who has just joined a team and been handed a large codebase. A student reading an open-source project to learn from it. A reviewer trying to understand what a pull request really changes. All three have the same problem: a lot of files and no idea where to start.</w:t>
      </w:r>
    </w:p>
    <w:p>
      <w:pPr>
        <w:pStyle w:val="Heading1"/>
      </w:pPr>
      <w:r>
        <w:t>2. The problem we are solving</w:t>
      </w:r>
    </w:p>
    <w:p>
      <w:r>
        <w:rPr>
          <w:b w:val="0"/>
          <w:i w:val="0"/>
        </w:rPr>
        <w:t>A real software project has hundreds or thousands of files. When you open it for the first time, every file looks equally important, because nothing tells you which ones matter. People usually cope by opening files at random, or by asking a teammate, or by giving up.</w:t>
      </w:r>
    </w:p>
    <w:p>
      <w:r>
        <w:rPr>
          <w:b w:val="0"/>
          <w:i w:val="0"/>
        </w:rPr>
        <w:t>Tools already exist that claim to help. Most of them hand the code to an AI and ask it to describe the project. That works until it doesn't. An AI writes confident sentences whether or not it actually knows, so it will happily tell you that file A uses file B when it does not. Researchers who studied AI-drawn architecture diagrams found exactly this: the diagrams look correct and contain relationships that were never in the code.</w:t>
      </w:r>
    </w:p>
    <w:p>
      <w:r>
        <w:rPr>
          <w:b w:val="0"/>
          <w:i w:val="0"/>
        </w:rPr>
        <w:t>That is a bad failure, because it is invisible. A wrong answer that looks right costs you more time than no answer at all.</w:t>
      </w:r>
    </w:p>
    <w:p>
      <w:pPr>
        <w:pStyle w:val="Heading1"/>
      </w:pPr>
      <w:r>
        <w:t>3. The one idea that makes this project different</w:t>
      </w:r>
    </w:p>
    <w:p>
      <w:r>
        <w:rPr>
          <w:b/>
          <w:i w:val="0"/>
        </w:rPr>
        <w:t>Most tools ask the AI what the code does. We do it in two separate steps, and we never let the AI do the first one.</w:t>
      </w:r>
    </w:p>
    <w:p>
      <w:pPr>
        <w:pStyle w:val="Heading2"/>
      </w:pPr>
      <w:r>
        <w:t>Step one: read the code properly (no AI)</w:t>
      </w:r>
    </w:p>
    <w:p>
      <w:r>
        <w:rPr>
          <w:b w:val="0"/>
          <w:i w:val="0"/>
        </w:rPr>
        <w:t>We use a real code reader called tree-sitter. It is the same kind of tool a code editor uses to colour your code and fold your functions. It reads the actual text of each file and builds a precise map: every function, every class, and every import line — the lines where one file says "I need that other file".</w:t>
      </w:r>
    </w:p>
    <w:p>
      <w:r>
        <w:rPr>
          <w:b w:val="0"/>
          <w:i w:val="0"/>
        </w:rPr>
        <w:t>This step involves no guessing. If the map says app/main.py uses app/db.py, it is because line 19 of app/main.py literally says so. We keep that line number.</w:t>
      </w:r>
    </w:p>
    <w:p>
      <w:pPr>
        <w:pStyle w:val="Heading2"/>
      </w:pPr>
      <w:r>
        <w:t>Step two: ask the AI to put it into words (AI allowed here)</w:t>
      </w:r>
    </w:p>
    <w:p>
      <w:r>
        <w:rPr>
          <w:b w:val="0"/>
          <w:i w:val="0"/>
        </w:rPr>
        <w:t>Only now do we involve the AI, and only for the part it is genuinely good at: writing a clear English sentence about something we already know is true. The AI is given the facts we found and asked to explain them. It is never asked what the facts are.</w:t>
      </w:r>
    </w:p>
    <w:p>
      <w:pPr>
        <w:pStyle w:val="Heading2"/>
      </w:pPr>
      <w:r>
        <w:t>Why this matters</w:t>
      </w:r>
    </w:p>
    <w:p>
      <w:r>
        <w:rPr>
          <w:b w:val="0"/>
          <w:i w:val="0"/>
        </w:rPr>
        <w:t>Because of the split, three things are true that are not true of an AI-first tool:</w:t>
      </w:r>
    </w:p>
    <w:p>
      <w:pPr>
        <w:pStyle w:val="ListNumber"/>
      </w:pPr>
      <w:r>
        <w:t>Every arrow in every diagram carries the line number it came from, so you can check it yourself.</w:t>
      </w:r>
    </w:p>
    <w:p>
      <w:pPr>
        <w:pStyle w:val="ListNumber"/>
      </w:pPr>
      <w:r>
        <w:t>The tool can tell you what it could NOT see — files it failed to read, languages it has no reader for. An AI cannot do this, because it does not know what it missed.</w:t>
      </w:r>
    </w:p>
    <w:p>
      <w:pPr>
        <w:pStyle w:val="ListNumber"/>
      </w:pPr>
      <w:r>
        <w:t>The same project always produces exactly the same diagram. We prove this on our /proof page by drawing it twice and showing you that both copies have an identical fingerprint.</w:t>
      </w:r>
    </w:p>
    <w:p>
      <w:r>
        <w:rPr>
          <w:b w:val="0"/>
          <w:i/>
        </w:rPr>
        <w:t>Short version for when someone asks: "the computer finds the facts, the AI only writes them up."</w:t>
      </w:r>
    </w:p>
    <w:p>
      <w:r>
        <w:br w:type="page"/>
      </w:r>
    </w:p>
    <w:p>
      <w:pPr>
        <w:pStyle w:val="Heading1"/>
      </w:pPr>
      <w:r>
        <w:t>4. The tech stack: what we used and why</w:t>
      </w:r>
    </w:p>
    <w:p>
      <w:r>
        <w:rPr>
          <w:b w:val="0"/>
          <w:i w:val="0"/>
        </w:rPr>
        <w:t>A "tech stack" is just the list of tools the project is built from. Here is every one, what it does, and why we chose it over the alternatives.</w:t>
      </w:r>
    </w:p>
    <w:p>
      <w:pPr>
        <w:pStyle w:val="Heading2"/>
      </w:pPr>
      <w:r>
        <w:t>The language</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20"/>
              </w:rPr>
              <w:t>Tool</w:t>
            </w:r>
          </w:p>
        </w:tc>
        <w:tc>
          <w:tcPr>
            <w:tcW w:type="dxa" w:w="2880"/>
          </w:tcPr>
          <w:p>
            <w:r/>
            <w:r>
              <w:rPr>
                <w:b/>
                <w:sz w:val="20"/>
              </w:rPr>
              <w:t>What it is</w:t>
            </w:r>
          </w:p>
        </w:tc>
        <w:tc>
          <w:tcPr>
            <w:tcW w:type="dxa" w:w="4320"/>
          </w:tcPr>
          <w:p>
            <w:r/>
            <w:r>
              <w:rPr>
                <w:b/>
                <w:sz w:val="20"/>
              </w:rPr>
              <w:t>Why we chose it</w:t>
            </w:r>
          </w:p>
        </w:tc>
      </w:tr>
      <w:tr>
        <w:tc>
          <w:tcPr>
            <w:tcW w:type="dxa" w:w="1728"/>
          </w:tcPr>
          <w:p>
            <w:r/>
            <w:r>
              <w:rPr>
                <w:sz w:val="19"/>
              </w:rPr>
              <w:t>Python 3.13</w:t>
            </w:r>
          </w:p>
        </w:tc>
        <w:tc>
          <w:tcPr>
            <w:tcW w:type="dxa" w:w="2880"/>
          </w:tcPr>
          <w:p>
            <w:r/>
            <w:r>
              <w:rPr>
                <w:sz w:val="19"/>
              </w:rPr>
              <w:t>The programming language the whole backend is written in.</w:t>
            </w:r>
          </w:p>
        </w:tc>
        <w:tc>
          <w:tcPr>
            <w:tcW w:type="dxa" w:w="4320"/>
          </w:tcPr>
          <w:p>
            <w:r/>
            <w:r>
              <w:rPr>
                <w:sz w:val="19"/>
              </w:rPr>
              <w:t>The libraries we need most — code parsing, AI clients, machine learning — are all strongest in Python. It is also readable, which matters for a project whose point is making things understandable.</w:t>
            </w:r>
          </w:p>
        </w:tc>
      </w:tr>
    </w:tbl>
    <w:p/>
    <w:p>
      <w:pPr>
        <w:pStyle w:val="Heading2"/>
      </w:pPr>
      <w:r>
        <w:t>The web server</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20"/>
              </w:rPr>
              <w:t>Tool</w:t>
            </w:r>
          </w:p>
        </w:tc>
        <w:tc>
          <w:tcPr>
            <w:tcW w:type="dxa" w:w="2880"/>
          </w:tcPr>
          <w:p>
            <w:r/>
            <w:r>
              <w:rPr>
                <w:b/>
                <w:sz w:val="20"/>
              </w:rPr>
              <w:t>What it is</w:t>
            </w:r>
          </w:p>
        </w:tc>
        <w:tc>
          <w:tcPr>
            <w:tcW w:type="dxa" w:w="4320"/>
          </w:tcPr>
          <w:p>
            <w:r/>
            <w:r>
              <w:rPr>
                <w:b/>
                <w:sz w:val="20"/>
              </w:rPr>
              <w:t>Why we chose it</w:t>
            </w:r>
          </w:p>
        </w:tc>
      </w:tr>
      <w:tr>
        <w:tc>
          <w:tcPr>
            <w:tcW w:type="dxa" w:w="1728"/>
          </w:tcPr>
          <w:p>
            <w:r/>
            <w:r>
              <w:rPr>
                <w:sz w:val="19"/>
              </w:rPr>
              <w:t>FastAPI</w:t>
            </w:r>
          </w:p>
        </w:tc>
        <w:tc>
          <w:tcPr>
            <w:tcW w:type="dxa" w:w="2880"/>
          </w:tcPr>
          <w:p>
            <w:r/>
            <w:r>
              <w:rPr>
                <w:sz w:val="19"/>
              </w:rPr>
              <w:t>The framework that turns our Python code into a website with web addresses (like /api/ask) that a browser can call.</w:t>
            </w:r>
          </w:p>
        </w:tc>
        <w:tc>
          <w:tcPr>
            <w:tcW w:type="dxa" w:w="4320"/>
          </w:tcPr>
          <w:p>
            <w:r/>
            <w:r>
              <w:rPr>
                <w:sz w:val="19"/>
              </w:rPr>
              <w:t>It checks incoming data automatically. If someone sends a question 5,000 characters long when we allow 500, FastAPI rejects it before our code ever runs. That is free security. It is also async, meaning it can wait for a slow AI reply without freezing everyone else.</w:t>
            </w:r>
          </w:p>
        </w:tc>
      </w:tr>
      <w:tr>
        <w:tc>
          <w:tcPr>
            <w:tcW w:type="dxa" w:w="1728"/>
          </w:tcPr>
          <w:p>
            <w:r/>
            <w:r>
              <w:rPr>
                <w:sz w:val="19"/>
              </w:rPr>
              <w:t>Uvicorn</w:t>
            </w:r>
          </w:p>
        </w:tc>
        <w:tc>
          <w:tcPr>
            <w:tcW w:type="dxa" w:w="2880"/>
          </w:tcPr>
          <w:p>
            <w:r/>
            <w:r>
              <w:rPr>
                <w:sz w:val="19"/>
              </w:rPr>
              <w:t>The program that actually runs FastAPI and listens for visitors.</w:t>
            </w:r>
          </w:p>
        </w:tc>
        <w:tc>
          <w:tcPr>
            <w:tcW w:type="dxa" w:w="4320"/>
          </w:tcPr>
          <w:p>
            <w:r/>
            <w:r>
              <w:rPr>
                <w:sz w:val="19"/>
              </w:rPr>
              <w:t>It is the standard partner for FastAPI and handles many visitors at once.</w:t>
            </w:r>
          </w:p>
        </w:tc>
      </w:tr>
      <w:tr>
        <w:tc>
          <w:tcPr>
            <w:tcW w:type="dxa" w:w="1728"/>
          </w:tcPr>
          <w:p>
            <w:r/>
            <w:r>
              <w:rPr>
                <w:sz w:val="19"/>
              </w:rPr>
              <w:t>Jinja2</w:t>
            </w:r>
          </w:p>
        </w:tc>
        <w:tc>
          <w:tcPr>
            <w:tcW w:type="dxa" w:w="2880"/>
          </w:tcPr>
          <w:p>
            <w:r/>
            <w:r>
              <w:rPr>
                <w:sz w:val="19"/>
              </w:rPr>
              <w:t>Fills our HTML pages with real values before sending them to the browser.</w:t>
            </w:r>
          </w:p>
        </w:tc>
        <w:tc>
          <w:tcPr>
            <w:tcW w:type="dxa" w:w="4320"/>
          </w:tcPr>
          <w:p>
            <w:r/>
            <w:r>
              <w:rPr>
                <w:sz w:val="19"/>
              </w:rPr>
              <w:t>It automatically escapes dangerous characters, which blocks a common attack where someone hides code inside a repository name.</w:t>
            </w:r>
          </w:p>
        </w:tc>
      </w:tr>
    </w:tbl>
    <w:p/>
    <w:p>
      <w:pPr>
        <w:pStyle w:val="Heading2"/>
      </w:pPr>
      <w:r>
        <w:t>Reading the 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20"/>
              </w:rPr>
              <w:t>Tool</w:t>
            </w:r>
          </w:p>
        </w:tc>
        <w:tc>
          <w:tcPr>
            <w:tcW w:type="dxa" w:w="2880"/>
          </w:tcPr>
          <w:p>
            <w:r/>
            <w:r>
              <w:rPr>
                <w:b/>
                <w:sz w:val="20"/>
              </w:rPr>
              <w:t>What it is</w:t>
            </w:r>
          </w:p>
        </w:tc>
        <w:tc>
          <w:tcPr>
            <w:tcW w:type="dxa" w:w="3888"/>
          </w:tcPr>
          <w:p>
            <w:r/>
            <w:r>
              <w:rPr>
                <w:b/>
                <w:sz w:val="20"/>
              </w:rPr>
              <w:t>Why we chose it</w:t>
            </w:r>
          </w:p>
        </w:tc>
      </w:tr>
      <w:tr>
        <w:tc>
          <w:tcPr>
            <w:tcW w:type="dxa" w:w="2160"/>
          </w:tcPr>
          <w:p>
            <w:r/>
            <w:r>
              <w:rPr>
                <w:sz w:val="19"/>
              </w:rPr>
              <w:t>tree-sitter</w:t>
            </w:r>
          </w:p>
        </w:tc>
        <w:tc>
          <w:tcPr>
            <w:tcW w:type="dxa" w:w="2880"/>
          </w:tcPr>
          <w:p>
            <w:r/>
            <w:r>
              <w:rPr>
                <w:sz w:val="19"/>
              </w:rPr>
              <w:t>A code reader. Give it a file and it returns the exact structure: functions, classes, imports, and the line each one sits on.</w:t>
            </w:r>
          </w:p>
        </w:tc>
        <w:tc>
          <w:tcPr>
            <w:tcW w:type="dxa" w:w="3888"/>
          </w:tcPr>
          <w:p>
            <w:r/>
            <w:r>
              <w:rPr>
                <w:sz w:val="19"/>
              </w:rPr>
              <w:t>This is the heart of the project. It is how we get facts instead of guesses. It is fast, it is what real code editors use, and it never invents anything.</w:t>
            </w:r>
          </w:p>
        </w:tc>
      </w:tr>
      <w:tr>
        <w:tc>
          <w:tcPr>
            <w:tcW w:type="dxa" w:w="2160"/>
          </w:tcPr>
          <w:p>
            <w:r/>
            <w:r>
              <w:rPr>
                <w:sz w:val="19"/>
              </w:rPr>
              <w:t>tree-sitter-language-pack</w:t>
            </w:r>
          </w:p>
        </w:tc>
        <w:tc>
          <w:tcPr>
            <w:tcW w:type="dxa" w:w="2880"/>
          </w:tcPr>
          <w:p>
            <w:r/>
            <w:r>
              <w:rPr>
                <w:sz w:val="19"/>
              </w:rPr>
              <w:t>A bundle of readers for many languages at once.</w:t>
            </w:r>
          </w:p>
        </w:tc>
        <w:tc>
          <w:tcPr>
            <w:tcW w:type="dxa" w:w="3888"/>
          </w:tcPr>
          <w:p>
            <w:r/>
            <w:r>
              <w:rPr>
                <w:sz w:val="19"/>
              </w:rPr>
              <w:t>Installing a separate reader for every language would be painful. This gives us 9 languages in one package.</w:t>
            </w:r>
          </w:p>
        </w:tc>
      </w:tr>
    </w:tbl>
    <w:p/>
    <w:p>
      <w:r>
        <w:rPr>
          <w:b w:val="0"/>
          <w:i w:val="0"/>
        </w:rPr>
        <w:t>The 9 languages we can fully read: Python, JavaScript, TypeScript, Dart, Go, Rust, Ruby, Java and PHP. We also read the import lines out of Vue and Svelte files, and the links out of HTML files, even though we cannot fully parse those.</w:t>
      </w:r>
    </w:p>
    <w:p>
      <w:pPr>
        <w:pStyle w:val="Heading2"/>
      </w:pPr>
      <w:r>
        <w:t>Search and memory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20"/>
              </w:rPr>
              <w:t>Tool</w:t>
            </w:r>
          </w:p>
        </w:tc>
        <w:tc>
          <w:tcPr>
            <w:tcW w:type="dxa" w:w="2880"/>
          </w:tcPr>
          <w:p>
            <w:r/>
            <w:r>
              <w:rPr>
                <w:b/>
                <w:sz w:val="20"/>
              </w:rPr>
              <w:t>What it is</w:t>
            </w:r>
          </w:p>
        </w:tc>
        <w:tc>
          <w:tcPr>
            <w:tcW w:type="dxa" w:w="3888"/>
          </w:tcPr>
          <w:p>
            <w:r/>
            <w:r>
              <w:rPr>
                <w:b/>
                <w:sz w:val="20"/>
              </w:rPr>
              <w:t>Why we chose it</w:t>
            </w:r>
          </w:p>
        </w:tc>
      </w:tr>
      <w:tr>
        <w:tc>
          <w:tcPr>
            <w:tcW w:type="dxa" w:w="2160"/>
          </w:tcPr>
          <w:p>
            <w:r/>
            <w:r>
              <w:rPr>
                <w:sz w:val="19"/>
              </w:rPr>
              <w:t>sentence-transformers</w:t>
            </w:r>
          </w:p>
        </w:tc>
        <w:tc>
          <w:tcPr>
            <w:tcW w:type="dxa" w:w="2880"/>
          </w:tcPr>
          <w:p>
            <w:r/>
            <w:r>
              <w:rPr>
                <w:sz w:val="19"/>
              </w:rPr>
              <w:t>Turns a piece of text into a list of numbers that represents its meaning. Two texts about the same idea get similar numbers.</w:t>
            </w:r>
          </w:p>
        </w:tc>
        <w:tc>
          <w:tcPr>
            <w:tcW w:type="dxa" w:w="3888"/>
          </w:tcPr>
          <w:p>
            <w:r/>
            <w:r>
              <w:rPr>
                <w:sz w:val="19"/>
              </w:rPr>
              <w:t>This is how search understands meaning rather than exact words — asking "how do users sign in" finds code about "authentication". Crucially it runs on our own machine, so no code is ever sent to an outside company just to be searched.</w:t>
            </w:r>
          </w:p>
        </w:tc>
      </w:tr>
      <w:tr>
        <w:tc>
          <w:tcPr>
            <w:tcW w:type="dxa" w:w="2160"/>
          </w:tcPr>
          <w:p>
            <w:r/>
            <w:r>
              <w:rPr>
                <w:sz w:val="19"/>
              </w:rPr>
              <w:t>ChromaDB</w:t>
            </w:r>
          </w:p>
        </w:tc>
        <w:tc>
          <w:tcPr>
            <w:tcW w:type="dxa" w:w="2880"/>
          </w:tcPr>
          <w:p>
            <w:r/>
            <w:r>
              <w:rPr>
                <w:sz w:val="19"/>
              </w:rPr>
              <w:t>A database built to store those number-lists and find the closest matches quickly.</w:t>
            </w:r>
          </w:p>
        </w:tc>
        <w:tc>
          <w:tcPr>
            <w:tcW w:type="dxa" w:w="3888"/>
          </w:tcPr>
          <w:p>
            <w:r/>
            <w:r>
              <w:rPr>
                <w:sz w:val="19"/>
              </w:rPr>
              <w:t>A normal database cannot answer "find me the most similar meaning". Chroma can, it saves to a plain folder, and it needs no separate server to run.</w:t>
            </w:r>
          </w:p>
        </w:tc>
      </w:tr>
      <w:tr>
        <w:tc>
          <w:tcPr>
            <w:tcW w:type="dxa" w:w="2160"/>
          </w:tcPr>
          <w:p>
            <w:r/>
            <w:r>
              <w:rPr>
                <w:sz w:val="19"/>
              </w:rPr>
              <w:t>SQLite</w:t>
            </w:r>
          </w:p>
        </w:tc>
        <w:tc>
          <w:tcPr>
            <w:tcW w:type="dxa" w:w="2880"/>
          </w:tcPr>
          <w:p>
            <w:r/>
            <w:r>
              <w:rPr>
                <w:sz w:val="19"/>
              </w:rPr>
              <w:t>A small database kept in a single file. Built into Python, nothing to install.</w:t>
            </w:r>
          </w:p>
        </w:tc>
        <w:tc>
          <w:tcPr>
            <w:tcW w:type="dxa" w:w="3888"/>
          </w:tcPr>
          <w:p>
            <w:r/>
            <w:r>
              <w:rPr>
                <w:sz w:val="19"/>
              </w:rPr>
              <w:t>We use it to remember repositories we have already read, so the second person to open a project gets an instant answer instead of waiting a minute. A heavier database would be more to run for no benefit.</w:t>
            </w:r>
          </w:p>
        </w:tc>
      </w:tr>
      <w:tr>
        <w:tc>
          <w:tcPr>
            <w:tcW w:type="dxa" w:w="2160"/>
          </w:tcPr>
          <w:p>
            <w:r/>
            <w:r>
              <w:rPr>
                <w:sz w:val="19"/>
              </w:rPr>
              <w:t>NumPy</w:t>
            </w:r>
          </w:p>
        </w:tc>
        <w:tc>
          <w:tcPr>
            <w:tcW w:type="dxa" w:w="2880"/>
          </w:tcPr>
          <w:p>
            <w:r/>
            <w:r>
              <w:rPr>
                <w:sz w:val="19"/>
              </w:rPr>
              <w:t>Fast maths on big lists of numbers.</w:t>
            </w:r>
          </w:p>
        </w:tc>
        <w:tc>
          <w:tcPr>
            <w:tcW w:type="dxa" w:w="3888"/>
          </w:tcPr>
          <w:p>
            <w:r/>
            <w:r>
              <w:rPr>
                <w:sz w:val="19"/>
              </w:rPr>
              <w:t>Needed by the search and embedding tools underneath.</w:t>
            </w:r>
          </w:p>
        </w:tc>
      </w:tr>
    </w:tbl>
    <w:p/>
    <w:p>
      <w:pPr>
        <w:pStyle w:val="Heading2"/>
      </w:pPr>
      <w:r>
        <w:t>The AI part</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20"/>
              </w:rPr>
              <w:t>Tool</w:t>
            </w:r>
          </w:p>
        </w:tc>
        <w:tc>
          <w:tcPr>
            <w:tcW w:type="dxa" w:w="2880"/>
          </w:tcPr>
          <w:p>
            <w:r/>
            <w:r>
              <w:rPr>
                <w:b/>
                <w:sz w:val="20"/>
              </w:rPr>
              <w:t>What it is</w:t>
            </w:r>
          </w:p>
        </w:tc>
        <w:tc>
          <w:tcPr>
            <w:tcW w:type="dxa" w:w="4320"/>
          </w:tcPr>
          <w:p>
            <w:r/>
            <w:r>
              <w:rPr>
                <w:b/>
                <w:sz w:val="20"/>
              </w:rPr>
              <w:t>Why we chose it</w:t>
            </w:r>
          </w:p>
        </w:tc>
      </w:tr>
      <w:tr>
        <w:tc>
          <w:tcPr>
            <w:tcW w:type="dxa" w:w="1728"/>
          </w:tcPr>
          <w:p>
            <w:r/>
            <w:r>
              <w:rPr>
                <w:sz w:val="19"/>
              </w:rPr>
              <w:t>Google Gemini</w:t>
            </w:r>
          </w:p>
        </w:tc>
        <w:tc>
          <w:tcPr>
            <w:tcW w:type="dxa" w:w="2880"/>
          </w:tcPr>
          <w:p>
            <w:r/>
            <w:r>
              <w:rPr>
                <w:sz w:val="19"/>
              </w:rPr>
              <w:t>The main AI model, used to write explanations.</w:t>
            </w:r>
          </w:p>
        </w:tc>
        <w:tc>
          <w:tcPr>
            <w:tcW w:type="dxa" w:w="4320"/>
          </w:tcPr>
          <w:p>
            <w:r/>
            <w:r>
              <w:rPr>
                <w:sz w:val="19"/>
              </w:rPr>
              <w:t>It has a usable free tier, which matters for a student project that strangers will try.</w:t>
            </w:r>
          </w:p>
        </w:tc>
      </w:tr>
      <w:tr>
        <w:tc>
          <w:tcPr>
            <w:tcW w:type="dxa" w:w="1728"/>
          </w:tcPr>
          <w:p>
            <w:r/>
            <w:r>
              <w:rPr>
                <w:sz w:val="19"/>
              </w:rPr>
              <w:t>Groq</w:t>
            </w:r>
          </w:p>
        </w:tc>
        <w:tc>
          <w:tcPr>
            <w:tcW w:type="dxa" w:w="2880"/>
          </w:tcPr>
          <w:p>
            <w:r/>
            <w:r>
              <w:rPr>
                <w:sz w:val="19"/>
              </w:rPr>
              <w:t>A second AI provider, used as a backup.</w:t>
            </w:r>
          </w:p>
        </w:tc>
        <w:tc>
          <w:tcPr>
            <w:tcW w:type="dxa" w:w="4320"/>
          </w:tcPr>
          <w:p>
            <w:r/>
            <w:r>
              <w:rPr>
                <w:sz w:val="19"/>
              </w:rPr>
              <w:t>If Gemini is down or out of quota, we switch to Groq instead of showing an error. A demo that breaks because one company had an outage is a bad demo.</w:t>
            </w:r>
          </w:p>
        </w:tc>
      </w:tr>
    </w:tbl>
    <w:p/>
    <w:p>
      <w:pPr>
        <w:pStyle w:val="Heading2"/>
      </w:pPr>
      <w:r>
        <w:t>Getting the code from GitHub</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20"/>
              </w:rPr>
              <w:t>Tool</w:t>
            </w:r>
          </w:p>
        </w:tc>
        <w:tc>
          <w:tcPr>
            <w:tcW w:type="dxa" w:w="2880"/>
          </w:tcPr>
          <w:p>
            <w:r/>
            <w:r>
              <w:rPr>
                <w:b/>
                <w:sz w:val="20"/>
              </w:rPr>
              <w:t>What it is</w:t>
            </w:r>
          </w:p>
        </w:tc>
        <w:tc>
          <w:tcPr>
            <w:tcW w:type="dxa" w:w="4320"/>
          </w:tcPr>
          <w:p>
            <w:r/>
            <w:r>
              <w:rPr>
                <w:b/>
                <w:sz w:val="20"/>
              </w:rPr>
              <w:t>Why we chose it</w:t>
            </w:r>
          </w:p>
        </w:tc>
      </w:tr>
      <w:tr>
        <w:tc>
          <w:tcPr>
            <w:tcW w:type="dxa" w:w="1728"/>
          </w:tcPr>
          <w:p>
            <w:r/>
            <w:r>
              <w:rPr>
                <w:sz w:val="19"/>
              </w:rPr>
              <w:t>httpx</w:t>
            </w:r>
          </w:p>
        </w:tc>
        <w:tc>
          <w:tcPr>
            <w:tcW w:type="dxa" w:w="2880"/>
          </w:tcPr>
          <w:p>
            <w:r/>
            <w:r>
              <w:rPr>
                <w:sz w:val="19"/>
              </w:rPr>
              <w:t>Downloads things from the internet — in our case, repositories from GitHub.</w:t>
            </w:r>
          </w:p>
        </w:tc>
        <w:tc>
          <w:tcPr>
            <w:tcW w:type="dxa" w:w="4320"/>
          </w:tcPr>
          <w:p>
            <w:r/>
            <w:r>
              <w:rPr>
                <w:sz w:val="19"/>
              </w:rPr>
              <w:t>It is async, so downloading does not freeze the site for everyone else.</w:t>
            </w:r>
          </w:p>
        </w:tc>
      </w:tr>
    </w:tbl>
    <w:p/>
    <w:p>
      <w:pPr>
        <w:pStyle w:val="Heading2"/>
      </w:pPr>
      <w:r>
        <w:t>The website you see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
              <w:rPr>
                <w:b/>
                <w:sz w:val="20"/>
              </w:rPr>
              <w:t>Tool</w:t>
            </w:r>
          </w:p>
        </w:tc>
        <w:tc>
          <w:tcPr>
            <w:tcW w:type="dxa" w:w="2592"/>
          </w:tcPr>
          <w:p>
            <w:r/>
            <w:r>
              <w:rPr>
                <w:b/>
                <w:sz w:val="20"/>
              </w:rPr>
              <w:t>What it is</w:t>
            </w:r>
          </w:p>
        </w:tc>
        <w:tc>
          <w:tcPr>
            <w:tcW w:type="dxa" w:w="3744"/>
          </w:tcPr>
          <w:p>
            <w:r/>
            <w:r>
              <w:rPr>
                <w:b/>
                <w:sz w:val="20"/>
              </w:rPr>
              <w:t>Why we chose it</w:t>
            </w:r>
          </w:p>
        </w:tc>
      </w:tr>
      <w:tr>
        <w:tc>
          <w:tcPr>
            <w:tcW w:type="dxa" w:w="2592"/>
          </w:tcPr>
          <w:p>
            <w:r/>
            <w:r>
              <w:rPr>
                <w:sz w:val="19"/>
              </w:rPr>
              <w:t>Plain HTML, CSS and JavaScript</w:t>
            </w:r>
          </w:p>
        </w:tc>
        <w:tc>
          <w:tcPr>
            <w:tcW w:type="dxa" w:w="2592"/>
          </w:tcPr>
          <w:p>
            <w:r/>
            <w:r>
              <w:rPr>
                <w:sz w:val="19"/>
              </w:rPr>
              <w:t>The pages, their design, and the behaviour when you click.</w:t>
            </w:r>
          </w:p>
        </w:tc>
        <w:tc>
          <w:tcPr>
            <w:tcW w:type="dxa" w:w="3744"/>
          </w:tcPr>
          <w:p>
            <w:r/>
            <w:r>
              <w:rPr>
                <w:sz w:val="19"/>
              </w:rPr>
              <w:t>A deliberate decision. We used no React, Vue or similar framework. That means no build step, no thousands of downloaded packages, and the page loads fast. The whole front end is a handful of files you can read.</w:t>
            </w:r>
          </w:p>
        </w:tc>
      </w:tr>
      <w:tr>
        <w:tc>
          <w:tcPr>
            <w:tcW w:type="dxa" w:w="2592"/>
          </w:tcPr>
          <w:p>
            <w:r/>
            <w:r>
              <w:rPr>
                <w:sz w:val="19"/>
              </w:rPr>
              <w:t>Mermaid</w:t>
            </w:r>
          </w:p>
        </w:tc>
        <w:tc>
          <w:tcPr>
            <w:tcW w:type="dxa" w:w="2592"/>
          </w:tcPr>
          <w:p>
            <w:r/>
            <w:r>
              <w:rPr>
                <w:sz w:val="19"/>
              </w:rPr>
              <w:t>Draws diagrams from a text description.</w:t>
            </w:r>
          </w:p>
        </w:tc>
        <w:tc>
          <w:tcPr>
            <w:tcW w:type="dxa" w:w="3744"/>
          </w:tcPr>
          <w:p>
            <w:r/>
            <w:r>
              <w:rPr>
                <w:sz w:val="19"/>
              </w:rPr>
              <w:t>Used for the quick in-page diagrams.</w:t>
            </w:r>
          </w:p>
        </w:tc>
      </w:tr>
      <w:tr>
        <w:tc>
          <w:tcPr>
            <w:tcW w:type="dxa" w:w="2592"/>
          </w:tcPr>
          <w:p>
            <w:r/>
            <w:r>
              <w:rPr>
                <w:sz w:val="19"/>
              </w:rPr>
              <w:t>svg-pan-zoom</w:t>
            </w:r>
          </w:p>
        </w:tc>
        <w:tc>
          <w:tcPr>
            <w:tcW w:type="dxa" w:w="2592"/>
          </w:tcPr>
          <w:p>
            <w:r/>
            <w:r>
              <w:rPr>
                <w:sz w:val="19"/>
              </w:rPr>
              <w:t>Lets you drag and zoom a big diagram.</w:t>
            </w:r>
          </w:p>
        </w:tc>
        <w:tc>
          <w:tcPr>
            <w:tcW w:type="dxa" w:w="3744"/>
          </w:tcPr>
          <w:p>
            <w:r/>
            <w:r>
              <w:rPr>
                <w:sz w:val="19"/>
              </w:rPr>
              <w:t>A large architecture picture is unusable if you cannot move around it.</w:t>
            </w:r>
          </w:p>
        </w:tc>
      </w:tr>
      <w:tr>
        <w:tc>
          <w:tcPr>
            <w:tcW w:type="dxa" w:w="2592"/>
          </w:tcPr>
          <w:p>
            <w:r/>
            <w:r>
              <w:rPr>
                <w:sz w:val="19"/>
              </w:rPr>
              <w:t>DOMPurify</w:t>
            </w:r>
          </w:p>
        </w:tc>
        <w:tc>
          <w:tcPr>
            <w:tcW w:type="dxa" w:w="2592"/>
          </w:tcPr>
          <w:p>
            <w:r/>
            <w:r>
              <w:rPr>
                <w:sz w:val="19"/>
              </w:rPr>
              <w:t>Strips anything dangerous out of text before we show it.</w:t>
            </w:r>
          </w:p>
        </w:tc>
        <w:tc>
          <w:tcPr>
            <w:tcW w:type="dxa" w:w="3744"/>
          </w:tcPr>
          <w:p>
            <w:r/>
            <w:r>
              <w:rPr>
                <w:sz w:val="19"/>
              </w:rPr>
              <w:t>Repository content comes from strangers. This is the safety net that stops hidden code in someone's README from running in your browser.</w:t>
            </w:r>
          </w:p>
        </w:tc>
      </w:tr>
    </w:tbl>
    <w:p/>
    <w:p>
      <w:pPr>
        <w:pStyle w:val="Heading2"/>
      </w:pPr>
      <w:r>
        <w:t>Packaging and extras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
              <w:rPr>
                <w:b/>
                <w:sz w:val="20"/>
              </w:rPr>
              <w:t>Tool</w:t>
            </w:r>
          </w:p>
        </w:tc>
        <w:tc>
          <w:tcPr>
            <w:tcW w:type="dxa" w:w="2592"/>
          </w:tcPr>
          <w:p>
            <w:r/>
            <w:r>
              <w:rPr>
                <w:b/>
                <w:sz w:val="20"/>
              </w:rPr>
              <w:t>What it is</w:t>
            </w:r>
          </w:p>
        </w:tc>
        <w:tc>
          <w:tcPr>
            <w:tcW w:type="dxa" w:w="3744"/>
          </w:tcPr>
          <w:p>
            <w:r/>
            <w:r>
              <w:rPr>
                <w:b/>
                <w:sz w:val="20"/>
              </w:rPr>
              <w:t>Why we chose it</w:t>
            </w:r>
          </w:p>
        </w:tc>
      </w:tr>
      <w:tr>
        <w:tc>
          <w:tcPr>
            <w:tcW w:type="dxa" w:w="2592"/>
          </w:tcPr>
          <w:p>
            <w:r/>
            <w:r>
              <w:rPr>
                <w:sz w:val="19"/>
              </w:rPr>
              <w:t>Docker</w:t>
            </w:r>
          </w:p>
        </w:tc>
        <w:tc>
          <w:tcPr>
            <w:tcW w:type="dxa" w:w="2592"/>
          </w:tcPr>
          <w:p>
            <w:r/>
            <w:r>
              <w:rPr>
                <w:sz w:val="19"/>
              </w:rPr>
              <w:t>Packs the app and everything it needs into one box that runs anywhere.</w:t>
            </w:r>
          </w:p>
        </w:tc>
        <w:tc>
          <w:tcPr>
            <w:tcW w:type="dxa" w:w="3744"/>
          </w:tcPr>
          <w:p>
            <w:r/>
            <w:r>
              <w:rPr>
                <w:sz w:val="19"/>
              </w:rPr>
              <w:t>So deploying is not "it worked on my laptop". The box also pre-downloads the search model, so the first visitor is not kept waiting.</w:t>
            </w:r>
          </w:p>
        </w:tc>
      </w:tr>
      <w:tr>
        <w:tc>
          <w:tcPr>
            <w:tcW w:type="dxa" w:w="2592"/>
          </w:tcPr>
          <w:p>
            <w:r/>
            <w:r>
              <w:rPr>
                <w:sz w:val="19"/>
              </w:rPr>
              <w:t>MCP (Model Context Protocol)</w:t>
            </w:r>
          </w:p>
        </w:tc>
        <w:tc>
          <w:tcPr>
            <w:tcW w:type="dxa" w:w="2592"/>
          </w:tcPr>
          <w:p>
            <w:r/>
            <w:r>
              <w:rPr>
                <w:sz w:val="19"/>
              </w:rPr>
              <w:t>A standard way for an AI assistant to use an outside tool.</w:t>
            </w:r>
          </w:p>
        </w:tc>
        <w:tc>
          <w:tcPr>
            <w:tcW w:type="dxa" w:w="3744"/>
          </w:tcPr>
          <w:p>
            <w:r/>
            <w:r>
              <w:rPr>
                <w:sz w:val="19"/>
              </w:rPr>
              <w:t>Lets Claude use Repo Pilot directly, without anyone opening our website.</w:t>
            </w:r>
          </w:p>
        </w:tc>
      </w:tr>
      <w:tr>
        <w:tc>
          <w:tcPr>
            <w:tcW w:type="dxa" w:w="2592"/>
          </w:tcPr>
          <w:p>
            <w:r/>
            <w:r>
              <w:rPr>
                <w:sz w:val="19"/>
              </w:rPr>
              <w:t>python-dotenv</w:t>
            </w:r>
          </w:p>
        </w:tc>
        <w:tc>
          <w:tcPr>
            <w:tcW w:type="dxa" w:w="2592"/>
          </w:tcPr>
          <w:p>
            <w:r/>
            <w:r>
              <w:rPr>
                <w:sz w:val="19"/>
              </w:rPr>
              <w:t>Reads secret keys from a local .env file.</w:t>
            </w:r>
          </w:p>
        </w:tc>
        <w:tc>
          <w:tcPr>
            <w:tcW w:type="dxa" w:w="3744"/>
          </w:tcPr>
          <w:p>
            <w:r/>
            <w:r>
              <w:rPr>
                <w:sz w:val="19"/>
              </w:rPr>
              <w:t>So passwords and API keys live outside the code and never reach GitHub.</w:t>
            </w:r>
          </w:p>
        </w:tc>
      </w:tr>
    </w:tbl>
    <w:p/>
    <w:p>
      <w:r>
        <w:br w:type="page"/>
      </w:r>
    </w:p>
    <w:p>
      <w:pPr>
        <w:pStyle w:val="Heading1"/>
      </w:pPr>
      <w:r>
        <w:t>5. How the code is organised: the four layers</w:t>
      </w:r>
    </w:p>
    <w:p>
      <w:r>
        <w:rPr>
          <w:b w:val="0"/>
          <w:i w:val="0"/>
        </w:rPr>
        <w:t>All of our Python code sits in the app folder, split into four layers. This is a well-known design called clean architecture. The rule is simple and there is only one:</w:t>
      </w:r>
    </w:p>
    <w:p>
      <w:r>
        <w:rPr>
          <w:b/>
          <w:i w:val="0"/>
        </w:rPr>
        <w:t>An inner layer is never allowed to know about an outer layer.</w:t>
      </w:r>
    </w:p>
    <w:p>
      <w:r>
        <w:rPr>
          <w:b w:val="0"/>
          <w:i w:val="0"/>
        </w:rPr>
        <w:t>Picture four rings, innermost first:</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20"/>
              </w:rPr>
              <w:t>Layer</w:t>
            </w:r>
          </w:p>
        </w:tc>
        <w:tc>
          <w:tcPr>
            <w:tcW w:type="dxa" w:w="3600"/>
          </w:tcPr>
          <w:p>
            <w:r/>
            <w:r>
              <w:rPr>
                <w:b/>
                <w:sz w:val="20"/>
              </w:rPr>
              <w:t>Plain meaning</w:t>
            </w:r>
          </w:p>
        </w:tc>
        <w:tc>
          <w:tcPr>
            <w:tcW w:type="dxa" w:w="3600"/>
          </w:tcPr>
          <w:p>
            <w:r/>
            <w:r>
              <w:rPr>
                <w:b/>
                <w:sz w:val="20"/>
              </w:rPr>
              <w:t>Example of what lives here</w:t>
            </w:r>
          </w:p>
        </w:tc>
      </w:tr>
      <w:tr>
        <w:tc>
          <w:tcPr>
            <w:tcW w:type="dxa" w:w="1728"/>
          </w:tcPr>
          <w:p>
            <w:r/>
            <w:r>
              <w:rPr>
                <w:sz w:val="19"/>
              </w:rPr>
              <w:t>1. domain</w:t>
            </w:r>
          </w:p>
        </w:tc>
        <w:tc>
          <w:tcPr>
            <w:tcW w:type="dxa" w:w="3600"/>
          </w:tcPr>
          <w:p>
            <w:r/>
            <w:r>
              <w:rPr>
                <w:sz w:val="19"/>
              </w:rPr>
              <w:t>The ideas of the project, written as plain Python. Knows nothing about websites, databases or AI.</w:t>
            </w:r>
          </w:p>
        </w:tc>
        <w:tc>
          <w:tcPr>
            <w:tcW w:type="dxa" w:w="3600"/>
          </w:tcPr>
          <w:p>
            <w:r/>
            <w:r>
              <w:rPr>
                <w:sz w:val="19"/>
              </w:rPr>
              <w:t>"A Repository URL", "A Citation", "A Call Sequence"</w:t>
            </w:r>
          </w:p>
        </w:tc>
      </w:tr>
      <w:tr>
        <w:tc>
          <w:tcPr>
            <w:tcW w:type="dxa" w:w="1728"/>
          </w:tcPr>
          <w:p>
            <w:r/>
            <w:r>
              <w:rPr>
                <w:sz w:val="19"/>
              </w:rPr>
              <w:t>2. application</w:t>
            </w:r>
          </w:p>
        </w:tc>
        <w:tc>
          <w:tcPr>
            <w:tcW w:type="dxa" w:w="3600"/>
          </w:tcPr>
          <w:p>
            <w:r/>
            <w:r>
              <w:rPr>
                <w:sz w:val="19"/>
              </w:rPr>
              <w:t>The actual jobs the app performs, written as steps. Says WHAT must happen, never WHICH tool does it.</w:t>
            </w:r>
          </w:p>
        </w:tc>
        <w:tc>
          <w:tcPr>
            <w:tcW w:type="dxa" w:w="3600"/>
          </w:tcPr>
          <w:p>
            <w:r/>
            <w:r>
              <w:rPr>
                <w:sz w:val="19"/>
              </w:rPr>
              <w:t>"Read a repository", "Answer a question", "Build a diagram"</w:t>
            </w:r>
          </w:p>
        </w:tc>
      </w:tr>
      <w:tr>
        <w:tc>
          <w:tcPr>
            <w:tcW w:type="dxa" w:w="1728"/>
          </w:tcPr>
          <w:p>
            <w:r/>
            <w:r>
              <w:rPr>
                <w:sz w:val="19"/>
              </w:rPr>
              <w:t>3. infrastructure</w:t>
            </w:r>
          </w:p>
        </w:tc>
        <w:tc>
          <w:tcPr>
            <w:tcW w:type="dxa" w:w="3600"/>
          </w:tcPr>
          <w:p>
            <w:r/>
            <w:r>
              <w:rPr>
                <w:sz w:val="19"/>
              </w:rPr>
              <w:t>The real tools that do the work: GitHub, the databases, the AI, tree-sitter.</w:t>
            </w:r>
          </w:p>
        </w:tc>
        <w:tc>
          <w:tcPr>
            <w:tcW w:type="dxa" w:w="3600"/>
          </w:tcPr>
          <w:p>
            <w:r/>
            <w:r>
              <w:rPr>
                <w:sz w:val="19"/>
              </w:rPr>
              <w:t>The Gemini client, the SQLite cache, the tree-sitter parser</w:t>
            </w:r>
          </w:p>
        </w:tc>
      </w:tr>
      <w:tr>
        <w:tc>
          <w:tcPr>
            <w:tcW w:type="dxa" w:w="1728"/>
          </w:tcPr>
          <w:p>
            <w:r/>
            <w:r>
              <w:rPr>
                <w:sz w:val="19"/>
              </w:rPr>
              <w:t>4. interface</w:t>
            </w:r>
          </w:p>
        </w:tc>
        <w:tc>
          <w:tcPr>
            <w:tcW w:type="dxa" w:w="3600"/>
          </w:tcPr>
          <w:p>
            <w:r/>
            <w:r>
              <w:rPr>
                <w:sz w:val="19"/>
              </w:rPr>
              <w:t>The outside edge: web addresses, HTML pages, styling.</w:t>
            </w:r>
          </w:p>
        </w:tc>
        <w:tc>
          <w:tcPr>
            <w:tcW w:type="dxa" w:w="3600"/>
          </w:tcPr>
          <w:p>
            <w:r/>
            <w:r>
              <w:rPr>
                <w:sz w:val="19"/>
              </w:rPr>
              <w:t>The /api/ask endpoint, the app.html page, style.css</w:t>
            </w:r>
          </w:p>
        </w:tc>
      </w:tr>
    </w:tbl>
    <w:p/>
    <w:p>
      <w:pPr>
        <w:pStyle w:val="Heading2"/>
      </w:pPr>
      <w:r>
        <w:t>Why bother with layers?</w:t>
      </w:r>
    </w:p>
    <w:p>
      <w:r>
        <w:rPr>
          <w:b w:val="0"/>
          <w:i w:val="0"/>
        </w:rPr>
        <w:t>Because it keeps changes small and safe. The job "answer a question" is written once, in the application layer, in terms of "ask the AI" — not "ask Gemini". The Gemini-specific code lives in infrastructure. If we ever swap Gemini for something else, we write one new file in infrastructure and nothing else changes.</w:t>
      </w:r>
    </w:p>
    <w:p>
      <w:r>
        <w:rPr>
          <w:b w:val="0"/>
          <w:i w:val="0"/>
        </w:rPr>
        <w:t>It also makes testing easy. When we test "answer a question", we hand it a pretend AI that returns a fixed sentence. The test runs in milliseconds, needs no internet, and costs nothing.</w:t>
      </w:r>
    </w:p>
    <w:p>
      <w:pPr>
        <w:pStyle w:val="Heading2"/>
      </w:pPr>
      <w:r>
        <w:t>How the layers are joined together</w:t>
      </w:r>
    </w:p>
    <w:p>
      <w:r>
        <w:rPr>
          <w:b w:val="0"/>
          <w:i w:val="0"/>
        </w:rPr>
        <w:t>One file does all the joining: app/interface/dependencies.py. It is the only place in the project that knows the real tools exist. It builds one of each at startup — one database connection, one AI client, one parser — and hands them to the jobs that need them. This file is called the composition root. If you want to understand how the project is wired, read this one file.</w:t>
      </w:r>
    </w:p>
    <w:p>
      <w:r>
        <w:br w:type="page"/>
      </w:r>
    </w:p>
    <w:p>
      <w:pPr>
        <w:pStyle w:val="Heading1"/>
      </w:pPr>
      <w:r>
        <w:t>6. Every folder and what lives in it</w:t>
      </w:r>
    </w:p>
    <w:p>
      <w:pPr>
        <w:pStyle w:val="Heading2"/>
      </w:pPr>
      <w:r>
        <w:t>app/domain — the vocabulary</w:t>
      </w:r>
    </w:p>
    <w:p>
      <w:r>
        <w:rPr>
          <w:b w:val="0"/>
          <w:i w:val="0"/>
        </w:rPr>
        <w:t>Two files, no dependencies on anything else in the project.</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sz w:val="20"/>
              </w:rPr>
              <w:t>File</w:t>
            </w:r>
          </w:p>
        </w:tc>
        <w:tc>
          <w:tcPr>
            <w:tcW w:type="dxa" w:w="6048"/>
          </w:tcPr>
          <w:p>
            <w:r/>
            <w:r>
              <w:rPr>
                <w:b/>
                <w:sz w:val="20"/>
              </w:rPr>
              <w:t>What it does</w:t>
            </w:r>
          </w:p>
        </w:tc>
      </w:tr>
      <w:tr>
        <w:tc>
          <w:tcPr>
            <w:tcW w:type="dxa" w:w="2880"/>
          </w:tcPr>
          <w:p>
            <w:r/>
            <w:r>
              <w:rPr>
                <w:sz w:val="19"/>
              </w:rPr>
              <w:t>entities.py (724 lines)</w:t>
            </w:r>
          </w:p>
        </w:tc>
        <w:tc>
          <w:tcPr>
            <w:tcW w:type="dxa" w:w="6048"/>
          </w:tcPr>
          <w:p>
            <w:r/>
            <w:r>
              <w:rPr>
                <w:sz w:val="19"/>
              </w:rPr>
              <w:t>Defines every object the project talks about: a Repository Manifest (what we found in a repo), a Parsed Index (the symbols and imports we read), a Call Sequence, an Architecture Export, a Code Health Report, and more.</w:t>
            </w:r>
          </w:p>
        </w:tc>
      </w:tr>
      <w:tr>
        <w:tc>
          <w:tcPr>
            <w:tcW w:type="dxa" w:w="2880"/>
          </w:tcPr>
          <w:p>
            <w:r/>
            <w:r>
              <w:rPr>
                <w:sz w:val="19"/>
              </w:rPr>
              <w:t>value_objects.py (113 lines)</w:t>
            </w:r>
          </w:p>
        </w:tc>
        <w:tc>
          <w:tcPr>
            <w:tcW w:type="dxa" w:w="6048"/>
          </w:tcPr>
          <w:p>
            <w:r/>
            <w:r>
              <w:rPr>
                <w:sz w:val="19"/>
              </w:rPr>
              <w:t>Small items that check themselves. RepoUrl is the important one: it refuses to exist unless the text really is a GitHub address. This is our main defence against being tricked into fetching a private internal address.</w:t>
            </w:r>
          </w:p>
        </w:tc>
      </w:tr>
    </w:tbl>
    <w:p/>
    <w:p>
      <w:pPr>
        <w:pStyle w:val="Heading2"/>
      </w:pPr>
      <w:r>
        <w:t>app/application — the jobs</w:t>
      </w:r>
    </w:p>
    <w:p>
      <w:r>
        <w:rPr>
          <w:b w:val="0"/>
          <w:i w:val="0"/>
        </w:rPr>
        <w:t>This is where the project's actual work is described. Two sub-folders:</w:t>
      </w:r>
    </w:p>
    <w:p>
      <w:pPr>
        <w:pStyle w:val="Heading3"/>
      </w:pPr>
      <w:r>
        <w:t>interfaces/ — the promises</w:t>
      </w:r>
    </w:p>
    <w:p>
      <w:r>
        <w:rPr>
          <w:b w:val="0"/>
          <w:i w:val="0"/>
        </w:rPr>
        <w:t>Four small files that say what a tool must be able to do, without saying who does it. llm_client.py promises "something that can generate text". github_client.py promises "something that can fetch a repository". The jobs below depend on these promises, never on a real company's code.</w:t>
      </w:r>
    </w:p>
    <w:p>
      <w:pPr>
        <w:pStyle w:val="Heading3"/>
      </w:pPr>
      <w:r>
        <w:t>use_cases/ — the jobs themselves</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20"/>
              </w:rPr>
              <w:t>File</w:t>
            </w:r>
          </w:p>
        </w:tc>
        <w:tc>
          <w:tcPr>
            <w:tcW w:type="dxa" w:w="5616"/>
          </w:tcPr>
          <w:p>
            <w:r/>
            <w:r>
              <w:rPr>
                <w:b/>
                <w:sz w:val="20"/>
              </w:rPr>
              <w:t>What this job does</w:t>
            </w:r>
          </w:p>
        </w:tc>
      </w:tr>
      <w:tr>
        <w:tc>
          <w:tcPr>
            <w:tcW w:type="dxa" w:w="3312"/>
          </w:tcPr>
          <w:p>
            <w:r/>
            <w:r>
              <w:rPr>
                <w:sz w:val="19"/>
              </w:rPr>
              <w:t>ingest_repo.py (464)</w:t>
            </w:r>
          </w:p>
        </w:tc>
        <w:tc>
          <w:tcPr>
            <w:tcW w:type="dxa" w:w="5616"/>
          </w:tcPr>
          <w:p>
            <w:r/>
            <w:r>
              <w:rPr>
                <w:sz w:val="19"/>
              </w:rPr>
              <w:t>Reads a repository: download, filter, remove secrets, split into pieces, store for search, build the map.</w:t>
            </w:r>
          </w:p>
        </w:tc>
      </w:tr>
      <w:tr>
        <w:tc>
          <w:tcPr>
            <w:tcW w:type="dxa" w:w="3312"/>
          </w:tcPr>
          <w:p>
            <w:r/>
            <w:r>
              <w:rPr>
                <w:sz w:val="19"/>
              </w:rPr>
              <w:t>answer_question.py (388)</w:t>
            </w:r>
          </w:p>
        </w:tc>
        <w:tc>
          <w:tcPr>
            <w:tcW w:type="dxa" w:w="5616"/>
          </w:tcPr>
          <w:p>
            <w:r/>
            <w:r>
              <w:rPr>
                <w:sz w:val="19"/>
              </w:rPr>
              <w:t>Answers a question quickly, with citations.</w:t>
            </w:r>
          </w:p>
        </w:tc>
      </w:tr>
      <w:tr>
        <w:tc>
          <w:tcPr>
            <w:tcW w:type="dxa" w:w="3312"/>
          </w:tcPr>
          <w:p>
            <w:r/>
            <w:r>
              <w:rPr>
                <w:sz w:val="19"/>
              </w:rPr>
              <w:t>investigate_question.py (322)</w:t>
            </w:r>
          </w:p>
        </w:tc>
        <w:tc>
          <w:tcPr>
            <w:tcW w:type="dxa" w:w="5616"/>
          </w:tcPr>
          <w:p>
            <w:r/>
            <w:r>
              <w:rPr>
                <w:sz w:val="19"/>
              </w:rPr>
              <w:t>Answers a hard question by searching several times in a row before replying.</w:t>
            </w:r>
          </w:p>
        </w:tc>
      </w:tr>
      <w:tr>
        <w:tc>
          <w:tcPr>
            <w:tcW w:type="dxa" w:w="3312"/>
          </w:tcPr>
          <w:p>
            <w:r/>
            <w:r>
              <w:rPr>
                <w:sz w:val="19"/>
              </w:rPr>
              <w:t>generate_onboarding.py (468)</w:t>
            </w:r>
          </w:p>
        </w:tc>
        <w:tc>
          <w:tcPr>
            <w:tcW w:type="dxa" w:w="5616"/>
          </w:tcPr>
          <w:p>
            <w:r/>
            <w:r>
              <w:rPr>
                <w:sz w:val="19"/>
              </w:rPr>
              <w:t>Works out where a newcomer should start reading.</w:t>
            </w:r>
          </w:p>
        </w:tc>
      </w:tr>
      <w:tr>
        <w:tc>
          <w:tcPr>
            <w:tcW w:type="dxa" w:w="3312"/>
          </w:tcPr>
          <w:p>
            <w:r/>
            <w:r>
              <w:rPr>
                <w:sz w:val="19"/>
              </w:rPr>
              <w:t>generate_diagram.py (551)</w:t>
            </w:r>
          </w:p>
        </w:tc>
        <w:tc>
          <w:tcPr>
            <w:tcW w:type="dxa" w:w="5616"/>
          </w:tcPr>
          <w:p>
            <w:r/>
            <w:r>
              <w:rPr>
                <w:sz w:val="19"/>
              </w:rPr>
              <w:t>Builds the diagram data from the import map.</w:t>
            </w:r>
          </w:p>
        </w:tc>
      </w:tr>
      <w:tr>
        <w:tc>
          <w:tcPr>
            <w:tcW w:type="dxa" w:w="3312"/>
          </w:tcPr>
          <w:p>
            <w:r/>
            <w:r>
              <w:rPr>
                <w:sz w:val="19"/>
              </w:rPr>
              <w:t>analyze_code_health.py (461)</w:t>
            </w:r>
          </w:p>
        </w:tc>
        <w:tc>
          <w:tcPr>
            <w:tcW w:type="dxa" w:w="5616"/>
          </w:tcPr>
          <w:p>
            <w:r/>
            <w:r>
              <w:rPr>
                <w:sz w:val="19"/>
              </w:rPr>
              <w:t>The maintainability report card. Six checks, no AI.</w:t>
            </w:r>
          </w:p>
        </w:tc>
      </w:tr>
      <w:tr>
        <w:tc>
          <w:tcPr>
            <w:tcW w:type="dxa" w:w="3312"/>
          </w:tcPr>
          <w:p>
            <w:r/>
            <w:r>
              <w:rPr>
                <w:sz w:val="19"/>
              </w:rPr>
              <w:t>analyze_impact.py (259)</w:t>
            </w:r>
          </w:p>
        </w:tc>
        <w:tc>
          <w:tcPr>
            <w:tcW w:type="dxa" w:w="5616"/>
          </w:tcPr>
          <w:p>
            <w:r/>
            <w:r>
              <w:rPr>
                <w:sz w:val="19"/>
              </w:rPr>
              <w:t>"What breaks if I change this file?"</w:t>
            </w:r>
          </w:p>
        </w:tc>
      </w:tr>
      <w:tr>
        <w:tc>
          <w:tcPr>
            <w:tcW w:type="dxa" w:w="3312"/>
          </w:tcPr>
          <w:p>
            <w:r/>
            <w:r>
              <w:rPr>
                <w:sz w:val="19"/>
              </w:rPr>
              <w:t>trace_call_sequence.py (300)</w:t>
            </w:r>
          </w:p>
        </w:tc>
        <w:tc>
          <w:tcPr>
            <w:tcW w:type="dxa" w:w="5616"/>
          </w:tcPr>
          <w:p>
            <w:r/>
            <w:r>
              <w:rPr>
                <w:sz w:val="19"/>
              </w:rPr>
              <w:t>What runs, step by step, when one function runs.</w:t>
            </w:r>
          </w:p>
        </w:tc>
      </w:tr>
      <w:tr>
        <w:tc>
          <w:tcPr>
            <w:tcW w:type="dxa" w:w="3312"/>
          </w:tcPr>
          <w:p>
            <w:r/>
            <w:r>
              <w:rPr>
                <w:sz w:val="19"/>
              </w:rPr>
              <w:t>trace_control_flow.py (109)</w:t>
            </w:r>
          </w:p>
        </w:tc>
        <w:tc>
          <w:tcPr>
            <w:tcW w:type="dxa" w:w="5616"/>
          </w:tcPr>
          <w:p>
            <w:r/>
            <w:r>
              <w:rPr>
                <w:sz w:val="19"/>
              </w:rPr>
              <w:t>One function drawn as a flowchart.</w:t>
            </w:r>
          </w:p>
        </w:tc>
      </w:tr>
      <w:tr>
        <w:tc>
          <w:tcPr>
            <w:tcW w:type="dxa" w:w="3312"/>
          </w:tcPr>
          <w:p>
            <w:r/>
            <w:r>
              <w:rPr>
                <w:sz w:val="19"/>
              </w:rPr>
              <w:t>trace_flow_for_question.py (212)</w:t>
            </w:r>
          </w:p>
        </w:tc>
        <w:tc>
          <w:tcPr>
            <w:tcW w:type="dxa" w:w="5616"/>
          </w:tcPr>
          <w:p>
            <w:r/>
            <w:r>
              <w:rPr>
                <w:sz w:val="19"/>
              </w:rPr>
              <w:t>Turns a question like "how does login work" into a traced flow.</w:t>
            </w:r>
          </w:p>
        </w:tc>
      </w:tr>
      <w:tr>
        <w:tc>
          <w:tcPr>
            <w:tcW w:type="dxa" w:w="3312"/>
          </w:tcPr>
          <w:p>
            <w:r/>
            <w:r>
              <w:rPr>
                <w:sz w:val="19"/>
              </w:rPr>
              <w:t>export_architecture.py (203)</w:t>
            </w:r>
          </w:p>
        </w:tc>
        <w:tc>
          <w:tcPr>
            <w:tcW w:type="dxa" w:w="5616"/>
          </w:tcPr>
          <w:p>
            <w:r/>
            <w:r>
              <w:rPr>
                <w:sz w:val="19"/>
              </w:rPr>
              <w:t>The import graph, packaged as a document.</w:t>
            </w:r>
          </w:p>
        </w:tc>
      </w:tr>
      <w:tr>
        <w:tc>
          <w:tcPr>
            <w:tcW w:type="dxa" w:w="3312"/>
          </w:tcPr>
          <w:p>
            <w:r/>
            <w:r>
              <w:rPr>
                <w:sz w:val="19"/>
              </w:rPr>
              <w:t>compare_architecture.py (142)</w:t>
            </w:r>
          </w:p>
        </w:tc>
        <w:tc>
          <w:tcPr>
            <w:tcW w:type="dxa" w:w="5616"/>
          </w:tcPr>
          <w:p>
            <w:r/>
            <w:r>
              <w:rPr>
                <w:sz w:val="19"/>
              </w:rPr>
              <w:t>What changed structurally between two versions.</w:t>
            </w:r>
          </w:p>
        </w:tc>
      </w:tr>
      <w:tr>
        <w:tc>
          <w:tcPr>
            <w:tcW w:type="dxa" w:w="3312"/>
          </w:tcPr>
          <w:p>
            <w:r/>
            <w:r>
              <w:rPr>
                <w:sz w:val="19"/>
              </w:rPr>
              <w:t>explain_pull_request.py (106)</w:t>
            </w:r>
          </w:p>
        </w:tc>
        <w:tc>
          <w:tcPr>
            <w:tcW w:type="dxa" w:w="5616"/>
          </w:tcPr>
          <w:p>
            <w:r/>
            <w:r>
              <w:rPr>
                <w:sz w:val="19"/>
              </w:rPr>
              <w:t>The same comparison, for a GitHub pull request.</w:t>
            </w:r>
          </w:p>
        </w:tc>
      </w:tr>
      <w:tr>
        <w:tc>
          <w:tcPr>
            <w:tcW w:type="dxa" w:w="3312"/>
          </w:tcPr>
          <w:p>
            <w:r/>
            <w:r>
              <w:rPr>
                <w:sz w:val="19"/>
              </w:rPr>
              <w:t>detect_agent_tooling.py (229)</w:t>
            </w:r>
          </w:p>
        </w:tc>
        <w:tc>
          <w:tcPr>
            <w:tcW w:type="dxa" w:w="5616"/>
          </w:tcPr>
          <w:p>
            <w:r/>
            <w:r>
              <w:rPr>
                <w:sz w:val="19"/>
              </w:rPr>
              <w:t>Finds AI tooling files (like SKILL.md) a repo ships.</w:t>
            </w:r>
          </w:p>
        </w:tc>
      </w:tr>
      <w:tr>
        <w:tc>
          <w:tcPr>
            <w:tcW w:type="dxa" w:w="3312"/>
          </w:tcPr>
          <w:p>
            <w:r/>
            <w:r>
              <w:rPr>
                <w:sz w:val="19"/>
              </w:rPr>
              <w:t>generate_handbook.py (86)</w:t>
            </w:r>
          </w:p>
        </w:tc>
        <w:tc>
          <w:tcPr>
            <w:tcW w:type="dxa" w:w="5616"/>
          </w:tcPr>
          <w:p>
            <w:r/>
            <w:r>
              <w:rPr>
                <w:sz w:val="19"/>
              </w:rPr>
              <w:t>Gathers everything into one document for a team.</w:t>
            </w:r>
          </w:p>
        </w:tc>
      </w:tr>
      <w:tr>
        <w:tc>
          <w:tcPr>
            <w:tcW w:type="dxa" w:w="3312"/>
          </w:tcPr>
          <w:p>
            <w:r/>
            <w:r>
              <w:rPr>
                <w:sz w:val="19"/>
              </w:rPr>
              <w:t>get_file_source.py (95)</w:t>
            </w:r>
          </w:p>
        </w:tc>
        <w:tc>
          <w:tcPr>
            <w:tcW w:type="dxa" w:w="5616"/>
          </w:tcPr>
          <w:p>
            <w:r/>
            <w:r>
              <w:rPr>
                <w:sz w:val="19"/>
              </w:rPr>
              <w:t>Fetches one file's contents to show you.</w:t>
            </w:r>
          </w:p>
        </w:tc>
      </w:tr>
    </w:tbl>
    <w:p/>
    <w:p>
      <w:pPr>
        <w:pStyle w:val="Heading2"/>
      </w:pPr>
      <w:r>
        <w:t>app/infrastructure — the real tools</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20"/>
              </w:rPr>
              <w:t>Folder / file</w:t>
            </w:r>
          </w:p>
        </w:tc>
        <w:tc>
          <w:tcPr>
            <w:tcW w:type="dxa" w:w="5616"/>
          </w:tcPr>
          <w:p>
            <w:r/>
            <w:r>
              <w:rPr>
                <w:b/>
                <w:sz w:val="20"/>
              </w:rPr>
              <w:t>What it does</w:t>
            </w:r>
          </w:p>
        </w:tc>
      </w:tr>
      <w:tr>
        <w:tc>
          <w:tcPr>
            <w:tcW w:type="dxa" w:w="3312"/>
          </w:tcPr>
          <w:p>
            <w:r/>
            <w:r>
              <w:rPr>
                <w:sz w:val="19"/>
              </w:rPr>
              <w:t>github/github_api_client.py (412)</w:t>
            </w:r>
          </w:p>
        </w:tc>
        <w:tc>
          <w:tcPr>
            <w:tcW w:type="dxa" w:w="5616"/>
          </w:tcPr>
          <w:p>
            <w:r/>
            <w:r>
              <w:rPr>
                <w:sz w:val="19"/>
              </w:rPr>
              <w:t>Talks to GitHub. Downloads a whole repository as one compressed file rather than thousands of separate requests, which is far faster and kinder to GitHub's limits.</w:t>
            </w:r>
          </w:p>
        </w:tc>
      </w:tr>
      <w:tr>
        <w:tc>
          <w:tcPr>
            <w:tcW w:type="dxa" w:w="3312"/>
          </w:tcPr>
          <w:p>
            <w:r/>
            <w:r>
              <w:rPr>
                <w:sz w:val="19"/>
              </w:rPr>
              <w:t>parsing/tree_sitter_parser.py (942)</w:t>
            </w:r>
          </w:p>
        </w:tc>
        <w:tc>
          <w:tcPr>
            <w:tcW w:type="dxa" w:w="5616"/>
          </w:tcPr>
          <w:p>
            <w:r/>
            <w:r>
              <w:rPr>
                <w:sz w:val="19"/>
              </w:rPr>
              <w:t>The code reader. Finds functions, classes, imports and calls in 9 languages.</w:t>
            </w:r>
          </w:p>
        </w:tc>
      </w:tr>
      <w:tr>
        <w:tc>
          <w:tcPr>
            <w:tcW w:type="dxa" w:w="3312"/>
          </w:tcPr>
          <w:p>
            <w:r/>
            <w:r>
              <w:rPr>
                <w:sz w:val="19"/>
              </w:rPr>
              <w:t>parsing/language_tables.py (164)</w:t>
            </w:r>
          </w:p>
        </w:tc>
        <w:tc>
          <w:tcPr>
            <w:tcW w:type="dxa" w:w="5616"/>
          </w:tcPr>
          <w:p>
            <w:r/>
            <w:r>
              <w:rPr>
                <w:sz w:val="19"/>
              </w:rPr>
              <w:t>The lookup tables: which file extension is which language, and what each language calls its own parts. Separated out because the parser was getting too long to read.</w:t>
            </w:r>
          </w:p>
        </w:tc>
      </w:tr>
      <w:tr>
        <w:tc>
          <w:tcPr>
            <w:tcW w:type="dxa" w:w="3312"/>
          </w:tcPr>
          <w:p>
            <w:r/>
            <w:r>
              <w:rPr>
                <w:sz w:val="19"/>
              </w:rPr>
              <w:t>parsing/control_flow.py (331)</w:t>
            </w:r>
          </w:p>
        </w:tc>
        <w:tc>
          <w:tcPr>
            <w:tcW w:type="dxa" w:w="5616"/>
          </w:tcPr>
          <w:p>
            <w:r/>
            <w:r>
              <w:rPr>
                <w:sz w:val="19"/>
              </w:rPr>
              <w:t>Reads the ifs and loops inside one function so we can draw it as a flowchart.</w:t>
            </w:r>
          </w:p>
        </w:tc>
      </w:tr>
      <w:tr>
        <w:tc>
          <w:tcPr>
            <w:tcW w:type="dxa" w:w="3312"/>
          </w:tcPr>
          <w:p>
            <w:r/>
            <w:r>
              <w:rPr>
                <w:sz w:val="19"/>
              </w:rPr>
              <w:t>llm/gemini_client.py (242)</w:t>
            </w:r>
          </w:p>
        </w:tc>
        <w:tc>
          <w:tcPr>
            <w:tcW w:type="dxa" w:w="5616"/>
          </w:tcPr>
          <w:p>
            <w:r/>
            <w:r>
              <w:rPr>
                <w:sz w:val="19"/>
              </w:rPr>
              <w:t>Talks to Google Gemini.</w:t>
            </w:r>
          </w:p>
        </w:tc>
      </w:tr>
      <w:tr>
        <w:tc>
          <w:tcPr>
            <w:tcW w:type="dxa" w:w="3312"/>
          </w:tcPr>
          <w:p>
            <w:r/>
            <w:r>
              <w:rPr>
                <w:sz w:val="19"/>
              </w:rPr>
              <w:t>llm/groq_client.py (94)</w:t>
            </w:r>
          </w:p>
        </w:tc>
        <w:tc>
          <w:tcPr>
            <w:tcW w:type="dxa" w:w="5616"/>
          </w:tcPr>
          <w:p>
            <w:r/>
            <w:r>
              <w:rPr>
                <w:sz w:val="19"/>
              </w:rPr>
              <w:t>Talks to Groq, our backup.</w:t>
            </w:r>
          </w:p>
        </w:tc>
      </w:tr>
      <w:tr>
        <w:tc>
          <w:tcPr>
            <w:tcW w:type="dxa" w:w="3312"/>
          </w:tcPr>
          <w:p>
            <w:r/>
            <w:r>
              <w:rPr>
                <w:sz w:val="19"/>
              </w:rPr>
              <w:t>llm/fallback_llm_client.py (76)</w:t>
            </w:r>
          </w:p>
        </w:tc>
        <w:tc>
          <w:tcPr>
            <w:tcW w:type="dxa" w:w="5616"/>
          </w:tcPr>
          <w:p>
            <w:r/>
            <w:r>
              <w:rPr>
                <w:sz w:val="19"/>
              </w:rPr>
              <w:t>Tries the main AI; if it fails, quietly uses the backup.</w:t>
            </w:r>
          </w:p>
        </w:tc>
      </w:tr>
      <w:tr>
        <w:tc>
          <w:tcPr>
            <w:tcW w:type="dxa" w:w="3312"/>
          </w:tcPr>
          <w:p>
            <w:r/>
            <w:r>
              <w:rPr>
                <w:sz w:val="19"/>
              </w:rPr>
              <w:t>llm/quota_aware_llm_client.py (86)</w:t>
            </w:r>
          </w:p>
        </w:tc>
        <w:tc>
          <w:tcPr>
            <w:tcW w:type="dxa" w:w="5616"/>
          </w:tcPr>
          <w:p>
            <w:r/>
            <w:r>
              <w:rPr>
                <w:sz w:val="19"/>
              </w:rPr>
              <w:t>Counts AI calls and stops before we exceed the free daily allowance.</w:t>
            </w:r>
          </w:p>
        </w:tc>
      </w:tr>
      <w:tr>
        <w:tc>
          <w:tcPr>
            <w:tcW w:type="dxa" w:w="3312"/>
          </w:tcPr>
          <w:p>
            <w:r/>
            <w:r>
              <w:rPr>
                <w:sz w:val="19"/>
              </w:rPr>
              <w:t>llm/local_embedding_client.py (48)</w:t>
            </w:r>
          </w:p>
        </w:tc>
        <w:tc>
          <w:tcPr>
            <w:tcW w:type="dxa" w:w="5616"/>
          </w:tcPr>
          <w:p>
            <w:r/>
            <w:r>
              <w:rPr>
                <w:sz w:val="19"/>
              </w:rPr>
              <w:t>Turns text into meaning-numbers, on our own machine.</w:t>
            </w:r>
          </w:p>
        </w:tc>
      </w:tr>
      <w:tr>
        <w:tc>
          <w:tcPr>
            <w:tcW w:type="dxa" w:w="3312"/>
          </w:tcPr>
          <w:p>
            <w:r/>
            <w:r>
              <w:rPr>
                <w:sz w:val="19"/>
              </w:rPr>
              <w:t>vector_store/chroma_store.py (165)</w:t>
            </w:r>
          </w:p>
        </w:tc>
        <w:tc>
          <w:tcPr>
            <w:tcW w:type="dxa" w:w="5616"/>
          </w:tcPr>
          <w:p>
            <w:r/>
            <w:r>
              <w:rPr>
                <w:sz w:val="19"/>
              </w:rPr>
              <w:t>Saves and searches those meaning-numbers.</w:t>
            </w:r>
          </w:p>
        </w:tc>
      </w:tr>
      <w:tr>
        <w:tc>
          <w:tcPr>
            <w:tcW w:type="dxa" w:w="3312"/>
          </w:tcPr>
          <w:p>
            <w:r/>
            <w:r>
              <w:rPr>
                <w:sz w:val="19"/>
              </w:rPr>
              <w:t>cache/sqlite_cache.py (359)</w:t>
            </w:r>
          </w:p>
        </w:tc>
        <w:tc>
          <w:tcPr>
            <w:tcW w:type="dxa" w:w="5616"/>
          </w:tcPr>
          <w:p>
            <w:r/>
            <w:r>
              <w:rPr>
                <w:sz w:val="19"/>
              </w:rPr>
              <w:t>Remembers repositories we have already read, so repeats are instant.</w:t>
            </w:r>
          </w:p>
        </w:tc>
      </w:tr>
      <w:tr>
        <w:tc>
          <w:tcPr>
            <w:tcW w:type="dxa" w:w="3312"/>
          </w:tcPr>
          <w:p>
            <w:r/>
            <w:r>
              <w:rPr>
                <w:sz w:val="19"/>
              </w:rPr>
              <w:t>security/rate_limiter.py (140)</w:t>
            </w:r>
          </w:p>
        </w:tc>
        <w:tc>
          <w:tcPr>
            <w:tcW w:type="dxa" w:w="5616"/>
          </w:tcPr>
          <w:p>
            <w:r/>
            <w:r>
              <w:rPr>
                <w:sz w:val="19"/>
              </w:rPr>
              <w:t>Stops one visitor using up everyone's share.</w:t>
            </w:r>
          </w:p>
        </w:tc>
      </w:tr>
      <w:tr>
        <w:tc>
          <w:tcPr>
            <w:tcW w:type="dxa" w:w="3312"/>
          </w:tcPr>
          <w:p>
            <w:r/>
            <w:r>
              <w:rPr>
                <w:sz w:val="19"/>
              </w:rPr>
              <w:t>security/secret_scanner.py (82)</w:t>
            </w:r>
          </w:p>
        </w:tc>
        <w:tc>
          <w:tcPr>
            <w:tcW w:type="dxa" w:w="5616"/>
          </w:tcPr>
          <w:p>
            <w:r/>
            <w:r>
              <w:rPr>
                <w:sz w:val="19"/>
              </w:rPr>
              <w:t>Spots API keys and passwords inside downloaded code and blanks them out before they are ever stored.</w:t>
            </w:r>
          </w:p>
        </w:tc>
      </w:tr>
    </w:tbl>
    <w:p/>
    <w:p>
      <w:pPr>
        <w:pStyle w:val="Heading2"/>
      </w:pPr>
      <w:r>
        <w:t>app/interface — the outside edge</w:t>
      </w:r>
    </w:p>
    <w:p>
      <w:pPr>
        <w:pStyle w:val="Heading3"/>
      </w:pPr>
      <w:r>
        <w:t>routes/ — the web addresses</w:t>
      </w:r>
    </w:p>
    <w:p>
      <w:r>
        <w:rPr>
          <w:b w:val="0"/>
          <w:i w:val="0"/>
        </w:rPr>
        <w:t>Each file here handles one or two addresses the browser can call. They are deliberately thin: check the input, call the matching job, turn the result into a reply. No real logic lives here.</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20"/>
              </w:rPr>
              <w:t>Address</w:t>
            </w:r>
          </w:p>
        </w:tc>
        <w:tc>
          <w:tcPr>
            <w:tcW w:type="dxa" w:w="5616"/>
          </w:tcPr>
          <w:p>
            <w:r/>
            <w:r>
              <w:rPr>
                <w:b/>
                <w:sz w:val="20"/>
              </w:rPr>
              <w:t>What it gives you</w:t>
            </w:r>
          </w:p>
        </w:tc>
      </w:tr>
      <w:tr>
        <w:tc>
          <w:tcPr>
            <w:tcW w:type="dxa" w:w="3312"/>
          </w:tcPr>
          <w:p>
            <w:r/>
            <w:r>
              <w:rPr>
                <w:sz w:val="19"/>
              </w:rPr>
              <w:t>POST /api/ingest</w:t>
            </w:r>
          </w:p>
        </w:tc>
        <w:tc>
          <w:tcPr>
            <w:tcW w:type="dxa" w:w="5616"/>
          </w:tcPr>
          <w:p>
            <w:r/>
            <w:r>
              <w:rPr>
                <w:sz w:val="19"/>
              </w:rPr>
              <w:t>Read a repository</w:t>
            </w:r>
          </w:p>
        </w:tc>
      </w:tr>
      <w:tr>
        <w:tc>
          <w:tcPr>
            <w:tcW w:type="dxa" w:w="3312"/>
          </w:tcPr>
          <w:p>
            <w:r/>
            <w:r>
              <w:rPr>
                <w:sz w:val="19"/>
              </w:rPr>
              <w:t>POST /api/ask</w:t>
            </w:r>
          </w:p>
        </w:tc>
        <w:tc>
          <w:tcPr>
            <w:tcW w:type="dxa" w:w="5616"/>
          </w:tcPr>
          <w:p>
            <w:r/>
            <w:r>
              <w:rPr>
                <w:sz w:val="19"/>
              </w:rPr>
              <w:t>Answer a question</w:t>
            </w:r>
          </w:p>
        </w:tc>
      </w:tr>
      <w:tr>
        <w:tc>
          <w:tcPr>
            <w:tcW w:type="dxa" w:w="3312"/>
          </w:tcPr>
          <w:p>
            <w:r/>
            <w:r>
              <w:rPr>
                <w:sz w:val="19"/>
              </w:rPr>
              <w:t>GET /api/ask/stream</w:t>
            </w:r>
          </w:p>
        </w:tc>
        <w:tc>
          <w:tcPr>
            <w:tcW w:type="dxa" w:w="5616"/>
          </w:tcPr>
          <w:p>
            <w:r/>
            <w:r>
              <w:rPr>
                <w:sz w:val="19"/>
              </w:rPr>
              <w:t>The same, but showing its progress live</w:t>
            </w:r>
          </w:p>
        </w:tc>
      </w:tr>
      <w:tr>
        <w:tc>
          <w:tcPr>
            <w:tcW w:type="dxa" w:w="3312"/>
          </w:tcPr>
          <w:p>
            <w:r/>
            <w:r>
              <w:rPr>
                <w:sz w:val="19"/>
              </w:rPr>
              <w:t>POST /api/onboarding</w:t>
            </w:r>
          </w:p>
        </w:tc>
        <w:tc>
          <w:tcPr>
            <w:tcW w:type="dxa" w:w="5616"/>
          </w:tcPr>
          <w:p>
            <w:r/>
            <w:r>
              <w:rPr>
                <w:sz w:val="19"/>
              </w:rPr>
              <w:t>Where to start reading</w:t>
            </w:r>
          </w:p>
        </w:tc>
      </w:tr>
      <w:tr>
        <w:tc>
          <w:tcPr>
            <w:tcW w:type="dxa" w:w="3312"/>
          </w:tcPr>
          <w:p>
            <w:r/>
            <w:r>
              <w:rPr>
                <w:sz w:val="19"/>
              </w:rPr>
              <w:t>POST /api/diagram</w:t>
            </w:r>
          </w:p>
        </w:tc>
        <w:tc>
          <w:tcPr>
            <w:tcW w:type="dxa" w:w="5616"/>
          </w:tcPr>
          <w:p>
            <w:r/>
            <w:r>
              <w:rPr>
                <w:sz w:val="19"/>
              </w:rPr>
              <w:t>Diagram data</w:t>
            </w:r>
          </w:p>
        </w:tc>
      </w:tr>
      <w:tr>
        <w:tc>
          <w:tcPr>
            <w:tcW w:type="dxa" w:w="3312"/>
          </w:tcPr>
          <w:p>
            <w:r/>
            <w:r>
              <w:rPr>
                <w:sz w:val="19"/>
              </w:rPr>
              <w:t>POST /api/architecture</w:t>
            </w:r>
          </w:p>
        </w:tc>
        <w:tc>
          <w:tcPr>
            <w:tcW w:type="dxa" w:w="5616"/>
          </w:tcPr>
          <w:p>
            <w:r/>
            <w:r>
              <w:rPr>
                <w:sz w:val="19"/>
              </w:rPr>
              <w:t>The import graph as a standalone web page</w:t>
            </w:r>
          </w:p>
        </w:tc>
      </w:tr>
      <w:tr>
        <w:tc>
          <w:tcPr>
            <w:tcW w:type="dxa" w:w="3312"/>
          </w:tcPr>
          <w:p>
            <w:r/>
            <w:r>
              <w:rPr>
                <w:sz w:val="19"/>
              </w:rPr>
              <w:t>POST /api/architecture/evidence</w:t>
            </w:r>
          </w:p>
        </w:tc>
        <w:tc>
          <w:tcPr>
            <w:tcW w:type="dxa" w:w="5616"/>
          </w:tcPr>
          <w:p>
            <w:r/>
            <w:r>
              <w:rPr>
                <w:sz w:val="19"/>
              </w:rPr>
              <w:t>The same graph as plain data, with line numbers</w:t>
            </w:r>
          </w:p>
        </w:tc>
      </w:tr>
      <w:tr>
        <w:tc>
          <w:tcPr>
            <w:tcW w:type="dxa" w:w="3312"/>
          </w:tcPr>
          <w:p>
            <w:r/>
            <w:r>
              <w:rPr>
                <w:sz w:val="19"/>
              </w:rPr>
              <w:t>POST /api/code-health</w:t>
            </w:r>
          </w:p>
        </w:tc>
        <w:tc>
          <w:tcPr>
            <w:tcW w:type="dxa" w:w="5616"/>
          </w:tcPr>
          <w:p>
            <w:r/>
            <w:r>
              <w:rPr>
                <w:sz w:val="19"/>
              </w:rPr>
              <w:t>The report card</w:t>
            </w:r>
          </w:p>
        </w:tc>
      </w:tr>
      <w:tr>
        <w:tc>
          <w:tcPr>
            <w:tcW w:type="dxa" w:w="3312"/>
          </w:tcPr>
          <w:p>
            <w:r/>
            <w:r>
              <w:rPr>
                <w:sz w:val="19"/>
              </w:rPr>
              <w:t>POST /api/impact</w:t>
            </w:r>
          </w:p>
        </w:tc>
        <w:tc>
          <w:tcPr>
            <w:tcW w:type="dxa" w:w="5616"/>
          </w:tcPr>
          <w:p>
            <w:r/>
            <w:r>
              <w:rPr>
                <w:sz w:val="19"/>
              </w:rPr>
              <w:t>What breaks if I change this</w:t>
            </w:r>
          </w:p>
        </w:tc>
      </w:tr>
      <w:tr>
        <w:tc>
          <w:tcPr>
            <w:tcW w:type="dxa" w:w="3312"/>
          </w:tcPr>
          <w:p>
            <w:r/>
            <w:r>
              <w:rPr>
                <w:sz w:val="19"/>
              </w:rPr>
              <w:t>POST /api/sequence</w:t>
            </w:r>
          </w:p>
        </w:tc>
        <w:tc>
          <w:tcPr>
            <w:tcW w:type="dxa" w:w="5616"/>
          </w:tcPr>
          <w:p>
            <w:r/>
            <w:r>
              <w:rPr>
                <w:sz w:val="19"/>
              </w:rPr>
              <w:t>What runs when this function runs</w:t>
            </w:r>
          </w:p>
        </w:tc>
      </w:tr>
      <w:tr>
        <w:tc>
          <w:tcPr>
            <w:tcW w:type="dxa" w:w="3312"/>
          </w:tcPr>
          <w:p>
            <w:r/>
            <w:r>
              <w:rPr>
                <w:sz w:val="19"/>
              </w:rPr>
              <w:t>POST /api/flowchart</w:t>
            </w:r>
          </w:p>
        </w:tc>
        <w:tc>
          <w:tcPr>
            <w:tcW w:type="dxa" w:w="5616"/>
          </w:tcPr>
          <w:p>
            <w:r/>
            <w:r>
              <w:rPr>
                <w:sz w:val="19"/>
              </w:rPr>
              <w:t>One function as a flowchart</w:t>
            </w:r>
          </w:p>
        </w:tc>
      </w:tr>
      <w:tr>
        <w:tc>
          <w:tcPr>
            <w:tcW w:type="dxa" w:w="3312"/>
          </w:tcPr>
          <w:p>
            <w:r/>
            <w:r>
              <w:rPr>
                <w:sz w:val="19"/>
              </w:rPr>
              <w:t>POST /api/file</w:t>
            </w:r>
          </w:p>
        </w:tc>
        <w:tc>
          <w:tcPr>
            <w:tcW w:type="dxa" w:w="5616"/>
          </w:tcPr>
          <w:p>
            <w:r/>
            <w:r>
              <w:rPr>
                <w:sz w:val="19"/>
              </w:rPr>
              <w:t>Show me this file</w:t>
            </w:r>
          </w:p>
        </w:tc>
      </w:tr>
      <w:tr>
        <w:tc>
          <w:tcPr>
            <w:tcW w:type="dxa" w:w="3312"/>
          </w:tcPr>
          <w:p>
            <w:r/>
            <w:r>
              <w:rPr>
                <w:sz w:val="19"/>
              </w:rPr>
              <w:t>POST /api/handbook</w:t>
            </w:r>
          </w:p>
        </w:tc>
        <w:tc>
          <w:tcPr>
            <w:tcW w:type="dxa" w:w="5616"/>
          </w:tcPr>
          <w:p>
            <w:r/>
            <w:r>
              <w:rPr>
                <w:sz w:val="19"/>
              </w:rPr>
              <w:t>Everything, as one document</w:t>
            </w:r>
          </w:p>
        </w:tc>
      </w:tr>
      <w:tr>
        <w:tc>
          <w:tcPr>
            <w:tcW w:type="dxa" w:w="3312"/>
          </w:tcPr>
          <w:p>
            <w:r/>
            <w:r>
              <w:rPr>
                <w:sz w:val="19"/>
              </w:rPr>
              <w:t>POST /api/agent-tooling</w:t>
            </w:r>
          </w:p>
        </w:tc>
        <w:tc>
          <w:tcPr>
            <w:tcW w:type="dxa" w:w="5616"/>
          </w:tcPr>
          <w:p>
            <w:r/>
            <w:r>
              <w:rPr>
                <w:sz w:val="19"/>
              </w:rPr>
              <w:t>What AI tooling this repo ships</w:t>
            </w:r>
          </w:p>
        </w:tc>
      </w:tr>
      <w:tr>
        <w:tc>
          <w:tcPr>
            <w:tcW w:type="dxa" w:w="3312"/>
          </w:tcPr>
          <w:p>
            <w:r/>
            <w:r>
              <w:rPr>
                <w:sz w:val="19"/>
              </w:rPr>
              <w:t>GET /proof</w:t>
            </w:r>
          </w:p>
        </w:tc>
        <w:tc>
          <w:tcPr>
            <w:tcW w:type="dxa" w:w="5616"/>
          </w:tcPr>
          <w:p>
            <w:r/>
            <w:r>
              <w:rPr>
                <w:sz w:val="19"/>
              </w:rPr>
              <w:t>The page that proves our claims on a real repository</w:t>
            </w:r>
          </w:p>
        </w:tc>
      </w:tr>
    </w:tbl>
    <w:p/>
    <w:p>
      <w:pPr>
        <w:pStyle w:val="Heading3"/>
      </w:pPr>
      <w:r>
        <w:t>The drawing files</w:t>
      </w:r>
    </w:p>
    <w:p>
      <w:r>
        <w:rPr>
          <w:b w:val="0"/>
          <w:i w:val="0"/>
        </w:rPr>
        <w:t>architecture_svg.py, sequence_svg.py and flowchart_svg.py work out where every box and arrow goes and draw the picture by hand, in code. The matching _html.py files wrap that picture in a complete web page. These exported pages contain everything they need — no internet required — so you can open one on a plane and it still works.</w:t>
      </w:r>
    </w:p>
    <w:p>
      <w:pPr>
        <w:pStyle w:val="Heading3"/>
      </w:pPr>
      <w:r>
        <w:t>static/ and templates/ — the website itself</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20"/>
              </w:rPr>
              <w:t>File</w:t>
            </w:r>
          </w:p>
        </w:tc>
        <w:tc>
          <w:tcPr>
            <w:tcW w:type="dxa" w:w="5616"/>
          </w:tcPr>
          <w:p>
            <w:r/>
            <w:r>
              <w:rPr>
                <w:b/>
                <w:sz w:val="20"/>
              </w:rPr>
              <w:t>What it is</w:t>
            </w:r>
          </w:p>
        </w:tc>
      </w:tr>
      <w:tr>
        <w:tc>
          <w:tcPr>
            <w:tcW w:type="dxa" w:w="3312"/>
          </w:tcPr>
          <w:p>
            <w:r/>
            <w:r>
              <w:rPr>
                <w:sz w:val="19"/>
              </w:rPr>
              <w:t>templates/landing.html (323)</w:t>
            </w:r>
          </w:p>
        </w:tc>
        <w:tc>
          <w:tcPr>
            <w:tcW w:type="dxa" w:w="5616"/>
          </w:tcPr>
          <w:p>
            <w:r/>
            <w:r>
              <w:rPr>
                <w:sz w:val="19"/>
              </w:rPr>
              <w:t>The front page that explains the project</w:t>
            </w:r>
          </w:p>
        </w:tc>
      </w:tr>
      <w:tr>
        <w:tc>
          <w:tcPr>
            <w:tcW w:type="dxa" w:w="3312"/>
          </w:tcPr>
          <w:p>
            <w:r/>
            <w:r>
              <w:rPr>
                <w:sz w:val="19"/>
              </w:rPr>
              <w:t>templates/app.html (587)</w:t>
            </w:r>
          </w:p>
        </w:tc>
        <w:tc>
          <w:tcPr>
            <w:tcW w:type="dxa" w:w="5616"/>
          </w:tcPr>
          <w:p>
            <w:r/>
            <w:r>
              <w:rPr>
                <w:sz w:val="19"/>
              </w:rPr>
              <w:t>The tool itself</w:t>
            </w:r>
          </w:p>
        </w:tc>
      </w:tr>
      <w:tr>
        <w:tc>
          <w:tcPr>
            <w:tcW w:type="dxa" w:w="3312"/>
          </w:tcPr>
          <w:p>
            <w:r/>
            <w:r>
              <w:rPr>
                <w:sz w:val="19"/>
              </w:rPr>
              <w:t>templates/proof.html (173)</w:t>
            </w:r>
          </w:p>
        </w:tc>
        <w:tc>
          <w:tcPr>
            <w:tcW w:type="dxa" w:w="5616"/>
          </w:tcPr>
          <w:p>
            <w:r/>
            <w:r>
              <w:rPr>
                <w:sz w:val="19"/>
              </w:rPr>
              <w:t>The page that proves the claims</w:t>
            </w:r>
          </w:p>
        </w:tc>
      </w:tr>
      <w:tr>
        <w:tc>
          <w:tcPr>
            <w:tcW w:type="dxa" w:w="3312"/>
          </w:tcPr>
          <w:p>
            <w:r/>
            <w:r>
              <w:rPr>
                <w:sz w:val="19"/>
              </w:rPr>
              <w:t>static/style.css (3131)</w:t>
            </w:r>
          </w:p>
        </w:tc>
        <w:tc>
          <w:tcPr>
            <w:tcW w:type="dxa" w:w="5616"/>
          </w:tcPr>
          <w:p>
            <w:r/>
            <w:r>
              <w:rPr>
                <w:sz w:val="19"/>
              </w:rPr>
              <w:t>All the styling for every page</w:t>
            </w:r>
          </w:p>
        </w:tc>
      </w:tr>
      <w:tr>
        <w:tc>
          <w:tcPr>
            <w:tcW w:type="dxa" w:w="3312"/>
          </w:tcPr>
          <w:p>
            <w:r/>
            <w:r>
              <w:rPr>
                <w:sz w:val="19"/>
              </w:rPr>
              <w:t>static/app.js (948)</w:t>
            </w:r>
          </w:p>
        </w:tc>
        <w:tc>
          <w:tcPr>
            <w:tcW w:type="dxa" w:w="5616"/>
          </w:tcPr>
          <w:p>
            <w:r/>
            <w:r>
              <w:rPr>
                <w:sz w:val="19"/>
              </w:rPr>
              <w:t>Tabs, asking questions, the phone menu</w:t>
            </w:r>
          </w:p>
        </w:tc>
      </w:tr>
      <w:tr>
        <w:tc>
          <w:tcPr>
            <w:tcW w:type="dxa" w:w="3312"/>
          </w:tcPr>
          <w:p>
            <w:r/>
            <w:r>
              <w:rPr>
                <w:sz w:val="19"/>
              </w:rPr>
              <w:t>static/features.js (1577)</w:t>
            </w:r>
          </w:p>
        </w:tc>
        <w:tc>
          <w:tcPr>
            <w:tcW w:type="dxa" w:w="5616"/>
          </w:tcPr>
          <w:p>
            <w:r/>
            <w:r>
              <w:rPr>
                <w:sz w:val="19"/>
              </w:rPr>
              <w:t>Onboarding, diagrams, health, flows, downloads</w:t>
            </w:r>
          </w:p>
        </w:tc>
      </w:tr>
      <w:tr>
        <w:tc>
          <w:tcPr>
            <w:tcW w:type="dxa" w:w="3312"/>
          </w:tcPr>
          <w:p>
            <w:r/>
            <w:r>
              <w:rPr>
                <w:sz w:val="19"/>
              </w:rPr>
              <w:t>static/landing.js (141)</w:t>
            </w:r>
          </w:p>
        </w:tc>
        <w:tc>
          <w:tcPr>
            <w:tcW w:type="dxa" w:w="5616"/>
          </w:tcPr>
          <w:p>
            <w:r/>
            <w:r>
              <w:rPr>
                <w:sz w:val="19"/>
              </w:rPr>
              <w:t>The front page's scrolling behaviour</w:t>
            </w:r>
          </w:p>
        </w:tc>
      </w:tr>
      <w:tr>
        <w:tc>
          <w:tcPr>
            <w:tcW w:type="dxa" w:w="3312"/>
          </w:tcPr>
          <w:p>
            <w:r/>
            <w:r>
              <w:rPr>
                <w:sz w:val="19"/>
              </w:rPr>
              <w:t>static/theme.js (96)</w:t>
            </w:r>
          </w:p>
        </w:tc>
        <w:tc>
          <w:tcPr>
            <w:tcW w:type="dxa" w:w="5616"/>
          </w:tcPr>
          <w:p>
            <w:r/>
            <w:r>
              <w:rPr>
                <w:sz w:val="19"/>
              </w:rPr>
              <w:t>Light and dark mode</w:t>
            </w:r>
          </w:p>
        </w:tc>
      </w:tr>
    </w:tbl>
    <w:p/>
    <w:p>
      <w:pPr>
        <w:pStyle w:val="Heading2"/>
      </w:pPr>
      <w:r>
        <w:t>Other important files</w:t>
      </w:r>
    </w:p>
    <w:tbl>
      <w:tblPr>
        <w:tblStyle w:val="LightGrid-Accent1"/>
        <w:tblW w:type="auto" w:w="0"/>
        <w:jc w:val="center"/>
        <w:tblLook w:firstColumn="1" w:firstRow="1" w:lastColumn="0" w:lastRow="0" w:noHBand="0" w:noVBand="1" w:val="04A0"/>
      </w:tblPr>
      <w:tblGrid>
        <w:gridCol w:w="4320"/>
        <w:gridCol w:w="4320"/>
      </w:tblGrid>
      <w:tr>
        <w:tc>
          <w:tcPr>
            <w:tcW w:type="dxa" w:w="2592"/>
          </w:tcPr>
          <w:p>
            <w:r/>
            <w:r>
              <w:rPr>
                <w:b/>
                <w:sz w:val="20"/>
              </w:rPr>
              <w:t>File</w:t>
            </w:r>
          </w:p>
        </w:tc>
        <w:tc>
          <w:tcPr>
            <w:tcW w:type="dxa" w:w="6336"/>
          </w:tcPr>
          <w:p>
            <w:r/>
            <w:r>
              <w:rPr>
                <w:b/>
                <w:sz w:val="20"/>
              </w:rPr>
              <w:t>What it is</w:t>
            </w:r>
          </w:p>
        </w:tc>
      </w:tr>
      <w:tr>
        <w:tc>
          <w:tcPr>
            <w:tcW w:type="dxa" w:w="2592"/>
          </w:tcPr>
          <w:p>
            <w:r/>
            <w:r>
              <w:rPr>
                <w:sz w:val="19"/>
              </w:rPr>
              <w:t>mcp_server.py</w:t>
            </w:r>
          </w:p>
        </w:tc>
        <w:tc>
          <w:tcPr>
            <w:tcW w:type="dxa" w:w="6336"/>
          </w:tcPr>
          <w:p>
            <w:r/>
            <w:r>
              <w:rPr>
                <w:sz w:val="19"/>
              </w:rPr>
              <w:t>Lets an AI assistant like Claude use Repo Pilot as a tool, with 8 commands. It talks to our own website over the internet rather than repeating all the setup.</w:t>
            </w:r>
          </w:p>
        </w:tc>
      </w:tr>
      <w:tr>
        <w:tc>
          <w:tcPr>
            <w:tcW w:type="dxa" w:w="2592"/>
          </w:tcPr>
          <w:p>
            <w:r/>
            <w:r>
              <w:rPr>
                <w:sz w:val="19"/>
              </w:rPr>
              <w:t>Dockerfile</w:t>
            </w:r>
          </w:p>
        </w:tc>
        <w:tc>
          <w:tcPr>
            <w:tcW w:type="dxa" w:w="6336"/>
          </w:tcPr>
          <w:p>
            <w:r/>
            <w:r>
              <w:rPr>
                <w:sz w:val="19"/>
              </w:rPr>
              <w:t>The recipe for packing the app into a box that runs anywhere.</w:t>
            </w:r>
          </w:p>
        </w:tc>
      </w:tr>
      <w:tr>
        <w:tc>
          <w:tcPr>
            <w:tcW w:type="dxa" w:w="2592"/>
          </w:tcPr>
          <w:p>
            <w:r/>
            <w:r>
              <w:rPr>
                <w:sz w:val="19"/>
              </w:rPr>
              <w:t>requirements.txt</w:t>
            </w:r>
          </w:p>
        </w:tc>
        <w:tc>
          <w:tcPr>
            <w:tcW w:type="dxa" w:w="6336"/>
          </w:tcPr>
          <w:p>
            <w:r/>
            <w:r>
              <w:rPr>
                <w:sz w:val="19"/>
              </w:rPr>
              <w:t>The exact versions of every Python tool we use.</w:t>
            </w:r>
          </w:p>
        </w:tc>
      </w:tr>
      <w:tr>
        <w:tc>
          <w:tcPr>
            <w:tcW w:type="dxa" w:w="2592"/>
          </w:tcPr>
          <w:p>
            <w:r/>
            <w:r>
              <w:rPr>
                <w:sz w:val="19"/>
              </w:rPr>
              <w:t>tests/</w:t>
            </w:r>
          </w:p>
        </w:tc>
        <w:tc>
          <w:tcPr>
            <w:tcW w:type="dxa" w:w="6336"/>
          </w:tcPr>
          <w:p>
            <w:r/>
            <w:r>
              <w:rPr>
                <w:sz w:val="19"/>
              </w:rPr>
              <w:t>Around 491 automatic checks for the Python code and 75 for the website, so we find out immediately if something breaks.</w:t>
            </w:r>
          </w:p>
        </w:tc>
      </w:tr>
    </w:tbl>
    <w:p/>
    <w:p>
      <w:r>
        <w:br w:type="page"/>
      </w:r>
    </w:p>
    <w:p>
      <w:pPr>
        <w:pStyle w:val="Heading1"/>
      </w:pPr>
      <w:r>
        <w:t>7. The agents: who does what</w:t>
      </w:r>
    </w:p>
    <w:p>
      <w:r>
        <w:rPr>
          <w:b w:val="0"/>
          <w:i w:val="0"/>
        </w:rPr>
        <w:t>We call the main jobs "agents" because each one behaves like a specialist with a single responsibility. There are five.</w:t>
      </w:r>
    </w:p>
    <w:p>
      <w:pPr>
        <w:pStyle w:val="Heading2"/>
      </w:pPr>
      <w:r>
        <w:t>The Explorer Agent — reads the repository</w:t>
      </w:r>
    </w:p>
    <w:p>
      <w:r>
        <w:rPr>
          <w:b w:val="0"/>
          <w:i w:val="0"/>
        </w:rPr>
        <w:t>File: ingest_repo.py. This runs first and everything else depends on it.</w:t>
      </w:r>
    </w:p>
    <w:p>
      <w:r>
        <w:rPr>
          <w:b w:val="0"/>
          <w:i w:val="0"/>
        </w:rPr>
        <w:t>What it does, in order:</w:t>
      </w:r>
    </w:p>
    <w:p>
      <w:pPr>
        <w:pStyle w:val="ListNumber"/>
      </w:pPr>
      <w:r>
        <w:t>Asks GitHub for the latest version number of the project. If we have read that exact version before, it stops here and reuses what we have.</w:t>
      </w:r>
    </w:p>
    <w:p>
      <w:pPr>
        <w:pStyle w:val="ListNumber"/>
      </w:pPr>
      <w:r>
        <w:t>Downloads the whole project as one compressed file.</w:t>
      </w:r>
    </w:p>
    <w:p>
      <w:pPr>
        <w:pStyle w:val="ListNumber"/>
      </w:pPr>
      <w:r>
        <w:t>Throws away what nobody needs: downloaded libraries, lock files, images.</w:t>
      </w:r>
    </w:p>
    <w:p>
      <w:pPr>
        <w:pStyle w:val="ListNumber"/>
      </w:pPr>
      <w:r>
        <w:t>Scans every file for passwords and API keys and blanks them out.</w:t>
      </w:r>
    </w:p>
    <w:p>
      <w:pPr>
        <w:pStyle w:val="ListNumber"/>
      </w:pPr>
      <w:r>
        <w:t>Splits each file into pieces — by function where possible.</w:t>
      </w:r>
    </w:p>
    <w:p>
      <w:pPr>
        <w:pStyle w:val="ListNumber"/>
      </w:pPr>
      <w:r>
        <w:t>Turns each piece into meaning-numbers and stores them for searching.</w:t>
      </w:r>
    </w:p>
    <w:p>
      <w:pPr>
        <w:pStyle w:val="ListNumber"/>
      </w:pPr>
      <w:r>
        <w:t>Runs tree-sitter to build the map of symbols and imports.</w:t>
      </w:r>
    </w:p>
    <w:p>
      <w:pPr>
        <w:pStyle w:val="ListNumber"/>
      </w:pPr>
      <w:r>
        <w:t>Makes exactly ONE AI call, for a short summary of the project.</w:t>
      </w:r>
    </w:p>
    <w:p>
      <w:pPr>
        <w:pStyle w:val="Heading2"/>
      </w:pPr>
      <w:r>
        <w:t>The Explainer Agent — answers questions</w:t>
      </w:r>
    </w:p>
    <w:p>
      <w:r>
        <w:rPr>
          <w:b w:val="0"/>
          <w:i w:val="0"/>
        </w:rPr>
        <w:t>Files: answer_question.py (quick) and investigate_question.py (deep).</w:t>
      </w:r>
    </w:p>
    <w:p>
      <w:r>
        <w:rPr>
          <w:b w:val="0"/>
          <w:i w:val="0"/>
        </w:rPr>
        <w:t>Quick mode: turn your question into meaning-numbers, find the closest pieces of code, work out which function they belong to, follow the calls from there, then make one AI call with that evidence attached.</w:t>
      </w:r>
    </w:p>
    <w:p>
      <w:r>
        <w:rPr>
          <w:b w:val="0"/>
          <w:i w:val="0"/>
        </w:rPr>
        <w:t>Deep mode: do that up to five times. After each round the AI is asked one narrow question — "is this enough, and if not what should I search for next?" The AI may only reply with a short search phrase. It is never allowed to name a file. So even a bad suggestion just means a wasted search, never a made-up citation.</w:t>
      </w:r>
    </w:p>
    <w:p>
      <w:r>
        <w:rPr>
          <w:b w:val="0"/>
          <w:i w:val="0"/>
        </w:rPr>
        <w:t>It also has four personas. The same evidence can be written for a newcomer, a senior engineer, a product manager, or someone looking for ideas. Only the writing style changes — the facts underneath are identical.</w:t>
      </w:r>
    </w:p>
    <w:p>
      <w:pPr>
        <w:pStyle w:val="Heading2"/>
      </w:pPr>
      <w:r>
        <w:t>The Onboarding Guide Agent — tells you where to start</w:t>
      </w:r>
    </w:p>
    <w:p>
      <w:r>
        <w:rPr>
          <w:b w:val="0"/>
          <w:i w:val="0"/>
        </w:rPr>
        <w:t>File: generate_onboarding.py.</w:t>
      </w:r>
    </w:p>
    <w:p>
      <w:r>
        <w:rPr>
          <w:b w:val="0"/>
          <w:i w:val="0"/>
        </w:rPr>
        <w:t>It scores every file by how much the rest of the project depends on it. A file that many others import scores high. Length is deliberately ignored, so a huge auto-generated file does not outrank the small file everything actually needs. It then picks 5 to 8 files in sensible order and makes one AI call to write a sentence about each. The AI cannot add a file to the list — only describe the files already chosen.</w:t>
      </w:r>
    </w:p>
    <w:p>
      <w:pPr>
        <w:pStyle w:val="Heading2"/>
      </w:pPr>
      <w:r>
        <w:t>The Diagram Agent — draws the pictures</w:t>
      </w:r>
    </w:p>
    <w:p>
      <w:r>
        <w:rPr>
          <w:b w:val="0"/>
          <w:i w:val="0"/>
        </w:rPr>
        <w:t>File: generate_diagram.py, plus the drawing files in interface.</w:t>
      </w:r>
    </w:p>
    <w:p>
      <w:r>
        <w:rPr>
          <w:b w:val="0"/>
          <w:i w:val="0"/>
        </w:rPr>
        <w:t>Takes the import map and works out the layout: which boxes go where, how arrows route. No AI is involved at any point, which is why the same project always produces the same picture.</w:t>
      </w:r>
    </w:p>
    <w:p>
      <w:pPr>
        <w:pStyle w:val="Heading2"/>
      </w:pPr>
      <w:r>
        <w:t>The Health Agent — the report card</w:t>
      </w:r>
    </w:p>
    <w:p>
      <w:r>
        <w:rPr>
          <w:b w:val="0"/>
          <w:i w:val="0"/>
        </w:rPr>
        <w:t>File: analyze_code_health.py. Six checks, no AI, no internet:</w:t>
      </w:r>
    </w:p>
    <w:p>
      <w:pPr>
        <w:pStyle w:val="ListBullet"/>
      </w:pPr>
      <w:r>
        <w:t>Circular imports — files that need each other in a loop</w:t>
      </w:r>
    </w:p>
    <w:p>
      <w:pPr>
        <w:pStyle w:val="ListBullet"/>
      </w:pPr>
      <w:r>
        <w:t>Hub files — files so many others depend on that changing them is risky</w:t>
      </w:r>
    </w:p>
    <w:p>
      <w:pPr>
        <w:pStyle w:val="ListBullet"/>
      </w:pPr>
      <w:r>
        <w:t>Untested files — code no test file ever imports</w:t>
      </w:r>
    </w:p>
    <w:p>
      <w:pPr>
        <w:pStyle w:val="ListBullet"/>
      </w:pPr>
      <w:r>
        <w:t>Long functions and large files</w:t>
      </w:r>
    </w:p>
    <w:p>
      <w:pPr>
        <w:pStyle w:val="ListBullet"/>
      </w:pPr>
      <w:r>
        <w:t>Unused functions — nothing else appears to call them</w:t>
      </w:r>
    </w:p>
    <w:p>
      <w:r>
        <w:rPr>
          <w:b w:val="0"/>
          <w:i w:val="0"/>
        </w:rPr>
        <w:t>Each finding starts at 100 points and deducts by seriousness, and each finding explains in plain words what the problem is before suggesting what to do.</w:t>
      </w:r>
    </w:p>
    <w:p>
      <w:r>
        <w:br w:type="page"/>
      </w:r>
    </w:p>
    <w:p>
      <w:pPr>
        <w:pStyle w:val="Heading1"/>
      </w:pPr>
      <w:r>
        <w:t>8. What happens when you actually use it</w:t>
      </w:r>
    </w:p>
    <w:p>
      <w:r>
        <w:rPr>
          <w:b w:val="0"/>
          <w:i w:val="0"/>
        </w:rPr>
        <w:t>Here is one complete journey, so you can describe the whole system in order.</w:t>
      </w:r>
    </w:p>
    <w:p>
      <w:pPr>
        <w:pStyle w:val="Heading2"/>
      </w:pPr>
      <w:r>
        <w:t>You paste a GitHub link and press Ingest</w:t>
      </w:r>
    </w:p>
    <w:p>
      <w:pPr>
        <w:pStyle w:val="ListNumber"/>
      </w:pPr>
      <w:r>
        <w:t>The browser sends the address to /api/ingest.</w:t>
      </w:r>
    </w:p>
    <w:p>
      <w:pPr>
        <w:pStyle w:val="ListNumber"/>
      </w:pPr>
      <w:r>
        <w:t>RepoUrl checks it really is a GitHub address and refuses anything else.</w:t>
      </w:r>
    </w:p>
    <w:p>
      <w:pPr>
        <w:pStyle w:val="ListNumber"/>
      </w:pPr>
      <w:r>
        <w:t>We ask GitHub for the current version number.</w:t>
      </w:r>
    </w:p>
    <w:p>
      <w:pPr>
        <w:pStyle w:val="ListNumber"/>
      </w:pPr>
      <w:r>
        <w:t>If we have seen this version, we reply instantly from our saved copy.</w:t>
      </w:r>
    </w:p>
    <w:p>
      <w:pPr>
        <w:pStyle w:val="ListNumber"/>
      </w:pPr>
      <w:r>
        <w:t>Otherwise the Explorer Agent runs the eight steps above. About a minute.</w:t>
      </w:r>
    </w:p>
    <w:p>
      <w:pPr>
        <w:pStyle w:val="ListNumber"/>
      </w:pPr>
      <w:r>
        <w:t>You get back the project name, the version, the file count and a summary.</w:t>
      </w:r>
    </w:p>
    <w:p>
      <w:pPr>
        <w:pStyle w:val="Heading2"/>
      </w:pPr>
      <w:r>
        <w:t>You click "Learn this codebase"</w:t>
      </w:r>
    </w:p>
    <w:p>
      <w:pPr>
        <w:pStyle w:val="ListNumber"/>
      </w:pPr>
      <w:r>
        <w:t>The browser calls /api/onboarding.</w:t>
      </w:r>
    </w:p>
    <w:p>
      <w:pPr>
        <w:pStyle w:val="ListNumber"/>
      </w:pPr>
      <w:r>
        <w:t>We score the files using the map we already built.</w:t>
      </w:r>
    </w:p>
    <w:p>
      <w:pPr>
        <w:pStyle w:val="ListNumber"/>
      </w:pPr>
      <w:r>
        <w:t>One AI call writes a sentence for each chosen file.</w:t>
      </w:r>
    </w:p>
    <w:p>
      <w:pPr>
        <w:pStyle w:val="ListNumber"/>
      </w:pPr>
      <w:r>
        <w:t>You get a numbered reading list, each with a reason.</w:t>
      </w:r>
    </w:p>
    <w:p>
      <w:pPr>
        <w:pStyle w:val="Heading2"/>
      </w:pPr>
      <w:r>
        <w:t>You ask "how does login work?"</w:t>
      </w:r>
    </w:p>
    <w:p>
      <w:pPr>
        <w:pStyle w:val="ListNumber"/>
      </w:pPr>
      <w:r>
        <w:t>The browser calls /api/ask.</w:t>
      </w:r>
    </w:p>
    <w:p>
      <w:pPr>
        <w:pStyle w:val="ListNumber"/>
      </w:pPr>
      <w:r>
        <w:t>Your question becomes meaning-numbers.</w:t>
      </w:r>
    </w:p>
    <w:p>
      <w:pPr>
        <w:pStyle w:val="ListNumber"/>
      </w:pPr>
      <w:r>
        <w:t>We search only this project's pieces — never another project's.</w:t>
      </w:r>
    </w:p>
    <w:p>
      <w:pPr>
        <w:pStyle w:val="ListNumber"/>
      </w:pPr>
      <w:r>
        <w:t>We find the enclosing function and follow its calls.</w:t>
      </w:r>
    </w:p>
    <w:p>
      <w:pPr>
        <w:pStyle w:val="ListNumber"/>
      </w:pPr>
      <w:r>
        <w:t>One AI call writes the answer from that evidence.</w:t>
      </w:r>
    </w:p>
    <w:p>
      <w:pPr>
        <w:pStyle w:val="ListNumber"/>
      </w:pPr>
      <w:r>
        <w:t>You get the answer plus the list of files it came from.</w:t>
      </w:r>
    </w:p>
    <w:p>
      <w:pPr>
        <w:pStyle w:val="Heading2"/>
      </w:pPr>
      <w:r>
        <w:t>You open the architecture diagram</w:t>
      </w:r>
    </w:p>
    <w:p>
      <w:pPr>
        <w:pStyle w:val="ListNumber"/>
      </w:pPr>
      <w:r>
        <w:t>The browser calls /api/architecture.</w:t>
      </w:r>
    </w:p>
    <w:p>
      <w:pPr>
        <w:pStyle w:val="ListNumber"/>
      </w:pPr>
      <w:r>
        <w:t>We use the import map. No AI at all.</w:t>
      </w:r>
    </w:p>
    <w:p>
      <w:pPr>
        <w:pStyle w:val="ListNumber"/>
      </w:pPr>
      <w:r>
        <w:t>We work out the layout and draw the picture.</w:t>
      </w:r>
    </w:p>
    <w:p>
      <w:pPr>
        <w:pStyle w:val="ListNumber"/>
      </w:pPr>
      <w:r>
        <w:t>Every arrow remembers the line number of the import it came from.</w:t>
      </w:r>
    </w:p>
    <w:p>
      <w:pPr>
        <w:pStyle w:val="ListNumber"/>
      </w:pPr>
      <w:r>
        <w:t>Clicking an arrow shows you that exact line.</w:t>
      </w:r>
    </w:p>
    <w:p>
      <w:pPr>
        <w:pStyle w:val="Heading1"/>
      </w:pPr>
      <w:r>
        <w:t>9. How we keep it safe</w:t>
      </w:r>
    </w:p>
    <w:p>
      <w:r>
        <w:rPr>
          <w:b w:val="0"/>
          <w:i w:val="0"/>
        </w:rPr>
        <w:t>The site accepts a link from a stranger and then downloads and displays whatever is at the other end. That needs care.</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20"/>
              </w:rPr>
              <w:t>Risk</w:t>
            </w:r>
          </w:p>
        </w:tc>
        <w:tc>
          <w:tcPr>
            <w:tcW w:type="dxa" w:w="5184"/>
          </w:tcPr>
          <w:p>
            <w:r/>
            <w:r>
              <w:rPr>
                <w:b/>
                <w:sz w:val="20"/>
              </w:rPr>
              <w:t>What we do about it</w:t>
            </w:r>
          </w:p>
        </w:tc>
      </w:tr>
      <w:tr>
        <w:tc>
          <w:tcPr>
            <w:tcW w:type="dxa" w:w="3744"/>
          </w:tcPr>
          <w:p>
            <w:r/>
            <w:r>
              <w:rPr>
                <w:sz w:val="19"/>
              </w:rPr>
              <w:t>Someone gives us an address that is not GitHub, trying to make our server fetch something private.</w:t>
            </w:r>
          </w:p>
        </w:tc>
        <w:tc>
          <w:tcPr>
            <w:tcW w:type="dxa" w:w="5184"/>
          </w:tcPr>
          <w:p>
            <w:r/>
            <w:r>
              <w:rPr>
                <w:sz w:val="19"/>
              </w:rPr>
              <w:t>RepoUrl only accepts https://github.com/owner/name. Everything else is refused. We also refuse "." and ".." as names, because those are not names, they are path steps, and they can move the request somewhere we did not intend.</w:t>
            </w:r>
          </w:p>
        </w:tc>
      </w:tr>
      <w:tr>
        <w:tc>
          <w:tcPr>
            <w:tcW w:type="dxa" w:w="3744"/>
          </w:tcPr>
          <w:p>
            <w:r/>
            <w:r>
              <w:rPr>
                <w:sz w:val="19"/>
              </w:rPr>
              <w:t>Someone hides code inside a README so it runs in your browser.</w:t>
            </w:r>
          </w:p>
        </w:tc>
        <w:tc>
          <w:tcPr>
            <w:tcW w:type="dxa" w:w="5184"/>
          </w:tcPr>
          <w:p>
            <w:r/>
            <w:r>
              <w:rPr>
                <w:sz w:val="19"/>
              </w:rPr>
              <w:t>Everything shown on the page is inserted as plain text. The one place we show formatted text, we clean it with DOMPurify first. A browser rule (Content-Security-Policy) blocks any script from contacting an outside address even if one slipped through.</w:t>
            </w:r>
          </w:p>
        </w:tc>
      </w:tr>
      <w:tr>
        <w:tc>
          <w:tcPr>
            <w:tcW w:type="dxa" w:w="3744"/>
          </w:tcPr>
          <w:p>
            <w:r/>
            <w:r>
              <w:rPr>
                <w:sz w:val="19"/>
              </w:rPr>
              <w:t>Someone hides instructions in their code to trick the AI.</w:t>
            </w:r>
          </w:p>
        </w:tc>
        <w:tc>
          <w:tcPr>
            <w:tcW w:type="dxa" w:w="5184"/>
          </w:tcPr>
          <w:p>
            <w:r/>
            <w:r>
              <w:rPr>
                <w:sz w:val="19"/>
              </w:rPr>
              <w:t>Code is given to the AI inside a clearly marked block labelled untrusted, with an instruction never to obey anything inside it. The AI's reply is only ever treated as text to display, never as a command to run.</w:t>
            </w:r>
          </w:p>
        </w:tc>
      </w:tr>
      <w:tr>
        <w:tc>
          <w:tcPr>
            <w:tcW w:type="dxa" w:w="3744"/>
          </w:tcPr>
          <w:p>
            <w:r/>
            <w:r>
              <w:rPr>
                <w:sz w:val="19"/>
              </w:rPr>
              <w:t>A repository contains real API keys.</w:t>
            </w:r>
          </w:p>
        </w:tc>
        <w:tc>
          <w:tcPr>
            <w:tcW w:type="dxa" w:w="5184"/>
          </w:tcPr>
          <w:p>
            <w:r/>
            <w:r>
              <w:rPr>
                <w:sz w:val="19"/>
              </w:rPr>
              <w:t>The secret scanner blanks them out before anything is stored.</w:t>
            </w:r>
          </w:p>
        </w:tc>
      </w:tr>
      <w:tr>
        <w:tc>
          <w:tcPr>
            <w:tcW w:type="dxa" w:w="3744"/>
          </w:tcPr>
          <w:p>
            <w:r/>
            <w:r>
              <w:rPr>
                <w:sz w:val="19"/>
              </w:rPr>
              <w:t>One person uses up the whole day's free AI allowance.</w:t>
            </w:r>
          </w:p>
        </w:tc>
        <w:tc>
          <w:tcPr>
            <w:tcW w:type="dxa" w:w="5184"/>
          </w:tcPr>
          <w:p>
            <w:r/>
            <w:r>
              <w:rPr>
                <w:sz w:val="19"/>
              </w:rPr>
              <w:t>Per-visitor hourly limits, plus a global daily counter that stops us overrunning the free tier.</w:t>
            </w:r>
          </w:p>
        </w:tc>
      </w:tr>
    </w:tbl>
    <w:p/>
    <w:p>
      <w:pPr>
        <w:pStyle w:val="Heading1"/>
      </w:pPr>
      <w:r>
        <w:t>10. Testing</w:t>
      </w:r>
    </w:p>
    <w:p>
      <w:r>
        <w:rPr>
          <w:b w:val="0"/>
          <w:i w:val="0"/>
        </w:rPr>
        <w:t>The project has around 491 automatic checks for the Python code and 75 for the website. They run in under thirty seconds because they use pretend versions of the AI, GitHub and the databases — no internet, no cost.</w:t>
      </w:r>
    </w:p>
    <w:p>
      <w:r>
        <w:rPr>
          <w:b w:val="0"/>
          <w:i w:val="0"/>
        </w:rPr>
        <w:t>The rule we follow: a test should fail if the thing it describes breaks. When we fix a bug, we first write a check that fails because of that bug, then fix it, then watch the check pass. That way we know the check is actually doing something.</w:t>
      </w:r>
    </w:p>
    <w:p>
      <w:r>
        <w:rPr>
          <w:b w:val="0"/>
          <w:i w:val="0"/>
        </w:rPr>
        <w:t>The website tests load the real HTML and the real JavaScript, not a simplified copy, so they notice if the page and the code stop matching each other.</w:t>
      </w:r>
    </w:p>
    <w:p>
      <w:pPr>
        <w:pStyle w:val="Heading1"/>
      </w:pPr>
      <w:r>
        <w:t>11. How to run it</w:t>
      </w:r>
    </w:p>
    <w:p>
      <w:r>
        <w:rPr>
          <w:b w:val="0"/>
          <w:i w:val="0"/>
        </w:rPr>
        <w:t>Three commands, once Python is installed:</w:t>
      </w:r>
    </w:p>
    <w:p>
      <w:r>
        <w:rPr>
          <w:b/>
          <w:i w:val="0"/>
        </w:rPr>
        <w:t>python -m venv venv</w:t>
      </w:r>
    </w:p>
    <w:p>
      <w:r>
        <w:rPr>
          <w:b/>
          <w:i w:val="0"/>
        </w:rPr>
        <w:t>venv\Scripts\pip install -r requirements.txt</w:t>
      </w:r>
    </w:p>
    <w:p>
      <w:r>
        <w:rPr>
          <w:b/>
          <w:i w:val="0"/>
        </w:rPr>
        <w:t>venv\Scripts\python -m uvicorn app.interface.main:app --port 8000</w:t>
      </w:r>
    </w:p>
    <w:p>
      <w:r>
        <w:rPr>
          <w:b w:val="0"/>
          <w:i w:val="0"/>
        </w:rPr>
        <w:t>Then open http://localhost:8000 in a browser. You also need a free Gemini API key in a file called .env.</w:t>
      </w:r>
    </w:p>
    <w:p>
      <w:r>
        <w:br w:type="page"/>
      </w:r>
    </w:p>
    <w:p>
      <w:pPr>
        <w:pStyle w:val="Heading1"/>
      </w:pPr>
      <w:r>
        <w:t>12. Dictionary of every technical word used</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b/>
                <w:sz w:val="20"/>
              </w:rPr>
              <w:t>Word</w:t>
            </w:r>
          </w:p>
        </w:tc>
        <w:tc>
          <w:tcPr>
            <w:tcW w:type="dxa" w:w="6624"/>
          </w:tcPr>
          <w:p>
            <w:r/>
            <w:r>
              <w:rPr>
                <w:b/>
                <w:sz w:val="20"/>
              </w:rPr>
              <w:t>Plain meaning</w:t>
            </w:r>
          </w:p>
        </w:tc>
      </w:tr>
      <w:tr>
        <w:tc>
          <w:tcPr>
            <w:tcW w:type="dxa" w:w="2304"/>
          </w:tcPr>
          <w:p>
            <w:r/>
            <w:r>
              <w:rPr>
                <w:sz w:val="19"/>
              </w:rPr>
              <w:t>Repository (repo)</w:t>
            </w:r>
          </w:p>
        </w:tc>
        <w:tc>
          <w:tcPr>
            <w:tcW w:type="dxa" w:w="6624"/>
          </w:tcPr>
          <w:p>
            <w:r/>
            <w:r>
              <w:rPr>
                <w:sz w:val="19"/>
              </w:rPr>
              <w:t>One software project's folder of files, stored on GitHub.</w:t>
            </w:r>
          </w:p>
        </w:tc>
      </w:tr>
      <w:tr>
        <w:tc>
          <w:tcPr>
            <w:tcW w:type="dxa" w:w="2304"/>
          </w:tcPr>
          <w:p>
            <w:r/>
            <w:r>
              <w:rPr>
                <w:sz w:val="19"/>
              </w:rPr>
              <w:t>Commit</w:t>
            </w:r>
          </w:p>
        </w:tc>
        <w:tc>
          <w:tcPr>
            <w:tcW w:type="dxa" w:w="6624"/>
          </w:tcPr>
          <w:p>
            <w:r/>
            <w:r>
              <w:rPr>
                <w:sz w:val="19"/>
              </w:rPr>
              <w:t>One saved version of a project. Each has a unique code like 611c616.</w:t>
            </w:r>
          </w:p>
        </w:tc>
      </w:tr>
      <w:tr>
        <w:tc>
          <w:tcPr>
            <w:tcW w:type="dxa" w:w="2304"/>
          </w:tcPr>
          <w:p>
            <w:r/>
            <w:r>
              <w:rPr>
                <w:sz w:val="19"/>
              </w:rPr>
              <w:t>Parse</w:t>
            </w:r>
          </w:p>
        </w:tc>
        <w:tc>
          <w:tcPr>
            <w:tcW w:type="dxa" w:w="6624"/>
          </w:tcPr>
          <w:p>
            <w:r/>
            <w:r>
              <w:rPr>
                <w:sz w:val="19"/>
              </w:rPr>
              <w:t>To read code and work out its structure, the way grammar breaks a sentence into parts.</w:t>
            </w:r>
          </w:p>
        </w:tc>
      </w:tr>
      <w:tr>
        <w:tc>
          <w:tcPr>
            <w:tcW w:type="dxa" w:w="2304"/>
          </w:tcPr>
          <w:p>
            <w:r/>
            <w:r>
              <w:rPr>
                <w:sz w:val="19"/>
              </w:rPr>
              <w:t>tree-sitter</w:t>
            </w:r>
          </w:p>
        </w:tc>
        <w:tc>
          <w:tcPr>
            <w:tcW w:type="dxa" w:w="6624"/>
          </w:tcPr>
          <w:p>
            <w:r/>
            <w:r>
              <w:rPr>
                <w:sz w:val="19"/>
              </w:rPr>
              <w:t>The tool that does the parsing for us.</w:t>
            </w:r>
          </w:p>
        </w:tc>
      </w:tr>
      <w:tr>
        <w:tc>
          <w:tcPr>
            <w:tcW w:type="dxa" w:w="2304"/>
          </w:tcPr>
          <w:p>
            <w:r/>
            <w:r>
              <w:rPr>
                <w:sz w:val="19"/>
              </w:rPr>
              <w:t>Import</w:t>
            </w:r>
          </w:p>
        </w:tc>
        <w:tc>
          <w:tcPr>
            <w:tcW w:type="dxa" w:w="6624"/>
          </w:tcPr>
          <w:p>
            <w:r/>
            <w:r>
              <w:rPr>
                <w:sz w:val="19"/>
              </w:rPr>
              <w:t>A line of code that says "this file needs that other file".</w:t>
            </w:r>
          </w:p>
        </w:tc>
      </w:tr>
      <w:tr>
        <w:tc>
          <w:tcPr>
            <w:tcW w:type="dxa" w:w="2304"/>
          </w:tcPr>
          <w:p>
            <w:r/>
            <w:r>
              <w:rPr>
                <w:sz w:val="19"/>
              </w:rPr>
              <w:t>Import graph</w:t>
            </w:r>
          </w:p>
        </w:tc>
        <w:tc>
          <w:tcPr>
            <w:tcW w:type="dxa" w:w="6624"/>
          </w:tcPr>
          <w:p>
            <w:r/>
            <w:r>
              <w:rPr>
                <w:sz w:val="19"/>
              </w:rPr>
              <w:t>The whole picture of which files need which.</w:t>
            </w:r>
          </w:p>
        </w:tc>
      </w:tr>
      <w:tr>
        <w:tc>
          <w:tcPr>
            <w:tcW w:type="dxa" w:w="2304"/>
          </w:tcPr>
          <w:p>
            <w:r/>
            <w:r>
              <w:rPr>
                <w:sz w:val="19"/>
              </w:rPr>
              <w:t>Embedding</w:t>
            </w:r>
          </w:p>
        </w:tc>
        <w:tc>
          <w:tcPr>
            <w:tcW w:type="dxa" w:w="6624"/>
          </w:tcPr>
          <w:p>
            <w:r/>
            <w:r>
              <w:rPr>
                <w:sz w:val="19"/>
              </w:rPr>
              <w:t>Turning text into numbers that capture its meaning, so similar meanings end up close together.</w:t>
            </w:r>
          </w:p>
        </w:tc>
      </w:tr>
      <w:tr>
        <w:tc>
          <w:tcPr>
            <w:tcW w:type="dxa" w:w="2304"/>
          </w:tcPr>
          <w:p>
            <w:r/>
            <w:r>
              <w:rPr>
                <w:sz w:val="19"/>
              </w:rPr>
              <w:t>Vector store</w:t>
            </w:r>
          </w:p>
        </w:tc>
        <w:tc>
          <w:tcPr>
            <w:tcW w:type="dxa" w:w="6624"/>
          </w:tcPr>
          <w:p>
            <w:r/>
            <w:r>
              <w:rPr>
                <w:sz w:val="19"/>
              </w:rPr>
              <w:t>A database built to search those numbers.</w:t>
            </w:r>
          </w:p>
        </w:tc>
      </w:tr>
      <w:tr>
        <w:tc>
          <w:tcPr>
            <w:tcW w:type="dxa" w:w="2304"/>
          </w:tcPr>
          <w:p>
            <w:r/>
            <w:r>
              <w:rPr>
                <w:sz w:val="19"/>
              </w:rPr>
              <w:t>Cache</w:t>
            </w:r>
          </w:p>
        </w:tc>
        <w:tc>
          <w:tcPr>
            <w:tcW w:type="dxa" w:w="6624"/>
          </w:tcPr>
          <w:p>
            <w:r/>
            <w:r>
              <w:rPr>
                <w:sz w:val="19"/>
              </w:rPr>
              <w:t>A saved copy of work already done, so it is not repeated.</w:t>
            </w:r>
          </w:p>
        </w:tc>
      </w:tr>
      <w:tr>
        <w:tc>
          <w:tcPr>
            <w:tcW w:type="dxa" w:w="2304"/>
          </w:tcPr>
          <w:p>
            <w:r/>
            <w:r>
              <w:rPr>
                <w:sz w:val="19"/>
              </w:rPr>
              <w:t>Endpoint / route</w:t>
            </w:r>
          </w:p>
        </w:tc>
        <w:tc>
          <w:tcPr>
            <w:tcW w:type="dxa" w:w="6624"/>
          </w:tcPr>
          <w:p>
            <w:r/>
            <w:r>
              <w:rPr>
                <w:sz w:val="19"/>
              </w:rPr>
              <w:t>One web address the browser can call, like /api/ask.</w:t>
            </w:r>
          </w:p>
        </w:tc>
      </w:tr>
      <w:tr>
        <w:tc>
          <w:tcPr>
            <w:tcW w:type="dxa" w:w="2304"/>
          </w:tcPr>
          <w:p>
            <w:r/>
            <w:r>
              <w:rPr>
                <w:sz w:val="19"/>
              </w:rPr>
              <w:t>API</w:t>
            </w:r>
          </w:p>
        </w:tc>
        <w:tc>
          <w:tcPr>
            <w:tcW w:type="dxa" w:w="6624"/>
          </w:tcPr>
          <w:p>
            <w:r/>
            <w:r>
              <w:rPr>
                <w:sz w:val="19"/>
              </w:rPr>
              <w:t>A way for one program to ask another program for something.</w:t>
            </w:r>
          </w:p>
        </w:tc>
      </w:tr>
      <w:tr>
        <w:tc>
          <w:tcPr>
            <w:tcW w:type="dxa" w:w="2304"/>
          </w:tcPr>
          <w:p>
            <w:r/>
            <w:r>
              <w:rPr>
                <w:sz w:val="19"/>
              </w:rPr>
              <w:t>LLM</w:t>
            </w:r>
          </w:p>
        </w:tc>
        <w:tc>
          <w:tcPr>
            <w:tcW w:type="dxa" w:w="6624"/>
          </w:tcPr>
          <w:p>
            <w:r/>
            <w:r>
              <w:rPr>
                <w:sz w:val="19"/>
              </w:rPr>
              <w:t>Large Language Model — the AI that writes sentences.</w:t>
            </w:r>
          </w:p>
        </w:tc>
      </w:tr>
      <w:tr>
        <w:tc>
          <w:tcPr>
            <w:tcW w:type="dxa" w:w="2304"/>
          </w:tcPr>
          <w:p>
            <w:r/>
            <w:r>
              <w:rPr>
                <w:sz w:val="19"/>
              </w:rPr>
              <w:t>Citation</w:t>
            </w:r>
          </w:p>
        </w:tc>
        <w:tc>
          <w:tcPr>
            <w:tcW w:type="dxa" w:w="6624"/>
          </w:tcPr>
          <w:p>
            <w:r/>
            <w:r>
              <w:rPr>
                <w:sz w:val="19"/>
              </w:rPr>
              <w:t>The file and line number an answer came from.</w:t>
            </w:r>
          </w:p>
        </w:tc>
      </w:tr>
      <w:tr>
        <w:tc>
          <w:tcPr>
            <w:tcW w:type="dxa" w:w="2304"/>
          </w:tcPr>
          <w:p>
            <w:r/>
            <w:r>
              <w:rPr>
                <w:sz w:val="19"/>
              </w:rPr>
              <w:t>Rate limit</w:t>
            </w:r>
          </w:p>
        </w:tc>
        <w:tc>
          <w:tcPr>
            <w:tcW w:type="dxa" w:w="6624"/>
          </w:tcPr>
          <w:p>
            <w:r/>
            <w:r>
              <w:rPr>
                <w:sz w:val="19"/>
              </w:rPr>
              <w:t>A cap on how often one visitor may ask.</w:t>
            </w:r>
          </w:p>
        </w:tc>
      </w:tr>
      <w:tr>
        <w:tc>
          <w:tcPr>
            <w:tcW w:type="dxa" w:w="2304"/>
          </w:tcPr>
          <w:p>
            <w:r/>
            <w:r>
              <w:rPr>
                <w:sz w:val="19"/>
              </w:rPr>
              <w:t>SSRF</w:t>
            </w:r>
          </w:p>
        </w:tc>
        <w:tc>
          <w:tcPr>
            <w:tcW w:type="dxa" w:w="6624"/>
          </w:tcPr>
          <w:p>
            <w:r/>
            <w:r>
              <w:rPr>
                <w:sz w:val="19"/>
              </w:rPr>
              <w:t>An attack that tricks a server into fetching a private address it should not.</w:t>
            </w:r>
          </w:p>
        </w:tc>
      </w:tr>
      <w:tr>
        <w:tc>
          <w:tcPr>
            <w:tcW w:type="dxa" w:w="2304"/>
          </w:tcPr>
          <w:p>
            <w:r/>
            <w:r>
              <w:rPr>
                <w:sz w:val="19"/>
              </w:rPr>
              <w:t>XSS</w:t>
            </w:r>
          </w:p>
        </w:tc>
        <w:tc>
          <w:tcPr>
            <w:tcW w:type="dxa" w:w="6624"/>
          </w:tcPr>
          <w:p>
            <w:r/>
            <w:r>
              <w:rPr>
                <w:sz w:val="19"/>
              </w:rPr>
              <w:t>An attack that hides code in content so it runs in your browser.</w:t>
            </w:r>
          </w:p>
        </w:tc>
      </w:tr>
      <w:tr>
        <w:tc>
          <w:tcPr>
            <w:tcW w:type="dxa" w:w="2304"/>
          </w:tcPr>
          <w:p>
            <w:r/>
            <w:r>
              <w:rPr>
                <w:sz w:val="19"/>
              </w:rPr>
              <w:t>Clean architecture</w:t>
            </w:r>
          </w:p>
        </w:tc>
        <w:tc>
          <w:tcPr>
            <w:tcW w:type="dxa" w:w="6624"/>
          </w:tcPr>
          <w:p>
            <w:r/>
            <w:r>
              <w:rPr>
                <w:sz w:val="19"/>
              </w:rPr>
              <w:t>The four-layer design where inner layers never know about outer ones.</w:t>
            </w:r>
          </w:p>
        </w:tc>
      </w:tr>
      <w:tr>
        <w:tc>
          <w:tcPr>
            <w:tcW w:type="dxa" w:w="2304"/>
          </w:tcPr>
          <w:p>
            <w:r/>
            <w:r>
              <w:rPr>
                <w:sz w:val="19"/>
              </w:rPr>
              <w:t>Composition root</w:t>
            </w:r>
          </w:p>
        </w:tc>
        <w:tc>
          <w:tcPr>
            <w:tcW w:type="dxa" w:w="6624"/>
          </w:tcPr>
          <w:p>
            <w:r/>
            <w:r>
              <w:rPr>
                <w:sz w:val="19"/>
              </w:rPr>
              <w:t>The single file that builds the real tools and hands them out.</w:t>
            </w:r>
          </w:p>
        </w:tc>
      </w:tr>
      <w:tr>
        <w:tc>
          <w:tcPr>
            <w:tcW w:type="dxa" w:w="2304"/>
          </w:tcPr>
          <w:p>
            <w:r/>
            <w:r>
              <w:rPr>
                <w:sz w:val="19"/>
              </w:rPr>
              <w:t>Deterministic</w:t>
            </w:r>
          </w:p>
        </w:tc>
        <w:tc>
          <w:tcPr>
            <w:tcW w:type="dxa" w:w="6624"/>
          </w:tcPr>
          <w:p>
            <w:r/>
            <w:r>
              <w:rPr>
                <w:sz w:val="19"/>
              </w:rPr>
              <w:t>Same input always gives the same output.</w:t>
            </w:r>
          </w:p>
        </w:tc>
      </w:tr>
      <w:tr>
        <w:tc>
          <w:tcPr>
            <w:tcW w:type="dxa" w:w="2304"/>
          </w:tcPr>
          <w:p>
            <w:r/>
            <w:r>
              <w:rPr>
                <w:sz w:val="19"/>
              </w:rPr>
              <w:t>MCP</w:t>
            </w:r>
          </w:p>
        </w:tc>
        <w:tc>
          <w:tcPr>
            <w:tcW w:type="dxa" w:w="6624"/>
          </w:tcPr>
          <w:p>
            <w:r/>
            <w:r>
              <w:rPr>
                <w:sz w:val="19"/>
              </w:rPr>
              <w:t>A standard that lets an AI assistant use an outside tool.</w:t>
            </w:r>
          </w:p>
        </w:tc>
      </w:tr>
      <w:tr>
        <w:tc>
          <w:tcPr>
            <w:tcW w:type="dxa" w:w="2304"/>
          </w:tcPr>
          <w:p>
            <w:r/>
            <w:r>
              <w:rPr>
                <w:sz w:val="19"/>
              </w:rPr>
              <w:t>Docker</w:t>
            </w:r>
          </w:p>
        </w:tc>
        <w:tc>
          <w:tcPr>
            <w:tcW w:type="dxa" w:w="6624"/>
          </w:tcPr>
          <w:p>
            <w:r/>
            <w:r>
              <w:rPr>
                <w:sz w:val="19"/>
              </w:rPr>
              <w:t>A way to pack a program and everything it needs into one portable box.</w:t>
            </w:r>
          </w:p>
        </w:tc>
      </w:tr>
    </w:tbl>
    <w:p/>
    <w:p>
      <w:pPr>
        <w:pStyle w:val="Heading1"/>
      </w:pPr>
      <w:r>
        <w:t>13. Quick answers for questions people will ask</w:t>
      </w:r>
    </w:p>
    <w:p>
      <w:pPr>
        <w:pStyle w:val="Heading2"/>
      </w:pPr>
      <w:r>
        <w:t>"Isn't this just ChatGPT for code?"</w:t>
      </w:r>
    </w:p>
    <w:p>
      <w:r>
        <w:rPr>
          <w:b w:val="0"/>
          <w:i w:val="0"/>
        </w:rPr>
        <w:t>No. ChatGPT reads your code and tells you what it thinks it says. We read your code with a parser, which cannot be wrong about what is there, and only use AI to put those facts into sentences. That is why every claim we make has a line number attached and theirs do not.</w:t>
      </w:r>
    </w:p>
    <w:p>
      <w:pPr>
        <w:pStyle w:val="Heading2"/>
      </w:pPr>
      <w:r>
        <w:t>"What if the AI makes something up?"</w:t>
      </w:r>
    </w:p>
    <w:p>
      <w:r>
        <w:rPr>
          <w:b w:val="0"/>
          <w:i w:val="0"/>
        </w:rPr>
        <w:t>It can only affect the wording, never the facts. The AI is never asked which files exist or which file uses which — those come from the parser. In the one place it makes a choice (picking where to start a trace) it may only reply with a number from a list we gave it, and anything else falls back to our own ordering.</w:t>
      </w:r>
    </w:p>
    <w:p>
      <w:pPr>
        <w:pStyle w:val="Heading2"/>
      </w:pPr>
      <w:r>
        <w:t>"How do I know the diagrams are right?"</w:t>
      </w:r>
    </w:p>
    <w:p>
      <w:r>
        <w:rPr>
          <w:b w:val="0"/>
          <w:i w:val="0"/>
        </w:rPr>
        <w:t>Open the /proof page. It picks a real repository, counts how many arrows carry a line number, lists what the parser could not read, and then draws the same diagram twice and shows you that both have an identical fingerprint. You can click any line number and check it on GitHub yourself.</w:t>
      </w:r>
    </w:p>
    <w:p>
      <w:pPr>
        <w:pStyle w:val="Heading2"/>
      </w:pPr>
      <w:r>
        <w:t>"Why no React?"</w:t>
      </w:r>
    </w:p>
    <w:p>
      <w:r>
        <w:rPr>
          <w:b w:val="0"/>
          <w:i w:val="0"/>
        </w:rPr>
        <w:t>Because we did not need it. The whole front end is a few files of plain HTML, CSS and JavaScript. No build step, no huge list of downloaded packages, and the page loads immediately. For a site with one main screen, a framework would be more work and slower.</w:t>
      </w:r>
    </w:p>
    <w:p>
      <w:pPr>
        <w:pStyle w:val="Heading2"/>
      </w:pPr>
      <w:r>
        <w:t>"What is the hardest part?"</w:t>
      </w:r>
    </w:p>
    <w:p>
      <w:r>
        <w:rPr>
          <w:b w:val="0"/>
          <w:i w:val="0"/>
        </w:rPr>
        <w:t>Reading nine different programming languages correctly. Every language names its own parts differently, so we had to test each one against real code rather than assume. Dart was the worst: it reported zero function calls across a thousand symbols until we found three separate wrong assumptions about how its grammar is shaped.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0B5FD0"/>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555F7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