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508D4" w14:textId="0371CF97" w:rsidR="001E405F" w:rsidRPr="002B68E6" w:rsidRDefault="002B68E6" w:rsidP="002B68E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B68E6">
        <w:rPr>
          <w:rFonts w:ascii="Times New Roman" w:hAnsi="Times New Roman" w:cs="Times New Roman"/>
          <w:b/>
          <w:bCs/>
          <w:sz w:val="40"/>
          <w:szCs w:val="40"/>
        </w:rPr>
        <w:t>PROJECT DEMO VIDEO</w:t>
      </w:r>
    </w:p>
    <w:p w14:paraId="5B5C125E" w14:textId="77777777" w:rsidR="002B68E6" w:rsidRPr="002B68E6" w:rsidRDefault="002B68E6" w:rsidP="002B68E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B68E6">
        <w:rPr>
          <w:rFonts w:ascii="Times New Roman" w:hAnsi="Times New Roman" w:cs="Times New Roman"/>
          <w:b/>
          <w:bCs/>
          <w:sz w:val="28"/>
          <w:szCs w:val="28"/>
        </w:rPr>
        <w:t>Project Title:</w:t>
      </w:r>
    </w:p>
    <w:p w14:paraId="7639891F" w14:textId="77777777" w:rsidR="002B68E6" w:rsidRPr="002B68E6" w:rsidRDefault="002B68E6" w:rsidP="002B68E6">
      <w:pPr>
        <w:spacing w:line="360" w:lineRule="auto"/>
        <w:rPr>
          <w:rFonts w:ascii="Times New Roman" w:hAnsi="Times New Roman" w:cs="Times New Roman"/>
        </w:rPr>
      </w:pPr>
      <w:r w:rsidRPr="002B68E6">
        <w:rPr>
          <w:rFonts w:ascii="Times New Roman" w:hAnsi="Times New Roman" w:cs="Times New Roman"/>
        </w:rPr>
        <w:t>High Availability Router Project using HSRP and GNS3.</w:t>
      </w:r>
    </w:p>
    <w:p w14:paraId="184E5676" w14:textId="77777777" w:rsidR="002B68E6" w:rsidRPr="002B68E6" w:rsidRDefault="002B68E6" w:rsidP="002B68E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B68E6">
        <w:rPr>
          <w:rFonts w:ascii="Times New Roman" w:hAnsi="Times New Roman" w:cs="Times New Roman"/>
          <w:b/>
          <w:bCs/>
          <w:sz w:val="28"/>
          <w:szCs w:val="28"/>
        </w:rPr>
        <w:t>Course:</w:t>
      </w:r>
    </w:p>
    <w:p w14:paraId="1057AB70" w14:textId="77777777" w:rsidR="002B68E6" w:rsidRPr="002B68E6" w:rsidRDefault="002B68E6" w:rsidP="002B68E6">
      <w:pPr>
        <w:spacing w:line="360" w:lineRule="auto"/>
        <w:rPr>
          <w:rFonts w:ascii="Times New Roman" w:hAnsi="Times New Roman" w:cs="Times New Roman"/>
        </w:rPr>
      </w:pPr>
      <w:r w:rsidRPr="002B68E6">
        <w:rPr>
          <w:rFonts w:ascii="Times New Roman" w:hAnsi="Times New Roman" w:cs="Times New Roman"/>
        </w:rPr>
        <w:t>Computer Networks Lab</w:t>
      </w:r>
    </w:p>
    <w:p w14:paraId="0E588E81" w14:textId="77777777" w:rsidR="002B68E6" w:rsidRPr="002B68E6" w:rsidRDefault="002B68E6" w:rsidP="002B68E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B68E6">
        <w:rPr>
          <w:rFonts w:ascii="Times New Roman" w:hAnsi="Times New Roman" w:cs="Times New Roman"/>
          <w:b/>
          <w:bCs/>
          <w:sz w:val="28"/>
          <w:szCs w:val="28"/>
        </w:rPr>
        <w:t>Submitted To:</w:t>
      </w:r>
    </w:p>
    <w:p w14:paraId="765FA1C8" w14:textId="77777777" w:rsidR="002B68E6" w:rsidRPr="002B68E6" w:rsidRDefault="002B68E6" w:rsidP="002B68E6">
      <w:pPr>
        <w:spacing w:line="360" w:lineRule="auto"/>
        <w:rPr>
          <w:rFonts w:ascii="Times New Roman" w:hAnsi="Times New Roman" w:cs="Times New Roman"/>
        </w:rPr>
      </w:pPr>
      <w:r w:rsidRPr="002B68E6">
        <w:rPr>
          <w:rFonts w:ascii="Times New Roman" w:hAnsi="Times New Roman" w:cs="Times New Roman"/>
        </w:rPr>
        <w:t>Sir Muhammad Fahad Irshad</w:t>
      </w:r>
    </w:p>
    <w:p w14:paraId="4DCE7B54" w14:textId="77777777" w:rsidR="002B68E6" w:rsidRPr="002B68E6" w:rsidRDefault="002B68E6" w:rsidP="002B68E6">
      <w:pPr>
        <w:spacing w:line="360" w:lineRule="auto"/>
        <w:rPr>
          <w:rFonts w:ascii="Times New Roman" w:hAnsi="Times New Roman" w:cs="Times New Roman"/>
        </w:rPr>
      </w:pPr>
      <w:r w:rsidRPr="002B68E6">
        <w:rPr>
          <w:rFonts w:ascii="Times New Roman" w:hAnsi="Times New Roman" w:cs="Times New Roman"/>
          <w:b/>
          <w:bCs/>
          <w:sz w:val="28"/>
          <w:szCs w:val="28"/>
        </w:rPr>
        <w:t xml:space="preserve">Submitted By: </w:t>
      </w:r>
      <w:r w:rsidRPr="002B68E6">
        <w:rPr>
          <w:rFonts w:ascii="Times New Roman" w:hAnsi="Times New Roman" w:cs="Times New Roman"/>
        </w:rPr>
        <w:t>(Group 6)</w:t>
      </w:r>
    </w:p>
    <w:p w14:paraId="055E2128" w14:textId="77777777" w:rsidR="002B68E6" w:rsidRPr="002B68E6" w:rsidRDefault="002B68E6" w:rsidP="002B68E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B68E6">
        <w:rPr>
          <w:rFonts w:ascii="Times New Roman" w:hAnsi="Times New Roman" w:cs="Times New Roman"/>
        </w:rPr>
        <w:t>Sumaiya Bibi F2024266340</w:t>
      </w:r>
    </w:p>
    <w:p w14:paraId="072AB4A1" w14:textId="77777777" w:rsidR="002B68E6" w:rsidRPr="002B68E6" w:rsidRDefault="002B68E6" w:rsidP="002B68E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B68E6">
        <w:rPr>
          <w:rFonts w:ascii="Times New Roman" w:hAnsi="Times New Roman" w:cs="Times New Roman"/>
        </w:rPr>
        <w:t>Rameen Junaid F2024266341</w:t>
      </w:r>
    </w:p>
    <w:p w14:paraId="0C6047B4" w14:textId="77777777" w:rsidR="002B68E6" w:rsidRPr="002B68E6" w:rsidRDefault="002B68E6" w:rsidP="002B68E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B68E6">
        <w:rPr>
          <w:rFonts w:ascii="Times New Roman" w:hAnsi="Times New Roman" w:cs="Times New Roman"/>
        </w:rPr>
        <w:t>Tayyba Shahzad F2024266348</w:t>
      </w:r>
    </w:p>
    <w:p w14:paraId="64AB753E" w14:textId="77777777" w:rsidR="002B68E6" w:rsidRPr="002B68E6" w:rsidRDefault="002B68E6" w:rsidP="002B68E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B68E6">
        <w:rPr>
          <w:rFonts w:ascii="Times New Roman" w:hAnsi="Times New Roman" w:cs="Times New Roman"/>
        </w:rPr>
        <w:t>Eshmal Zahid F2024266755</w:t>
      </w:r>
    </w:p>
    <w:p w14:paraId="20BDB5D9" w14:textId="77777777" w:rsidR="002B68E6" w:rsidRPr="002B68E6" w:rsidRDefault="002B68E6" w:rsidP="002B68E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B68E6">
        <w:rPr>
          <w:rFonts w:ascii="Times New Roman" w:hAnsi="Times New Roman" w:cs="Times New Roman"/>
          <w:b/>
          <w:bCs/>
          <w:sz w:val="28"/>
          <w:szCs w:val="28"/>
        </w:rPr>
        <w:t>Introduction:</w:t>
      </w:r>
    </w:p>
    <w:p w14:paraId="28F61602" w14:textId="77777777" w:rsidR="002B68E6" w:rsidRPr="002B68E6" w:rsidRDefault="002B68E6" w:rsidP="002B68E6">
      <w:pPr>
        <w:spacing w:line="360" w:lineRule="auto"/>
        <w:rPr>
          <w:rFonts w:ascii="Times New Roman" w:hAnsi="Times New Roman" w:cs="Times New Roman"/>
        </w:rPr>
      </w:pPr>
      <w:r w:rsidRPr="002B68E6">
        <w:rPr>
          <w:rFonts w:ascii="Times New Roman" w:hAnsi="Times New Roman" w:cs="Times New Roman"/>
        </w:rPr>
        <w:t>This project implements a High Availability Network using HSRP (Hot Standby Router Protocol). The purpose of the project is to provide gateway redundancy and ensure continuous network connectivity in case of router failure.</w:t>
      </w:r>
    </w:p>
    <w:p w14:paraId="03B70BD8" w14:textId="77777777" w:rsidR="002B68E6" w:rsidRPr="002B68E6" w:rsidRDefault="002B68E6" w:rsidP="002B68E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B68E6">
        <w:rPr>
          <w:rFonts w:ascii="Times New Roman" w:hAnsi="Times New Roman" w:cs="Times New Roman"/>
          <w:b/>
          <w:bCs/>
          <w:sz w:val="28"/>
          <w:szCs w:val="28"/>
        </w:rPr>
        <w:t>Objectives:</w:t>
      </w:r>
    </w:p>
    <w:p w14:paraId="204E0B07" w14:textId="77777777" w:rsidR="002B68E6" w:rsidRPr="002B68E6" w:rsidRDefault="002B68E6" w:rsidP="002B68E6">
      <w:pPr>
        <w:spacing w:line="360" w:lineRule="auto"/>
        <w:rPr>
          <w:rFonts w:ascii="Times New Roman" w:hAnsi="Times New Roman" w:cs="Times New Roman"/>
        </w:rPr>
      </w:pPr>
      <w:r w:rsidRPr="002B68E6">
        <w:rPr>
          <w:rFonts w:ascii="Times New Roman" w:hAnsi="Times New Roman" w:cs="Times New Roman"/>
        </w:rPr>
        <w:t>• Implement HSRP for gateway redundancy.</w:t>
      </w:r>
    </w:p>
    <w:p w14:paraId="6D09CFCD" w14:textId="77777777" w:rsidR="002B68E6" w:rsidRPr="002B68E6" w:rsidRDefault="002B68E6" w:rsidP="002B68E6">
      <w:pPr>
        <w:spacing w:line="360" w:lineRule="auto"/>
        <w:rPr>
          <w:rFonts w:ascii="Times New Roman" w:hAnsi="Times New Roman" w:cs="Times New Roman"/>
        </w:rPr>
      </w:pPr>
      <w:r w:rsidRPr="002B68E6">
        <w:rPr>
          <w:rFonts w:ascii="Times New Roman" w:hAnsi="Times New Roman" w:cs="Times New Roman"/>
        </w:rPr>
        <w:t>• Configure secure remote access using SSH.</w:t>
      </w:r>
    </w:p>
    <w:p w14:paraId="2C75D785" w14:textId="77777777" w:rsidR="002B68E6" w:rsidRPr="002B68E6" w:rsidRDefault="002B68E6" w:rsidP="002B68E6">
      <w:pPr>
        <w:spacing w:line="360" w:lineRule="auto"/>
        <w:rPr>
          <w:rFonts w:ascii="Times New Roman" w:hAnsi="Times New Roman" w:cs="Times New Roman"/>
        </w:rPr>
      </w:pPr>
      <w:r w:rsidRPr="002B68E6">
        <w:rPr>
          <w:rFonts w:ascii="Times New Roman" w:hAnsi="Times New Roman" w:cs="Times New Roman"/>
        </w:rPr>
        <w:t>• Apply ACL-based security controls.</w:t>
      </w:r>
    </w:p>
    <w:p w14:paraId="3FD9E075" w14:textId="77777777" w:rsidR="002B68E6" w:rsidRPr="002B68E6" w:rsidRDefault="002B68E6" w:rsidP="002B68E6">
      <w:pPr>
        <w:spacing w:line="360" w:lineRule="auto"/>
        <w:rPr>
          <w:rFonts w:ascii="Times New Roman" w:hAnsi="Times New Roman" w:cs="Times New Roman"/>
        </w:rPr>
      </w:pPr>
      <w:r w:rsidRPr="002B68E6">
        <w:rPr>
          <w:rFonts w:ascii="Times New Roman" w:hAnsi="Times New Roman" w:cs="Times New Roman"/>
        </w:rPr>
        <w:t>• Perform failover and recovery testing.</w:t>
      </w:r>
    </w:p>
    <w:p w14:paraId="2484CBDC" w14:textId="77777777" w:rsidR="002B68E6" w:rsidRPr="002B68E6" w:rsidRDefault="002B68E6" w:rsidP="002B68E6">
      <w:pPr>
        <w:spacing w:line="360" w:lineRule="auto"/>
        <w:rPr>
          <w:rFonts w:ascii="Times New Roman" w:hAnsi="Times New Roman" w:cs="Times New Roman"/>
        </w:rPr>
      </w:pPr>
      <w:r w:rsidRPr="002B68E6">
        <w:rPr>
          <w:rFonts w:ascii="Times New Roman" w:hAnsi="Times New Roman" w:cs="Times New Roman"/>
        </w:rPr>
        <w:t>• Verify network connectivity and performance.</w:t>
      </w:r>
    </w:p>
    <w:p w14:paraId="4A0F7A44" w14:textId="208E2E18" w:rsidR="002B68E6" w:rsidRPr="002B68E6" w:rsidRDefault="002B68E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B68E6">
        <w:rPr>
          <w:rFonts w:ascii="Times New Roman" w:hAnsi="Times New Roman" w:cs="Times New Roman"/>
          <w:b/>
          <w:bCs/>
          <w:sz w:val="32"/>
          <w:szCs w:val="32"/>
        </w:rPr>
        <w:t>YouTube Video Link:</w:t>
      </w:r>
    </w:p>
    <w:p w14:paraId="3EA5C2A6" w14:textId="0BC25630" w:rsidR="002B68E6" w:rsidRPr="002B68E6" w:rsidRDefault="002B68E6">
      <w:pPr>
        <w:rPr>
          <w:rFonts w:ascii="Times New Roman" w:hAnsi="Times New Roman" w:cs="Times New Roman"/>
        </w:rPr>
      </w:pPr>
      <w:hyperlink r:id="rId5" w:history="1">
        <w:r w:rsidRPr="002B68E6">
          <w:rPr>
            <w:rStyle w:val="Hyperlink"/>
            <w:rFonts w:ascii="Times New Roman" w:hAnsi="Times New Roman" w:cs="Times New Roman"/>
          </w:rPr>
          <w:t>https://youtu.be/TatrpYg3P0Y?si=1s0MFMKYBL4b5JxZ</w:t>
        </w:r>
      </w:hyperlink>
    </w:p>
    <w:sectPr w:rsidR="002B68E6" w:rsidRPr="002B68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352C7"/>
    <w:multiLevelType w:val="hybridMultilevel"/>
    <w:tmpl w:val="A06266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9970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8E6"/>
    <w:rsid w:val="001E405F"/>
    <w:rsid w:val="002B68E6"/>
    <w:rsid w:val="00993C2C"/>
    <w:rsid w:val="00CF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4E0D4"/>
  <w15:chartTrackingRefBased/>
  <w15:docId w15:val="{DAED4B9A-7C9F-48C3-9341-035AE5244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8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68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6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TatrpYg3P0Y?si=1s0MFMKYBL4b5Jx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RAMEEN JUNAID</dc:creator>
  <cp:keywords/>
  <dc:description/>
  <cp:lastModifiedBy>RAMEEN JUNAID</cp:lastModifiedBy>
  <cp:revision>1</cp:revision>
  <dcterms:created xsi:type="dcterms:W3CDTF">2026-06-10T01:35:00Z</dcterms:created>
  <dcterms:modified xsi:type="dcterms:W3CDTF">2026-06-10T01:39:00Z</dcterms:modified>
</cp:coreProperties>
</file>