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1B" w:rsidRPr="00D6662B" w:rsidRDefault="00AB3C54" w:rsidP="00D6662B">
      <w:pPr>
        <w:pStyle w:val="Heading1"/>
        <w:jc w:val="center"/>
        <w:rPr>
          <w:sz w:val="36"/>
        </w:rPr>
      </w:pPr>
      <w:r w:rsidRPr="00D6662B">
        <w:rPr>
          <w:sz w:val="36"/>
        </w:rPr>
        <w:t>Mini Project: Dynamic To-Do List in Python</w:t>
      </w:r>
    </w:p>
    <w:p w:rsidR="00C7541B" w:rsidRDefault="00AB3C54">
      <w:r>
        <w:t>This mini project implements a Dynamic To-Do List using Python. It allows users to add, view, remove, and reorder tasks dynamically. The project demonstrates the use of functions, input handling, lists, and string processing.</w:t>
      </w:r>
    </w:p>
    <w:p w:rsidR="00C7541B" w:rsidRDefault="00AB3C54">
      <w:pPr>
        <w:pStyle w:val="Heading2"/>
      </w:pPr>
      <w:r>
        <w:t>Code Explanation</w:t>
      </w:r>
    </w:p>
    <w:p w:rsidR="00C7541B" w:rsidRDefault="00D6662B">
      <w:pPr>
        <w:pStyle w:val="Heading3"/>
      </w:pPr>
      <w:r>
        <w:t>1</w:t>
      </w:r>
      <w:r w:rsidR="00AB3C54">
        <w:t>. add_</w:t>
      </w:r>
      <w:proofErr w:type="gramStart"/>
      <w:r w:rsidR="00AB3C54">
        <w:t>task()</w:t>
      </w:r>
      <w:proofErr w:type="gramEnd"/>
    </w:p>
    <w:p w:rsidR="00BC1EE7" w:rsidRPr="00BC1EE7" w:rsidRDefault="00AB3C54" w:rsidP="00BC1EE7">
      <w:pPr>
        <w:pStyle w:val="NormalWeb"/>
        <w:rPr>
          <w:rFonts w:asciiTheme="minorHAnsi" w:hAnsiTheme="minorHAnsi"/>
        </w:rPr>
      </w:pPr>
      <w:r w:rsidRPr="00BC1EE7">
        <w:rPr>
          <w:rFonts w:asciiTheme="minorHAnsi" w:hAnsiTheme="minorHAnsi"/>
        </w:rPr>
        <w:t>This function takes input from the user and appends the task to the list. It ignores empty tasks.</w:t>
      </w:r>
      <w:r w:rsidR="00BC1EE7" w:rsidRPr="00BC1EE7">
        <w:rPr>
          <w:rFonts w:asciiTheme="minorHAnsi" w:hAnsiTheme="minorHAnsi"/>
        </w:rPr>
        <w:t xml:space="preserve"> It first asks the user to enter a task using </w:t>
      </w:r>
      <w:proofErr w:type="gramStart"/>
      <w:r w:rsidR="00BC1EE7" w:rsidRPr="00BC1EE7">
        <w:rPr>
          <w:rFonts w:asciiTheme="minorHAnsi" w:hAnsiTheme="minorHAnsi" w:cs="Courier New"/>
          <w:sz w:val="20"/>
          <w:szCs w:val="20"/>
        </w:rPr>
        <w:t>input(</w:t>
      </w:r>
      <w:proofErr w:type="gramEnd"/>
      <w:r w:rsidR="00BC1EE7" w:rsidRPr="00BC1EE7">
        <w:rPr>
          <w:rFonts w:asciiTheme="minorHAnsi" w:hAnsiTheme="minorHAnsi" w:cs="Courier New"/>
          <w:sz w:val="20"/>
          <w:szCs w:val="20"/>
        </w:rPr>
        <w:t>)</w:t>
      </w:r>
      <w:r w:rsidR="00BC1EE7" w:rsidRPr="00BC1EE7">
        <w:rPr>
          <w:rFonts w:asciiTheme="minorHAnsi" w:hAnsiTheme="minorHAnsi"/>
        </w:rPr>
        <w:t xml:space="preserve">.The entered task is appended to the </w:t>
      </w:r>
      <w:r w:rsidR="00BC1EE7" w:rsidRPr="00BC1EE7">
        <w:rPr>
          <w:rFonts w:asciiTheme="minorHAnsi" w:hAnsiTheme="minorHAnsi" w:cs="Courier New"/>
          <w:sz w:val="20"/>
          <w:szCs w:val="20"/>
        </w:rPr>
        <w:t>task_list</w:t>
      </w:r>
      <w:r w:rsidR="00BC1EE7" w:rsidRPr="00BC1EE7">
        <w:rPr>
          <w:rFonts w:asciiTheme="minorHAnsi" w:hAnsiTheme="minorHAnsi"/>
        </w:rPr>
        <w:t xml:space="preserve"> using the </w:t>
      </w:r>
      <w:r w:rsidR="00BC1EE7" w:rsidRPr="00BC1EE7">
        <w:rPr>
          <w:rFonts w:asciiTheme="minorHAnsi" w:hAnsiTheme="minorHAnsi" w:cs="Courier New"/>
          <w:sz w:val="20"/>
          <w:szCs w:val="20"/>
        </w:rPr>
        <w:t>append()</w:t>
      </w:r>
      <w:r w:rsidR="00BC1EE7" w:rsidRPr="00BC1EE7">
        <w:rPr>
          <w:rFonts w:asciiTheme="minorHAnsi" w:hAnsiTheme="minorHAnsi"/>
        </w:rPr>
        <w:t xml:space="preserve"> method. Finally, a confirmation message is displayed to tell the user that the task was added successfully.</w:t>
      </w:r>
    </w:p>
    <w:p w:rsidR="00C7541B" w:rsidRDefault="00C7541B"/>
    <w:p w:rsidR="00C7541B" w:rsidRDefault="00D6662B">
      <w:pPr>
        <w:pStyle w:val="Heading3"/>
      </w:pPr>
      <w:r>
        <w:t>2</w:t>
      </w:r>
      <w:r w:rsidR="00270276">
        <w:t>. view_task</w:t>
      </w:r>
      <w:r w:rsidR="00AB3C54">
        <w:t>()</w:t>
      </w:r>
    </w:p>
    <w:p w:rsidR="00BC1EE7" w:rsidRPr="00BC1EE7" w:rsidRDefault="00AB3C54" w:rsidP="00BC1EE7">
      <w:pPr>
        <w:pStyle w:val="NormalWeb"/>
        <w:rPr>
          <w:rFonts w:asciiTheme="minorHAnsi" w:hAnsiTheme="minorHAnsi"/>
        </w:rPr>
      </w:pPr>
      <w:r w:rsidRPr="00BC1EE7">
        <w:rPr>
          <w:rFonts w:asciiTheme="minorHAnsi" w:hAnsiTheme="minorHAnsi"/>
        </w:rPr>
        <w:t>This function prints all current tasks with their serial numbers. It checks if the list is empty before displaying tasks.</w:t>
      </w:r>
      <w:r w:rsidR="00BC1EE7" w:rsidRPr="00BC1EE7">
        <w:rPr>
          <w:rFonts w:asciiTheme="minorHAnsi" w:hAnsiTheme="minorHAnsi"/>
        </w:rPr>
        <w:t xml:space="preserve"> First, it checks if the list is empty. If yes, it prints a message like </w:t>
      </w:r>
      <w:r w:rsidR="00BC1EE7" w:rsidRPr="00BC1EE7">
        <w:rPr>
          <w:rFonts w:asciiTheme="minorHAnsi" w:hAnsiTheme="minorHAnsi"/>
          <w:i/>
          <w:iCs/>
        </w:rPr>
        <w:t>"No tasks in the list.</w:t>
      </w:r>
      <w:r w:rsidR="00BC1EE7" w:rsidRPr="00BC1EE7">
        <w:rPr>
          <w:rFonts w:asciiTheme="minorHAnsi" w:hAnsiTheme="minorHAnsi"/>
        </w:rPr>
        <w:t xml:space="preserve">  If the list has tasks, it loops through them using </w:t>
      </w:r>
      <w:proofErr w:type="gramStart"/>
      <w:r w:rsidR="00BC1EE7" w:rsidRPr="00BC1EE7">
        <w:rPr>
          <w:rFonts w:asciiTheme="minorHAnsi" w:hAnsiTheme="minorHAnsi" w:cs="Courier New"/>
          <w:sz w:val="20"/>
          <w:szCs w:val="20"/>
        </w:rPr>
        <w:t>enumerate(</w:t>
      </w:r>
      <w:proofErr w:type="gramEnd"/>
      <w:r w:rsidR="00BC1EE7" w:rsidRPr="00BC1EE7">
        <w:rPr>
          <w:rFonts w:asciiTheme="minorHAnsi" w:hAnsiTheme="minorHAnsi" w:cs="Courier New"/>
          <w:sz w:val="20"/>
          <w:szCs w:val="20"/>
        </w:rPr>
        <w:t>)</w:t>
      </w:r>
      <w:r w:rsidR="00BC1EE7" w:rsidRPr="00BC1EE7">
        <w:rPr>
          <w:rFonts w:asciiTheme="minorHAnsi" w:hAnsiTheme="minorHAnsi"/>
        </w:rPr>
        <w:t>, which gives both the index (serial number) and the task name. Each task is displayed in a numbered format so the user can easily identify them.</w:t>
      </w:r>
    </w:p>
    <w:p w:rsidR="00C7541B" w:rsidRDefault="00C7541B"/>
    <w:p w:rsidR="00C7541B" w:rsidRPr="00BC1EE7" w:rsidRDefault="00D6662B" w:rsidP="00BC1EE7">
      <w:pPr>
        <w:pStyle w:val="Heading3"/>
        <w:tabs>
          <w:tab w:val="left" w:pos="2604"/>
        </w:tabs>
        <w:rPr>
          <w:rFonts w:asciiTheme="minorHAnsi" w:hAnsiTheme="minorHAnsi"/>
        </w:rPr>
      </w:pPr>
      <w:r>
        <w:t>3</w:t>
      </w:r>
      <w:r w:rsidR="00AB3C54">
        <w:t xml:space="preserve">. </w:t>
      </w:r>
      <w:proofErr w:type="gramStart"/>
      <w:r w:rsidR="00AB3C54">
        <w:t>remove_task</w:t>
      </w:r>
      <w:proofErr w:type="gramEnd"/>
      <w:r w:rsidR="00AB3C54">
        <w:t>()</w:t>
      </w:r>
      <w:r w:rsidR="00BC1EE7" w:rsidRPr="00BC1EE7">
        <w:rPr>
          <w:rFonts w:asciiTheme="minorHAnsi" w:hAnsiTheme="minorHAnsi"/>
        </w:rPr>
        <w:tab/>
      </w:r>
    </w:p>
    <w:p w:rsidR="00BC1EE7" w:rsidRPr="00BC1EE7" w:rsidRDefault="00AB3C54" w:rsidP="00BC1EE7">
      <w:pPr>
        <w:pStyle w:val="NormalWeb"/>
        <w:rPr>
          <w:rFonts w:asciiTheme="minorHAnsi" w:hAnsiTheme="minorHAnsi"/>
        </w:rPr>
      </w:pPr>
      <w:r w:rsidRPr="00BC1EE7">
        <w:rPr>
          <w:rFonts w:asciiTheme="minorHAnsi" w:hAnsiTheme="minorHAnsi"/>
        </w:rPr>
        <w:t>This function removes a task based on its index number. It uses try-except to handle invalid input or out-of-range values.</w:t>
      </w:r>
      <w:r w:rsidR="00BC1EE7" w:rsidRPr="00BC1EE7">
        <w:rPr>
          <w:rFonts w:asciiTheme="minorHAnsi" w:hAnsiTheme="minorHAnsi"/>
        </w:rPr>
        <w:t xml:space="preserve"> First, it calls </w:t>
      </w:r>
      <w:r w:rsidR="00BC1EE7" w:rsidRPr="00BC1EE7">
        <w:rPr>
          <w:rFonts w:asciiTheme="minorHAnsi" w:hAnsiTheme="minorHAnsi" w:cs="Courier New"/>
          <w:sz w:val="20"/>
          <w:szCs w:val="20"/>
        </w:rPr>
        <w:t>view_</w:t>
      </w:r>
      <w:proofErr w:type="gramStart"/>
      <w:r w:rsidR="00BC1EE7" w:rsidRPr="00BC1EE7">
        <w:rPr>
          <w:rFonts w:asciiTheme="minorHAnsi" w:hAnsiTheme="minorHAnsi" w:cs="Courier New"/>
          <w:sz w:val="20"/>
          <w:szCs w:val="20"/>
        </w:rPr>
        <w:t>tasks(</w:t>
      </w:r>
      <w:proofErr w:type="gramEnd"/>
      <w:r w:rsidR="00BC1EE7" w:rsidRPr="00BC1EE7">
        <w:rPr>
          <w:rFonts w:asciiTheme="minorHAnsi" w:hAnsiTheme="minorHAnsi" w:cs="Courier New"/>
          <w:sz w:val="20"/>
          <w:szCs w:val="20"/>
        </w:rPr>
        <w:t>)</w:t>
      </w:r>
      <w:r w:rsidR="00BC1EE7" w:rsidRPr="00BC1EE7">
        <w:rPr>
          <w:rFonts w:asciiTheme="minorHAnsi" w:hAnsiTheme="minorHAnsi"/>
        </w:rPr>
        <w:t xml:space="preserve"> to display the tasks Then it asks the user to enter the task number they want to remove. The task is removed using the </w:t>
      </w:r>
      <w:proofErr w:type="gramStart"/>
      <w:r w:rsidR="00BC1EE7" w:rsidRPr="00BC1EE7">
        <w:rPr>
          <w:rFonts w:asciiTheme="minorHAnsi" w:hAnsiTheme="minorHAnsi" w:cs="Courier New"/>
          <w:sz w:val="20"/>
          <w:szCs w:val="20"/>
        </w:rPr>
        <w:t>pop(</w:t>
      </w:r>
      <w:proofErr w:type="gramEnd"/>
      <w:r w:rsidR="00BC1EE7" w:rsidRPr="00BC1EE7">
        <w:rPr>
          <w:rFonts w:asciiTheme="minorHAnsi" w:hAnsiTheme="minorHAnsi" w:cs="Courier New"/>
          <w:sz w:val="20"/>
          <w:szCs w:val="20"/>
        </w:rPr>
        <w:t>)</w:t>
      </w:r>
      <w:r w:rsidR="00BC1EE7" w:rsidRPr="00BC1EE7">
        <w:rPr>
          <w:rFonts w:asciiTheme="minorHAnsi" w:hAnsiTheme="minorHAnsi"/>
        </w:rPr>
        <w:t xml:space="preserve"> method, which deletes the item at the given index. A try-except block is used to handle errors:</w:t>
      </w:r>
      <w:r w:rsidR="00BC1EE7">
        <w:rPr>
          <w:rFonts w:asciiTheme="minorHAnsi" w:hAnsiTheme="minorHAnsi"/>
        </w:rPr>
        <w:t xml:space="preserve"> </w:t>
      </w:r>
      <w:r w:rsidR="00BC1EE7" w:rsidRPr="00BC1EE7">
        <w:rPr>
          <w:rFonts w:asciiTheme="minorHAnsi" w:hAnsiTheme="minorHAnsi" w:cs="Courier New"/>
          <w:sz w:val="20"/>
          <w:szCs w:val="20"/>
        </w:rPr>
        <w:t>ValueError</w:t>
      </w:r>
      <w:r w:rsidR="00BC1EE7" w:rsidRPr="00BC1EE7">
        <w:rPr>
          <w:rFonts w:asciiTheme="minorHAnsi" w:hAnsiTheme="minorHAnsi"/>
        </w:rPr>
        <w:t xml:space="preserve"> if the user enters something other than a number.</w:t>
      </w:r>
      <w:r w:rsidR="00BC1EE7">
        <w:rPr>
          <w:rFonts w:asciiTheme="minorHAnsi" w:hAnsiTheme="minorHAnsi"/>
        </w:rPr>
        <w:t xml:space="preserve"> </w:t>
      </w:r>
      <w:r w:rsidR="00BC1EE7" w:rsidRPr="00BC1EE7">
        <w:rPr>
          <w:rFonts w:asciiTheme="minorHAnsi" w:hAnsiTheme="minorHAnsi" w:cs="Courier New"/>
          <w:sz w:val="20"/>
          <w:szCs w:val="20"/>
        </w:rPr>
        <w:t>IndexError</w:t>
      </w:r>
      <w:r w:rsidR="00BC1EE7" w:rsidRPr="00BC1EE7">
        <w:rPr>
          <w:rFonts w:asciiTheme="minorHAnsi" w:hAnsiTheme="minorHAnsi"/>
        </w:rPr>
        <w:t xml:space="preserve"> if the user enters a number outside the valid range.</w:t>
      </w:r>
    </w:p>
    <w:p w:rsidR="00C7541B" w:rsidRPr="00BC1EE7" w:rsidRDefault="00C7541B"/>
    <w:p w:rsidR="00C7541B" w:rsidRDefault="00D6662B">
      <w:pPr>
        <w:pStyle w:val="Heading3"/>
      </w:pPr>
      <w:r>
        <w:t>4</w:t>
      </w:r>
      <w:r w:rsidR="00270276">
        <w:t>. reorder_</w:t>
      </w:r>
      <w:proofErr w:type="gramStart"/>
      <w:r w:rsidR="00270276">
        <w:t>task</w:t>
      </w:r>
      <w:r w:rsidR="00AB3C54">
        <w:t>()</w:t>
      </w:r>
      <w:proofErr w:type="gramEnd"/>
    </w:p>
    <w:p w:rsidR="00270276" w:rsidRPr="00270276" w:rsidRDefault="00AB3C54" w:rsidP="00270276">
      <w:pPr>
        <w:pStyle w:val="NormalWeb"/>
        <w:rPr>
          <w:rFonts w:asciiTheme="minorHAnsi" w:hAnsiTheme="minorHAnsi"/>
        </w:rPr>
      </w:pPr>
      <w:r w:rsidRPr="00270276">
        <w:rPr>
          <w:rFonts w:asciiTheme="minorHAnsi" w:hAnsiTheme="minorHAnsi"/>
        </w:rPr>
        <w:t>This function allows the user to rearrange tasks by entering a new order of indices. It ensures that all task numbers are included exactly once, otherwise it shows an error.</w:t>
      </w:r>
      <w:r w:rsidR="00270276" w:rsidRPr="00270276">
        <w:rPr>
          <w:rFonts w:asciiTheme="minorHAnsi" w:hAnsiTheme="minorHAnsi"/>
        </w:rPr>
        <w:t xml:space="preserve"> </w:t>
      </w:r>
      <w:r w:rsidR="00270276" w:rsidRPr="00270276">
        <w:rPr>
          <w:rFonts w:asciiTheme="minorHAnsi" w:hAnsiTheme="minorHAnsi"/>
        </w:rPr>
        <w:t xml:space="preserve">First, it displays the current tasks. The user is then asked to enter a new order of indices (e.g., </w:t>
      </w:r>
      <w:r w:rsidR="00270276" w:rsidRPr="00270276">
        <w:rPr>
          <w:rStyle w:val="HTMLCode"/>
          <w:rFonts w:asciiTheme="minorHAnsi" w:hAnsiTheme="minorHAnsi"/>
        </w:rPr>
        <w:t>2 1 3</w:t>
      </w:r>
      <w:r w:rsidR="00270276" w:rsidRPr="00270276">
        <w:rPr>
          <w:rFonts w:asciiTheme="minorHAnsi" w:hAnsiTheme="minorHAnsi"/>
        </w:rPr>
        <w:t xml:space="preserve">).These numbers are converted into a list of integers using </w:t>
      </w:r>
      <w:r w:rsidR="00270276" w:rsidRPr="00270276">
        <w:rPr>
          <w:rStyle w:val="HTMLCode"/>
          <w:rFonts w:asciiTheme="minorHAnsi" w:hAnsiTheme="minorHAnsi"/>
        </w:rPr>
        <w:t>map</w:t>
      </w:r>
      <w:r w:rsidR="00270276">
        <w:rPr>
          <w:rStyle w:val="HTMLCode"/>
          <w:rFonts w:asciiTheme="minorHAnsi" w:hAnsiTheme="minorHAnsi"/>
        </w:rPr>
        <w:t xml:space="preserve"> </w:t>
      </w:r>
      <w:r w:rsidR="00270276" w:rsidRPr="00270276">
        <w:rPr>
          <w:rStyle w:val="HTMLCode"/>
          <w:rFonts w:asciiTheme="minorHAnsi" w:hAnsiTheme="minorHAnsi"/>
        </w:rPr>
        <w:t xml:space="preserve">(int, </w:t>
      </w:r>
      <w:proofErr w:type="gramStart"/>
      <w:r w:rsidR="00270276" w:rsidRPr="00270276">
        <w:rPr>
          <w:rStyle w:val="HTMLCode"/>
          <w:rFonts w:asciiTheme="minorHAnsi" w:hAnsiTheme="minorHAnsi"/>
        </w:rPr>
        <w:t>input(</w:t>
      </w:r>
      <w:proofErr w:type="gramEnd"/>
      <w:r w:rsidR="00270276" w:rsidRPr="00270276">
        <w:rPr>
          <w:rStyle w:val="HTMLCode"/>
          <w:rFonts w:asciiTheme="minorHAnsi" w:hAnsiTheme="minorHAnsi"/>
        </w:rPr>
        <w:t>).split())</w:t>
      </w:r>
      <w:r w:rsidR="00270276" w:rsidRPr="00270276">
        <w:rPr>
          <w:rFonts w:asciiTheme="minorHAnsi" w:hAnsiTheme="minorHAnsi"/>
        </w:rPr>
        <w:t xml:space="preserve">.  It checks if the entered order contains all task numbers exactly </w:t>
      </w:r>
      <w:r w:rsidR="00270276" w:rsidRPr="00270276">
        <w:rPr>
          <w:rFonts w:asciiTheme="minorHAnsi" w:hAnsiTheme="minorHAnsi"/>
        </w:rPr>
        <w:lastRenderedPageBreak/>
        <w:t xml:space="preserve">once using </w:t>
      </w:r>
      <w:proofErr w:type="gramStart"/>
      <w:r w:rsidR="00270276" w:rsidRPr="00270276">
        <w:rPr>
          <w:rStyle w:val="HTMLCode"/>
          <w:rFonts w:asciiTheme="minorHAnsi" w:hAnsiTheme="minorHAnsi"/>
        </w:rPr>
        <w:t>sorted(</w:t>
      </w:r>
      <w:proofErr w:type="gramEnd"/>
      <w:r w:rsidR="00270276" w:rsidRPr="00270276">
        <w:rPr>
          <w:rStyle w:val="HTMLCode"/>
          <w:rFonts w:asciiTheme="minorHAnsi" w:hAnsiTheme="minorHAnsi"/>
        </w:rPr>
        <w:t>new_order)</w:t>
      </w:r>
      <w:r w:rsidR="00270276" w:rsidRPr="00270276">
        <w:rPr>
          <w:rFonts w:asciiTheme="minorHAnsi" w:hAnsiTheme="minorHAnsi"/>
        </w:rPr>
        <w:t>. If valid, it reorders the list by creating a new order with list slicing.</w:t>
      </w:r>
      <w:r w:rsidR="00270276">
        <w:rPr>
          <w:rFonts w:asciiTheme="minorHAnsi" w:hAnsiTheme="minorHAnsi"/>
        </w:rPr>
        <w:t xml:space="preserve"> </w:t>
      </w:r>
      <w:r w:rsidR="00270276" w:rsidRPr="00270276">
        <w:rPr>
          <w:rFonts w:asciiTheme="minorHAnsi" w:hAnsiTheme="minorHAnsi"/>
        </w:rPr>
        <w:t>If not valid, it prints an error message.</w:t>
      </w:r>
    </w:p>
    <w:p w:rsidR="00C7541B" w:rsidRDefault="00C7541B"/>
    <w:p w:rsidR="00C7541B" w:rsidRDefault="00D6662B">
      <w:pPr>
        <w:pStyle w:val="Heading3"/>
      </w:pPr>
      <w:r>
        <w:t>5</w:t>
      </w:r>
      <w:r w:rsidR="00AB3C54">
        <w:t>. Main Loop</w:t>
      </w:r>
    </w:p>
    <w:p w:rsidR="00270276" w:rsidRPr="00270276" w:rsidRDefault="00AB3C54" w:rsidP="00270276">
      <w:pPr>
        <w:pStyle w:val="NormalWeb"/>
        <w:rPr>
          <w:rFonts w:asciiTheme="minorHAnsi" w:hAnsiTheme="minorHAnsi"/>
        </w:rPr>
      </w:pPr>
      <w:r w:rsidRPr="00270276">
        <w:rPr>
          <w:rFonts w:asciiTheme="minorHAnsi" w:hAnsiTheme="minorHAnsi"/>
        </w:rPr>
        <w:t xml:space="preserve">The main loop repeatedly shows the menu and calls the corresponding function based on the user's choice. </w:t>
      </w:r>
      <w:r w:rsidR="00270276" w:rsidRPr="00270276">
        <w:rPr>
          <w:rFonts w:asciiTheme="minorHAnsi" w:hAnsiTheme="minorHAnsi"/>
        </w:rPr>
        <w:t xml:space="preserve"> It uses an infinite </w:t>
      </w:r>
      <w:r w:rsidR="00270276" w:rsidRPr="00270276">
        <w:rPr>
          <w:rStyle w:val="HTMLCode"/>
          <w:rFonts w:asciiTheme="minorHAnsi" w:hAnsiTheme="minorHAnsi"/>
        </w:rPr>
        <w:t>while True</w:t>
      </w:r>
      <w:r w:rsidR="00270276" w:rsidRPr="00270276">
        <w:rPr>
          <w:rFonts w:asciiTheme="minorHAnsi" w:hAnsiTheme="minorHAnsi"/>
        </w:rPr>
        <w:t xml:space="preserve"> loop.</w:t>
      </w:r>
      <w:r w:rsidR="00270276" w:rsidRPr="00270276">
        <w:rPr>
          <w:rFonts w:asciiTheme="minorHAnsi" w:hAnsiTheme="minorHAnsi"/>
        </w:rPr>
        <w:t xml:space="preserve"> </w:t>
      </w:r>
      <w:r w:rsidR="00270276" w:rsidRPr="00270276">
        <w:rPr>
          <w:rFonts w:asciiTheme="minorHAnsi" w:hAnsiTheme="minorHAnsi"/>
        </w:rPr>
        <w:t xml:space="preserve">Each time, it displays the menu using </w:t>
      </w:r>
      <w:r w:rsidR="00270276" w:rsidRPr="00270276">
        <w:rPr>
          <w:rStyle w:val="HTMLCode"/>
          <w:rFonts w:asciiTheme="minorHAnsi" w:hAnsiTheme="minorHAnsi"/>
        </w:rPr>
        <w:t>show_</w:t>
      </w:r>
      <w:proofErr w:type="gramStart"/>
      <w:r w:rsidR="00270276" w:rsidRPr="00270276">
        <w:rPr>
          <w:rStyle w:val="HTMLCode"/>
          <w:rFonts w:asciiTheme="minorHAnsi" w:hAnsiTheme="minorHAnsi"/>
        </w:rPr>
        <w:t>menu(</w:t>
      </w:r>
      <w:proofErr w:type="gramEnd"/>
      <w:r w:rsidR="00270276" w:rsidRPr="00270276">
        <w:rPr>
          <w:rStyle w:val="HTMLCode"/>
          <w:rFonts w:asciiTheme="minorHAnsi" w:hAnsiTheme="minorHAnsi"/>
        </w:rPr>
        <w:t>)</w:t>
      </w:r>
      <w:r w:rsidR="00270276" w:rsidRPr="00270276">
        <w:rPr>
          <w:rFonts w:asciiTheme="minorHAnsi" w:hAnsiTheme="minorHAnsi"/>
        </w:rPr>
        <w:t>.  Based on the user’s choice (</w:t>
      </w:r>
      <w:r w:rsidR="00270276" w:rsidRPr="00270276">
        <w:rPr>
          <w:rStyle w:val="HTMLCode"/>
          <w:rFonts w:asciiTheme="minorHAnsi" w:hAnsiTheme="minorHAnsi"/>
        </w:rPr>
        <w:t>1, 2, 3, 4, or 5</w:t>
      </w:r>
      <w:r w:rsidR="00270276" w:rsidRPr="00270276">
        <w:rPr>
          <w:rFonts w:asciiTheme="minorHAnsi" w:hAnsiTheme="minorHAnsi"/>
        </w:rPr>
        <w:t xml:space="preserve">), it calls the appropriate function.  If the user enters </w:t>
      </w:r>
      <w:r w:rsidR="00270276" w:rsidRPr="00270276">
        <w:rPr>
          <w:rStyle w:val="HTMLCode"/>
          <w:rFonts w:asciiTheme="minorHAnsi" w:hAnsiTheme="minorHAnsi"/>
        </w:rPr>
        <w:t>5</w:t>
      </w:r>
      <w:r w:rsidR="00270276" w:rsidRPr="00270276">
        <w:rPr>
          <w:rFonts w:asciiTheme="minorHAnsi" w:hAnsiTheme="minorHAnsi"/>
        </w:rPr>
        <w:t xml:space="preserve">, the </w:t>
      </w:r>
      <w:r w:rsidR="00270276" w:rsidRPr="00270276">
        <w:rPr>
          <w:rFonts w:asciiTheme="minorHAnsi" w:hAnsiTheme="minorHAnsi"/>
        </w:rPr>
        <w:t>loop breaks and the program end</w:t>
      </w:r>
      <w:r w:rsidR="00270276" w:rsidRPr="00270276">
        <w:rPr>
          <w:rFonts w:asciiTheme="minorHAnsi" w:hAnsiTheme="minorHAnsi"/>
        </w:rPr>
        <w:t>.</w:t>
      </w:r>
      <w:r w:rsidR="00270276" w:rsidRPr="00270276">
        <w:rPr>
          <w:rFonts w:asciiTheme="minorHAnsi" w:hAnsiTheme="minorHAnsi"/>
        </w:rPr>
        <w:t xml:space="preserve"> </w:t>
      </w:r>
      <w:r w:rsidR="00270276" w:rsidRPr="00270276">
        <w:rPr>
          <w:rFonts w:asciiTheme="minorHAnsi" w:hAnsiTheme="minorHAnsi"/>
        </w:rPr>
        <w:t xml:space="preserve">For any other invalid input, it prints </w:t>
      </w:r>
      <w:r w:rsidR="00270276" w:rsidRPr="00270276">
        <w:rPr>
          <w:rStyle w:val="Emphasis"/>
          <w:rFonts w:asciiTheme="minorHAnsi" w:hAnsiTheme="minorHAnsi"/>
        </w:rPr>
        <w:t>"Invalid choice. Try again."</w:t>
      </w:r>
    </w:p>
    <w:p w:rsidR="00C7541B" w:rsidRDefault="00C7541B"/>
    <w:p w:rsidR="00C7541B" w:rsidRDefault="00AB3C54">
      <w:pPr>
        <w:pStyle w:val="Heading2"/>
      </w:pPr>
      <w:r>
        <w:t>Output Screenshots</w:t>
      </w:r>
    </w:p>
    <w:p w:rsidR="00C7541B" w:rsidRDefault="00AB3C54">
      <w:r>
        <w:t>Below are example outputs of the program when running in a terminal:</w:t>
      </w:r>
    </w:p>
    <w:p w:rsidR="00BC1EE7" w:rsidRDefault="00AB3C54" w:rsidP="00BC1EE7">
      <w:pPr>
        <w:pStyle w:val="ListParagraph"/>
        <w:numPr>
          <w:ilvl w:val="0"/>
          <w:numId w:val="11"/>
        </w:numPr>
      </w:pPr>
      <w:r>
        <w:t>Adding tasks</w:t>
      </w:r>
      <w:r>
        <w:br/>
        <w:t>2. Viewing tasks</w:t>
      </w:r>
      <w:r>
        <w:br/>
        <w:t>3. Removing tasks</w:t>
      </w:r>
      <w:r>
        <w:br/>
        <w:t>4. Reordering tasks</w:t>
      </w:r>
      <w:r>
        <w:br/>
        <w:t>5. Exiting the program</w:t>
      </w:r>
    </w:p>
    <w:p w:rsidR="00D6662B" w:rsidRDefault="00BC1EE7" w:rsidP="00BC1EE7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5D7BE" wp14:editId="02725058">
            <wp:simplePos x="0" y="0"/>
            <wp:positionH relativeFrom="column">
              <wp:posOffset>-441960</wp:posOffset>
            </wp:positionH>
            <wp:positionV relativeFrom="paragraph">
              <wp:posOffset>124460</wp:posOffset>
            </wp:positionV>
            <wp:extent cx="6675120" cy="477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C54">
        <w:br/>
      </w:r>
      <w:r w:rsidR="00AB3C54">
        <w:br/>
      </w:r>
    </w:p>
    <w:p w:rsidR="00D6662B" w:rsidRPr="00D6662B" w:rsidRDefault="00D6662B" w:rsidP="00D6662B"/>
    <w:p w:rsidR="00D6662B" w:rsidRDefault="00D6662B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Default="00BC1EE7" w:rsidP="00D6662B"/>
    <w:p w:rsidR="00BC1EE7" w:rsidRPr="00D6662B" w:rsidRDefault="00BC1EE7" w:rsidP="00D6662B">
      <w:bookmarkStart w:id="0" w:name="_GoBack"/>
      <w:r>
        <w:rPr>
          <w:noProof/>
        </w:rPr>
        <w:drawing>
          <wp:inline distT="0" distB="0" distL="0" distR="0">
            <wp:extent cx="5905500" cy="406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Pr="00D6662B" w:rsidRDefault="00D6662B" w:rsidP="00D6662B"/>
    <w:p w:rsidR="00D6662B" w:rsidRDefault="00D6662B" w:rsidP="00D6662B"/>
    <w:p w:rsidR="00C7541B" w:rsidRDefault="00C7541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Default="00D6662B" w:rsidP="00D6662B"/>
    <w:p w:rsidR="00D6662B" w:rsidRPr="00D6662B" w:rsidRDefault="00D6662B" w:rsidP="00D6662B"/>
    <w:sectPr w:rsidR="00D6662B" w:rsidRPr="00D66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573918"/>
    <w:multiLevelType w:val="hybridMultilevel"/>
    <w:tmpl w:val="BE7E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C3B11"/>
    <w:multiLevelType w:val="multilevel"/>
    <w:tmpl w:val="93D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0276"/>
    <w:rsid w:val="0029639D"/>
    <w:rsid w:val="00326F90"/>
    <w:rsid w:val="00AA1D8D"/>
    <w:rsid w:val="00AB3C54"/>
    <w:rsid w:val="00B47730"/>
    <w:rsid w:val="00BC1EE7"/>
    <w:rsid w:val="00C7541B"/>
    <w:rsid w:val="00CB0664"/>
    <w:rsid w:val="00D666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2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76F44-6E1B-4710-941C-B15F0D48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2025-08-25T17:43:00Z</dcterms:created>
  <dcterms:modified xsi:type="dcterms:W3CDTF">2025-08-25T17:43:00Z</dcterms:modified>
</cp:coreProperties>
</file>