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8D17" w14:textId="03B05D46" w:rsidR="0065009E" w:rsidRDefault="000132DD">
      <w:r>
        <w:t>Metaverse transactional Data EDA</w:t>
      </w:r>
    </w:p>
    <w:p w14:paraId="7B75F9C6" w14:textId="77777777" w:rsidR="000132DD" w:rsidRPr="000132DD" w:rsidRDefault="000132DD" w:rsidP="000132DD">
      <w:pPr>
        <w:rPr>
          <w:b/>
          <w:bCs/>
          <w:lang w:val="en-AS"/>
        </w:rPr>
      </w:pPr>
      <w:r w:rsidRPr="000132DD">
        <w:rPr>
          <w:b/>
          <w:bCs/>
          <w:lang w:val="en-AS"/>
        </w:rPr>
        <w:t>Potential Analyses and Applications:</w:t>
      </w:r>
    </w:p>
    <w:p w14:paraId="77FC1152" w14:textId="77777777" w:rsidR="000132DD" w:rsidRPr="000132DD" w:rsidRDefault="000132DD" w:rsidP="000132DD">
      <w:pPr>
        <w:numPr>
          <w:ilvl w:val="0"/>
          <w:numId w:val="1"/>
        </w:numPr>
        <w:rPr>
          <w:lang w:val="en-AS"/>
        </w:rPr>
      </w:pPr>
      <w:r w:rsidRPr="000132DD">
        <w:rPr>
          <w:b/>
          <w:bCs/>
          <w:lang w:val="en-AS"/>
        </w:rPr>
        <w:t>Descriptive Statistics</w:t>
      </w:r>
      <w:r w:rsidRPr="000132DD">
        <w:rPr>
          <w:lang w:val="en-AS"/>
        </w:rPr>
        <w:t>:</w:t>
      </w:r>
    </w:p>
    <w:p w14:paraId="1C316250" w14:textId="77777777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Calculate the mean, median, standard deviation, and other descriptive statistics for the 'Amount' column to understand the typical transaction size.</w:t>
      </w:r>
    </w:p>
    <w:p w14:paraId="2D9563B7" w14:textId="7509DE9B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Analyse</w:t>
      </w:r>
      <w:r w:rsidRPr="000132DD">
        <w:rPr>
          <w:lang w:val="en-AS"/>
        </w:rPr>
        <w:t xml:space="preserve"> the distribution of 'Transaction Type', 'Location Region', 'Age Group', and 'Anomaly' to identify patterns and trends.</w:t>
      </w:r>
    </w:p>
    <w:p w14:paraId="571F365A" w14:textId="77777777" w:rsidR="000132DD" w:rsidRPr="000132DD" w:rsidRDefault="000132DD" w:rsidP="000132DD">
      <w:pPr>
        <w:numPr>
          <w:ilvl w:val="0"/>
          <w:numId w:val="1"/>
        </w:numPr>
        <w:rPr>
          <w:lang w:val="en-AS"/>
        </w:rPr>
      </w:pPr>
      <w:r w:rsidRPr="000132DD">
        <w:rPr>
          <w:b/>
          <w:bCs/>
          <w:lang w:val="en-AS"/>
        </w:rPr>
        <w:t>Time Series Analysis</w:t>
      </w:r>
      <w:r w:rsidRPr="000132DD">
        <w:rPr>
          <w:lang w:val="en-AS"/>
        </w:rPr>
        <w:t>:</w:t>
      </w:r>
    </w:p>
    <w:p w14:paraId="6374F07D" w14:textId="77777777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Examine the transaction volume over time using the 'Timestamp' column to identify any seasonal patterns or trends.</w:t>
      </w:r>
    </w:p>
    <w:p w14:paraId="183AC46D" w14:textId="7C4FF334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Analyse</w:t>
      </w:r>
      <w:r w:rsidRPr="000132DD">
        <w:rPr>
          <w:lang w:val="en-AS"/>
        </w:rPr>
        <w:t xml:space="preserve"> the 'Hour of Day' column to determine the peak transaction hours.</w:t>
      </w:r>
    </w:p>
    <w:p w14:paraId="218E5B59" w14:textId="77777777" w:rsidR="000132DD" w:rsidRPr="000132DD" w:rsidRDefault="000132DD" w:rsidP="000132DD">
      <w:pPr>
        <w:numPr>
          <w:ilvl w:val="0"/>
          <w:numId w:val="1"/>
        </w:numPr>
        <w:rPr>
          <w:lang w:val="en-AS"/>
        </w:rPr>
      </w:pPr>
      <w:r w:rsidRPr="000132DD">
        <w:rPr>
          <w:b/>
          <w:bCs/>
          <w:lang w:val="en-AS"/>
        </w:rPr>
        <w:t>Anomaly Detection</w:t>
      </w:r>
      <w:r w:rsidRPr="000132DD">
        <w:rPr>
          <w:lang w:val="en-AS"/>
        </w:rPr>
        <w:t>:</w:t>
      </w:r>
    </w:p>
    <w:p w14:paraId="6D531F53" w14:textId="77777777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Develop and train machine learning models to identify anomalies based on the 'Risk Score' and 'Anomaly' columns.</w:t>
      </w:r>
    </w:p>
    <w:p w14:paraId="28E5A39F" w14:textId="77777777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Evaluate the performance of the anomaly detection models using metrics such as precision, recall, and F1-score.</w:t>
      </w:r>
    </w:p>
    <w:p w14:paraId="0CC2D6F8" w14:textId="77777777" w:rsidR="000132DD" w:rsidRPr="000132DD" w:rsidRDefault="000132DD" w:rsidP="000132DD">
      <w:pPr>
        <w:numPr>
          <w:ilvl w:val="0"/>
          <w:numId w:val="1"/>
        </w:numPr>
        <w:rPr>
          <w:lang w:val="en-AS"/>
        </w:rPr>
      </w:pPr>
      <w:r w:rsidRPr="000132DD">
        <w:rPr>
          <w:b/>
          <w:bCs/>
          <w:lang w:val="en-AS"/>
        </w:rPr>
        <w:t>Fraud Analysis</w:t>
      </w:r>
      <w:r w:rsidRPr="000132DD">
        <w:rPr>
          <w:lang w:val="en-AS"/>
        </w:rPr>
        <w:t>:</w:t>
      </w:r>
    </w:p>
    <w:p w14:paraId="29BD9128" w14:textId="77777777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Investigate transactions categorized as 'scam' or 'phishing' in the 'Transaction Type' column to understand the characteristics of fraudulent activities.</w:t>
      </w:r>
    </w:p>
    <w:p w14:paraId="687673AF" w14:textId="77777777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Identify common features or patterns associated with fraudulent transactions.</w:t>
      </w:r>
    </w:p>
    <w:p w14:paraId="2340FDB5" w14:textId="77777777" w:rsidR="000132DD" w:rsidRPr="000132DD" w:rsidRDefault="000132DD" w:rsidP="000132DD">
      <w:pPr>
        <w:numPr>
          <w:ilvl w:val="0"/>
          <w:numId w:val="1"/>
        </w:numPr>
        <w:rPr>
          <w:lang w:val="en-AS"/>
        </w:rPr>
      </w:pPr>
      <w:r w:rsidRPr="000132DD">
        <w:rPr>
          <w:b/>
          <w:bCs/>
          <w:lang w:val="en-AS"/>
        </w:rPr>
        <w:t>Predictive Analytics</w:t>
      </w:r>
      <w:r w:rsidRPr="000132DD">
        <w:rPr>
          <w:lang w:val="en-AS"/>
        </w:rPr>
        <w:t>:</w:t>
      </w:r>
    </w:p>
    <w:p w14:paraId="0F51C945" w14:textId="33E005E2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 xml:space="preserve">Build predictive models to forecast the risk of transactions based on transaction characteristics, user </w:t>
      </w:r>
      <w:r w:rsidRPr="000132DD">
        <w:rPr>
          <w:lang w:val="en-AS"/>
        </w:rPr>
        <w:t>behaviour</w:t>
      </w:r>
      <w:r w:rsidRPr="000132DD">
        <w:rPr>
          <w:lang w:val="en-AS"/>
        </w:rPr>
        <w:t>, and historical data.</w:t>
      </w:r>
    </w:p>
    <w:p w14:paraId="4FA31E9A" w14:textId="77777777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Evaluate the predictive models using appropriate metrics and techniques such as cross-validation.</w:t>
      </w:r>
    </w:p>
    <w:p w14:paraId="3FD9DF2C" w14:textId="77777777" w:rsidR="000132DD" w:rsidRPr="000132DD" w:rsidRDefault="000132DD" w:rsidP="000132DD">
      <w:pPr>
        <w:numPr>
          <w:ilvl w:val="0"/>
          <w:numId w:val="1"/>
        </w:numPr>
        <w:rPr>
          <w:lang w:val="en-AS"/>
        </w:rPr>
      </w:pPr>
      <w:r w:rsidRPr="000132DD">
        <w:rPr>
          <w:b/>
          <w:bCs/>
          <w:lang w:val="en-AS"/>
        </w:rPr>
        <w:t>Correlation Analysis</w:t>
      </w:r>
      <w:r w:rsidRPr="000132DD">
        <w:rPr>
          <w:lang w:val="en-AS"/>
        </w:rPr>
        <w:t>:</w:t>
      </w:r>
    </w:p>
    <w:p w14:paraId="24538409" w14:textId="77777777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Examine the correlation between different features (e.g., 'Amount', 'Risk Score', 'Session Duration') to identify relationships and dependencies within the dataset.</w:t>
      </w:r>
    </w:p>
    <w:p w14:paraId="32FD1A12" w14:textId="77777777" w:rsidR="000132DD" w:rsidRPr="000132DD" w:rsidRDefault="000132DD" w:rsidP="000132DD">
      <w:pPr>
        <w:numPr>
          <w:ilvl w:val="0"/>
          <w:numId w:val="1"/>
        </w:numPr>
        <w:rPr>
          <w:lang w:val="en-AS"/>
        </w:rPr>
      </w:pPr>
      <w:r w:rsidRPr="000132DD">
        <w:rPr>
          <w:b/>
          <w:bCs/>
          <w:lang w:val="en-AS"/>
        </w:rPr>
        <w:t>Geospatial Analysis</w:t>
      </w:r>
      <w:r w:rsidRPr="000132DD">
        <w:rPr>
          <w:lang w:val="en-AS"/>
        </w:rPr>
        <w:t>:</w:t>
      </w:r>
    </w:p>
    <w:p w14:paraId="32DE0559" w14:textId="77777777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t>Visualize the geographical distribution of transactions using the 'Location Region' column to identify hotspots or regions with high transaction volumes or risks.</w:t>
      </w:r>
    </w:p>
    <w:p w14:paraId="0A7FF4E3" w14:textId="27D9B947" w:rsidR="000132DD" w:rsidRPr="000132DD" w:rsidRDefault="000132DD" w:rsidP="000132DD">
      <w:pPr>
        <w:numPr>
          <w:ilvl w:val="0"/>
          <w:numId w:val="1"/>
        </w:numPr>
        <w:rPr>
          <w:lang w:val="en-AS"/>
        </w:rPr>
      </w:pPr>
      <w:r w:rsidRPr="000132DD">
        <w:rPr>
          <w:b/>
          <w:bCs/>
          <w:lang w:val="en-AS"/>
        </w:rPr>
        <w:t xml:space="preserve">User </w:t>
      </w:r>
      <w:r w:rsidRPr="000132DD">
        <w:rPr>
          <w:b/>
          <w:bCs/>
          <w:lang w:val="en-AS"/>
        </w:rPr>
        <w:t>Behaviour</w:t>
      </w:r>
      <w:r w:rsidRPr="000132DD">
        <w:rPr>
          <w:b/>
          <w:bCs/>
          <w:lang w:val="en-AS"/>
        </w:rPr>
        <w:t xml:space="preserve"> Analysis</w:t>
      </w:r>
      <w:r w:rsidRPr="000132DD">
        <w:rPr>
          <w:lang w:val="en-AS"/>
        </w:rPr>
        <w:t>:</w:t>
      </w:r>
    </w:p>
    <w:p w14:paraId="69E25BDD" w14:textId="31ACD126" w:rsidR="000132DD" w:rsidRPr="000132DD" w:rsidRDefault="000132DD" w:rsidP="000132DD">
      <w:pPr>
        <w:numPr>
          <w:ilvl w:val="1"/>
          <w:numId w:val="1"/>
        </w:numPr>
        <w:rPr>
          <w:lang w:val="en-AS"/>
        </w:rPr>
      </w:pPr>
      <w:r w:rsidRPr="000132DD">
        <w:rPr>
          <w:lang w:val="en-AS"/>
        </w:rPr>
        <w:lastRenderedPageBreak/>
        <w:t>Analyse</w:t>
      </w:r>
      <w:r w:rsidRPr="000132DD">
        <w:rPr>
          <w:lang w:val="en-AS"/>
        </w:rPr>
        <w:t xml:space="preserve"> the relationship between 'Login Frequency', 'Session Duration', 'Purchase Pattern', and 'Risk Score' to understand how user </w:t>
      </w:r>
      <w:r w:rsidRPr="000132DD">
        <w:rPr>
          <w:lang w:val="en-AS"/>
        </w:rPr>
        <w:t>behaviour</w:t>
      </w:r>
      <w:r w:rsidRPr="000132DD">
        <w:rPr>
          <w:lang w:val="en-AS"/>
        </w:rPr>
        <w:t xml:space="preserve"> influences transaction risk.</w:t>
      </w:r>
    </w:p>
    <w:p w14:paraId="5F0F3FC6" w14:textId="77777777" w:rsidR="000132DD" w:rsidRDefault="000132DD"/>
    <w:sectPr w:rsidR="0001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71ED"/>
    <w:multiLevelType w:val="multilevel"/>
    <w:tmpl w:val="C444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49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DD"/>
    <w:rsid w:val="000132DD"/>
    <w:rsid w:val="0065009E"/>
    <w:rsid w:val="00871571"/>
    <w:rsid w:val="00CB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63F4"/>
  <w15:chartTrackingRefBased/>
  <w15:docId w15:val="{790C8245-61D7-4562-8D5F-B10D4C04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Jamshed</dc:creator>
  <cp:keywords/>
  <dc:description/>
  <cp:lastModifiedBy>Rameen Jamshed</cp:lastModifiedBy>
  <cp:revision>1</cp:revision>
  <dcterms:created xsi:type="dcterms:W3CDTF">2024-04-08T05:10:00Z</dcterms:created>
  <dcterms:modified xsi:type="dcterms:W3CDTF">2024-04-08T06:51:00Z</dcterms:modified>
</cp:coreProperties>
</file>