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39"/>
        <w:gridCol w:w="2748"/>
        <w:gridCol w:w="4458"/>
      </w:tblGrid>
      <w:tr w:rsidR="009D770A" w:rsidRPr="00AD19FA" w14:paraId="5BBC346F" w14:textId="77777777" w:rsidTr="009369F7">
        <w:trPr>
          <w:gridAfter w:val="2"/>
          <w:wAfter w:w="7084" w:type="dxa"/>
        </w:trPr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64259" w14:textId="437A730E" w:rsidR="009D770A" w:rsidRPr="00F119AD" w:rsidRDefault="009D770A" w:rsidP="00E9466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AD19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Объект тестирования: </w:t>
            </w:r>
            <w:r w:rsidR="00F119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к</w:t>
            </w:r>
            <w:r w:rsidR="00F119AD" w:rsidRPr="00F119A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линок</w:t>
            </w:r>
          </w:p>
        </w:tc>
      </w:tr>
      <w:tr w:rsidR="009369F7" w:rsidRPr="00AD19FA" w14:paraId="417DB22C" w14:textId="77777777" w:rsidTr="009369F7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479F0" w14:textId="77777777" w:rsidR="009D770A" w:rsidRPr="00AD19FA" w:rsidRDefault="009D770A" w:rsidP="00E9466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Вид тестирования 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6D072" w14:textId="77777777" w:rsidR="009D770A" w:rsidRPr="00AD19FA" w:rsidRDefault="009D770A" w:rsidP="00E9466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Краткое определение</w:t>
            </w:r>
            <w:r w:rsidRPr="00AD19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вида тестирования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75A3D" w14:textId="77777777" w:rsidR="009D770A" w:rsidRPr="00AD19FA" w:rsidRDefault="009D770A" w:rsidP="00E9466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Тестовые проверки</w:t>
            </w:r>
          </w:p>
        </w:tc>
      </w:tr>
      <w:tr w:rsidR="009369F7" w:rsidRPr="00AD19FA" w14:paraId="69F96465" w14:textId="77777777" w:rsidTr="009369F7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91DED" w14:textId="77777777" w:rsidR="009D770A" w:rsidRPr="00AD19FA" w:rsidRDefault="009D770A" w:rsidP="00E9466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5A6DBBB4" w14:textId="569E9DF8" w:rsidR="009D770A" w:rsidRPr="004A600F" w:rsidRDefault="004A600F" w:rsidP="004A600F">
            <w:pPr>
              <w:rPr>
                <w:rFonts w:ascii="Times New Roman" w:hAnsi="Times New Roman" w:cs="Times New Roman"/>
              </w:rPr>
            </w:pPr>
            <w:r w:rsidRPr="004A600F">
              <w:rPr>
                <w:rFonts w:ascii="Times New Roman" w:hAnsi="Times New Roman" w:cs="Times New Roman"/>
              </w:rPr>
              <w:t>Функциональное тестирование</w:t>
            </w:r>
          </w:p>
        </w:tc>
        <w:tc>
          <w:tcPr>
            <w:tcW w:w="0" w:type="auto"/>
            <w:vAlign w:val="center"/>
            <w:hideMark/>
          </w:tcPr>
          <w:p w14:paraId="3EC6C17B" w14:textId="5DAE6B36" w:rsidR="009D770A" w:rsidRPr="004A600F" w:rsidRDefault="004A600F" w:rsidP="004A60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00F">
              <w:rPr>
                <w:rFonts w:ascii="Times New Roman" w:eastAsia="Times New Roman" w:hAnsi="Times New Roman" w:cs="Times New Roman"/>
              </w:rPr>
              <w:t>Клинок правильно режет и не тупится</w:t>
            </w:r>
          </w:p>
        </w:tc>
      </w:tr>
      <w:tr w:rsidR="009369F7" w:rsidRPr="00AD19FA" w14:paraId="1D1C7C90" w14:textId="77777777" w:rsidTr="009369F7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D794B" w14:textId="77777777" w:rsidR="009D770A" w:rsidRPr="00AD19FA" w:rsidRDefault="009D770A" w:rsidP="00E9466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Safety Testing</w:t>
            </w:r>
          </w:p>
        </w:tc>
        <w:tc>
          <w:tcPr>
            <w:tcW w:w="0" w:type="auto"/>
            <w:vAlign w:val="center"/>
            <w:hideMark/>
          </w:tcPr>
          <w:p w14:paraId="1172FCBA" w14:textId="4FAAFE37" w:rsidR="009D770A" w:rsidRPr="004A600F" w:rsidRDefault="009369F7" w:rsidP="004A6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Тестирование безопасности</w:t>
            </w:r>
          </w:p>
        </w:tc>
        <w:tc>
          <w:tcPr>
            <w:tcW w:w="0" w:type="auto"/>
            <w:vAlign w:val="center"/>
            <w:hideMark/>
          </w:tcPr>
          <w:p w14:paraId="0356342E" w14:textId="09D16A26" w:rsidR="009D770A" w:rsidRPr="004A600F" w:rsidRDefault="004A600F" w:rsidP="004A60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00F">
              <w:rPr>
                <w:rFonts w:ascii="Times New Roman" w:eastAsia="Times New Roman" w:hAnsi="Times New Roman" w:cs="Times New Roman"/>
              </w:rPr>
              <w:t>Клинок безопасен при использовании</w:t>
            </w:r>
            <w:r w:rsidR="00D11BC0">
              <w:rPr>
                <w:rFonts w:ascii="Times New Roman" w:eastAsia="Times New Roman" w:hAnsi="Times New Roman" w:cs="Times New Roman"/>
              </w:rPr>
              <w:t>, если соблюдать технику безопасности</w:t>
            </w:r>
          </w:p>
        </w:tc>
      </w:tr>
      <w:tr w:rsidR="009369F7" w:rsidRPr="00AD19FA" w14:paraId="19B136CF" w14:textId="77777777" w:rsidTr="009369F7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36E76" w14:textId="77777777" w:rsidR="009369F7" w:rsidRPr="00AD19FA" w:rsidRDefault="009369F7" w:rsidP="009369F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 Testing</w:t>
            </w:r>
          </w:p>
        </w:tc>
        <w:tc>
          <w:tcPr>
            <w:tcW w:w="0" w:type="auto"/>
            <w:vAlign w:val="center"/>
            <w:hideMark/>
          </w:tcPr>
          <w:p w14:paraId="78119003" w14:textId="31BA3475" w:rsidR="009369F7" w:rsidRPr="004A600F" w:rsidRDefault="009369F7" w:rsidP="009369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Тестирование безопасности</w:t>
            </w:r>
          </w:p>
        </w:tc>
        <w:tc>
          <w:tcPr>
            <w:tcW w:w="0" w:type="auto"/>
            <w:vAlign w:val="center"/>
            <w:hideMark/>
          </w:tcPr>
          <w:p w14:paraId="54CEB98D" w14:textId="4AF2828D" w:rsidR="009369F7" w:rsidRPr="004A600F" w:rsidRDefault="009369F7" w:rsidP="009369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00F">
              <w:rPr>
                <w:rFonts w:ascii="Times New Roman" w:eastAsia="Times New Roman" w:hAnsi="Times New Roman" w:cs="Times New Roman"/>
              </w:rPr>
              <w:t xml:space="preserve">Клинок не имеет </w:t>
            </w:r>
            <w:r>
              <w:rPr>
                <w:rFonts w:ascii="Times New Roman" w:eastAsia="Times New Roman" w:hAnsi="Times New Roman" w:cs="Times New Roman"/>
              </w:rPr>
              <w:t>каких-либо критических уязвимостей, однако каждый при желании может им воспользоваться</w:t>
            </w:r>
          </w:p>
        </w:tc>
      </w:tr>
      <w:tr w:rsidR="009369F7" w:rsidRPr="00AD19FA" w14:paraId="42DEB2F8" w14:textId="77777777" w:rsidTr="009369F7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05BD8" w14:textId="77777777" w:rsidR="009369F7" w:rsidRPr="00AD19FA" w:rsidRDefault="009369F7" w:rsidP="009369F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Compatibility Testing</w:t>
            </w:r>
          </w:p>
        </w:tc>
        <w:tc>
          <w:tcPr>
            <w:tcW w:w="0" w:type="auto"/>
            <w:vAlign w:val="center"/>
            <w:hideMark/>
          </w:tcPr>
          <w:p w14:paraId="43205399" w14:textId="11DAD391" w:rsidR="009369F7" w:rsidRPr="004A600F" w:rsidRDefault="009369F7" w:rsidP="009369F7">
            <w:pPr>
              <w:rPr>
                <w:rFonts w:ascii="Times New Roman" w:hAnsi="Times New Roman" w:cs="Times New Roman"/>
              </w:rPr>
            </w:pPr>
            <w:r w:rsidRPr="004A600F">
              <w:rPr>
                <w:rFonts w:ascii="Times New Roman" w:hAnsi="Times New Roman" w:cs="Times New Roman"/>
              </w:rPr>
              <w:t>Тестирование совместимости</w:t>
            </w:r>
          </w:p>
        </w:tc>
        <w:tc>
          <w:tcPr>
            <w:tcW w:w="0" w:type="auto"/>
            <w:vAlign w:val="bottom"/>
            <w:hideMark/>
          </w:tcPr>
          <w:p w14:paraId="4A33DE29" w14:textId="637E418C" w:rsidR="009369F7" w:rsidRPr="004A600F" w:rsidRDefault="009369F7" w:rsidP="009369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00F">
              <w:rPr>
                <w:rFonts w:ascii="Times New Roman" w:eastAsia="Times New Roman" w:hAnsi="Times New Roman" w:cs="Times New Roman"/>
              </w:rPr>
              <w:t>Клинок совместим с различными ножнами и рукоятками</w:t>
            </w:r>
          </w:p>
        </w:tc>
      </w:tr>
      <w:tr w:rsidR="009369F7" w:rsidRPr="00AD19FA" w14:paraId="4D432829" w14:textId="77777777" w:rsidTr="009369F7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4B965" w14:textId="77777777" w:rsidR="009369F7" w:rsidRPr="00AD19FA" w:rsidRDefault="009369F7" w:rsidP="009369F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GUI Testing</w:t>
            </w:r>
          </w:p>
        </w:tc>
        <w:tc>
          <w:tcPr>
            <w:tcW w:w="0" w:type="auto"/>
            <w:vAlign w:val="center"/>
            <w:hideMark/>
          </w:tcPr>
          <w:p w14:paraId="22C947B6" w14:textId="0A90F987" w:rsidR="009369F7" w:rsidRPr="004A600F" w:rsidRDefault="009369F7" w:rsidP="009369F7">
            <w:pPr>
              <w:rPr>
                <w:rFonts w:ascii="Times New Roman" w:hAnsi="Times New Roman" w:cs="Times New Roman"/>
              </w:rPr>
            </w:pPr>
            <w:r w:rsidRPr="004A600F">
              <w:rPr>
                <w:rFonts w:ascii="Times New Roman" w:hAnsi="Times New Roman" w:cs="Times New Roman"/>
              </w:rPr>
              <w:t>Тестирование графического интерфейса</w:t>
            </w:r>
          </w:p>
        </w:tc>
        <w:tc>
          <w:tcPr>
            <w:tcW w:w="0" w:type="auto"/>
            <w:vAlign w:val="center"/>
            <w:hideMark/>
          </w:tcPr>
          <w:p w14:paraId="1ED0D9E0" w14:textId="512CB8FF" w:rsidR="009369F7" w:rsidRPr="004A600F" w:rsidRDefault="009369F7" w:rsidP="009369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00F">
              <w:rPr>
                <w:rFonts w:ascii="Times New Roman" w:eastAsia="Times New Roman" w:hAnsi="Times New Roman" w:cs="Times New Roman"/>
              </w:rPr>
              <w:t>Клинок имеет понятный и удобный дизайн</w:t>
            </w:r>
          </w:p>
        </w:tc>
      </w:tr>
      <w:tr w:rsidR="009369F7" w:rsidRPr="00AD19FA" w14:paraId="3DC3CF27" w14:textId="77777777" w:rsidTr="009369F7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8992B" w14:textId="77777777" w:rsidR="009369F7" w:rsidRPr="00AD19FA" w:rsidRDefault="009369F7" w:rsidP="009369F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Usability Testing</w:t>
            </w:r>
          </w:p>
        </w:tc>
        <w:tc>
          <w:tcPr>
            <w:tcW w:w="0" w:type="auto"/>
            <w:vAlign w:val="center"/>
            <w:hideMark/>
          </w:tcPr>
          <w:p w14:paraId="5BC8CC27" w14:textId="19A8B300" w:rsidR="009369F7" w:rsidRPr="004A600F" w:rsidRDefault="009369F7" w:rsidP="009369F7">
            <w:pPr>
              <w:rPr>
                <w:rFonts w:ascii="Times New Roman" w:hAnsi="Times New Roman" w:cs="Times New Roman"/>
              </w:rPr>
            </w:pPr>
            <w:r w:rsidRPr="004A600F">
              <w:rPr>
                <w:rFonts w:ascii="Times New Roman" w:hAnsi="Times New Roman" w:cs="Times New Roman"/>
              </w:rPr>
              <w:t>Тестирование удобности использования</w:t>
            </w:r>
          </w:p>
        </w:tc>
        <w:tc>
          <w:tcPr>
            <w:tcW w:w="0" w:type="auto"/>
            <w:vAlign w:val="center"/>
            <w:hideMark/>
          </w:tcPr>
          <w:p w14:paraId="414CE396" w14:textId="192C8093" w:rsidR="009369F7" w:rsidRPr="004A600F" w:rsidRDefault="009369F7" w:rsidP="009369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00F">
              <w:rPr>
                <w:rFonts w:ascii="Times New Roman" w:eastAsia="Times New Roman" w:hAnsi="Times New Roman" w:cs="Times New Roman"/>
              </w:rPr>
              <w:t>Клинок лег</w:t>
            </w:r>
            <w:r>
              <w:rPr>
                <w:rFonts w:ascii="Times New Roman" w:eastAsia="Times New Roman" w:hAnsi="Times New Roman" w:cs="Times New Roman"/>
              </w:rPr>
              <w:t>о</w:t>
            </w:r>
            <w:r w:rsidRPr="004A600F">
              <w:rPr>
                <w:rFonts w:ascii="Times New Roman" w:eastAsia="Times New Roman" w:hAnsi="Times New Roman" w:cs="Times New Roman"/>
              </w:rPr>
              <w:t xml:space="preserve">к </w:t>
            </w:r>
            <w:r>
              <w:rPr>
                <w:rFonts w:ascii="Times New Roman" w:eastAsia="Times New Roman" w:hAnsi="Times New Roman" w:cs="Times New Roman"/>
              </w:rPr>
              <w:t>и не вызывает дискомфорта при использовании</w:t>
            </w:r>
          </w:p>
        </w:tc>
      </w:tr>
      <w:tr w:rsidR="009369F7" w:rsidRPr="00AD19FA" w14:paraId="332769EA" w14:textId="77777777" w:rsidTr="009369F7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EE6F5" w14:textId="77777777" w:rsidR="009369F7" w:rsidRPr="00AD19FA" w:rsidRDefault="009369F7" w:rsidP="009369F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Accessibility Testing</w:t>
            </w:r>
          </w:p>
        </w:tc>
        <w:tc>
          <w:tcPr>
            <w:tcW w:w="0" w:type="auto"/>
            <w:vAlign w:val="center"/>
            <w:hideMark/>
          </w:tcPr>
          <w:p w14:paraId="371F0C09" w14:textId="5442FD77" w:rsidR="009369F7" w:rsidRPr="004A600F" w:rsidRDefault="009369F7" w:rsidP="009369F7">
            <w:pPr>
              <w:rPr>
                <w:rFonts w:ascii="Times New Roman" w:hAnsi="Times New Roman" w:cs="Times New Roman"/>
              </w:rPr>
            </w:pPr>
            <w:r w:rsidRPr="004A600F">
              <w:rPr>
                <w:rFonts w:ascii="Times New Roman" w:hAnsi="Times New Roman" w:cs="Times New Roman"/>
              </w:rPr>
              <w:t>Тестирование доступности</w:t>
            </w:r>
          </w:p>
        </w:tc>
        <w:tc>
          <w:tcPr>
            <w:tcW w:w="0" w:type="auto"/>
            <w:vAlign w:val="center"/>
            <w:hideMark/>
          </w:tcPr>
          <w:p w14:paraId="3D1D969A" w14:textId="7CA8F941" w:rsidR="009369F7" w:rsidRPr="004A600F" w:rsidRDefault="009369F7" w:rsidP="009369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00F">
              <w:rPr>
                <w:rFonts w:ascii="Times New Roman" w:eastAsia="Times New Roman" w:hAnsi="Times New Roman" w:cs="Times New Roman"/>
              </w:rPr>
              <w:t xml:space="preserve">Клинок доступен для </w:t>
            </w:r>
            <w:r>
              <w:rPr>
                <w:rFonts w:ascii="Times New Roman" w:eastAsia="Times New Roman" w:hAnsi="Times New Roman" w:cs="Times New Roman"/>
              </w:rPr>
              <w:t>всех видов пользователей</w:t>
            </w:r>
          </w:p>
        </w:tc>
      </w:tr>
      <w:tr w:rsidR="009369F7" w:rsidRPr="00AD19FA" w14:paraId="4FCC2492" w14:textId="77777777" w:rsidTr="009369F7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6F2EE" w14:textId="77777777" w:rsidR="009369F7" w:rsidRPr="00AD19FA" w:rsidRDefault="009369F7" w:rsidP="009369F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Internationalization</w:t>
            </w:r>
            <w:r w:rsidRPr="00AD1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Testing</w:t>
            </w:r>
          </w:p>
        </w:tc>
        <w:tc>
          <w:tcPr>
            <w:tcW w:w="0" w:type="auto"/>
            <w:vAlign w:val="center"/>
            <w:hideMark/>
          </w:tcPr>
          <w:p w14:paraId="2D723B6D" w14:textId="45C7417A" w:rsidR="009369F7" w:rsidRPr="004A600F" w:rsidRDefault="009369F7" w:rsidP="009369F7">
            <w:pPr>
              <w:rPr>
                <w:rFonts w:ascii="Times New Roman" w:hAnsi="Times New Roman" w:cs="Times New Roman"/>
              </w:rPr>
            </w:pPr>
            <w:r w:rsidRPr="004A600F">
              <w:rPr>
                <w:rFonts w:ascii="Times New Roman" w:hAnsi="Times New Roman" w:cs="Times New Roman"/>
              </w:rPr>
              <w:t>Тестирование интернационализации</w:t>
            </w:r>
          </w:p>
        </w:tc>
        <w:tc>
          <w:tcPr>
            <w:tcW w:w="0" w:type="auto"/>
            <w:vAlign w:val="center"/>
            <w:hideMark/>
          </w:tcPr>
          <w:p w14:paraId="125E8976" w14:textId="3E348D0F" w:rsidR="009369F7" w:rsidRPr="004A600F" w:rsidRDefault="009369F7" w:rsidP="009369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00F">
              <w:rPr>
                <w:rFonts w:ascii="Times New Roman" w:eastAsia="Times New Roman" w:hAnsi="Times New Roman" w:cs="Times New Roman"/>
              </w:rPr>
              <w:t>Клинок соответствует международным стандартам качества</w:t>
            </w:r>
          </w:p>
        </w:tc>
      </w:tr>
      <w:tr w:rsidR="009369F7" w:rsidRPr="00AD19FA" w14:paraId="4B95B4E3" w14:textId="77777777" w:rsidTr="009369F7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3D16C" w14:textId="77777777" w:rsidR="009369F7" w:rsidRPr="00AD19FA" w:rsidRDefault="009369F7" w:rsidP="009369F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Performance Testing</w:t>
            </w:r>
          </w:p>
        </w:tc>
        <w:tc>
          <w:tcPr>
            <w:tcW w:w="0" w:type="auto"/>
            <w:vAlign w:val="center"/>
            <w:hideMark/>
          </w:tcPr>
          <w:p w14:paraId="58A61B03" w14:textId="40C95BC7" w:rsidR="009369F7" w:rsidRPr="004A600F" w:rsidRDefault="009369F7" w:rsidP="009369F7">
            <w:pPr>
              <w:rPr>
                <w:rFonts w:ascii="Times New Roman" w:hAnsi="Times New Roman" w:cs="Times New Roman"/>
              </w:rPr>
            </w:pPr>
            <w:r w:rsidRPr="004A600F">
              <w:rPr>
                <w:rFonts w:ascii="Times New Roman" w:hAnsi="Times New Roman" w:cs="Times New Roman"/>
              </w:rPr>
              <w:t>Тестирование производительности</w:t>
            </w:r>
          </w:p>
        </w:tc>
        <w:tc>
          <w:tcPr>
            <w:tcW w:w="0" w:type="auto"/>
            <w:vAlign w:val="center"/>
            <w:hideMark/>
          </w:tcPr>
          <w:p w14:paraId="776728D0" w14:textId="4C1C96AC" w:rsidR="009369F7" w:rsidRPr="004A600F" w:rsidRDefault="009369F7" w:rsidP="009369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00F">
              <w:rPr>
                <w:rFonts w:ascii="Times New Roman" w:eastAsia="Times New Roman" w:hAnsi="Times New Roman" w:cs="Times New Roman"/>
              </w:rPr>
              <w:t>Клинок режет быстро и без усилий</w:t>
            </w:r>
          </w:p>
        </w:tc>
      </w:tr>
      <w:tr w:rsidR="009369F7" w:rsidRPr="00AD19FA" w14:paraId="35652CA8" w14:textId="77777777" w:rsidTr="009369F7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95616" w14:textId="77777777" w:rsidR="009369F7" w:rsidRPr="00AD19FA" w:rsidRDefault="009369F7" w:rsidP="009369F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Stress Testing</w:t>
            </w:r>
          </w:p>
        </w:tc>
        <w:tc>
          <w:tcPr>
            <w:tcW w:w="0" w:type="auto"/>
            <w:vAlign w:val="center"/>
            <w:hideMark/>
          </w:tcPr>
          <w:p w14:paraId="1D7859DE" w14:textId="1FADF55D" w:rsidR="009369F7" w:rsidRPr="004A600F" w:rsidRDefault="009369F7" w:rsidP="009369F7">
            <w:pPr>
              <w:rPr>
                <w:rFonts w:ascii="Times New Roman" w:hAnsi="Times New Roman" w:cs="Times New Roman"/>
              </w:rPr>
            </w:pPr>
            <w:r w:rsidRPr="004A600F">
              <w:rPr>
                <w:rFonts w:ascii="Times New Roman" w:hAnsi="Times New Roman" w:cs="Times New Roman"/>
              </w:rPr>
              <w:t>Тестирование на прочность</w:t>
            </w:r>
          </w:p>
        </w:tc>
        <w:tc>
          <w:tcPr>
            <w:tcW w:w="0" w:type="auto"/>
            <w:vAlign w:val="center"/>
            <w:hideMark/>
          </w:tcPr>
          <w:p w14:paraId="2D1C6541" w14:textId="27CE866E" w:rsidR="009369F7" w:rsidRPr="004A600F" w:rsidRDefault="009369F7" w:rsidP="009369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00F">
              <w:rPr>
                <w:rFonts w:ascii="Times New Roman" w:eastAsia="Times New Roman" w:hAnsi="Times New Roman" w:cs="Times New Roman"/>
              </w:rPr>
              <w:t>Клинок выдерживает высокие нагрузки без деформаций</w:t>
            </w:r>
          </w:p>
        </w:tc>
      </w:tr>
      <w:tr w:rsidR="009369F7" w:rsidRPr="00AD19FA" w14:paraId="05930382" w14:textId="77777777" w:rsidTr="009369F7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EEBCC" w14:textId="77777777" w:rsidR="009369F7" w:rsidRPr="00AD19FA" w:rsidRDefault="009369F7" w:rsidP="009369F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Negative Testing</w:t>
            </w:r>
          </w:p>
        </w:tc>
        <w:tc>
          <w:tcPr>
            <w:tcW w:w="0" w:type="auto"/>
            <w:vAlign w:val="center"/>
            <w:hideMark/>
          </w:tcPr>
          <w:p w14:paraId="0B589E85" w14:textId="6D074ED3" w:rsidR="009369F7" w:rsidRPr="004A600F" w:rsidRDefault="009369F7" w:rsidP="009369F7">
            <w:pPr>
              <w:rPr>
                <w:rFonts w:ascii="Times New Roman" w:hAnsi="Times New Roman" w:cs="Times New Roman"/>
              </w:rPr>
            </w:pPr>
            <w:r w:rsidRPr="004A600F">
              <w:rPr>
                <w:rFonts w:ascii="Times New Roman" w:hAnsi="Times New Roman" w:cs="Times New Roman"/>
              </w:rPr>
              <w:t>Тестирование на негативные случаи</w:t>
            </w:r>
          </w:p>
        </w:tc>
        <w:tc>
          <w:tcPr>
            <w:tcW w:w="0" w:type="auto"/>
            <w:vAlign w:val="center"/>
            <w:hideMark/>
          </w:tcPr>
          <w:p w14:paraId="61C60AA3" w14:textId="6106001B" w:rsidR="009369F7" w:rsidRPr="004A600F" w:rsidRDefault="009369F7" w:rsidP="009369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00F">
              <w:rPr>
                <w:rFonts w:ascii="Times New Roman" w:eastAsia="Times New Roman" w:hAnsi="Times New Roman" w:cs="Times New Roman"/>
              </w:rPr>
              <w:t>Клинок не деформируется при неправильном использовании</w:t>
            </w:r>
          </w:p>
        </w:tc>
      </w:tr>
      <w:tr w:rsidR="009369F7" w:rsidRPr="00AD19FA" w14:paraId="6597EE1F" w14:textId="77777777" w:rsidTr="009369F7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A421A" w14:textId="77777777" w:rsidR="009369F7" w:rsidRPr="00AD19FA" w:rsidRDefault="009369F7" w:rsidP="009369F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 Box Testing</w:t>
            </w:r>
          </w:p>
        </w:tc>
        <w:tc>
          <w:tcPr>
            <w:tcW w:w="0" w:type="auto"/>
            <w:vAlign w:val="center"/>
            <w:hideMark/>
          </w:tcPr>
          <w:p w14:paraId="62C6E245" w14:textId="40A29877" w:rsidR="009369F7" w:rsidRPr="004A600F" w:rsidRDefault="009369F7" w:rsidP="009369F7">
            <w:pPr>
              <w:rPr>
                <w:rFonts w:ascii="Times New Roman" w:hAnsi="Times New Roman" w:cs="Times New Roman"/>
              </w:rPr>
            </w:pPr>
            <w:r w:rsidRPr="004A600F">
              <w:rPr>
                <w:rFonts w:ascii="Times New Roman" w:hAnsi="Times New Roman" w:cs="Times New Roman"/>
              </w:rPr>
              <w:t>Тестирование черного ящика</w:t>
            </w:r>
          </w:p>
        </w:tc>
        <w:tc>
          <w:tcPr>
            <w:tcW w:w="0" w:type="auto"/>
            <w:vAlign w:val="center"/>
            <w:hideMark/>
          </w:tcPr>
          <w:p w14:paraId="02E3509B" w14:textId="1CCDECE2" w:rsidR="009369F7" w:rsidRPr="004A600F" w:rsidRDefault="009369F7" w:rsidP="009369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00F">
              <w:rPr>
                <w:rFonts w:ascii="Times New Roman" w:eastAsia="Times New Roman" w:hAnsi="Times New Roman" w:cs="Times New Roman"/>
              </w:rPr>
              <w:t>Клинок проходит все тесты без знания его внутренней структуры</w:t>
            </w:r>
          </w:p>
        </w:tc>
      </w:tr>
      <w:tr w:rsidR="009369F7" w:rsidRPr="00AD19FA" w14:paraId="0347871D" w14:textId="77777777" w:rsidTr="009369F7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714BA" w14:textId="77777777" w:rsidR="009369F7" w:rsidRPr="00AD19FA" w:rsidRDefault="009369F7" w:rsidP="009369F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Automated Testing</w:t>
            </w:r>
          </w:p>
        </w:tc>
        <w:tc>
          <w:tcPr>
            <w:tcW w:w="0" w:type="auto"/>
            <w:vAlign w:val="center"/>
            <w:hideMark/>
          </w:tcPr>
          <w:p w14:paraId="0F02D88C" w14:textId="23198FEB" w:rsidR="009369F7" w:rsidRPr="004A600F" w:rsidRDefault="009369F7" w:rsidP="009369F7">
            <w:pPr>
              <w:rPr>
                <w:rFonts w:ascii="Times New Roman" w:hAnsi="Times New Roman" w:cs="Times New Roman"/>
              </w:rPr>
            </w:pPr>
            <w:r w:rsidRPr="004A600F">
              <w:rPr>
                <w:rFonts w:ascii="Times New Roman" w:hAnsi="Times New Roman" w:cs="Times New Roman"/>
              </w:rPr>
              <w:t>Автоматизированное тестирование</w:t>
            </w:r>
          </w:p>
        </w:tc>
        <w:tc>
          <w:tcPr>
            <w:tcW w:w="0" w:type="auto"/>
            <w:vAlign w:val="center"/>
            <w:hideMark/>
          </w:tcPr>
          <w:p w14:paraId="7B3A3671" w14:textId="355505A3" w:rsidR="009369F7" w:rsidRPr="004A600F" w:rsidRDefault="009369F7" w:rsidP="009369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00F">
              <w:rPr>
                <w:rFonts w:ascii="Times New Roman" w:eastAsia="Times New Roman" w:hAnsi="Times New Roman" w:cs="Times New Roman"/>
              </w:rPr>
              <w:t>Клинок успешно проходит автоматизированные тесты</w:t>
            </w:r>
          </w:p>
        </w:tc>
      </w:tr>
      <w:tr w:rsidR="009369F7" w:rsidRPr="00AD19FA" w14:paraId="5F6D9401" w14:textId="77777777" w:rsidTr="009369F7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712F6" w14:textId="77777777" w:rsidR="009369F7" w:rsidRPr="00AD19FA" w:rsidRDefault="009369F7" w:rsidP="009369F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Unit/Component</w:t>
            </w:r>
            <w:r w:rsidRPr="00AD1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Testing</w:t>
            </w:r>
          </w:p>
        </w:tc>
        <w:tc>
          <w:tcPr>
            <w:tcW w:w="0" w:type="auto"/>
            <w:vAlign w:val="center"/>
            <w:hideMark/>
          </w:tcPr>
          <w:p w14:paraId="123F66C0" w14:textId="19C18DA9" w:rsidR="009369F7" w:rsidRPr="004A600F" w:rsidRDefault="009369F7" w:rsidP="009369F7">
            <w:pPr>
              <w:rPr>
                <w:rFonts w:ascii="Times New Roman" w:hAnsi="Times New Roman" w:cs="Times New Roman"/>
              </w:rPr>
            </w:pPr>
            <w:r w:rsidRPr="004A600F">
              <w:rPr>
                <w:rFonts w:ascii="Times New Roman" w:hAnsi="Times New Roman" w:cs="Times New Roman"/>
              </w:rPr>
              <w:t>Модульное тестирование</w:t>
            </w:r>
          </w:p>
        </w:tc>
        <w:tc>
          <w:tcPr>
            <w:tcW w:w="0" w:type="auto"/>
            <w:vAlign w:val="center"/>
            <w:hideMark/>
          </w:tcPr>
          <w:p w14:paraId="25559623" w14:textId="3699FD53" w:rsidR="009369F7" w:rsidRPr="004A600F" w:rsidRDefault="009369F7" w:rsidP="009369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00F">
              <w:rPr>
                <w:rFonts w:ascii="Times New Roman" w:eastAsia="Times New Roman" w:hAnsi="Times New Roman" w:cs="Times New Roman"/>
              </w:rPr>
              <w:t>Каждая часть клинка проходит отдельное тестирование</w:t>
            </w:r>
          </w:p>
        </w:tc>
      </w:tr>
      <w:tr w:rsidR="009369F7" w:rsidRPr="00AD19FA" w14:paraId="27C2C015" w14:textId="77777777" w:rsidTr="009369F7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3DBA9" w14:textId="77777777" w:rsidR="009369F7" w:rsidRPr="00AD19FA" w:rsidRDefault="009369F7" w:rsidP="009369F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Integration Testi</w:t>
            </w:r>
            <w:r w:rsidRPr="00AD1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ng</w:t>
            </w:r>
          </w:p>
        </w:tc>
        <w:tc>
          <w:tcPr>
            <w:tcW w:w="0" w:type="auto"/>
            <w:vAlign w:val="center"/>
            <w:hideMark/>
          </w:tcPr>
          <w:p w14:paraId="1F9E8816" w14:textId="0A9ADFCC" w:rsidR="009369F7" w:rsidRPr="004A600F" w:rsidRDefault="009369F7" w:rsidP="009369F7">
            <w:pPr>
              <w:rPr>
                <w:rFonts w:ascii="Times New Roman" w:hAnsi="Times New Roman" w:cs="Times New Roman"/>
              </w:rPr>
            </w:pPr>
            <w:r w:rsidRPr="004A600F">
              <w:rPr>
                <w:rFonts w:ascii="Times New Roman" w:hAnsi="Times New Roman" w:cs="Times New Roman"/>
              </w:rPr>
              <w:t>Интеграционное тестирование</w:t>
            </w:r>
          </w:p>
        </w:tc>
        <w:tc>
          <w:tcPr>
            <w:tcW w:w="0" w:type="auto"/>
            <w:vAlign w:val="center"/>
            <w:hideMark/>
          </w:tcPr>
          <w:p w14:paraId="1FD7757B" w14:textId="5A821D79" w:rsidR="009369F7" w:rsidRPr="004A600F" w:rsidRDefault="009369F7" w:rsidP="009369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600F">
              <w:rPr>
                <w:rFonts w:ascii="Times New Roman" w:eastAsia="Times New Roman" w:hAnsi="Times New Roman" w:cs="Times New Roman"/>
              </w:rPr>
              <w:t>Клинок взаимодействует корректно с другими компонентами</w:t>
            </w:r>
          </w:p>
        </w:tc>
      </w:tr>
    </w:tbl>
    <w:p w14:paraId="49EF9762" w14:textId="298FB6E6" w:rsidR="00D7632A" w:rsidRDefault="00D7632A"/>
    <w:p w14:paraId="372CB715" w14:textId="77777777" w:rsidR="00DD02DE" w:rsidRDefault="00DD02DE"/>
    <w:sectPr w:rsidR="00DD0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AD"/>
    <w:rsid w:val="001A14D6"/>
    <w:rsid w:val="004A600F"/>
    <w:rsid w:val="00613E90"/>
    <w:rsid w:val="008F23AD"/>
    <w:rsid w:val="009369F7"/>
    <w:rsid w:val="0094736D"/>
    <w:rsid w:val="009D770A"/>
    <w:rsid w:val="00D11BC0"/>
    <w:rsid w:val="00D7632A"/>
    <w:rsid w:val="00DD02DE"/>
    <w:rsid w:val="00F119AD"/>
    <w:rsid w:val="00F4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902FF"/>
  <w15:chartTrackingRefBased/>
  <w15:docId w15:val="{9E2F679D-A6EB-498C-990C-B1BFF1CF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70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PYstL11</dc:creator>
  <cp:keywords/>
  <dc:description/>
  <cp:lastModifiedBy>PYstL11</cp:lastModifiedBy>
  <cp:revision>9</cp:revision>
  <dcterms:created xsi:type="dcterms:W3CDTF">2024-11-18T10:34:00Z</dcterms:created>
  <dcterms:modified xsi:type="dcterms:W3CDTF">2024-11-18T11:04:00Z</dcterms:modified>
</cp:coreProperties>
</file>