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13: Prims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MAX_VERTICES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minKey(int key[], int mstSet[], int vertices)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min = INT_MAX, minIndex;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(int v = 0; v &lt; vertices; v++)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(!mstSet[v] &amp;&amp; key[v] &lt; min)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min = key[v];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minIndex = v;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minIndex;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printMST(int parent[], int graph[MAX_VERTICES][MAX_VERTICES], int vertices)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printf("Edge \tWeight\n");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(int i = 1; i &lt; vertices;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printf("%d - %d \t%d\n", parent[i], i, graph[i][parent[i]]);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primMST(int graph[MAX_VERTICES][MAX_VERTICES], int vertices)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parent[MAX_VERTICES];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key[MAX_VERTICES];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mstSet[MAX_VERTICES];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key[i] = INT_MAX;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mstSet[i]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key[0] = 0;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parent[0] = -1;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(int count = 0; count &lt; vertices - 1; count++)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u = minKey(key, mstSet, vertices);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mstSet[u] =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(int v = 0; v &lt; vertices; v++)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(graph[u][v] &amp;&amp; !mstSet[v] &amp;&amp; graph[u][v] &lt; key[v])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parent[v] = u;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key[v] = graph[u][v];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printMST(parent, graph, vertices);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vertices;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printf("Input the number of vertices: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 &amp;vertices);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(vertices &lt;= 0 || vertices &gt; MAX_VERTICES)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printf("Invalid number of vertices. Exiting...\n");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graph[MAX_VERTICES][MAX_VERTICES];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printf("Input the adjacency matrix for the graph:\n");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primMST(graph, vertices);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524742" cy="1686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