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: 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 * Search Algorithm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from collections import deque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adjac_lis):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self.adjac_lis = adjac_lis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get_neighbours(self, v):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self.adjac_lis[v]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h(self, n):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h = { 'A': 1, 'B': 1, 'C': 1, 'D': 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h[n]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a_star(self, start, stop):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open_lst = set([start])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closed_lst = set([])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 = {}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poo[start]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 = {}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par[start] = start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while len(open_lst)&gt;0: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n = None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v in open_lst: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n == None or poo[v] + self.h(v) &lt; poo[n] + self.h(n):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n=v;                                                             #Check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None: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does not exist!')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None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n == stop: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 = []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while par[n] != 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reconst_path.append(n)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n = par[n]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reconst_path.append(start)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reconst_path.reverse()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print('Path found: {}'.format(reconst_path))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reconst_path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for (m,weight) in self.get_neighbours(n):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m not in open_lst and m not in closed_lst: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open_lst.add(m)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par[m] = 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poo[m] = poo[n] + weight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if poo[m]&gt;poo[n]+weight: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poo[m] = poo[n]+weight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par[m] = 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if m in closed_lst: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closed_lst.remove(m)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open_lst.add(m)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open_lst.remove(n)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closed_lst.add(n)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print('Path does not exist!')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adjac_lis = { 'A': [('B',1),('C',3),('D',7)], 'B': [('D',5)], 'C':[('D',12)]}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 = graph(adjac_lis)                    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graph1.a_star('A','D')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Path found: ['A', 'B', 'D']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