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Bash_Challange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222529" w:val="clear"/>
        <w:ind w:left="1140" w:hanging="360"/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Write a bash script to find the latency from the sample nginx log file.</w:t>
      </w:r>
    </w:p>
    <w:p w:rsidR="00000000" w:rsidDel="00000000" w:rsidP="00000000" w:rsidRDefault="00000000" w:rsidRPr="00000000" w14:paraId="00000004">
      <w:pPr>
        <w:shd w:fill="222529" w:val="clear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       Bash script should only only print the latency.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2.   Bash Script to create repo in github.</w:t>
      </w:r>
    </w:p>
    <w:p w:rsidR="00000000" w:rsidDel="00000000" w:rsidP="00000000" w:rsidRDefault="00000000" w:rsidRPr="00000000" w14:paraId="0000000C">
      <w:pPr>
        <w:jc w:val="left"/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</w:rPr>
        <w:drawing>
          <wp:inline distB="114300" distT="114300" distL="114300" distR="114300">
            <wp:extent cx="5731200" cy="1892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</w:rPr>
        <w:drawing>
          <wp:inline distB="114300" distT="114300" distL="114300" distR="114300">
            <wp:extent cx="4810125" cy="1781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1d2d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