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VPC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1) Create VPC with 2 private and 2 public subnets.</w:t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749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2) Enable DNS Hostname in VPC</w:t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4781550" cy="51720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3) Enable Auto Assign Public ip in 2 public subnets</w:t>
      </w:r>
    </w:p>
    <w:p w:rsidR="00000000" w:rsidDel="00000000" w:rsidP="00000000" w:rsidRDefault="00000000" w:rsidRPr="00000000" w14:paraId="0000000C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114925" cy="2676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2857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4) Add 2 private subnets in private route table</w:t>
      </w:r>
    </w:p>
    <w:p w:rsidR="00000000" w:rsidDel="00000000" w:rsidP="00000000" w:rsidRDefault="00000000" w:rsidRPr="00000000" w14:paraId="00000012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622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5) Add 2 public subnets in public route table</w:t>
      </w:r>
    </w:p>
    <w:p w:rsidR="00000000" w:rsidDel="00000000" w:rsidP="00000000" w:rsidRDefault="00000000" w:rsidRPr="00000000" w14:paraId="00000016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1358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6) Public route table will have the routes to internet and local</w:t>
      </w:r>
    </w:p>
    <w:p w:rsidR="00000000" w:rsidDel="00000000" w:rsidP="00000000" w:rsidRDefault="00000000" w:rsidRPr="00000000" w14:paraId="00000019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21209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7) Create Ec2 in public subnet with t2micro and install php</w:t>
      </w:r>
    </w:p>
    <w:p w:rsidR="00000000" w:rsidDel="00000000" w:rsidP="00000000" w:rsidRDefault="00000000" w:rsidRPr="00000000" w14:paraId="0000001D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2362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2997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8) COnfigure Nat gateway in public subnet and connect to private Instance</w:t>
      </w:r>
    </w:p>
    <w:p w:rsidR="00000000" w:rsidDel="00000000" w:rsidP="00000000" w:rsidRDefault="00000000" w:rsidRPr="00000000" w14:paraId="00000023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4914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2336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  <w:rtl w:val="0"/>
        </w:rPr>
        <w:t xml:space="preserve">9) Install Apache Tomcat in private ec2 and deploy a sample app.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3606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highlight w:val="black"/>
        </w:rPr>
        <w:drawing>
          <wp:inline distB="114300" distT="114300" distL="114300" distR="114300">
            <wp:extent cx="5731200" cy="449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