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Z_3F9F_QTML_MQ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ManageQualification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8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7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55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