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6A3CE3" w:rsidRPr="006E573F" w:rsidRDefault="006A3CE3" w:rsidP="006A3CE3">
      <w:pPr>
        <w:jc w:val="center"/>
      </w:pPr>
    </w:p>
    <w:p w:rsidR="006A3CE3" w:rsidRPr="006E573F" w:rsidRDefault="006A3CE3"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Pr="006E573F" w:rsidRDefault="006A3CE3" w:rsidP="006A3CE3">
      <w:pPr>
        <w:pStyle w:val="BodyTextIndent"/>
        <w:tabs>
          <w:tab w:val="left" w:pos="1080"/>
        </w:tabs>
        <w:suppressAutoHyphens w:val="0"/>
        <w:rPr>
          <w:i/>
          <w:iCs/>
          <w:spacing w:val="0"/>
        </w:rPr>
      </w:pPr>
    </w:p>
    <w:p w:rsidR="006A3CE3" w:rsidRDefault="006A3CE3" w:rsidP="006A3CE3">
      <w:pPr>
        <w:pStyle w:val="BodyText"/>
        <w:tabs>
          <w:tab w:val="left" w:pos="720"/>
        </w:tabs>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287DC8">
        <w:t>Building Electrician, Junior Plumber, Mason, Telecom Technician and Village Animal Health Worker</w:t>
      </w:r>
      <w:r w:rsidRPr="0019003E">
        <w:t>.</w:t>
      </w:r>
      <w:r>
        <w:t xml:space="preserve"> </w:t>
      </w:r>
      <w:r w:rsidRPr="0019003E">
        <w:t xml:space="preserve">The occupations are proposed in </w:t>
      </w:r>
      <w:r w:rsidR="00287DC8">
        <w:t xml:space="preserve">five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 xml:space="preserve">and local coordinators in </w:t>
      </w:r>
      <w:r w:rsidR="00287DC8">
        <w:t>remaining</w:t>
      </w:r>
      <w:r w:rsidRPr="0019003E">
        <w:t xml:space="preserve"> </w:t>
      </w:r>
      <w:r w:rsidR="00287DC8">
        <w:t>four</w:t>
      </w:r>
      <w:r w:rsidRPr="0019003E">
        <w:t xml:space="preserve"> districts.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DA7432" w:rsidRPr="0019003E" w:rsidRDefault="00DA7432" w:rsidP="00DA7432">
      <w:pPr>
        <w:spacing w:line="276" w:lineRule="auto"/>
        <w:jc w:val="both"/>
      </w:pPr>
    </w:p>
    <w:p w:rsidR="00A90957" w:rsidRDefault="00DA7432" w:rsidP="00FD7379">
      <w:pPr>
        <w:pStyle w:val="ListParagraph"/>
        <w:spacing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170938" w:rsidRPr="00170938" w:rsidRDefault="00170938" w:rsidP="00170938">
      <w:pPr>
        <w:pStyle w:val="ListParagraph"/>
        <w:spacing w:before="120" w:line="276" w:lineRule="auto"/>
        <w:ind w:left="0"/>
        <w:jc w:val="both"/>
        <w:rPr>
          <w:b/>
          <w:bCs/>
          <w:i/>
          <w:iCs/>
        </w:rPr>
      </w:pPr>
      <w:r w:rsidRPr="00170938">
        <w:rPr>
          <w:b/>
          <w:bCs/>
          <w:i/>
          <w:iCs/>
        </w:rPr>
        <w:t xml:space="preserve">Note: The pre training, during training and post training stage of technical approach and methodology has been described in details and placed in </w:t>
      </w:r>
      <w:r w:rsidRPr="00170938">
        <w:rPr>
          <w:b/>
          <w:bCs/>
          <w:i/>
          <w:iCs/>
          <w:highlight w:val="yellow"/>
        </w:rPr>
        <w:t>Annex 003</w:t>
      </w:r>
      <w:r w:rsidRPr="00170938">
        <w:rPr>
          <w:b/>
          <w:bCs/>
          <w:i/>
          <w:iCs/>
        </w:rPr>
        <w:t xml:space="preserve"> due to page limit. </w:t>
      </w:r>
    </w:p>
    <w:p w:rsidR="00170938" w:rsidRDefault="00170938" w:rsidP="00FD7379">
      <w:pPr>
        <w:pStyle w:val="ListParagraph"/>
        <w:spacing w:line="276" w:lineRule="auto"/>
        <w:ind w:left="0"/>
        <w:jc w:val="both"/>
      </w:pPr>
    </w:p>
    <w:p w:rsidR="00FD7379" w:rsidRDefault="00FD7379" w:rsidP="00FD7379">
      <w:pPr>
        <w:pStyle w:val="ListParagraph"/>
        <w:spacing w:line="276" w:lineRule="auto"/>
        <w:ind w:left="0"/>
        <w:jc w:val="both"/>
        <w:rPr>
          <w:iCs/>
        </w:rPr>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 xml:space="preserve">Training Announcement, Trainee form collection, </w:t>
            </w:r>
            <w:r>
              <w:rPr>
                <w:bCs/>
              </w:rPr>
              <w:lastRenderedPageBreak/>
              <w:t>shortlist, Interview and Selection</w:t>
            </w:r>
          </w:p>
        </w:tc>
        <w:tc>
          <w:tcPr>
            <w:tcW w:w="1890" w:type="dxa"/>
            <w:tcBorders>
              <w:top w:val="single" w:sz="4" w:space="0" w:color="auto"/>
            </w:tcBorders>
          </w:tcPr>
          <w:p w:rsidR="00A90957" w:rsidRPr="0019003E" w:rsidRDefault="00F8286C" w:rsidP="00E64FE4">
            <w:pPr>
              <w:rPr>
                <w:bCs/>
              </w:rPr>
            </w:pPr>
            <w:r>
              <w:rPr>
                <w:bCs/>
              </w:rPr>
              <w:lastRenderedPageBreak/>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lastRenderedPageBreak/>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w:t>
      </w:r>
      <w:r w:rsidRPr="00E64FE4">
        <w:rPr>
          <w:bCs/>
          <w:lang w:val="en-GB"/>
        </w:rPr>
        <w:t>(BRPS</w:t>
      </w:r>
      <w:r w:rsidRPr="00E64FE4">
        <w:rPr>
          <w:bCs/>
          <w:lang w:val="en-GB"/>
        </w:rPr>
        <w:t>)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BRPS</w:t>
      </w:r>
      <w:r w:rsidRPr="00E64FE4">
        <w:rPr>
          <w:bCs/>
          <w:lang w:val="en-GB"/>
        </w:rPr>
        <w:t xml:space="preserve"> formulates recruitment committee while appointing staff in different contract type, and vacancy announcement will be published or aired in local print media or in local electronic 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 xml:space="preserve">Note: </w:t>
      </w:r>
      <w:r w:rsidRPr="00773481">
        <w:rPr>
          <w:b/>
          <w:bCs/>
          <w:i/>
          <w:iCs/>
        </w:rPr>
        <w:t>The proposed lists of Key Experts and Non Key Experts are mentioned in Tech -6. The CV and certifi</w:t>
      </w:r>
      <w:r>
        <w:rPr>
          <w:b/>
          <w:bCs/>
          <w:i/>
          <w:iCs/>
        </w:rPr>
        <w:t xml:space="preserve">cate is attached in annex -06 </w:t>
      </w:r>
      <w:r w:rsidRPr="00FD7379">
        <w:rPr>
          <w:b/>
          <w:bCs/>
          <w:i/>
          <w:iCs/>
        </w:rPr>
        <w:t>due to page limit.</w:t>
      </w:r>
      <w:bookmarkStart w:id="1" w:name="_GoBack"/>
      <w:bookmarkEnd w:id="1"/>
    </w:p>
    <w:p w:rsidR="00E64FE4" w:rsidRPr="006E573F" w:rsidRDefault="00E64FE4" w:rsidP="006A3CE3">
      <w:pPr>
        <w:tabs>
          <w:tab w:val="left" w:pos="-720"/>
          <w:tab w:val="left" w:pos="720"/>
        </w:tabs>
        <w:ind w:left="720" w:hanging="720"/>
        <w:jc w:val="both"/>
      </w:pPr>
    </w:p>
    <w:p w:rsidR="00E10297" w:rsidRDefault="006A3CE3" w:rsidP="006A3CE3">
      <w:pPr>
        <w:tabs>
          <w:tab w:val="left" w:pos="-720"/>
          <w:tab w:val="left" w:pos="720"/>
        </w:tabs>
        <w:ind w:left="720" w:hanging="720"/>
        <w:jc w:val="both"/>
        <w:rPr>
          <w:b/>
          <w:i/>
          <w:iCs/>
        </w:rPr>
      </w:pPr>
      <w:r w:rsidRPr="006E573F">
        <w:rPr>
          <w:b/>
          <w:i/>
          <w:iCs/>
        </w:rPr>
        <w:tab/>
      </w:r>
      <w:r w:rsidR="00E10297">
        <w:rPr>
          <w:b/>
          <w:i/>
          <w:iCs/>
        </w:rPr>
        <w:br w:type="page"/>
      </w:r>
    </w:p>
    <w:p w:rsidR="006A3CE3" w:rsidRPr="006E573F" w:rsidRDefault="006A3CE3" w:rsidP="006A3CE3">
      <w:pPr>
        <w:tabs>
          <w:tab w:val="left" w:pos="-720"/>
          <w:tab w:val="left" w:pos="720"/>
        </w:tabs>
        <w:ind w:left="720" w:hanging="720"/>
        <w:jc w:val="both"/>
        <w:rPr>
          <w:b/>
          <w:i/>
          <w:iCs/>
        </w:rP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6E573F" w:rsidRDefault="006A3CE3" w:rsidP="006A3CE3">
      <w:pPr>
        <w:pStyle w:val="BodyText"/>
        <w:tabs>
          <w:tab w:val="left" w:pos="720"/>
        </w:tabs>
        <w:ind w:left="720"/>
        <w:rPr>
          <w:rFonts w:ascii="Arial" w:hAnsi="Arial" w:cs="Arial"/>
          <w:iCs/>
          <w:sz w:val="22"/>
          <w:szCs w:val="22"/>
        </w:rPr>
      </w:pPr>
    </w:p>
    <w:p w:rsidR="006A3CE3" w:rsidRPr="00FD7379" w:rsidRDefault="006A3CE3" w:rsidP="006A3CE3">
      <w:pPr>
        <w:numPr>
          <w:ilvl w:val="0"/>
          <w:numId w:val="3"/>
        </w:numPr>
        <w:spacing w:line="288" w:lineRule="auto"/>
      </w:pPr>
      <w:r w:rsidRPr="006E573F">
        <w:rPr>
          <w:b/>
        </w:rPr>
        <w:t>Problem Statement</w:t>
      </w:r>
      <w:r w:rsidRPr="006E573F">
        <w:rPr>
          <w:i/>
          <w:iCs/>
        </w:rPr>
        <w:t>[a brief statement of market situation/ problem and justification with clear size gap of the demand and supply in each of the occupational sectors, Sector-wise problem statement is expected separately.]</w:t>
      </w:r>
    </w:p>
    <w:p w:rsidR="00FD7379" w:rsidRPr="00FD7379" w:rsidRDefault="00FD7379" w:rsidP="00FD7379">
      <w:pPr>
        <w:spacing w:line="288" w:lineRule="auto"/>
        <w:ind w:left="720"/>
        <w:rPr>
          <w:i/>
          <w:iCs/>
        </w:rPr>
      </w:pPr>
      <w:r w:rsidRPr="00FD7379">
        <w:rPr>
          <w:b/>
          <w:i/>
          <w:iCs/>
        </w:rPr>
        <w:t>Note: Problem Statement</w:t>
      </w:r>
      <w:r w:rsidRPr="00FD7379">
        <w:rPr>
          <w:b/>
          <w:bCs/>
          <w:i/>
          <w:iCs/>
        </w:rPr>
        <w:t xml:space="preserve"> has been described</w:t>
      </w:r>
      <w:r>
        <w:rPr>
          <w:b/>
          <w:bCs/>
          <w:i/>
          <w:iCs/>
        </w:rPr>
        <w:t xml:space="preserve"> in details and placed in Annex-3 under “RMA Report”</w:t>
      </w:r>
      <w:r w:rsidRPr="00FD7379">
        <w:rPr>
          <w:b/>
          <w:bCs/>
          <w:i/>
          <w:iCs/>
        </w:rPr>
        <w:t xml:space="preserve"> due to page limit.</w:t>
      </w:r>
    </w:p>
    <w:p w:rsidR="006A3CE3" w:rsidRPr="006E573F" w:rsidRDefault="006A3CE3"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6E573F" w:rsidRDefault="006A3CE3" w:rsidP="006A3CE3">
      <w:pPr>
        <w:spacing w:line="288" w:lineRule="auto"/>
        <w:ind w:left="720"/>
        <w:jc w:val="both"/>
        <w:rPr>
          <w:b/>
          <w:bCs/>
          <w:iCs/>
        </w:rPr>
      </w:pPr>
      <w:r w:rsidRPr="006E573F">
        <w:rPr>
          <w:b/>
          <w:bCs/>
          <w:iCs/>
        </w:rPr>
        <w:t>2.1 Field Information Summary (separately for each occupation on which proposal is submitted)</w:t>
      </w:r>
    </w:p>
    <w:p w:rsidR="006A3CE3" w:rsidRPr="006E573F" w:rsidRDefault="006A3CE3" w:rsidP="006A3CE3">
      <w:pPr>
        <w:spacing w:line="288" w:lineRule="auto"/>
        <w:ind w:firstLine="720"/>
        <w:jc w:val="both"/>
        <w:rPr>
          <w:b/>
          <w:bCs/>
          <w:iCs/>
        </w:rPr>
      </w:pPr>
    </w:p>
    <w:p w:rsidR="006A3CE3" w:rsidRPr="006E573F" w:rsidRDefault="006A3CE3" w:rsidP="006A3CE3">
      <w:pPr>
        <w:spacing w:line="288" w:lineRule="auto"/>
        <w:ind w:left="720"/>
        <w:jc w:val="both"/>
        <w:rPr>
          <w:i/>
        </w:rPr>
      </w:pPr>
      <w:r w:rsidRPr="006E573F">
        <w:rPr>
          <w:i/>
        </w:rPr>
        <w:t>[Supply and demand of skilled human resources at present at local level, gap assessment of study (in number), (please analyze the gap of the last 3 fiscal years- 2074/75 to 2076/77 of each trade/occupation. Briefly describe how the assessment was done, provide the evidence of such assessment and details of tabulation and analysis in Annex 3].</w:t>
      </w:r>
    </w:p>
    <w:p w:rsidR="006A3CE3" w:rsidRPr="006E573F" w:rsidRDefault="006A3CE3" w:rsidP="006A3CE3">
      <w:pPr>
        <w:spacing w:line="288" w:lineRule="auto"/>
        <w:jc w:val="both"/>
        <w:rPr>
          <w:i/>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2157"/>
        <w:gridCol w:w="989"/>
        <w:gridCol w:w="1269"/>
        <w:gridCol w:w="1003"/>
        <w:gridCol w:w="1003"/>
        <w:gridCol w:w="1003"/>
      </w:tblGrid>
      <w:tr w:rsidR="006A3CE3" w:rsidRPr="006E573F" w:rsidTr="006A3CE3">
        <w:tc>
          <w:tcPr>
            <w:tcW w:w="0" w:type="auto"/>
            <w:vAlign w:val="center"/>
          </w:tcPr>
          <w:p w:rsidR="006A3CE3" w:rsidRPr="006E573F" w:rsidRDefault="006A3CE3" w:rsidP="00683F7B">
            <w:pPr>
              <w:spacing w:line="288" w:lineRule="auto"/>
              <w:jc w:val="center"/>
              <w:rPr>
                <w:b/>
              </w:rPr>
            </w:pPr>
            <w:r w:rsidRPr="006E573F">
              <w:rPr>
                <w:b/>
                <w:i/>
              </w:rPr>
              <w:br w:type="page"/>
            </w:r>
            <w:r w:rsidRPr="006E573F">
              <w:rPr>
                <w:b/>
                <w:i/>
              </w:rPr>
              <w:br w:type="page"/>
            </w:r>
            <w:r w:rsidRPr="006E573F">
              <w:rPr>
                <w:b/>
              </w:rPr>
              <w:t>SN</w:t>
            </w:r>
          </w:p>
        </w:tc>
        <w:tc>
          <w:tcPr>
            <w:tcW w:w="0" w:type="auto"/>
            <w:vAlign w:val="center"/>
          </w:tcPr>
          <w:p w:rsidR="006A3CE3" w:rsidRPr="006E573F" w:rsidRDefault="006A3CE3" w:rsidP="00683F7B">
            <w:pPr>
              <w:spacing w:line="288" w:lineRule="auto"/>
              <w:jc w:val="center"/>
              <w:rPr>
                <w:b/>
              </w:rPr>
            </w:pPr>
            <w:r w:rsidRPr="006E573F">
              <w:rPr>
                <w:b/>
              </w:rPr>
              <w:t>Occupation/ Trade</w:t>
            </w:r>
          </w:p>
        </w:tc>
        <w:tc>
          <w:tcPr>
            <w:tcW w:w="0" w:type="auto"/>
          </w:tcPr>
          <w:p w:rsidR="006A3CE3" w:rsidRPr="006E573F" w:rsidRDefault="006A3CE3" w:rsidP="00683F7B">
            <w:pPr>
              <w:spacing w:line="288" w:lineRule="auto"/>
              <w:jc w:val="center"/>
              <w:rPr>
                <w:b/>
              </w:rPr>
            </w:pPr>
            <w:r w:rsidRPr="006E573F">
              <w:rPr>
                <w:b/>
              </w:rPr>
              <w:t>District</w:t>
            </w:r>
          </w:p>
        </w:tc>
        <w:tc>
          <w:tcPr>
            <w:tcW w:w="0" w:type="auto"/>
            <w:vAlign w:val="center"/>
          </w:tcPr>
          <w:p w:rsidR="006A3CE3" w:rsidRPr="006E573F" w:rsidRDefault="006A3CE3" w:rsidP="00683F7B">
            <w:pPr>
              <w:spacing w:line="288" w:lineRule="auto"/>
              <w:jc w:val="center"/>
              <w:rPr>
                <w:b/>
              </w:rPr>
            </w:pPr>
            <w:r w:rsidRPr="006E573F">
              <w:rPr>
                <w:b/>
              </w:rPr>
              <w:t>Particular</w:t>
            </w:r>
          </w:p>
        </w:tc>
        <w:tc>
          <w:tcPr>
            <w:tcW w:w="0" w:type="auto"/>
            <w:vAlign w:val="center"/>
          </w:tcPr>
          <w:p w:rsidR="006A3CE3" w:rsidRPr="006E573F" w:rsidRDefault="006A3CE3" w:rsidP="00683F7B">
            <w:pPr>
              <w:spacing w:line="288" w:lineRule="auto"/>
              <w:jc w:val="center"/>
              <w:rPr>
                <w:b/>
              </w:rPr>
            </w:pPr>
            <w:r w:rsidRPr="006E573F">
              <w:rPr>
                <w:b/>
              </w:rPr>
              <w:t>FY</w:t>
            </w:r>
          </w:p>
          <w:p w:rsidR="006A3CE3" w:rsidRPr="006E573F" w:rsidRDefault="006A3CE3" w:rsidP="00683F7B">
            <w:pPr>
              <w:spacing w:line="288" w:lineRule="auto"/>
              <w:jc w:val="center"/>
              <w:rPr>
                <w:b/>
              </w:rPr>
            </w:pPr>
            <w:r w:rsidRPr="006E573F">
              <w:rPr>
                <w:b/>
              </w:rPr>
              <w:t>2074/75</w:t>
            </w:r>
          </w:p>
        </w:tc>
        <w:tc>
          <w:tcPr>
            <w:tcW w:w="0" w:type="auto"/>
            <w:vAlign w:val="center"/>
          </w:tcPr>
          <w:p w:rsidR="006A3CE3" w:rsidRPr="006E573F" w:rsidRDefault="006A3CE3" w:rsidP="00683F7B">
            <w:pPr>
              <w:spacing w:line="288" w:lineRule="auto"/>
              <w:jc w:val="center"/>
              <w:rPr>
                <w:b/>
              </w:rPr>
            </w:pPr>
            <w:r w:rsidRPr="006E573F">
              <w:rPr>
                <w:b/>
              </w:rPr>
              <w:t>FY</w:t>
            </w:r>
          </w:p>
          <w:p w:rsidR="006A3CE3" w:rsidRPr="006E573F" w:rsidRDefault="006A3CE3" w:rsidP="00683F7B">
            <w:pPr>
              <w:spacing w:line="288" w:lineRule="auto"/>
              <w:jc w:val="center"/>
              <w:rPr>
                <w:b/>
              </w:rPr>
            </w:pPr>
            <w:r w:rsidRPr="006E573F">
              <w:rPr>
                <w:b/>
              </w:rPr>
              <w:t>2075/76</w:t>
            </w:r>
          </w:p>
        </w:tc>
        <w:tc>
          <w:tcPr>
            <w:tcW w:w="0" w:type="auto"/>
            <w:vAlign w:val="center"/>
          </w:tcPr>
          <w:p w:rsidR="006A3CE3" w:rsidRPr="006E573F" w:rsidRDefault="006A3CE3" w:rsidP="00683F7B">
            <w:pPr>
              <w:spacing w:line="288" w:lineRule="auto"/>
              <w:jc w:val="center"/>
              <w:rPr>
                <w:b/>
              </w:rPr>
            </w:pPr>
            <w:r w:rsidRPr="006E573F">
              <w:rPr>
                <w:b/>
              </w:rPr>
              <w:t>FY</w:t>
            </w:r>
          </w:p>
          <w:p w:rsidR="006A3CE3" w:rsidRPr="006E573F" w:rsidRDefault="006A3CE3" w:rsidP="00683F7B">
            <w:pPr>
              <w:spacing w:line="288" w:lineRule="auto"/>
              <w:jc w:val="center"/>
              <w:rPr>
                <w:b/>
              </w:rPr>
            </w:pPr>
            <w:r w:rsidRPr="006E573F">
              <w:rPr>
                <w:b/>
              </w:rPr>
              <w:t>2076/77</w:t>
            </w:r>
          </w:p>
        </w:tc>
      </w:tr>
      <w:tr w:rsidR="006A3CE3" w:rsidRPr="006E573F" w:rsidTr="006A3CE3">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Demand</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Supply</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Gap</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Demand</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Supply</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Gap</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Demand</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Supply</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Gap</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3195"/>
        <w:gridCol w:w="1123"/>
        <w:gridCol w:w="989"/>
        <w:gridCol w:w="2203"/>
      </w:tblGrid>
      <w:tr w:rsidR="006A3CE3" w:rsidRPr="006E573F" w:rsidTr="006A3CE3">
        <w:tc>
          <w:tcPr>
            <w:tcW w:w="0" w:type="auto"/>
            <w:shd w:val="clear" w:color="auto" w:fill="auto"/>
          </w:tcPr>
          <w:p w:rsidR="006A3CE3" w:rsidRPr="006E573F" w:rsidRDefault="006A3CE3" w:rsidP="00683F7B">
            <w:pPr>
              <w:spacing w:line="288" w:lineRule="auto"/>
              <w:jc w:val="center"/>
              <w:rPr>
                <w:b/>
              </w:rPr>
            </w:pPr>
            <w:r w:rsidRPr="006E573F">
              <w:rPr>
                <w:b/>
              </w:rPr>
              <w:t>S. No.</w:t>
            </w:r>
          </w:p>
        </w:tc>
        <w:tc>
          <w:tcPr>
            <w:tcW w:w="0" w:type="auto"/>
          </w:tcPr>
          <w:p w:rsidR="006A3CE3" w:rsidRPr="006E573F" w:rsidRDefault="006A3CE3" w:rsidP="00683F7B">
            <w:pPr>
              <w:spacing w:line="288" w:lineRule="auto"/>
              <w:jc w:val="center"/>
              <w:rPr>
                <w:b/>
              </w:rPr>
            </w:pPr>
            <w:r w:rsidRPr="006E573F">
              <w:rPr>
                <w:b/>
              </w:rPr>
              <w:t>Occupation/Trade</w:t>
            </w:r>
          </w:p>
        </w:tc>
        <w:tc>
          <w:tcPr>
            <w:tcW w:w="0" w:type="auto"/>
            <w:shd w:val="clear" w:color="auto" w:fill="auto"/>
          </w:tcPr>
          <w:p w:rsidR="006A3CE3" w:rsidRPr="006E573F" w:rsidRDefault="006A3CE3" w:rsidP="00683F7B">
            <w:pPr>
              <w:spacing w:line="288" w:lineRule="auto"/>
              <w:jc w:val="center"/>
              <w:rPr>
                <w:b/>
              </w:rPr>
            </w:pPr>
            <w:r w:rsidRPr="006E573F">
              <w:rPr>
                <w:b/>
              </w:rPr>
              <w:t>Location</w:t>
            </w:r>
          </w:p>
        </w:tc>
        <w:tc>
          <w:tcPr>
            <w:tcW w:w="0" w:type="auto"/>
            <w:shd w:val="clear" w:color="auto" w:fill="auto"/>
          </w:tcPr>
          <w:p w:rsidR="006A3CE3" w:rsidRPr="006E573F" w:rsidRDefault="006A3CE3" w:rsidP="00683F7B">
            <w:pPr>
              <w:spacing w:line="288" w:lineRule="auto"/>
              <w:jc w:val="center"/>
              <w:rPr>
                <w:b/>
              </w:rPr>
            </w:pPr>
            <w:r w:rsidRPr="006E573F">
              <w:rPr>
                <w:b/>
              </w:rPr>
              <w:t>District</w:t>
            </w:r>
          </w:p>
        </w:tc>
        <w:tc>
          <w:tcPr>
            <w:tcW w:w="0" w:type="auto"/>
            <w:shd w:val="clear" w:color="auto" w:fill="auto"/>
          </w:tcPr>
          <w:p w:rsidR="006A3CE3" w:rsidRPr="006E573F" w:rsidRDefault="006A3CE3" w:rsidP="00683F7B">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1</w:t>
            </w:r>
          </w:p>
        </w:tc>
        <w:tc>
          <w:tcPr>
            <w:tcW w:w="0" w:type="auto"/>
          </w:tcPr>
          <w:p w:rsidR="006A3CE3" w:rsidRPr="006E573F" w:rsidRDefault="00536295" w:rsidP="00683F7B">
            <w:pPr>
              <w:spacing w:line="288" w:lineRule="auto"/>
              <w:rPr>
                <w:bCs/>
              </w:rPr>
            </w:pPr>
            <w:r>
              <w:rPr>
                <w:bCs/>
              </w:rPr>
              <w:t>Building Electrician</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2</w:t>
            </w:r>
          </w:p>
        </w:tc>
        <w:tc>
          <w:tcPr>
            <w:tcW w:w="0" w:type="auto"/>
          </w:tcPr>
          <w:p w:rsidR="006A3CE3" w:rsidRPr="006E573F" w:rsidRDefault="00536295" w:rsidP="00683F7B">
            <w:pPr>
              <w:spacing w:line="288" w:lineRule="auto"/>
              <w:rPr>
                <w:bCs/>
              </w:rPr>
            </w:pPr>
            <w:r>
              <w:rPr>
                <w:bCs/>
              </w:rPr>
              <w:t>Junior 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683F7B">
            <w:pPr>
              <w:spacing w:line="288" w:lineRule="auto"/>
              <w:rPr>
                <w:bCs/>
              </w:rPr>
            </w:pPr>
            <w:r>
              <w:rPr>
                <w:bCs/>
              </w:rPr>
              <w:t>40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lastRenderedPageBreak/>
              <w:t>3</w:t>
            </w:r>
          </w:p>
        </w:tc>
        <w:tc>
          <w:tcPr>
            <w:tcW w:w="0" w:type="auto"/>
          </w:tcPr>
          <w:p w:rsidR="006A3CE3" w:rsidRPr="006E573F" w:rsidRDefault="00536295" w:rsidP="00683F7B">
            <w:pPr>
              <w:spacing w:line="288" w:lineRule="auto"/>
              <w:rPr>
                <w:bCs/>
              </w:rPr>
            </w:pPr>
            <w:r>
              <w:rPr>
                <w:bCs/>
              </w:rPr>
              <w:t>Junior 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Mugu</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4</w:t>
            </w:r>
          </w:p>
        </w:tc>
        <w:tc>
          <w:tcPr>
            <w:tcW w:w="0" w:type="auto"/>
          </w:tcPr>
          <w:p w:rsidR="006A3CE3" w:rsidRPr="006E573F" w:rsidRDefault="00536295" w:rsidP="00683F7B">
            <w:pPr>
              <w:spacing w:line="288" w:lineRule="auto"/>
              <w:rPr>
                <w:bCs/>
              </w:rPr>
            </w:pPr>
            <w:r>
              <w:rPr>
                <w:bCs/>
              </w:rPr>
              <w:t>Junior 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Banke</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5</w:t>
            </w:r>
          </w:p>
        </w:tc>
        <w:tc>
          <w:tcPr>
            <w:tcW w:w="0" w:type="auto"/>
          </w:tcPr>
          <w:p w:rsidR="006A3CE3" w:rsidRPr="006E573F" w:rsidRDefault="00536295" w:rsidP="00683F7B">
            <w:pPr>
              <w:spacing w:line="288" w:lineRule="auto"/>
              <w:rPr>
                <w:bCs/>
              </w:rPr>
            </w:pPr>
            <w:r>
              <w:rPr>
                <w:bCs/>
              </w:rPr>
              <w:t>Mason</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Dailekh</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6</w:t>
            </w:r>
          </w:p>
        </w:tc>
        <w:tc>
          <w:tcPr>
            <w:tcW w:w="0" w:type="auto"/>
          </w:tcPr>
          <w:p w:rsidR="00536295" w:rsidRDefault="00536295" w:rsidP="00683F7B">
            <w:pPr>
              <w:spacing w:line="288" w:lineRule="auto"/>
              <w:rPr>
                <w:bCs/>
              </w:rPr>
            </w:pPr>
            <w:r>
              <w:rPr>
                <w:bCs/>
              </w:rPr>
              <w:t>Mason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Jumla</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7</w:t>
            </w:r>
          </w:p>
        </w:tc>
        <w:tc>
          <w:tcPr>
            <w:tcW w:w="0" w:type="auto"/>
          </w:tcPr>
          <w:p w:rsidR="00536295" w:rsidRDefault="00536295" w:rsidP="00683F7B">
            <w:pPr>
              <w:spacing w:line="288" w:lineRule="auto"/>
              <w:rPr>
                <w:bCs/>
              </w:rPr>
            </w:pPr>
            <w:r>
              <w:rPr>
                <w:bCs/>
              </w:rPr>
              <w:t>Mason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Mugu</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8</w:t>
            </w:r>
          </w:p>
        </w:tc>
        <w:tc>
          <w:tcPr>
            <w:tcW w:w="0" w:type="auto"/>
          </w:tcPr>
          <w:p w:rsidR="00536295" w:rsidRDefault="00536295" w:rsidP="00683F7B">
            <w:pPr>
              <w:spacing w:line="288" w:lineRule="auto"/>
              <w:rPr>
                <w:bCs/>
              </w:rPr>
            </w:pPr>
            <w:r>
              <w:rPr>
                <w:bCs/>
              </w:rPr>
              <w:t>Telecom Technician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Jumla</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9</w:t>
            </w:r>
          </w:p>
        </w:tc>
        <w:tc>
          <w:tcPr>
            <w:tcW w:w="0" w:type="auto"/>
          </w:tcPr>
          <w:p w:rsidR="00536295" w:rsidRDefault="00536295" w:rsidP="00683F7B">
            <w:pPr>
              <w:spacing w:line="288" w:lineRule="auto"/>
              <w:rPr>
                <w:bCs/>
              </w:rPr>
            </w:pPr>
            <w:r>
              <w:rPr>
                <w:bCs/>
              </w:rPr>
              <w:t>Telecom Technician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Surkhet</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10</w:t>
            </w:r>
          </w:p>
        </w:tc>
        <w:tc>
          <w:tcPr>
            <w:tcW w:w="0" w:type="auto"/>
          </w:tcPr>
          <w:p w:rsidR="00536295" w:rsidRDefault="00536295" w:rsidP="00683F7B">
            <w:pPr>
              <w:spacing w:line="288" w:lineRule="auto"/>
              <w:rPr>
                <w:bCs/>
              </w:rPr>
            </w:pPr>
            <w:r>
              <w:rPr>
                <w:bCs/>
              </w:rPr>
              <w:t>Telecom Technician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Banke</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11</w:t>
            </w:r>
          </w:p>
        </w:tc>
        <w:tc>
          <w:tcPr>
            <w:tcW w:w="0" w:type="auto"/>
          </w:tcPr>
          <w:p w:rsidR="00536295" w:rsidRDefault="00536295" w:rsidP="00683F7B">
            <w:pPr>
              <w:spacing w:line="288" w:lineRule="auto"/>
              <w:rPr>
                <w:bCs/>
              </w:rPr>
            </w:pPr>
            <w:r>
              <w:rPr>
                <w:bCs/>
              </w:rPr>
              <w:t>Village Animal Health Worker</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Dailekh</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536295">
            <w:pPr>
              <w:spacing w:line="288" w:lineRule="auto"/>
              <w:rPr>
                <w:bCs/>
              </w:rPr>
            </w:pPr>
            <w:r>
              <w:rPr>
                <w:bCs/>
              </w:rPr>
              <w:t>12</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Mugu</w:t>
            </w:r>
            <w:proofErr w:type="spellEnd"/>
          </w:p>
        </w:tc>
        <w:tc>
          <w:tcPr>
            <w:tcW w:w="0" w:type="auto"/>
            <w:shd w:val="clear" w:color="auto" w:fill="auto"/>
          </w:tcPr>
          <w:p w:rsidR="00536295" w:rsidRDefault="00536295" w:rsidP="00536295">
            <w:pPr>
              <w:spacing w:line="288" w:lineRule="auto"/>
              <w:rPr>
                <w:bCs/>
              </w:rPr>
            </w:pPr>
            <w:r>
              <w:rPr>
                <w:bCs/>
              </w:rPr>
              <w:t>40</w:t>
            </w:r>
          </w:p>
        </w:tc>
      </w:tr>
      <w:tr w:rsidR="00536295" w:rsidRPr="006E573F" w:rsidTr="006A3CE3">
        <w:tc>
          <w:tcPr>
            <w:tcW w:w="0" w:type="auto"/>
            <w:shd w:val="clear" w:color="auto" w:fill="auto"/>
          </w:tcPr>
          <w:p w:rsidR="00536295" w:rsidRDefault="00536295" w:rsidP="00536295">
            <w:pPr>
              <w:spacing w:line="288" w:lineRule="auto"/>
              <w:rPr>
                <w:bCs/>
              </w:rPr>
            </w:pPr>
            <w:r>
              <w:rPr>
                <w:bCs/>
              </w:rPr>
              <w:t>13</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Surkhet</w:t>
            </w:r>
            <w:proofErr w:type="spellEnd"/>
          </w:p>
        </w:tc>
        <w:tc>
          <w:tcPr>
            <w:tcW w:w="0" w:type="auto"/>
            <w:shd w:val="clear" w:color="auto" w:fill="auto"/>
          </w:tcPr>
          <w:p w:rsidR="00536295" w:rsidRDefault="00536295" w:rsidP="00536295">
            <w:pPr>
              <w:spacing w:line="288" w:lineRule="auto"/>
              <w:rPr>
                <w:bCs/>
              </w:rPr>
            </w:pPr>
            <w:r>
              <w:rPr>
                <w:bCs/>
              </w:rPr>
              <w:t>20</w:t>
            </w:r>
          </w:p>
        </w:tc>
      </w:tr>
      <w:tr w:rsidR="00536295" w:rsidRPr="006E573F" w:rsidTr="00D650FB">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536295" w:rsidP="00536295">
            <w:pPr>
              <w:spacing w:line="288" w:lineRule="auto"/>
              <w:rPr>
                <w:b/>
              </w:rPr>
            </w:pP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683F7B">
        <w:trPr>
          <w:trHeight w:val="647"/>
          <w:tblHeader/>
        </w:trPr>
        <w:tc>
          <w:tcPr>
            <w:tcW w:w="860" w:type="pct"/>
            <w:tcBorders>
              <w:bottom w:val="single" w:sz="4" w:space="0" w:color="auto"/>
            </w:tcBorders>
            <w:shd w:val="pct25" w:color="auto" w:fill="auto"/>
            <w:vAlign w:val="center"/>
          </w:tcPr>
          <w:p w:rsidR="006A3CE3" w:rsidRPr="006E573F" w:rsidRDefault="006A3CE3" w:rsidP="00683F7B">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683F7B">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683F7B">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683F7B">
            <w:pPr>
              <w:spacing w:line="288" w:lineRule="auto"/>
              <w:jc w:val="center"/>
              <w:rPr>
                <w:b/>
              </w:rPr>
            </w:pPr>
            <w:r w:rsidRPr="006E573F">
              <w:rPr>
                <w:b/>
                <w:sz w:val="22"/>
                <w:szCs w:val="22"/>
              </w:rPr>
              <w:t>Self-</w:t>
            </w:r>
          </w:p>
          <w:p w:rsidR="006A3CE3" w:rsidRPr="006E573F" w:rsidRDefault="006A3CE3" w:rsidP="00683F7B">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683F7B">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683F7B">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683F7B">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683F7B">
            <w:pPr>
              <w:spacing w:line="288" w:lineRule="auto"/>
              <w:jc w:val="center"/>
              <w:rPr>
                <w:b/>
              </w:rPr>
            </w:pPr>
            <w:r w:rsidRPr="006E573F">
              <w:rPr>
                <w:b/>
                <w:sz w:val="22"/>
                <w:szCs w:val="22"/>
              </w:rPr>
              <w:t>Total</w:t>
            </w:r>
          </w:p>
        </w:tc>
      </w:tr>
      <w:tr w:rsidR="00DB6416" w:rsidRPr="006E573F" w:rsidTr="00683F7B">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DB6416" w:rsidP="00DB6416">
            <w:pPr>
              <w:spacing w:line="288" w:lineRule="auto"/>
              <w:jc w:val="center"/>
              <w:rPr>
                <w:bCs/>
              </w:rPr>
            </w:pPr>
            <w:r>
              <w:rPr>
                <w:bCs/>
              </w:rPr>
              <w:t>15</w:t>
            </w:r>
          </w:p>
        </w:tc>
        <w:tc>
          <w:tcPr>
            <w:tcW w:w="561" w:type="pct"/>
          </w:tcPr>
          <w:p w:rsidR="00DB6416" w:rsidRPr="0039165E" w:rsidRDefault="00DB6416" w:rsidP="00DB6416">
            <w:pPr>
              <w:spacing w:line="288" w:lineRule="auto"/>
              <w:jc w:val="center"/>
              <w:rPr>
                <w:bCs/>
              </w:rPr>
            </w:pPr>
            <w:r>
              <w:rPr>
                <w:bCs/>
              </w:rPr>
              <w:t>75</w:t>
            </w:r>
          </w:p>
        </w:tc>
        <w:tc>
          <w:tcPr>
            <w:tcW w:w="794" w:type="pct"/>
            <w:shd w:val="clear" w:color="auto" w:fill="auto"/>
            <w:vAlign w:val="center"/>
          </w:tcPr>
          <w:p w:rsidR="00DB6416" w:rsidRPr="0039165E" w:rsidRDefault="00DB6416" w:rsidP="00DB6416">
            <w:pPr>
              <w:spacing w:line="288" w:lineRule="auto"/>
              <w:jc w:val="center"/>
              <w:rPr>
                <w:bCs/>
              </w:rPr>
            </w:pPr>
            <w:r>
              <w:rPr>
                <w:bCs/>
              </w:rPr>
              <w:t>90</w:t>
            </w:r>
          </w:p>
        </w:tc>
        <w:tc>
          <w:tcPr>
            <w:tcW w:w="702" w:type="pct"/>
            <w:shd w:val="clear" w:color="auto" w:fill="auto"/>
            <w:vAlign w:val="center"/>
          </w:tcPr>
          <w:p w:rsidR="00DB6416" w:rsidRPr="0039165E" w:rsidRDefault="00DB6416" w:rsidP="00DB6416">
            <w:pPr>
              <w:spacing w:line="288" w:lineRule="auto"/>
              <w:jc w:val="center"/>
              <w:rPr>
                <w:bCs/>
              </w:rPr>
            </w:pPr>
            <w:r>
              <w:rPr>
                <w:bCs/>
              </w:rPr>
              <w:t>45</w:t>
            </w:r>
          </w:p>
        </w:tc>
        <w:tc>
          <w:tcPr>
            <w:tcW w:w="468" w:type="pct"/>
          </w:tcPr>
          <w:p w:rsidR="00DB6416" w:rsidRPr="0039165E" w:rsidRDefault="00DB6416" w:rsidP="00DB6416">
            <w:pPr>
              <w:spacing w:line="288" w:lineRule="auto"/>
              <w:jc w:val="center"/>
              <w:rPr>
                <w:bCs/>
              </w:rPr>
            </w:pPr>
            <w:r>
              <w:rPr>
                <w:bCs/>
              </w:rPr>
              <w:t>60</w:t>
            </w:r>
          </w:p>
        </w:tc>
        <w:tc>
          <w:tcPr>
            <w:tcW w:w="608" w:type="pct"/>
            <w:shd w:val="clear" w:color="auto" w:fill="auto"/>
            <w:vAlign w:val="center"/>
          </w:tcPr>
          <w:p w:rsidR="00DB6416" w:rsidRPr="0039165E" w:rsidRDefault="00DB6416" w:rsidP="00DB6416">
            <w:pPr>
              <w:spacing w:line="288" w:lineRule="auto"/>
              <w:jc w:val="center"/>
              <w:rPr>
                <w:bCs/>
              </w:rPr>
            </w:pPr>
            <w:r>
              <w:rPr>
                <w:bCs/>
              </w:rPr>
              <w:t>15</w:t>
            </w:r>
          </w:p>
        </w:tc>
        <w:tc>
          <w:tcPr>
            <w:tcW w:w="464" w:type="pct"/>
          </w:tcPr>
          <w:p w:rsidR="00DB6416" w:rsidRPr="0039165E" w:rsidRDefault="00DB6416" w:rsidP="00DB6416">
            <w:pPr>
              <w:spacing w:line="288" w:lineRule="auto"/>
              <w:jc w:val="center"/>
              <w:rPr>
                <w:bCs/>
              </w:rPr>
            </w:pPr>
            <w:r>
              <w:rPr>
                <w:bCs/>
              </w:rPr>
              <w:t>300</w:t>
            </w:r>
          </w:p>
        </w:tc>
      </w:tr>
      <w:tr w:rsidR="00DB6416" w:rsidRPr="006E573F" w:rsidTr="00683F7B">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702" w:type="pct"/>
          </w:tcPr>
          <w:p w:rsidR="00DB6416" w:rsidRPr="0039165E" w:rsidRDefault="00DB6416" w:rsidP="00DB6416">
            <w:pPr>
              <w:spacing w:line="288" w:lineRule="auto"/>
              <w:jc w:val="center"/>
              <w:rPr>
                <w:bCs/>
              </w:rPr>
            </w:pPr>
            <w:r>
              <w:rPr>
                <w:bCs/>
              </w:rPr>
              <w:t>15%</w:t>
            </w:r>
          </w:p>
        </w:tc>
        <w:tc>
          <w:tcPr>
            <w:tcW w:w="468"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DB6416" w:rsidP="00DB6416">
            <w:pPr>
              <w:spacing w:line="288" w:lineRule="auto"/>
              <w:jc w:val="center"/>
              <w:rPr>
                <w:bCs/>
              </w:rPr>
            </w:pPr>
            <w:r>
              <w:rPr>
                <w:bCs/>
              </w:rPr>
              <w:t>5%</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683F7B">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DB6416" w:rsidP="00DB6416">
            <w:pPr>
              <w:spacing w:line="288" w:lineRule="auto"/>
              <w:rPr>
                <w:rFonts w:ascii="Arial" w:hAnsi="Arial" w:cs="Arial"/>
                <w:bCs/>
              </w:rPr>
            </w:pPr>
            <w:r>
              <w:rPr>
                <w:rFonts w:ascii="Arial" w:hAnsi="Arial" w:cs="Arial"/>
                <w:bCs/>
              </w:rPr>
              <w:t>9700-18000</w:t>
            </w:r>
          </w:p>
        </w:tc>
        <w:tc>
          <w:tcPr>
            <w:tcW w:w="561" w:type="pct"/>
          </w:tcPr>
          <w:p w:rsidR="00DB6416" w:rsidRDefault="00DB6416" w:rsidP="00DB6416">
            <w:r w:rsidRPr="00F73588">
              <w:rPr>
                <w:rFonts w:ascii="Arial" w:hAnsi="Arial" w:cs="Arial"/>
                <w:bCs/>
              </w:rPr>
              <w:t>9700-18000</w:t>
            </w:r>
          </w:p>
        </w:tc>
        <w:tc>
          <w:tcPr>
            <w:tcW w:w="794" w:type="pct"/>
          </w:tcPr>
          <w:p w:rsidR="00DB6416" w:rsidRDefault="00DB6416" w:rsidP="00DB6416">
            <w:r w:rsidRPr="00F73588">
              <w:rPr>
                <w:rFonts w:ascii="Arial" w:hAnsi="Arial" w:cs="Arial"/>
                <w:bCs/>
              </w:rPr>
              <w:t>9700-18000</w:t>
            </w:r>
          </w:p>
        </w:tc>
        <w:tc>
          <w:tcPr>
            <w:tcW w:w="702" w:type="pct"/>
          </w:tcPr>
          <w:p w:rsidR="00DB6416" w:rsidRDefault="00DB6416" w:rsidP="00DB6416">
            <w:r w:rsidRPr="00F73588">
              <w:rPr>
                <w:rFonts w:ascii="Arial" w:hAnsi="Arial" w:cs="Arial"/>
                <w:bCs/>
              </w:rPr>
              <w:t>9700-18000</w:t>
            </w:r>
          </w:p>
        </w:tc>
        <w:tc>
          <w:tcPr>
            <w:tcW w:w="468" w:type="pct"/>
          </w:tcPr>
          <w:p w:rsidR="00DB6416" w:rsidRDefault="00DB6416" w:rsidP="00DB6416">
            <w:r w:rsidRPr="00F73588">
              <w:rPr>
                <w:rFonts w:ascii="Arial" w:hAnsi="Arial" w:cs="Arial"/>
                <w:bCs/>
              </w:rPr>
              <w:t>9700-18000</w:t>
            </w:r>
          </w:p>
        </w:tc>
        <w:tc>
          <w:tcPr>
            <w:tcW w:w="608" w:type="pct"/>
          </w:tcPr>
          <w:p w:rsidR="00DB6416" w:rsidRPr="0039165E" w:rsidRDefault="00DB6416" w:rsidP="00DB6416">
            <w:pPr>
              <w:spacing w:line="288" w:lineRule="auto"/>
              <w:rPr>
                <w:bCs/>
              </w:rPr>
            </w:pPr>
            <w:r>
              <w:rPr>
                <w:bCs/>
              </w:rPr>
              <w:t>30000-50000</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683F7B">
        <w:trPr>
          <w:trHeight w:val="296"/>
        </w:trPr>
        <w:tc>
          <w:tcPr>
            <w:tcW w:w="311" w:type="pct"/>
          </w:tcPr>
          <w:p w:rsidR="006A3CE3" w:rsidRPr="006E573F" w:rsidRDefault="006A3CE3" w:rsidP="00683F7B">
            <w:pPr>
              <w:spacing w:line="288" w:lineRule="auto"/>
              <w:jc w:val="center"/>
              <w:rPr>
                <w:b/>
              </w:rPr>
            </w:pPr>
            <w:r w:rsidRPr="006E573F">
              <w:rPr>
                <w:b/>
              </w:rPr>
              <w:t>SN</w:t>
            </w:r>
          </w:p>
        </w:tc>
        <w:tc>
          <w:tcPr>
            <w:tcW w:w="1256" w:type="pct"/>
          </w:tcPr>
          <w:p w:rsidR="006A3CE3" w:rsidRPr="006E573F" w:rsidRDefault="006A3CE3" w:rsidP="00683F7B">
            <w:pPr>
              <w:spacing w:line="288" w:lineRule="auto"/>
              <w:jc w:val="center"/>
              <w:rPr>
                <w:b/>
              </w:rPr>
            </w:pPr>
            <w:r w:rsidRPr="006E573F">
              <w:rPr>
                <w:b/>
              </w:rPr>
              <w:t>Name of Employer's firm</w:t>
            </w:r>
          </w:p>
        </w:tc>
        <w:tc>
          <w:tcPr>
            <w:tcW w:w="612" w:type="pct"/>
          </w:tcPr>
          <w:p w:rsidR="006A3CE3" w:rsidRPr="006E573F" w:rsidRDefault="006A3CE3" w:rsidP="00683F7B">
            <w:pPr>
              <w:spacing w:line="288" w:lineRule="auto"/>
              <w:jc w:val="center"/>
              <w:rPr>
                <w:b/>
              </w:rPr>
            </w:pPr>
            <w:r w:rsidRPr="006E573F">
              <w:rPr>
                <w:b/>
              </w:rPr>
              <w:t>Address</w:t>
            </w:r>
          </w:p>
        </w:tc>
        <w:tc>
          <w:tcPr>
            <w:tcW w:w="840" w:type="pct"/>
            <w:shd w:val="clear" w:color="auto" w:fill="auto"/>
          </w:tcPr>
          <w:p w:rsidR="006A3CE3" w:rsidRPr="006E573F" w:rsidRDefault="006A3CE3" w:rsidP="00683F7B">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683F7B">
            <w:pPr>
              <w:spacing w:line="288" w:lineRule="auto"/>
              <w:jc w:val="center"/>
              <w:rPr>
                <w:b/>
              </w:rPr>
            </w:pPr>
            <w:r w:rsidRPr="006E573F">
              <w:rPr>
                <w:b/>
              </w:rPr>
              <w:t>Contact Number</w:t>
            </w:r>
          </w:p>
        </w:tc>
        <w:tc>
          <w:tcPr>
            <w:tcW w:w="1293" w:type="pct"/>
          </w:tcPr>
          <w:p w:rsidR="006A3CE3" w:rsidRPr="006E573F" w:rsidRDefault="006A3CE3" w:rsidP="00683F7B">
            <w:pPr>
              <w:spacing w:line="288" w:lineRule="auto"/>
              <w:jc w:val="center"/>
              <w:rPr>
                <w:b/>
              </w:rPr>
            </w:pPr>
            <w:r w:rsidRPr="006E573F">
              <w:rPr>
                <w:b/>
              </w:rPr>
              <w:t>Number of people to be employed</w:t>
            </w:r>
          </w:p>
          <w:p w:rsidR="006A3CE3" w:rsidRPr="006E573F" w:rsidRDefault="006A3CE3" w:rsidP="00683F7B">
            <w:pPr>
              <w:spacing w:line="288" w:lineRule="auto"/>
              <w:jc w:val="center"/>
              <w:rPr>
                <w:b/>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1</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2</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3</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4</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bl>
    <w:p w:rsidR="006A3CE3" w:rsidRPr="006E573F" w:rsidRDefault="006A3CE3" w:rsidP="006A3CE3">
      <w:pPr>
        <w:spacing w:line="288" w:lineRule="auto"/>
        <w:rPr>
          <w:b/>
        </w:rPr>
      </w:pP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683F7B">
            <w:pPr>
              <w:spacing w:line="288" w:lineRule="auto"/>
              <w:jc w:val="center"/>
              <w:rPr>
                <w:b/>
                <w:bCs/>
                <w:sz w:val="16"/>
              </w:rPr>
            </w:pPr>
            <w:r w:rsidRPr="006E573F">
              <w:rPr>
                <w:b/>
                <w:bCs/>
                <w:sz w:val="16"/>
              </w:rPr>
              <w:t>S. No.</w:t>
            </w:r>
          </w:p>
        </w:tc>
        <w:tc>
          <w:tcPr>
            <w:tcW w:w="0" w:type="auto"/>
            <w:vAlign w:val="center"/>
          </w:tcPr>
          <w:p w:rsidR="006A3CE3" w:rsidRPr="006E573F" w:rsidRDefault="006A3CE3" w:rsidP="00683F7B">
            <w:pPr>
              <w:spacing w:line="288" w:lineRule="auto"/>
              <w:jc w:val="center"/>
              <w:rPr>
                <w:b/>
                <w:bCs/>
              </w:rPr>
            </w:pPr>
            <w:r w:rsidRPr="006E573F">
              <w:rPr>
                <w:b/>
                <w:bCs/>
              </w:rPr>
              <w:t>Support Services</w:t>
            </w:r>
          </w:p>
        </w:tc>
        <w:tc>
          <w:tcPr>
            <w:tcW w:w="0" w:type="auto"/>
            <w:vAlign w:val="center"/>
          </w:tcPr>
          <w:p w:rsidR="006A3CE3" w:rsidRPr="006E573F" w:rsidRDefault="006A3CE3" w:rsidP="00683F7B">
            <w:pPr>
              <w:spacing w:line="288" w:lineRule="auto"/>
              <w:jc w:val="center"/>
              <w:rPr>
                <w:b/>
                <w:bCs/>
              </w:rPr>
            </w:pPr>
            <w:r w:rsidRPr="006E573F">
              <w:rPr>
                <w:b/>
                <w:bCs/>
              </w:rPr>
              <w:t>How many (Number)</w:t>
            </w:r>
          </w:p>
        </w:tc>
        <w:tc>
          <w:tcPr>
            <w:tcW w:w="0" w:type="auto"/>
            <w:vAlign w:val="center"/>
          </w:tcPr>
          <w:p w:rsidR="006A3CE3" w:rsidRPr="006E573F" w:rsidRDefault="006A3CE3" w:rsidP="00683F7B">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683F7B">
            <w:pPr>
              <w:spacing w:line="288" w:lineRule="auto"/>
              <w:jc w:val="center"/>
            </w:pPr>
            <w:r w:rsidRPr="006E573F">
              <w:lastRenderedPageBreak/>
              <w:t>1</w:t>
            </w:r>
          </w:p>
        </w:tc>
        <w:tc>
          <w:tcPr>
            <w:tcW w:w="0" w:type="auto"/>
          </w:tcPr>
          <w:p w:rsidR="006A3CE3" w:rsidRPr="006E573F" w:rsidRDefault="006A3CE3" w:rsidP="00683F7B">
            <w:pPr>
              <w:spacing w:line="288" w:lineRule="auto"/>
            </w:pPr>
            <w:r w:rsidRPr="006E573F">
              <w:t>Business skill training</w:t>
            </w:r>
          </w:p>
        </w:tc>
        <w:tc>
          <w:tcPr>
            <w:tcW w:w="0" w:type="auto"/>
          </w:tcPr>
          <w:p w:rsidR="006A3CE3" w:rsidRPr="006E573F" w:rsidRDefault="00C55D00" w:rsidP="00683F7B">
            <w:pPr>
              <w:spacing w:line="288" w:lineRule="auto"/>
            </w:pPr>
            <w:r>
              <w:t>300</w:t>
            </w:r>
          </w:p>
        </w:tc>
        <w:tc>
          <w:tcPr>
            <w:tcW w:w="0" w:type="auto"/>
          </w:tcPr>
          <w:p w:rsidR="006A3CE3" w:rsidRPr="006E573F" w:rsidRDefault="00E10297" w:rsidP="00683F7B">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683F7B">
            <w:pPr>
              <w:spacing w:line="288" w:lineRule="auto"/>
              <w:jc w:val="center"/>
            </w:pPr>
            <w:r w:rsidRPr="006E573F">
              <w:t>2</w:t>
            </w:r>
          </w:p>
        </w:tc>
        <w:tc>
          <w:tcPr>
            <w:tcW w:w="0" w:type="auto"/>
          </w:tcPr>
          <w:p w:rsidR="006A3CE3" w:rsidRPr="006E573F" w:rsidRDefault="006A3CE3" w:rsidP="00683F7B">
            <w:pPr>
              <w:spacing w:line="288" w:lineRule="auto"/>
            </w:pPr>
            <w:r w:rsidRPr="006E573F">
              <w:t>Linkage with bigger/small/Cottage industries</w:t>
            </w:r>
          </w:p>
        </w:tc>
        <w:tc>
          <w:tcPr>
            <w:tcW w:w="0" w:type="auto"/>
          </w:tcPr>
          <w:p w:rsidR="006A3CE3" w:rsidRPr="006E573F" w:rsidRDefault="00C55D00" w:rsidP="00683F7B">
            <w:pPr>
              <w:spacing w:line="288" w:lineRule="auto"/>
            </w:pPr>
            <w:r>
              <w:t>150</w:t>
            </w:r>
          </w:p>
        </w:tc>
        <w:tc>
          <w:tcPr>
            <w:tcW w:w="0" w:type="auto"/>
          </w:tcPr>
          <w:p w:rsidR="006A3CE3" w:rsidRPr="006E573F" w:rsidRDefault="006A3CE3" w:rsidP="00683F7B">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683F7B">
            <w:pPr>
              <w:spacing w:line="288" w:lineRule="auto"/>
              <w:jc w:val="center"/>
            </w:pPr>
            <w:r w:rsidRPr="006E573F">
              <w:t>3</w:t>
            </w:r>
          </w:p>
        </w:tc>
        <w:tc>
          <w:tcPr>
            <w:tcW w:w="0" w:type="auto"/>
          </w:tcPr>
          <w:p w:rsidR="006A3CE3" w:rsidRPr="006E573F" w:rsidRDefault="006A3CE3" w:rsidP="00683F7B">
            <w:pPr>
              <w:spacing w:line="288" w:lineRule="auto"/>
            </w:pPr>
            <w:r w:rsidRPr="006E573F">
              <w:t>Life skill training</w:t>
            </w:r>
          </w:p>
        </w:tc>
        <w:tc>
          <w:tcPr>
            <w:tcW w:w="0" w:type="auto"/>
          </w:tcPr>
          <w:p w:rsidR="006A3CE3" w:rsidRPr="006E573F" w:rsidRDefault="00C55D00" w:rsidP="00683F7B">
            <w:pPr>
              <w:spacing w:line="288" w:lineRule="auto"/>
            </w:pPr>
            <w:r>
              <w:t>300</w:t>
            </w:r>
          </w:p>
        </w:tc>
        <w:tc>
          <w:tcPr>
            <w:tcW w:w="0" w:type="auto"/>
          </w:tcPr>
          <w:p w:rsidR="006A3CE3" w:rsidRPr="006E573F" w:rsidRDefault="00E10297" w:rsidP="00683F7B">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683F7B">
            <w:pPr>
              <w:spacing w:line="288" w:lineRule="auto"/>
              <w:jc w:val="center"/>
            </w:pPr>
            <w:r w:rsidRPr="006E573F">
              <w:t>4</w:t>
            </w:r>
          </w:p>
        </w:tc>
        <w:tc>
          <w:tcPr>
            <w:tcW w:w="0" w:type="auto"/>
          </w:tcPr>
          <w:p w:rsidR="006A3CE3" w:rsidRPr="006E573F" w:rsidRDefault="006A3CE3" w:rsidP="00683F7B">
            <w:pPr>
              <w:spacing w:line="288" w:lineRule="auto"/>
            </w:pPr>
            <w:r w:rsidRPr="006E573F">
              <w:t>Follow up support</w:t>
            </w:r>
          </w:p>
        </w:tc>
        <w:tc>
          <w:tcPr>
            <w:tcW w:w="0" w:type="auto"/>
          </w:tcPr>
          <w:p w:rsidR="006A3CE3" w:rsidRPr="006E573F" w:rsidRDefault="00C55D00" w:rsidP="00683F7B">
            <w:pPr>
              <w:spacing w:line="288" w:lineRule="auto"/>
            </w:pPr>
            <w:r>
              <w:t>200</w:t>
            </w:r>
          </w:p>
        </w:tc>
        <w:tc>
          <w:tcPr>
            <w:tcW w:w="0" w:type="auto"/>
          </w:tcPr>
          <w:p w:rsidR="006A3CE3" w:rsidRPr="006E573F" w:rsidRDefault="006A3CE3" w:rsidP="00683F7B">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C55D00" w:rsidP="00C55D00">
            <w:pPr>
              <w:spacing w:line="288" w:lineRule="auto"/>
            </w:pPr>
            <w:r>
              <w:t>150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6A3CE3" w:rsidRPr="003448C1">
        <w:rPr>
          <w:bCs/>
          <w:iCs/>
          <w:szCs w:val="24"/>
          <w:highlight w:val="yellow"/>
        </w:rPr>
        <w:t>Bheri</w:t>
      </w:r>
      <w:proofErr w:type="spellEnd"/>
      <w:r w:rsidR="006A3CE3" w:rsidRPr="003448C1">
        <w:rPr>
          <w:bCs/>
          <w:iCs/>
          <w:szCs w:val="24"/>
          <w:highlight w:val="yellow"/>
        </w:rPr>
        <w:t xml:space="preserve"> </w:t>
      </w:r>
      <w:proofErr w:type="spellStart"/>
      <w:r w:rsidR="006A3CE3" w:rsidRPr="003448C1">
        <w:rPr>
          <w:bCs/>
          <w:iCs/>
          <w:szCs w:val="24"/>
          <w:highlight w:val="yellow"/>
        </w:rPr>
        <w:t>Rapti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lastRenderedPageBreak/>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2" w:name="_Toc499378731"/>
      <w:r>
        <w:rPr>
          <w:rFonts w:ascii="Arial" w:hAnsi="Arial" w:cs="Arial"/>
        </w:rPr>
        <w:tab/>
      </w:r>
      <w:r>
        <w:rPr>
          <w:rFonts w:ascii="Arial" w:hAnsi="Arial" w:cs="Arial"/>
        </w:rPr>
        <w:tab/>
      </w:r>
      <w:r w:rsidRPr="00513BD5">
        <w:t>Post Training Support Strategy and Linkages for Self-Employment</w:t>
      </w:r>
      <w:bookmarkEnd w:id="2"/>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lastRenderedPageBreak/>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6E573F" w:rsidTr="00683F7B">
        <w:trPr>
          <w:trHeight w:val="70"/>
        </w:trPr>
        <w:tc>
          <w:tcPr>
            <w:tcW w:w="2875" w:type="dxa"/>
            <w:shd w:val="clear" w:color="auto" w:fill="auto"/>
          </w:tcPr>
          <w:p w:rsidR="006A3CE3" w:rsidRPr="006E573F" w:rsidRDefault="006A3CE3" w:rsidP="00683F7B">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683F7B">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p>
    <w:p w:rsidR="006A3CE3" w:rsidRPr="006E573F" w:rsidRDefault="006A3CE3" w:rsidP="006A3CE3">
      <w:pPr>
        <w:tabs>
          <w:tab w:val="left" w:pos="4140"/>
        </w:tabs>
      </w:pPr>
      <w:r w:rsidRPr="006E573F">
        <w:tab/>
        <w:t xml:space="preserve">      Designation:</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3">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4">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6">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2"/>
  </w:num>
  <w:num w:numId="2">
    <w:abstractNumId w:val="0"/>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10151F"/>
    <w:rsid w:val="00170938"/>
    <w:rsid w:val="00287DC8"/>
    <w:rsid w:val="00536295"/>
    <w:rsid w:val="006A3CE3"/>
    <w:rsid w:val="00773481"/>
    <w:rsid w:val="008276E8"/>
    <w:rsid w:val="00A059F7"/>
    <w:rsid w:val="00A90957"/>
    <w:rsid w:val="00A94F00"/>
    <w:rsid w:val="00C55D00"/>
    <w:rsid w:val="00D055A4"/>
    <w:rsid w:val="00DA7432"/>
    <w:rsid w:val="00DB6416"/>
    <w:rsid w:val="00E10297"/>
    <w:rsid w:val="00E64FE4"/>
    <w:rsid w:val="00EA41C1"/>
    <w:rsid w:val="00F11A3F"/>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2021-01-28T05:03:00Z</dcterms:created>
  <dcterms:modified xsi:type="dcterms:W3CDTF">2021-01-29T07:08:00Z</dcterms:modified>
</cp:coreProperties>
</file>