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FE640" w14:textId="77777777" w:rsidR="000C5CC7" w:rsidRPr="00B16A7B" w:rsidRDefault="000C5CC7" w:rsidP="000C5CC7">
      <w:pPr>
        <w:shd w:val="clear" w:color="auto" w:fill="002060"/>
        <w:ind w:left="-630" w:right="-450"/>
        <w:jc w:val="center"/>
        <w:rPr>
          <w:b/>
          <w:color w:val="FFFFFF" w:themeColor="background1"/>
          <w:sz w:val="12"/>
          <w:szCs w:val="10"/>
        </w:rPr>
      </w:pPr>
      <w:r w:rsidRPr="00B16A7B">
        <w:rPr>
          <w:b/>
          <w:color w:val="FFFFFF" w:themeColor="background1"/>
          <w:spacing w:val="80"/>
          <w:sz w:val="36"/>
          <w:szCs w:val="38"/>
        </w:rPr>
        <w:t>STANDARD PROPOSAL DOCUMENT</w:t>
      </w:r>
    </w:p>
    <w:p w14:paraId="7B30FB44" w14:textId="77777777" w:rsidR="000C5CC7" w:rsidRPr="00B16A7B" w:rsidRDefault="000C5CC7" w:rsidP="000C5CC7">
      <w:pPr>
        <w:jc w:val="center"/>
        <w:rPr>
          <w:b/>
          <w:color w:val="FFFFFF" w:themeColor="background1"/>
          <w:sz w:val="42"/>
        </w:rPr>
      </w:pPr>
    </w:p>
    <w:p w14:paraId="21244DA0" w14:textId="77777777" w:rsidR="000C5CC7" w:rsidRPr="00B4567C" w:rsidRDefault="000C5CC7" w:rsidP="000C5CC7">
      <w:pPr>
        <w:jc w:val="center"/>
        <w:rPr>
          <w:b/>
          <w:color w:val="000000" w:themeColor="text1"/>
          <w:sz w:val="84"/>
        </w:rPr>
      </w:pPr>
    </w:p>
    <w:p w14:paraId="08C2B896" w14:textId="77777777" w:rsidR="000C5CC7" w:rsidRPr="00B4567C" w:rsidRDefault="000C5CC7" w:rsidP="000C5CC7">
      <w:pPr>
        <w:jc w:val="center"/>
        <w:rPr>
          <w:b/>
          <w:color w:val="000000" w:themeColor="text1"/>
          <w:sz w:val="84"/>
        </w:rPr>
      </w:pPr>
    </w:p>
    <w:p w14:paraId="31301495" w14:textId="77777777" w:rsidR="000C5CC7" w:rsidRPr="00B4567C" w:rsidRDefault="000C5CC7" w:rsidP="000C5CC7">
      <w:pPr>
        <w:tabs>
          <w:tab w:val="right" w:leader="dot" w:pos="8640"/>
        </w:tabs>
        <w:jc w:val="center"/>
        <w:rPr>
          <w:b/>
          <w:color w:val="000000" w:themeColor="text1"/>
          <w:sz w:val="28"/>
          <w:szCs w:val="28"/>
        </w:rPr>
      </w:pPr>
    </w:p>
    <w:p w14:paraId="1C92538D" w14:textId="77777777" w:rsidR="000C5CC7" w:rsidRPr="00B4567C" w:rsidRDefault="000C5CC7" w:rsidP="000C5CC7">
      <w:pPr>
        <w:tabs>
          <w:tab w:val="right" w:leader="dot" w:pos="8640"/>
        </w:tabs>
        <w:jc w:val="center"/>
        <w:rPr>
          <w:b/>
          <w:color w:val="000000" w:themeColor="text1"/>
          <w:sz w:val="28"/>
          <w:szCs w:val="28"/>
        </w:rPr>
      </w:pPr>
    </w:p>
    <w:p w14:paraId="349BFD46" w14:textId="77777777" w:rsidR="000C5CC7" w:rsidRPr="00B4567C" w:rsidRDefault="000C5CC7" w:rsidP="000C5CC7">
      <w:pPr>
        <w:tabs>
          <w:tab w:val="right" w:leader="dot" w:pos="8640"/>
        </w:tabs>
        <w:jc w:val="center"/>
        <w:rPr>
          <w:b/>
          <w:color w:val="000000" w:themeColor="text1"/>
          <w:sz w:val="28"/>
          <w:szCs w:val="28"/>
        </w:rPr>
      </w:pPr>
      <w:r w:rsidRPr="00B4567C">
        <w:rPr>
          <w:b/>
          <w:color w:val="000000" w:themeColor="text1"/>
          <w:sz w:val="28"/>
          <w:szCs w:val="28"/>
        </w:rPr>
        <w:t>Request for Proposal</w:t>
      </w:r>
    </w:p>
    <w:p w14:paraId="5F5030FB" w14:textId="77777777" w:rsidR="000C5CC7" w:rsidRPr="00B4567C" w:rsidRDefault="000C5CC7" w:rsidP="000C5CC7">
      <w:pPr>
        <w:tabs>
          <w:tab w:val="right" w:leader="dot" w:pos="8640"/>
        </w:tabs>
        <w:jc w:val="center"/>
        <w:rPr>
          <w:b/>
          <w:color w:val="000000" w:themeColor="text1"/>
          <w:sz w:val="28"/>
          <w:szCs w:val="28"/>
        </w:rPr>
      </w:pPr>
    </w:p>
    <w:p w14:paraId="2274031F" w14:textId="77777777" w:rsidR="000C5CC7" w:rsidRPr="00B4567C" w:rsidRDefault="000C5CC7" w:rsidP="000C5CC7">
      <w:pPr>
        <w:tabs>
          <w:tab w:val="right" w:leader="dot" w:pos="8640"/>
        </w:tabs>
        <w:jc w:val="center"/>
        <w:rPr>
          <w:b/>
          <w:bCs/>
          <w:color w:val="000000" w:themeColor="text1"/>
          <w:lang w:bidi="ne-NP"/>
        </w:rPr>
      </w:pPr>
    </w:p>
    <w:p w14:paraId="57A8925A" w14:textId="77777777" w:rsidR="000C5CC7" w:rsidRPr="00B4567C" w:rsidRDefault="000C5CC7" w:rsidP="000C5CC7">
      <w:pPr>
        <w:tabs>
          <w:tab w:val="right" w:leader="dot" w:pos="8640"/>
        </w:tabs>
        <w:jc w:val="center"/>
        <w:rPr>
          <w:b/>
          <w:bCs/>
          <w:color w:val="000000" w:themeColor="text1"/>
          <w:lang w:bidi="ne-NP"/>
        </w:rPr>
      </w:pPr>
    </w:p>
    <w:p w14:paraId="79037B95" w14:textId="77777777" w:rsidR="000C5CC7" w:rsidRPr="00B4567C" w:rsidRDefault="000C5CC7" w:rsidP="000C5CC7">
      <w:pPr>
        <w:tabs>
          <w:tab w:val="right" w:leader="dot" w:pos="8640"/>
        </w:tabs>
        <w:jc w:val="center"/>
        <w:rPr>
          <w:b/>
          <w:bCs/>
          <w:color w:val="000000" w:themeColor="text1"/>
          <w:lang w:bidi="ne-NP"/>
        </w:rPr>
      </w:pPr>
    </w:p>
    <w:p w14:paraId="15A8EAC2" w14:textId="77777777" w:rsidR="000C5CC7" w:rsidRPr="00B4567C" w:rsidRDefault="000C5CC7" w:rsidP="000C5CC7">
      <w:pPr>
        <w:tabs>
          <w:tab w:val="right" w:leader="dot" w:pos="8640"/>
        </w:tabs>
        <w:jc w:val="center"/>
        <w:rPr>
          <w:b/>
          <w:bCs/>
          <w:color w:val="000000" w:themeColor="text1"/>
          <w:lang w:bidi="ne-NP"/>
        </w:rPr>
      </w:pPr>
    </w:p>
    <w:p w14:paraId="0C42D00C" w14:textId="77777777" w:rsidR="000C5CC7" w:rsidRPr="00B4567C" w:rsidRDefault="000C5CC7" w:rsidP="000C5CC7">
      <w:pPr>
        <w:tabs>
          <w:tab w:val="right" w:leader="dot" w:pos="8640"/>
        </w:tabs>
        <w:jc w:val="center"/>
        <w:rPr>
          <w:b/>
          <w:color w:val="000000" w:themeColor="text1"/>
          <w:sz w:val="84"/>
          <w:szCs w:val="84"/>
        </w:rPr>
      </w:pPr>
      <w:r w:rsidRPr="00B4567C">
        <w:rPr>
          <w:b/>
          <w:bCs/>
          <w:color w:val="000000" w:themeColor="text1"/>
          <w:lang w:bidi="ne-NP"/>
        </w:rPr>
        <w:t>for Delivering Vocational Training and Employment Services for Targeted Youths under General</w:t>
      </w:r>
      <w:r w:rsidR="00BE55FF" w:rsidRPr="00B4567C">
        <w:rPr>
          <w:b/>
          <w:bCs/>
          <w:color w:val="000000" w:themeColor="text1"/>
          <w:lang w:bidi="ne-NP"/>
        </w:rPr>
        <w:t xml:space="preserve"> Training</w:t>
      </w:r>
      <w:r w:rsidR="0092422D" w:rsidRPr="00B4567C">
        <w:rPr>
          <w:b/>
          <w:bCs/>
          <w:color w:val="000000" w:themeColor="text1"/>
          <w:lang w:bidi="ne-NP"/>
        </w:rPr>
        <w:t xml:space="preserve"> (</w:t>
      </w:r>
      <w:r w:rsidR="00407F7A" w:rsidRPr="00B4567C">
        <w:rPr>
          <w:b/>
          <w:bCs/>
          <w:color w:val="000000" w:themeColor="text1"/>
          <w:lang w:bidi="ne-NP"/>
        </w:rPr>
        <w:t xml:space="preserve">Special Women Window </w:t>
      </w:r>
      <w:r w:rsidRPr="00B4567C">
        <w:rPr>
          <w:b/>
          <w:bCs/>
          <w:color w:val="000000" w:themeColor="text1"/>
          <w:lang w:bidi="ne-NP"/>
        </w:rPr>
        <w:t xml:space="preserve">Short-term Level - </w:t>
      </w:r>
      <w:r w:rsidR="0092422D" w:rsidRPr="00B4567C">
        <w:rPr>
          <w:b/>
          <w:bCs/>
          <w:color w:val="000000" w:themeColor="text1"/>
          <w:lang w:bidi="ne-NP"/>
        </w:rPr>
        <w:t>1</w:t>
      </w:r>
      <w:r w:rsidR="00FB6A8B" w:rsidRPr="00B4567C">
        <w:rPr>
          <w:b/>
          <w:bCs/>
          <w:color w:val="000000" w:themeColor="text1"/>
          <w:lang w:bidi="ne-NP"/>
        </w:rPr>
        <w:t>;</w:t>
      </w:r>
      <w:r w:rsidR="00407F7A" w:rsidRPr="00B4567C">
        <w:rPr>
          <w:b/>
          <w:bCs/>
          <w:color w:val="000000" w:themeColor="text1"/>
          <w:lang w:bidi="ne-NP"/>
        </w:rPr>
        <w:t xml:space="preserve"> 2nd R</w:t>
      </w:r>
      <w:r w:rsidRPr="00B4567C">
        <w:rPr>
          <w:b/>
          <w:bCs/>
          <w:color w:val="000000" w:themeColor="text1"/>
          <w:lang w:bidi="ne-NP"/>
        </w:rPr>
        <w:t>ound)</w:t>
      </w:r>
    </w:p>
    <w:p w14:paraId="7A341F58" w14:textId="77777777" w:rsidR="000C5CC7" w:rsidRPr="00B4567C" w:rsidRDefault="000C5CC7" w:rsidP="000C5CC7">
      <w:pPr>
        <w:jc w:val="center"/>
        <w:rPr>
          <w:b/>
          <w:color w:val="000000" w:themeColor="text1"/>
          <w:sz w:val="20"/>
        </w:rPr>
      </w:pPr>
    </w:p>
    <w:p w14:paraId="3CA35BA5" w14:textId="77777777" w:rsidR="000C5CC7" w:rsidRPr="00B4567C" w:rsidRDefault="000C5CC7" w:rsidP="000C5CC7">
      <w:pPr>
        <w:jc w:val="center"/>
        <w:rPr>
          <w:b/>
          <w:color w:val="000000" w:themeColor="text1"/>
          <w:sz w:val="20"/>
        </w:rPr>
      </w:pPr>
    </w:p>
    <w:p w14:paraId="61FF9956" w14:textId="77777777" w:rsidR="000C5CC7" w:rsidRPr="00B4567C" w:rsidRDefault="000C5CC7" w:rsidP="000C5CC7">
      <w:pPr>
        <w:jc w:val="center"/>
        <w:rPr>
          <w:b/>
          <w:color w:val="000000" w:themeColor="text1"/>
          <w:sz w:val="20"/>
        </w:rPr>
      </w:pPr>
    </w:p>
    <w:p w14:paraId="25AA74A0" w14:textId="77777777" w:rsidR="000C5CC7" w:rsidRPr="00B4567C" w:rsidRDefault="000C5CC7" w:rsidP="000C5CC7">
      <w:pPr>
        <w:jc w:val="center"/>
        <w:rPr>
          <w:b/>
          <w:color w:val="000000" w:themeColor="text1"/>
          <w:sz w:val="20"/>
        </w:rPr>
      </w:pPr>
    </w:p>
    <w:p w14:paraId="1748E5AF" w14:textId="77777777" w:rsidR="000C5CC7" w:rsidRPr="00B4567C" w:rsidRDefault="000C5CC7" w:rsidP="000C5CC7">
      <w:pPr>
        <w:jc w:val="center"/>
        <w:rPr>
          <w:b/>
          <w:color w:val="000000" w:themeColor="text1"/>
          <w:sz w:val="20"/>
        </w:rPr>
      </w:pPr>
    </w:p>
    <w:p w14:paraId="62A02FF5" w14:textId="77777777" w:rsidR="000C5CC7" w:rsidRPr="00B4567C" w:rsidRDefault="000C5CC7" w:rsidP="000C5CC7">
      <w:pPr>
        <w:jc w:val="center"/>
        <w:rPr>
          <w:b/>
          <w:color w:val="000000" w:themeColor="text1"/>
          <w:sz w:val="20"/>
        </w:rPr>
      </w:pPr>
    </w:p>
    <w:p w14:paraId="365CAB7D" w14:textId="77777777" w:rsidR="000C5CC7" w:rsidRPr="00B4567C" w:rsidRDefault="000C5CC7" w:rsidP="000C5CC7">
      <w:pPr>
        <w:jc w:val="center"/>
        <w:rPr>
          <w:b/>
          <w:color w:val="000000" w:themeColor="text1"/>
          <w:sz w:val="20"/>
        </w:rPr>
      </w:pPr>
    </w:p>
    <w:p w14:paraId="1C2B99F4" w14:textId="77777777" w:rsidR="000C5CC7" w:rsidRPr="00B4567C" w:rsidRDefault="000C5CC7" w:rsidP="000C5CC7">
      <w:pPr>
        <w:jc w:val="center"/>
        <w:rPr>
          <w:b/>
          <w:color w:val="000000" w:themeColor="text1"/>
          <w:sz w:val="20"/>
        </w:rPr>
      </w:pPr>
    </w:p>
    <w:p w14:paraId="4FBDDA51" w14:textId="77777777" w:rsidR="000C5CC7" w:rsidRPr="00B4567C" w:rsidRDefault="000C5CC7" w:rsidP="000C5CC7">
      <w:pPr>
        <w:jc w:val="center"/>
        <w:rPr>
          <w:b/>
          <w:color w:val="000000" w:themeColor="text1"/>
          <w:sz w:val="20"/>
        </w:rPr>
      </w:pPr>
    </w:p>
    <w:p w14:paraId="416D2380" w14:textId="77777777" w:rsidR="000C5CC7" w:rsidRPr="00B4567C" w:rsidRDefault="000C5CC7" w:rsidP="000C5CC7">
      <w:pPr>
        <w:jc w:val="center"/>
        <w:rPr>
          <w:b/>
          <w:color w:val="000000" w:themeColor="text1"/>
          <w:sz w:val="20"/>
        </w:rPr>
      </w:pPr>
    </w:p>
    <w:p w14:paraId="12F7C9AF" w14:textId="77777777" w:rsidR="000C5CC7" w:rsidRPr="00B4567C" w:rsidRDefault="000C5CC7" w:rsidP="000C5CC7">
      <w:pPr>
        <w:jc w:val="center"/>
        <w:rPr>
          <w:b/>
          <w:color w:val="000000" w:themeColor="text1"/>
          <w:sz w:val="20"/>
        </w:rPr>
      </w:pPr>
    </w:p>
    <w:p w14:paraId="4700EC6E" w14:textId="77777777" w:rsidR="000C5CC7" w:rsidRPr="00B4567C" w:rsidRDefault="000C5CC7" w:rsidP="000C5CC7">
      <w:pPr>
        <w:jc w:val="center"/>
        <w:rPr>
          <w:b/>
          <w:color w:val="000000" w:themeColor="text1"/>
          <w:sz w:val="20"/>
        </w:rPr>
      </w:pPr>
    </w:p>
    <w:p w14:paraId="097B1819" w14:textId="77777777" w:rsidR="000C5CC7" w:rsidRPr="00B4567C" w:rsidRDefault="000C5CC7" w:rsidP="000C5CC7">
      <w:pPr>
        <w:jc w:val="center"/>
        <w:rPr>
          <w:b/>
          <w:color w:val="000000" w:themeColor="text1"/>
          <w:sz w:val="20"/>
        </w:rPr>
      </w:pPr>
    </w:p>
    <w:p w14:paraId="52582C48" w14:textId="77777777" w:rsidR="000C5CC7" w:rsidRPr="00B4567C" w:rsidRDefault="000C5CC7" w:rsidP="000C5CC7">
      <w:pPr>
        <w:jc w:val="center"/>
        <w:rPr>
          <w:b/>
          <w:color w:val="000000" w:themeColor="text1"/>
          <w:sz w:val="20"/>
        </w:rPr>
      </w:pPr>
    </w:p>
    <w:p w14:paraId="1BA79EA6" w14:textId="77777777" w:rsidR="000C5CC7" w:rsidRPr="00B4567C" w:rsidRDefault="000C5CC7" w:rsidP="000C5CC7">
      <w:pPr>
        <w:jc w:val="center"/>
        <w:rPr>
          <w:b/>
          <w:color w:val="000000" w:themeColor="text1"/>
          <w:sz w:val="20"/>
        </w:rPr>
      </w:pPr>
    </w:p>
    <w:p w14:paraId="087E0DA4" w14:textId="77777777" w:rsidR="000C5CC7" w:rsidRPr="00B4567C" w:rsidRDefault="000C5CC7" w:rsidP="000C5CC7">
      <w:pPr>
        <w:jc w:val="center"/>
        <w:rPr>
          <w:b/>
          <w:color w:val="000000" w:themeColor="text1"/>
          <w:sz w:val="20"/>
        </w:rPr>
      </w:pPr>
    </w:p>
    <w:p w14:paraId="66DDFD0E" w14:textId="77777777" w:rsidR="000C5CC7" w:rsidRPr="00B4567C" w:rsidRDefault="000C5CC7" w:rsidP="000C5CC7">
      <w:pPr>
        <w:jc w:val="right"/>
        <w:rPr>
          <w:b/>
          <w:color w:val="000000" w:themeColor="text1"/>
          <w:sz w:val="20"/>
        </w:rPr>
      </w:pPr>
    </w:p>
    <w:p w14:paraId="6D41EFEE" w14:textId="3952F182" w:rsidR="000C5CC7" w:rsidRPr="00B4567C" w:rsidRDefault="008B71E8" w:rsidP="000C5CC7">
      <w:pPr>
        <w:jc w:val="right"/>
        <w:rPr>
          <w:b/>
          <w:color w:val="000000" w:themeColor="text1"/>
          <w:sz w:val="20"/>
        </w:rPr>
      </w:pPr>
      <w:r>
        <w:rPr>
          <w:rFonts w:ascii="Andes Bold" w:hAnsi="Andes Bold"/>
          <w:b/>
          <w:noProof/>
          <w:color w:val="000000" w:themeColor="text1"/>
          <w:sz w:val="20"/>
          <w:szCs w:val="20"/>
          <w:lang w:bidi="ne-NP"/>
        </w:rPr>
        <mc:AlternateContent>
          <mc:Choice Requires="wps">
            <w:drawing>
              <wp:anchor distT="45720" distB="45720" distL="114300" distR="114300" simplePos="0" relativeHeight="251660288" behindDoc="0" locked="0" layoutInCell="1" allowOverlap="1" wp14:anchorId="60B2B9AF" wp14:editId="316636D9">
                <wp:simplePos x="0" y="0"/>
                <wp:positionH relativeFrom="margin">
                  <wp:posOffset>3642360</wp:posOffset>
                </wp:positionH>
                <wp:positionV relativeFrom="paragraph">
                  <wp:posOffset>116205</wp:posOffset>
                </wp:positionV>
                <wp:extent cx="2811780" cy="6756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675640"/>
                        </a:xfrm>
                        <a:prstGeom prst="rect">
                          <a:avLst/>
                        </a:prstGeom>
                        <a:solidFill>
                          <a:srgbClr val="FFFFFF"/>
                        </a:solidFill>
                        <a:ln w="9525">
                          <a:noFill/>
                          <a:miter lim="800000"/>
                          <a:headEnd/>
                          <a:tailEnd/>
                        </a:ln>
                      </wps:spPr>
                      <wps:txbx>
                        <w:txbxContent>
                          <w:p w14:paraId="6FC498D1" w14:textId="77777777" w:rsidR="00144468" w:rsidRDefault="00144468" w:rsidP="00144468">
                            <w:pPr>
                              <w:jc w:val="center"/>
                              <w:rPr>
                                <w:rFonts w:ascii="Andes Bold" w:hAnsi="Andes Bold"/>
                                <w:b/>
                                <w:color w:val="000000" w:themeColor="text1"/>
                                <w:sz w:val="20"/>
                                <w:szCs w:val="20"/>
                              </w:rPr>
                            </w:pPr>
                            <w:r>
                              <w:rPr>
                                <w:rFonts w:ascii="Andes Bold" w:hAnsi="Andes Bold"/>
                                <w:b/>
                                <w:color w:val="000000" w:themeColor="text1"/>
                                <w:sz w:val="20"/>
                                <w:szCs w:val="20"/>
                              </w:rPr>
                              <w:t>Government of Nepal</w:t>
                            </w:r>
                          </w:p>
                          <w:p w14:paraId="64277359" w14:textId="77777777" w:rsidR="00144468" w:rsidRDefault="00144468" w:rsidP="00144468">
                            <w:pPr>
                              <w:jc w:val="center"/>
                              <w:rPr>
                                <w:rFonts w:ascii="Andes Bold" w:hAnsi="Andes Bold"/>
                                <w:b/>
                                <w:color w:val="000000" w:themeColor="text1"/>
                                <w:sz w:val="20"/>
                                <w:szCs w:val="20"/>
                              </w:rPr>
                            </w:pPr>
                            <w:r>
                              <w:rPr>
                                <w:rFonts w:ascii="Andes Bold" w:hAnsi="Andes Bold"/>
                                <w:b/>
                                <w:color w:val="000000" w:themeColor="text1"/>
                                <w:sz w:val="20"/>
                                <w:szCs w:val="20"/>
                              </w:rPr>
                              <w:t>Ministry of Education, Science and Technology</w:t>
                            </w:r>
                          </w:p>
                          <w:p w14:paraId="58810D0D" w14:textId="77777777" w:rsidR="00144468" w:rsidRDefault="00144468" w:rsidP="00144468">
                            <w:pPr>
                              <w:jc w:val="center"/>
                            </w:pPr>
                            <w:r>
                              <w:rPr>
                                <w:rFonts w:ascii="Andes Bold" w:hAnsi="Andes Bold"/>
                                <w:b/>
                                <w:color w:val="000000" w:themeColor="text1"/>
                                <w:sz w:val="20"/>
                                <w:szCs w:val="20"/>
                              </w:rPr>
                              <w:t>Enhanced Vocational Education and Training Project-Second (EVENT Project-II)</w:t>
                            </w:r>
                          </w:p>
                          <w:p w14:paraId="654D78D3" w14:textId="2660EF2F" w:rsidR="00407F7A" w:rsidRDefault="00407F7A" w:rsidP="000C5CC7">
                            <w:pPr>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2B9AF" id="_x0000_t202" coordsize="21600,21600" o:spt="202" path="m,l,21600r21600,l21600,xe">
                <v:stroke joinstyle="miter"/>
                <v:path gradientshapeok="t" o:connecttype="rect"/>
              </v:shapetype>
              <v:shape id="Text Box 2" o:spid="_x0000_s1026" type="#_x0000_t202" style="position:absolute;left:0;text-align:left;margin-left:286.8pt;margin-top:9.15pt;width:221.4pt;height:53.2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" stroked="f">
                <v:textbox style="mso-fit-shape-to-text:t">
                  <w:txbxContent>
                    <w:p w14:paraId="6FC498D1" w14:textId="77777777" w:rsidR="00144468" w:rsidRDefault="00144468" w:rsidP="00144468">
                      <w:pPr>
                        <w:jc w:val="center"/>
                        <w:rPr>
                          <w:rFonts w:ascii="Andes Bold" w:hAnsi="Andes Bold"/>
                          <w:b/>
                          <w:color w:val="000000" w:themeColor="text1"/>
                          <w:sz w:val="20"/>
                          <w:szCs w:val="20"/>
                        </w:rPr>
                      </w:pPr>
                      <w:r>
                        <w:rPr>
                          <w:rFonts w:ascii="Andes Bold" w:hAnsi="Andes Bold"/>
                          <w:b/>
                          <w:color w:val="000000" w:themeColor="text1"/>
                          <w:sz w:val="20"/>
                          <w:szCs w:val="20"/>
                        </w:rPr>
                        <w:t>Government of Nepal</w:t>
                      </w:r>
                    </w:p>
                    <w:p w14:paraId="64277359" w14:textId="77777777" w:rsidR="00144468" w:rsidRDefault="00144468" w:rsidP="00144468">
                      <w:pPr>
                        <w:jc w:val="center"/>
                        <w:rPr>
                          <w:rFonts w:ascii="Andes Bold" w:hAnsi="Andes Bold"/>
                          <w:b/>
                          <w:color w:val="000000" w:themeColor="text1"/>
                          <w:sz w:val="20"/>
                          <w:szCs w:val="20"/>
                        </w:rPr>
                      </w:pPr>
                      <w:r>
                        <w:rPr>
                          <w:rFonts w:ascii="Andes Bold" w:hAnsi="Andes Bold"/>
                          <w:b/>
                          <w:color w:val="000000" w:themeColor="text1"/>
                          <w:sz w:val="20"/>
                          <w:szCs w:val="20"/>
                        </w:rPr>
                        <w:t>Ministry of Education, Science and Technology</w:t>
                      </w:r>
                    </w:p>
                    <w:p w14:paraId="58810D0D" w14:textId="77777777" w:rsidR="00144468" w:rsidRDefault="00144468" w:rsidP="00144468">
                      <w:pPr>
                        <w:jc w:val="center"/>
                      </w:pPr>
                      <w:r>
                        <w:rPr>
                          <w:rFonts w:ascii="Andes Bold" w:hAnsi="Andes Bold"/>
                          <w:b/>
                          <w:color w:val="000000" w:themeColor="text1"/>
                          <w:sz w:val="20"/>
                          <w:szCs w:val="20"/>
                        </w:rPr>
                        <w:t>Enhanced Vocational Education and Training Project-Second (EVENT Project-II)</w:t>
                      </w:r>
                    </w:p>
                    <w:p w14:paraId="654D78D3" w14:textId="2660EF2F" w:rsidR="00407F7A" w:rsidRDefault="00407F7A" w:rsidP="000C5CC7">
                      <w:pPr>
                        <w:jc w:val="center"/>
                      </w:pPr>
                    </w:p>
                  </w:txbxContent>
                </v:textbox>
                <w10:wrap type="square" anchorx="margin"/>
              </v:shape>
            </w:pict>
          </mc:Fallback>
        </mc:AlternateContent>
      </w:r>
      <w:r w:rsidR="000C5CC7" w:rsidRPr="00B4567C">
        <w:rPr>
          <w:noProof/>
          <w:color w:val="000000" w:themeColor="text1"/>
          <w:spacing w:val="-5"/>
          <w:sz w:val="16"/>
          <w:szCs w:val="16"/>
          <w:lang w:bidi="ne-NP"/>
        </w:rPr>
        <w:drawing>
          <wp:inline distT="0" distB="0" distL="0" distR="0" wp14:anchorId="438A6257" wp14:editId="2EEB6F6F">
            <wp:extent cx="2493010" cy="548574"/>
            <wp:effectExtent l="0" t="0" r="2540" b="4445"/>
            <wp:docPr id="4" name="Picture 4" descr="C:\Users\WB483914\Pictures\images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B483914\Pictures\imagesban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1085" cy="550351"/>
                    </a:xfrm>
                    <a:prstGeom prst="rect">
                      <a:avLst/>
                    </a:prstGeom>
                    <a:noFill/>
                    <a:ln>
                      <a:noFill/>
                    </a:ln>
                  </pic:spPr>
                </pic:pic>
              </a:graphicData>
            </a:graphic>
          </wp:inline>
        </w:drawing>
      </w:r>
      <w:r w:rsidR="000C5CC7" w:rsidRPr="00B4567C">
        <w:rPr>
          <w:rFonts w:ascii="Andes Bold" w:hAnsi="Andes Bold"/>
          <w:b/>
          <w:noProof/>
          <w:color w:val="000000" w:themeColor="text1"/>
          <w:sz w:val="20"/>
          <w:szCs w:val="20"/>
          <w:lang w:bidi="ne-NP"/>
        </w:rPr>
        <w:drawing>
          <wp:inline distT="0" distB="0" distL="0" distR="0" wp14:anchorId="191EC846" wp14:editId="4CF5DBD4">
            <wp:extent cx="539016" cy="43531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oN-Logo-small.gif"/>
                    <pic:cNvPicPr/>
                  </pic:nvPicPr>
                  <pic:blipFill>
                    <a:blip r:embed="rId9">
                      <a:extLst>
                        <a:ext uri="{28A0092B-C50C-407E-A947-70E740481C1C}">
                          <a14:useLocalDpi xmlns:a14="http://schemas.microsoft.com/office/drawing/2010/main" val="0"/>
                        </a:ext>
                      </a:extLst>
                    </a:blip>
                    <a:stretch>
                      <a:fillRect/>
                    </a:stretch>
                  </pic:blipFill>
                  <pic:spPr>
                    <a:xfrm>
                      <a:off x="0" y="0"/>
                      <a:ext cx="549381" cy="443687"/>
                    </a:xfrm>
                    <a:prstGeom prst="rect">
                      <a:avLst/>
                    </a:prstGeom>
                  </pic:spPr>
                </pic:pic>
              </a:graphicData>
            </a:graphic>
          </wp:inline>
        </w:drawing>
      </w:r>
    </w:p>
    <w:p w14:paraId="159E623E" w14:textId="77777777" w:rsidR="000C5CC7" w:rsidRPr="00B4567C" w:rsidRDefault="000C5CC7" w:rsidP="000C5CC7">
      <w:pPr>
        <w:jc w:val="center"/>
        <w:rPr>
          <w:b/>
          <w:color w:val="000000" w:themeColor="text1"/>
          <w:sz w:val="20"/>
        </w:rPr>
      </w:pPr>
    </w:p>
    <w:p w14:paraId="782BA3D6" w14:textId="77777777" w:rsidR="000C5CC7" w:rsidRPr="00B4567C" w:rsidRDefault="000C5CC7" w:rsidP="000C5CC7">
      <w:pPr>
        <w:rPr>
          <w:b/>
          <w:color w:val="000000" w:themeColor="text1"/>
          <w:sz w:val="20"/>
        </w:rPr>
      </w:pPr>
    </w:p>
    <w:p w14:paraId="3D39353D" w14:textId="4C8E0B2B" w:rsidR="000C5CC7" w:rsidRPr="00B4567C" w:rsidRDefault="008B71E8" w:rsidP="000C5CC7">
      <w:pPr>
        <w:rPr>
          <w:b/>
          <w:color w:val="000000" w:themeColor="text1"/>
          <w:sz w:val="20"/>
        </w:rPr>
      </w:pPr>
      <w:r>
        <w:rPr>
          <w:noProof/>
          <w:color w:val="000000" w:themeColor="text1"/>
          <w:spacing w:val="-5"/>
          <w:sz w:val="16"/>
          <w:szCs w:val="16"/>
          <w:lang w:bidi="ne-NP"/>
        </w:rPr>
        <mc:AlternateContent>
          <mc:Choice Requires="wps">
            <w:drawing>
              <wp:anchor distT="0" distB="0" distL="114300" distR="114300" simplePos="0" relativeHeight="251661312" behindDoc="0" locked="0" layoutInCell="1" allowOverlap="1" wp14:anchorId="0EFF28EA" wp14:editId="465F2EAA">
                <wp:simplePos x="0" y="0"/>
                <wp:positionH relativeFrom="margin">
                  <wp:posOffset>1896745</wp:posOffset>
                </wp:positionH>
                <wp:positionV relativeFrom="paragraph">
                  <wp:posOffset>339090</wp:posOffset>
                </wp:positionV>
                <wp:extent cx="1358265" cy="243205"/>
                <wp:effectExtent l="0" t="0" r="0" b="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8265" cy="243205"/>
                        </a:xfrm>
                        <a:prstGeom prst="rect">
                          <a:avLst/>
                        </a:prstGeom>
                        <a:noFill/>
                        <a:ln w="25400" cap="flat" cmpd="sng" algn="ctr">
                          <a:noFill/>
                          <a:prstDash val="solid"/>
                        </a:ln>
                        <a:effectLst/>
                      </wps:spPr>
                      <wps:txbx>
                        <w:txbxContent>
                          <w:p w14:paraId="588817AD" w14:textId="77777777" w:rsidR="00407F7A" w:rsidRPr="008E48D9" w:rsidRDefault="00407F7A" w:rsidP="000C5CC7">
                            <w:pPr>
                              <w:jc w:val="right"/>
                              <w:rPr>
                                <w:rFonts w:ascii="Andes Bold" w:hAnsi="Andes Bold"/>
                                <w:b/>
                                <w:color w:val="000000" w:themeColor="text1"/>
                              </w:rPr>
                            </w:pPr>
                            <w:r w:rsidRPr="008E48D9">
                              <w:rPr>
                                <w:rFonts w:ascii="Andes Bold" w:hAnsi="Andes Bold"/>
                                <w:b/>
                                <w:color w:val="000000" w:themeColor="text1"/>
                                <w:sz w:val="20"/>
                                <w:szCs w:val="20"/>
                              </w:rPr>
                              <w:t>JANUARY,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F28EA" id="Rectangle 7" o:spid="_x0000_s1027" style="position:absolute;margin-left:149.35pt;margin-top:26.7pt;width:106.95pt;height:1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" filled="f" stroked="f" strokeweight="2pt">
                <v:path arrowok="t"/>
                <v:textbox>
                  <w:txbxContent>
                    <w:p w14:paraId="588817AD" w14:textId="77777777" w:rsidR="00407F7A" w:rsidRPr="008E48D9" w:rsidRDefault="00407F7A" w:rsidP="000C5CC7">
                      <w:pPr>
                        <w:jc w:val="right"/>
                        <w:rPr>
                          <w:rFonts w:ascii="Andes Bold" w:hAnsi="Andes Bold"/>
                          <w:b/>
                          <w:color w:val="000000" w:themeColor="text1"/>
                        </w:rPr>
                      </w:pPr>
                      <w:r w:rsidRPr="008E48D9">
                        <w:rPr>
                          <w:rFonts w:ascii="Andes Bold" w:hAnsi="Andes Bold"/>
                          <w:b/>
                          <w:color w:val="000000" w:themeColor="text1"/>
                          <w:sz w:val="20"/>
                          <w:szCs w:val="20"/>
                        </w:rPr>
                        <w:t>JANUARY, 2021</w:t>
                      </w:r>
                    </w:p>
                  </w:txbxContent>
                </v:textbox>
                <w10:wrap anchorx="margin"/>
              </v:rect>
            </w:pict>
          </mc:Fallback>
        </mc:AlternateContent>
      </w:r>
    </w:p>
    <w:p w14:paraId="56BC3F99" w14:textId="77777777" w:rsidR="000C5CC7" w:rsidRPr="00B4567C" w:rsidRDefault="000C5CC7" w:rsidP="000C5CC7">
      <w:pPr>
        <w:rPr>
          <w:b/>
          <w:color w:val="000000" w:themeColor="text1"/>
          <w:sz w:val="20"/>
        </w:rPr>
      </w:pPr>
    </w:p>
    <w:p w14:paraId="0EE0B3A4" w14:textId="77777777" w:rsidR="000C5CC7" w:rsidRPr="00B4567C" w:rsidRDefault="000C5CC7" w:rsidP="000C5CC7">
      <w:pPr>
        <w:rPr>
          <w:color w:val="000000" w:themeColor="text1"/>
          <w:sz w:val="20"/>
        </w:rPr>
      </w:pPr>
    </w:p>
    <w:p w14:paraId="5D5852FF" w14:textId="77777777" w:rsidR="000C5CC7" w:rsidRPr="00B4567C" w:rsidRDefault="000C5CC7" w:rsidP="000C5CC7">
      <w:pPr>
        <w:tabs>
          <w:tab w:val="left" w:pos="5190"/>
        </w:tabs>
        <w:rPr>
          <w:color w:val="000000" w:themeColor="text1"/>
          <w:sz w:val="20"/>
        </w:rPr>
      </w:pPr>
      <w:r w:rsidRPr="00B4567C">
        <w:rPr>
          <w:color w:val="000000" w:themeColor="text1"/>
          <w:sz w:val="20"/>
        </w:rPr>
        <w:tab/>
      </w:r>
    </w:p>
    <w:p w14:paraId="2074F839" w14:textId="77777777" w:rsidR="000C5CC7" w:rsidRPr="00B4567C" w:rsidRDefault="000C5CC7" w:rsidP="000C5CC7">
      <w:pPr>
        <w:tabs>
          <w:tab w:val="left" w:pos="5190"/>
        </w:tabs>
        <w:rPr>
          <w:color w:val="000000" w:themeColor="text1"/>
          <w:sz w:val="20"/>
        </w:rPr>
      </w:pPr>
    </w:p>
    <w:p w14:paraId="426378A6" w14:textId="77777777" w:rsidR="000C5CC7" w:rsidRPr="00B4567C" w:rsidRDefault="000C5CC7" w:rsidP="000C5CC7">
      <w:pPr>
        <w:rPr>
          <w:rFonts w:ascii="Preeti" w:hAnsi="Preeti" w:cs="Arial"/>
          <w:b/>
          <w:bCs/>
          <w:color w:val="000000" w:themeColor="text1"/>
          <w:sz w:val="30"/>
          <w:szCs w:val="22"/>
          <w:u w:val="single"/>
        </w:rPr>
      </w:pPr>
      <w:r w:rsidRPr="00B4567C">
        <w:rPr>
          <w:rFonts w:ascii="Preeti" w:hAnsi="Preeti" w:cs="Arial"/>
          <w:b/>
          <w:bCs/>
          <w:color w:val="000000" w:themeColor="text1"/>
          <w:sz w:val="30"/>
          <w:szCs w:val="22"/>
          <w:u w:val="single"/>
        </w:rPr>
        <w:br w:type="page"/>
      </w:r>
    </w:p>
    <w:p w14:paraId="09810737" w14:textId="77777777" w:rsidR="00EA2EC0" w:rsidRPr="009E4494" w:rsidRDefault="00EA2EC0" w:rsidP="00EA2EC0">
      <w:pPr>
        <w:pStyle w:val="ListParagraph"/>
        <w:tabs>
          <w:tab w:val="left" w:pos="5190"/>
        </w:tabs>
        <w:jc w:val="both"/>
        <w:rPr>
          <w:rFonts w:cs="Kalimati"/>
          <w:b/>
          <w:bCs/>
          <w:sz w:val="30"/>
          <w:szCs w:val="22"/>
          <w:u w:val="single"/>
        </w:rPr>
      </w:pPr>
      <w:r w:rsidRPr="009E4494">
        <w:rPr>
          <w:rFonts w:ascii="Preeti" w:hAnsi="Preeti" w:cs="Kalimati" w:hint="cs"/>
          <w:b/>
          <w:bCs/>
          <w:sz w:val="30"/>
          <w:szCs w:val="22"/>
          <w:u w:val="single"/>
          <w:cs/>
          <w:lang w:bidi="ne-NP"/>
        </w:rPr>
        <w:lastRenderedPageBreak/>
        <w:t>प्रस्तावदाताले प्रस</w:t>
      </w:r>
      <w:r>
        <w:rPr>
          <w:rFonts w:ascii="Preeti" w:hAnsi="Preeti" w:cs="Kalimati" w:hint="cs"/>
          <w:b/>
          <w:bCs/>
          <w:sz w:val="30"/>
          <w:szCs w:val="22"/>
          <w:u w:val="single"/>
          <w:cs/>
          <w:lang w:bidi="ne-NP"/>
        </w:rPr>
        <w:t xml:space="preserve">्ताव पेश गर्दा ध्यान दिनुपर्ने </w:t>
      </w:r>
      <w:r w:rsidRPr="009E4494">
        <w:rPr>
          <w:rFonts w:ascii="Preeti" w:hAnsi="Preeti" w:cs="Kalimati" w:hint="cs"/>
          <w:b/>
          <w:bCs/>
          <w:sz w:val="30"/>
          <w:szCs w:val="22"/>
          <w:u w:val="single"/>
          <w:cs/>
          <w:lang w:bidi="ne-NP"/>
        </w:rPr>
        <w:t>प्रमू</w:t>
      </w:r>
      <w:r>
        <w:rPr>
          <w:rFonts w:ascii="Preeti" w:hAnsi="Preeti" w:cs="Kalimati" w:hint="cs"/>
          <w:b/>
          <w:bCs/>
          <w:sz w:val="30"/>
          <w:szCs w:val="22"/>
          <w:u w:val="single"/>
          <w:cs/>
          <w:lang w:bidi="ne-NP"/>
        </w:rPr>
        <w:t>ख</w:t>
      </w:r>
      <w:r>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बुँदाहरु</w:t>
      </w:r>
      <w:r w:rsidRPr="009E4494">
        <w:rPr>
          <w:rFonts w:cs="Kalimati"/>
          <w:b/>
          <w:bCs/>
          <w:sz w:val="22"/>
          <w:szCs w:val="22"/>
          <w:u w:val="single"/>
        </w:rPr>
        <w:t>:</w:t>
      </w:r>
    </w:p>
    <w:p w14:paraId="35FE7F62" w14:textId="77777777" w:rsidR="00EA2EC0" w:rsidRPr="009E4494" w:rsidRDefault="00EA2EC0" w:rsidP="00EA2EC0">
      <w:pPr>
        <w:pStyle w:val="ListParagraph"/>
        <w:tabs>
          <w:tab w:val="left" w:pos="5190"/>
        </w:tabs>
        <w:jc w:val="both"/>
        <w:rPr>
          <w:sz w:val="30"/>
          <w:u w:val="single"/>
        </w:rPr>
      </w:pPr>
    </w:p>
    <w:p w14:paraId="7F69981F" w14:textId="77777777" w:rsidR="00EA2EC0" w:rsidRPr="009E4494" w:rsidRDefault="00EA2EC0" w:rsidP="00EA2EC0">
      <w:pPr>
        <w:pStyle w:val="BankNormal"/>
        <w:numPr>
          <w:ilvl w:val="0"/>
          <w:numId w:val="69"/>
        </w:numPr>
        <w:spacing w:after="0"/>
        <w:jc w:val="both"/>
        <w:rPr>
          <w:sz w:val="22"/>
        </w:rPr>
      </w:pPr>
      <w:r w:rsidRPr="009E4494">
        <w:rPr>
          <w:rFonts w:ascii="Arial" w:hAnsi="Arial" w:cs="Arial"/>
          <w:sz w:val="22"/>
        </w:rPr>
        <w:t xml:space="preserve">The eligible TESPs are requested to submit their proposal in the prescribed format only. </w:t>
      </w:r>
      <w:r>
        <w:rPr>
          <w:b/>
          <w:bCs/>
          <w:sz w:val="30"/>
          <w:szCs w:val="22"/>
          <w:u w:val="single"/>
          <w:lang w:bidi="ne-NP"/>
        </w:rPr>
        <w:t>(</w:t>
      </w:r>
      <w:r w:rsidRPr="009E4494">
        <w:rPr>
          <w:rFonts w:ascii="Preeti" w:hAnsi="Preeti" w:cs="Kalimati" w:hint="cs"/>
          <w:b/>
          <w:bCs/>
          <w:sz w:val="30"/>
          <w:szCs w:val="22"/>
          <w:u w:val="single"/>
          <w:cs/>
          <w:lang w:bidi="ne-NP"/>
        </w:rPr>
        <w:t>प्रस्तावदाताले</w:t>
      </w:r>
      <w:r w:rsidRPr="009E4494">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यस प्रस्तावसम्बन्धी</w:t>
      </w:r>
      <w:r>
        <w:rPr>
          <w:rFonts w:ascii="Preeti" w:hAnsi="Preeti" w:cs="Kalimati"/>
          <w:b/>
          <w:bCs/>
          <w:sz w:val="30"/>
          <w:szCs w:val="22"/>
          <w:u w:val="single"/>
          <w:lang w:bidi="ne-NP"/>
        </w:rPr>
        <w:t xml:space="preserve"> </w:t>
      </w:r>
      <w:r w:rsidRPr="009E4494">
        <w:rPr>
          <w:rFonts w:ascii="Preeti" w:hAnsi="Preeti" w:cs="Kalimati" w:hint="cs"/>
          <w:b/>
          <w:bCs/>
          <w:sz w:val="30"/>
          <w:szCs w:val="22"/>
          <w:u w:val="single"/>
          <w:cs/>
          <w:lang w:bidi="ne-NP"/>
        </w:rPr>
        <w:t>कागजातको ढाँचामा मात्र प्रस्ताव पेश गर्नु पर्नेछ।</w:t>
      </w:r>
      <w:r w:rsidRPr="009E4494">
        <w:rPr>
          <w:rFonts w:ascii="Preeti" w:hAnsi="Preeti" w:cs="Kalimati"/>
          <w:b/>
          <w:bCs/>
          <w:sz w:val="30"/>
          <w:szCs w:val="22"/>
          <w:u w:val="single"/>
          <w:lang w:bidi="ne-NP"/>
        </w:rPr>
        <w:t>_</w:t>
      </w:r>
    </w:p>
    <w:p w14:paraId="10FDE3C3" w14:textId="77777777" w:rsidR="00EA2EC0" w:rsidRPr="006E573F" w:rsidRDefault="00EA2EC0" w:rsidP="00EA2EC0">
      <w:pPr>
        <w:pStyle w:val="BankNormal"/>
        <w:spacing w:after="0"/>
        <w:ind w:left="720"/>
        <w:jc w:val="both"/>
        <w:rPr>
          <w:sz w:val="22"/>
        </w:rPr>
      </w:pPr>
    </w:p>
    <w:p w14:paraId="7717651C" w14:textId="77777777" w:rsidR="00EA2EC0" w:rsidRPr="006E573F" w:rsidRDefault="00EA2EC0" w:rsidP="00EA2EC0">
      <w:pPr>
        <w:pStyle w:val="BankNormal"/>
        <w:numPr>
          <w:ilvl w:val="0"/>
          <w:numId w:val="69"/>
        </w:numPr>
        <w:spacing w:after="0"/>
        <w:jc w:val="both"/>
        <w:rPr>
          <w:sz w:val="22"/>
        </w:rPr>
      </w:pPr>
      <w:r w:rsidRPr="006E573F">
        <w:rPr>
          <w:rFonts w:ascii="Arial" w:hAnsi="Arial" w:cs="Arial"/>
          <w:sz w:val="22"/>
        </w:rPr>
        <w:t>Submission of proposal in a different format may</w:t>
      </w:r>
      <w:r>
        <w:rPr>
          <w:rFonts w:ascii="Arial" w:hAnsi="Arial" w:cs="Arial"/>
          <w:sz w:val="22"/>
        </w:rPr>
        <w:t xml:space="preserve"> </w:t>
      </w:r>
      <w:r w:rsidRPr="006E573F">
        <w:rPr>
          <w:rFonts w:ascii="Arial" w:hAnsi="Arial" w:cs="Arial"/>
          <w:b/>
          <w:sz w:val="22"/>
          <w:u w:val="single"/>
        </w:rPr>
        <w:t>not</w:t>
      </w:r>
      <w:r w:rsidRPr="006E573F">
        <w:rPr>
          <w:rFonts w:ascii="Arial" w:hAnsi="Arial" w:cs="Arial"/>
          <w:sz w:val="22"/>
        </w:rPr>
        <w:t xml:space="preserve"> be considered for evaluation.</w:t>
      </w:r>
    </w:p>
    <w:p w14:paraId="578EE8FE" w14:textId="77777777" w:rsidR="00EA2EC0" w:rsidRPr="006E573F" w:rsidRDefault="00EA2EC0" w:rsidP="00EA2EC0">
      <w:pPr>
        <w:tabs>
          <w:tab w:val="left" w:pos="5190"/>
        </w:tabs>
        <w:ind w:left="810" w:hanging="810"/>
        <w:jc w:val="both"/>
        <w:rPr>
          <w:rFonts w:ascii="Preeti" w:hAnsi="Preeti" w:cs="Arial"/>
          <w:b/>
          <w:bCs/>
          <w:szCs w:val="22"/>
        </w:rPr>
      </w:pPr>
    </w:p>
    <w:p w14:paraId="208D4200" w14:textId="77777777" w:rsidR="00EA2EC0" w:rsidRPr="006E573F" w:rsidRDefault="00EA2EC0" w:rsidP="00EA2EC0">
      <w:pPr>
        <w:pStyle w:val="BankNormal"/>
        <w:numPr>
          <w:ilvl w:val="0"/>
          <w:numId w:val="69"/>
        </w:numPr>
        <w:spacing w:after="0"/>
        <w:jc w:val="both"/>
        <w:rPr>
          <w:rFonts w:ascii="Arial" w:hAnsi="Arial" w:cs="Arial"/>
          <w:sz w:val="22"/>
        </w:rPr>
      </w:pPr>
      <w:r w:rsidRPr="006E573F">
        <w:rPr>
          <w:rFonts w:ascii="Arial" w:hAnsi="Arial" w:cs="Arial"/>
          <w:sz w:val="22"/>
        </w:rPr>
        <w:t xml:space="preserve">The shortlisted Consultants shall download the proposal document from the EVENT-II website </w:t>
      </w:r>
      <w:hyperlink r:id="rId10" w:history="1">
        <w:r w:rsidRPr="006E573F">
          <w:rPr>
            <w:rStyle w:val="Hyperlink"/>
            <w:rFonts w:ascii="Arial" w:hAnsi="Arial" w:cs="Arial"/>
            <w:color w:val="auto"/>
            <w:sz w:val="22"/>
          </w:rPr>
          <w:t>www.event.gov.np</w:t>
        </w:r>
      </w:hyperlink>
      <w:r w:rsidRPr="006E573F">
        <w:rPr>
          <w:rFonts w:ascii="Arial" w:hAnsi="Arial" w:cs="Arial"/>
          <w:sz w:val="22"/>
        </w:rPr>
        <w:t xml:space="preserve"> and submit a printed copy duly stamped, signed, and sealed. ‘Technical Proposal’ and ‘Financial Proposal’ should be sealed separately and both the sealed envelopes shall be again sealed in a single envelope. </w:t>
      </w:r>
    </w:p>
    <w:p w14:paraId="6629B8CA" w14:textId="77777777" w:rsidR="00EA2EC0" w:rsidRPr="006E573F" w:rsidRDefault="00EA2EC0" w:rsidP="00EA2EC0">
      <w:pPr>
        <w:pStyle w:val="BankNormal"/>
        <w:spacing w:after="0"/>
        <w:ind w:left="720"/>
        <w:jc w:val="both"/>
        <w:rPr>
          <w:rFonts w:ascii="Arial" w:hAnsi="Arial" w:cs="Arial"/>
          <w:sz w:val="22"/>
        </w:rPr>
      </w:pPr>
    </w:p>
    <w:p w14:paraId="69A2FF76" w14:textId="77777777" w:rsidR="00EA2EC0" w:rsidRPr="006E573F" w:rsidRDefault="00EA2EC0" w:rsidP="00EA2EC0">
      <w:pPr>
        <w:pStyle w:val="BankNormal"/>
        <w:numPr>
          <w:ilvl w:val="0"/>
          <w:numId w:val="69"/>
        </w:numPr>
        <w:spacing w:after="0"/>
        <w:jc w:val="both"/>
        <w:rPr>
          <w:rFonts w:ascii="Arial" w:hAnsi="Arial" w:cs="Arial"/>
          <w:sz w:val="22"/>
        </w:rPr>
      </w:pPr>
      <w:r w:rsidRPr="006E573F">
        <w:rPr>
          <w:rFonts w:ascii="Arial" w:hAnsi="Arial" w:cs="Arial"/>
          <w:sz w:val="22"/>
        </w:rPr>
        <w:t xml:space="preserve">Technical Proposal is not required to make separate for each training event but should have filled up information separately in the concerned Sections of the Technical Proposal where demanded by the format. </w:t>
      </w:r>
    </w:p>
    <w:p w14:paraId="2D2F4928" w14:textId="77777777" w:rsidR="00EA2EC0" w:rsidRPr="006E573F" w:rsidRDefault="00EA2EC0" w:rsidP="00EA2EC0">
      <w:pPr>
        <w:pStyle w:val="ListParagraph"/>
        <w:rPr>
          <w:rFonts w:ascii="Arial" w:hAnsi="Arial" w:cs="Arial"/>
          <w:sz w:val="22"/>
        </w:rPr>
      </w:pPr>
    </w:p>
    <w:p w14:paraId="0A163D9B" w14:textId="77777777" w:rsidR="00EA2EC0" w:rsidRPr="006E573F" w:rsidRDefault="00EA2EC0" w:rsidP="00EA2EC0">
      <w:pPr>
        <w:pStyle w:val="BankNormal"/>
        <w:numPr>
          <w:ilvl w:val="0"/>
          <w:numId w:val="69"/>
        </w:numPr>
        <w:spacing w:after="0"/>
        <w:jc w:val="both"/>
        <w:rPr>
          <w:rFonts w:ascii="Arial" w:hAnsi="Arial" w:cs="Arial"/>
          <w:sz w:val="22"/>
        </w:rPr>
      </w:pPr>
      <w:r w:rsidRPr="006E573F">
        <w:rPr>
          <w:rFonts w:ascii="Arial" w:hAnsi="Arial" w:cs="Arial"/>
          <w:sz w:val="22"/>
        </w:rPr>
        <w:t>The Client shall not be binding for any discrepancy in the submitted proposal by a company from the uploaded version of the proposal document.</w:t>
      </w:r>
    </w:p>
    <w:p w14:paraId="12460E05" w14:textId="77777777" w:rsidR="00EA2EC0" w:rsidRPr="006E573F" w:rsidRDefault="00EA2EC0" w:rsidP="00EA2EC0">
      <w:pPr>
        <w:pStyle w:val="ListParagraph"/>
        <w:rPr>
          <w:rFonts w:ascii="Arial" w:hAnsi="Arial" w:cs="Arial"/>
          <w:sz w:val="22"/>
        </w:rPr>
      </w:pPr>
    </w:p>
    <w:p w14:paraId="24949DD3" w14:textId="77777777" w:rsidR="00EA2EC0" w:rsidRPr="006E573F" w:rsidRDefault="00EA2EC0" w:rsidP="00EA2EC0">
      <w:pPr>
        <w:pStyle w:val="BankNormal"/>
        <w:numPr>
          <w:ilvl w:val="0"/>
          <w:numId w:val="69"/>
        </w:numPr>
        <w:spacing w:after="0"/>
        <w:jc w:val="both"/>
        <w:rPr>
          <w:rFonts w:ascii="Arial" w:hAnsi="Arial" w:cs="Arial"/>
          <w:sz w:val="22"/>
        </w:rPr>
      </w:pPr>
      <w:r w:rsidRPr="006E573F">
        <w:rPr>
          <w:rFonts w:ascii="Arial" w:hAnsi="Arial" w:cs="Arial"/>
          <w:sz w:val="22"/>
        </w:rPr>
        <w:t>Any unclear points regarding this proposal submission process can be discussed on the pre-bid meeting. The clarification from EVENT-II shall be published in the EVENT-II website within 5 days of the meeting so held.</w:t>
      </w:r>
    </w:p>
    <w:p w14:paraId="7477707B" w14:textId="77777777" w:rsidR="00EA2EC0" w:rsidRPr="006E573F" w:rsidRDefault="00EA2EC0" w:rsidP="00EA2EC0">
      <w:pPr>
        <w:pStyle w:val="ListParagraph"/>
        <w:rPr>
          <w:rFonts w:ascii="Arial" w:hAnsi="Arial" w:cs="Arial"/>
          <w:sz w:val="22"/>
        </w:rPr>
      </w:pPr>
    </w:p>
    <w:p w14:paraId="25230DCE" w14:textId="77777777" w:rsidR="00EA2EC0" w:rsidRPr="006E573F" w:rsidRDefault="00EA2EC0" w:rsidP="00EA2EC0">
      <w:pPr>
        <w:pStyle w:val="BankNormal"/>
        <w:numPr>
          <w:ilvl w:val="0"/>
          <w:numId w:val="69"/>
        </w:numPr>
        <w:spacing w:after="0"/>
        <w:jc w:val="both"/>
        <w:rPr>
          <w:rFonts w:ascii="Arial" w:hAnsi="Arial" w:cs="Arial"/>
          <w:sz w:val="22"/>
        </w:rPr>
      </w:pPr>
      <w:r w:rsidRPr="006E573F">
        <w:rPr>
          <w:rFonts w:ascii="Arial" w:hAnsi="Arial" w:cs="Arial"/>
          <w:sz w:val="22"/>
        </w:rPr>
        <w:t>All copies (every page)of the evidencing documents should have a notary certification.</w:t>
      </w:r>
    </w:p>
    <w:p w14:paraId="4CD559B3" w14:textId="77777777" w:rsidR="00EA2EC0" w:rsidRPr="006E573F" w:rsidRDefault="00EA2EC0" w:rsidP="00EA2EC0">
      <w:pPr>
        <w:pStyle w:val="ListParagraph"/>
        <w:rPr>
          <w:rFonts w:ascii="Arial" w:hAnsi="Arial" w:cs="Arial"/>
          <w:sz w:val="22"/>
        </w:rPr>
      </w:pPr>
    </w:p>
    <w:p w14:paraId="2FDEF4E8" w14:textId="77777777" w:rsidR="00EA2EC0" w:rsidRPr="009E4494" w:rsidRDefault="00EA2EC0" w:rsidP="00EA2EC0">
      <w:pPr>
        <w:pStyle w:val="BankNormal"/>
        <w:numPr>
          <w:ilvl w:val="0"/>
          <w:numId w:val="69"/>
        </w:numPr>
        <w:spacing w:after="0"/>
        <w:jc w:val="both"/>
        <w:rPr>
          <w:rFonts w:ascii="Arial" w:hAnsi="Arial" w:cs="Arial"/>
          <w:sz w:val="22"/>
        </w:rPr>
      </w:pPr>
      <w:r w:rsidRPr="009E4494">
        <w:rPr>
          <w:bCs/>
          <w:lang w:bidi="ne-NP"/>
        </w:rPr>
        <w:t>The TESPs are supposed to submit the documents mentioned  as the mandatory requirements only in the TOR with this proposal.</w:t>
      </w:r>
    </w:p>
    <w:p w14:paraId="176629B2" w14:textId="77777777" w:rsidR="00EA2EC0" w:rsidRPr="006E573F" w:rsidRDefault="00EA2EC0" w:rsidP="00EA2EC0">
      <w:pPr>
        <w:pStyle w:val="ListParagraph"/>
        <w:rPr>
          <w:rFonts w:ascii="Arial" w:hAnsi="Arial" w:cs="Arial"/>
          <w:sz w:val="22"/>
        </w:rPr>
      </w:pPr>
    </w:p>
    <w:p w14:paraId="455A5B18" w14:textId="77777777" w:rsidR="00EA2EC0" w:rsidRPr="006E573F" w:rsidRDefault="00EA2EC0" w:rsidP="00EA2EC0">
      <w:pPr>
        <w:pStyle w:val="BankNormal"/>
        <w:numPr>
          <w:ilvl w:val="0"/>
          <w:numId w:val="69"/>
        </w:numPr>
        <w:spacing w:after="0"/>
        <w:jc w:val="both"/>
        <w:rPr>
          <w:rFonts w:ascii="Arial" w:hAnsi="Arial" w:cs="Arial"/>
          <w:sz w:val="22"/>
        </w:rPr>
      </w:pPr>
      <w:r w:rsidRPr="006E573F">
        <w:rPr>
          <w:rFonts w:ascii="Arial" w:hAnsi="Arial" w:cs="Arial"/>
          <w:sz w:val="22"/>
        </w:rPr>
        <w:t>The Consultants are requested to submit the documents in an appropriate order, duly compiled with a perfect bound</w:t>
      </w:r>
      <w:r>
        <w:rPr>
          <w:rFonts w:ascii="Arial" w:hAnsi="Arial" w:cs="Arial"/>
          <w:sz w:val="22"/>
        </w:rPr>
        <w:t xml:space="preserve"> </w:t>
      </w:r>
      <w:r w:rsidRPr="006E573F">
        <w:rPr>
          <w:rFonts w:ascii="Arial" w:hAnsi="Arial" w:cs="Arial"/>
          <w:sz w:val="22"/>
        </w:rPr>
        <w:t>copy. The proposal formats shall be in a serial order from TECH – 1 to TECH – 7, CVs, and other required documents. We strongly advise not to attach unnecessary documents.</w:t>
      </w:r>
    </w:p>
    <w:p w14:paraId="366581DC" w14:textId="77777777" w:rsidR="00EA2EC0" w:rsidRPr="006E573F" w:rsidRDefault="00EA2EC0" w:rsidP="00EA2EC0">
      <w:pPr>
        <w:pStyle w:val="ListParagraph"/>
        <w:rPr>
          <w:rFonts w:ascii="Arial" w:hAnsi="Arial" w:cs="Arial"/>
          <w:sz w:val="22"/>
        </w:rPr>
      </w:pPr>
    </w:p>
    <w:p w14:paraId="6F339C1A" w14:textId="77777777" w:rsidR="00EA2EC0" w:rsidRPr="006E573F" w:rsidRDefault="00EA2EC0" w:rsidP="00EA2EC0">
      <w:pPr>
        <w:pStyle w:val="BankNormal"/>
        <w:numPr>
          <w:ilvl w:val="0"/>
          <w:numId w:val="69"/>
        </w:numPr>
        <w:spacing w:after="0"/>
        <w:jc w:val="both"/>
        <w:rPr>
          <w:rFonts w:ascii="Arial" w:hAnsi="Arial" w:cs="Arial"/>
          <w:sz w:val="22"/>
        </w:rPr>
      </w:pPr>
      <w:r w:rsidRPr="006E573F">
        <w:rPr>
          <w:rFonts w:ascii="Arial" w:hAnsi="Arial" w:cs="Arial"/>
          <w:sz w:val="22"/>
        </w:rPr>
        <w:t>The concerned consultant shall be responsible for any fraudulent documents.</w:t>
      </w:r>
    </w:p>
    <w:p w14:paraId="29F880B7" w14:textId="77777777" w:rsidR="00EA2EC0" w:rsidRPr="006E573F" w:rsidRDefault="00EA2EC0" w:rsidP="00EA2EC0">
      <w:pPr>
        <w:pStyle w:val="Title"/>
        <w:rPr>
          <w:szCs w:val="48"/>
        </w:rPr>
      </w:pPr>
    </w:p>
    <w:p w14:paraId="05D43F6F" w14:textId="77777777" w:rsidR="000C5CC7" w:rsidRPr="00B4567C" w:rsidRDefault="000C5CC7" w:rsidP="000C5CC7">
      <w:pPr>
        <w:pStyle w:val="Title"/>
        <w:rPr>
          <w:color w:val="000000" w:themeColor="text1"/>
          <w:szCs w:val="48"/>
        </w:rPr>
      </w:pPr>
    </w:p>
    <w:p w14:paraId="3A922F49" w14:textId="77777777" w:rsidR="000C5CC7" w:rsidRPr="00B4567C" w:rsidRDefault="000C5CC7" w:rsidP="000C5CC7">
      <w:pPr>
        <w:pStyle w:val="Title"/>
        <w:rPr>
          <w:color w:val="000000" w:themeColor="text1"/>
          <w:szCs w:val="48"/>
        </w:rPr>
      </w:pPr>
    </w:p>
    <w:p w14:paraId="152CD292" w14:textId="77777777" w:rsidR="000C5CC7" w:rsidRPr="00B4567C" w:rsidRDefault="000C5CC7" w:rsidP="000C5CC7">
      <w:pPr>
        <w:pStyle w:val="Title"/>
        <w:rPr>
          <w:color w:val="000000" w:themeColor="text1"/>
          <w:szCs w:val="48"/>
        </w:rPr>
      </w:pPr>
    </w:p>
    <w:p w14:paraId="7396F6B7" w14:textId="77777777" w:rsidR="000C5CC7" w:rsidRPr="00B4567C" w:rsidRDefault="000C5CC7" w:rsidP="000C5CC7">
      <w:pPr>
        <w:pStyle w:val="Title"/>
        <w:rPr>
          <w:color w:val="000000" w:themeColor="text1"/>
          <w:szCs w:val="48"/>
        </w:rPr>
      </w:pPr>
    </w:p>
    <w:p w14:paraId="0183B5DB" w14:textId="77777777" w:rsidR="000C5CC7" w:rsidRPr="00B4567C" w:rsidRDefault="000C5CC7" w:rsidP="000C5CC7">
      <w:pPr>
        <w:pStyle w:val="Title"/>
        <w:rPr>
          <w:color w:val="000000" w:themeColor="text1"/>
          <w:szCs w:val="48"/>
        </w:rPr>
      </w:pPr>
    </w:p>
    <w:p w14:paraId="34E45146" w14:textId="77777777" w:rsidR="000C5CC7" w:rsidRPr="00B4567C" w:rsidRDefault="000C5CC7" w:rsidP="000C5CC7">
      <w:pPr>
        <w:pStyle w:val="Title"/>
        <w:rPr>
          <w:color w:val="000000" w:themeColor="text1"/>
          <w:szCs w:val="48"/>
        </w:rPr>
      </w:pPr>
    </w:p>
    <w:p w14:paraId="360EC58B" w14:textId="77777777" w:rsidR="000C5CC7" w:rsidRPr="00B4567C" w:rsidRDefault="000C5CC7" w:rsidP="000C5CC7">
      <w:pPr>
        <w:jc w:val="center"/>
        <w:rPr>
          <w:color w:val="000000" w:themeColor="text1"/>
          <w:spacing w:val="80"/>
          <w:sz w:val="34"/>
          <w:szCs w:val="18"/>
        </w:rPr>
      </w:pPr>
      <w:r w:rsidRPr="00B4567C">
        <w:rPr>
          <w:color w:val="000000" w:themeColor="text1"/>
          <w:spacing w:val="80"/>
          <w:sz w:val="34"/>
          <w:szCs w:val="18"/>
        </w:rPr>
        <w:t>SELECTION OF</w:t>
      </w:r>
    </w:p>
    <w:p w14:paraId="6FBD460A" w14:textId="77777777" w:rsidR="000C5CC7" w:rsidRPr="00B4567C" w:rsidRDefault="000C5CC7" w:rsidP="000C5CC7">
      <w:pPr>
        <w:jc w:val="center"/>
        <w:rPr>
          <w:b/>
          <w:color w:val="000000" w:themeColor="text1"/>
          <w:spacing w:val="80"/>
          <w:sz w:val="20"/>
          <w:szCs w:val="18"/>
        </w:rPr>
      </w:pPr>
    </w:p>
    <w:p w14:paraId="4B34DC60" w14:textId="77777777" w:rsidR="000C5CC7" w:rsidRPr="00B4567C" w:rsidRDefault="000C5CC7" w:rsidP="000C5CC7">
      <w:pPr>
        <w:jc w:val="center"/>
        <w:rPr>
          <w:b/>
          <w:color w:val="000000" w:themeColor="text1"/>
          <w:spacing w:val="80"/>
          <w:sz w:val="20"/>
          <w:szCs w:val="18"/>
        </w:rPr>
      </w:pPr>
      <w:r w:rsidRPr="00B4567C">
        <w:rPr>
          <w:b/>
          <w:color w:val="000000" w:themeColor="text1"/>
          <w:spacing w:val="80"/>
          <w:sz w:val="20"/>
          <w:szCs w:val="18"/>
        </w:rPr>
        <w:t>TRAINING AND EMPLOYMENT SERVVICE PROVIDERS (TESPs)</w:t>
      </w:r>
    </w:p>
    <w:p w14:paraId="45F73AB2" w14:textId="77777777" w:rsidR="000C5CC7" w:rsidRPr="00B4567C" w:rsidRDefault="000C5CC7" w:rsidP="000C5CC7">
      <w:pPr>
        <w:jc w:val="center"/>
        <w:rPr>
          <w:b/>
          <w:color w:val="000000" w:themeColor="text1"/>
          <w:sz w:val="28"/>
        </w:rPr>
      </w:pPr>
    </w:p>
    <w:p w14:paraId="3893A71D" w14:textId="77777777" w:rsidR="000C5CC7" w:rsidRPr="00B4567C" w:rsidRDefault="000C5CC7" w:rsidP="000C5CC7">
      <w:pPr>
        <w:tabs>
          <w:tab w:val="left" w:pos="720"/>
          <w:tab w:val="right" w:leader="dot" w:pos="8640"/>
        </w:tabs>
        <w:jc w:val="center"/>
        <w:rPr>
          <w:b/>
          <w:color w:val="000000" w:themeColor="text1"/>
          <w:sz w:val="28"/>
        </w:rPr>
      </w:pPr>
    </w:p>
    <w:p w14:paraId="137EE552" w14:textId="77777777" w:rsidR="000C5CC7" w:rsidRPr="00B4567C" w:rsidRDefault="000C5CC7" w:rsidP="000C5CC7">
      <w:pPr>
        <w:jc w:val="center"/>
        <w:rPr>
          <w:b/>
          <w:color w:val="000000" w:themeColor="text1"/>
          <w:sz w:val="72"/>
          <w:szCs w:val="72"/>
        </w:rPr>
      </w:pPr>
    </w:p>
    <w:p w14:paraId="06302FD8" w14:textId="77777777" w:rsidR="000C5CC7" w:rsidRPr="00B4567C" w:rsidRDefault="000C5CC7" w:rsidP="000C5CC7">
      <w:pPr>
        <w:pStyle w:val="Heading1a"/>
        <w:keepNext w:val="0"/>
        <w:keepLines w:val="0"/>
        <w:tabs>
          <w:tab w:val="clear" w:pos="-720"/>
        </w:tabs>
        <w:suppressAutoHyphens w:val="0"/>
        <w:rPr>
          <w:bCs/>
          <w:smallCaps w:val="0"/>
          <w:color w:val="000000" w:themeColor="text1"/>
          <w:szCs w:val="32"/>
        </w:rPr>
      </w:pPr>
      <w:r w:rsidRPr="00B4567C">
        <w:rPr>
          <w:bCs/>
          <w:smallCaps w:val="0"/>
          <w:color w:val="000000" w:themeColor="text1"/>
          <w:szCs w:val="32"/>
        </w:rPr>
        <w:t>Request for Proposals</w:t>
      </w:r>
    </w:p>
    <w:p w14:paraId="01A815AA" w14:textId="77777777" w:rsidR="000C5CC7" w:rsidRPr="00B4567C" w:rsidRDefault="000C5CC7" w:rsidP="000C5CC7">
      <w:pPr>
        <w:tabs>
          <w:tab w:val="left" w:pos="720"/>
          <w:tab w:val="right" w:leader="dot" w:pos="8640"/>
        </w:tabs>
        <w:jc w:val="center"/>
        <w:rPr>
          <w:b/>
          <w:color w:val="000000" w:themeColor="text1"/>
          <w:sz w:val="28"/>
        </w:rPr>
      </w:pPr>
    </w:p>
    <w:p w14:paraId="2853C3F8" w14:textId="77777777" w:rsidR="000C5CC7" w:rsidRPr="00B4567C" w:rsidRDefault="000C5CC7" w:rsidP="000C5CC7">
      <w:pPr>
        <w:tabs>
          <w:tab w:val="left" w:pos="720"/>
          <w:tab w:val="right" w:leader="dot" w:pos="8640"/>
        </w:tabs>
        <w:jc w:val="center"/>
        <w:rPr>
          <w:b/>
          <w:color w:val="000000" w:themeColor="text1"/>
          <w:sz w:val="28"/>
        </w:rPr>
      </w:pPr>
    </w:p>
    <w:p w14:paraId="3091D730" w14:textId="77777777" w:rsidR="000C5CC7" w:rsidRPr="00B4567C" w:rsidRDefault="000C5CC7" w:rsidP="000C5CC7">
      <w:pPr>
        <w:spacing w:before="60" w:after="60"/>
        <w:jc w:val="center"/>
        <w:rPr>
          <w:i/>
          <w:iCs/>
          <w:color w:val="000000" w:themeColor="text1"/>
          <w:lang w:bidi="ne-NP"/>
        </w:rPr>
      </w:pPr>
      <w:r w:rsidRPr="00B4567C">
        <w:rPr>
          <w:i/>
          <w:color w:val="000000" w:themeColor="text1"/>
          <w:sz w:val="28"/>
          <w:szCs w:val="28"/>
        </w:rPr>
        <w:t>For</w:t>
      </w:r>
      <w:r w:rsidR="00FB6A8B" w:rsidRPr="00B4567C">
        <w:rPr>
          <w:i/>
          <w:color w:val="000000" w:themeColor="text1"/>
          <w:sz w:val="28"/>
          <w:szCs w:val="28"/>
        </w:rPr>
        <w:t xml:space="preserve"> </w:t>
      </w:r>
      <w:r w:rsidRPr="00B4567C">
        <w:rPr>
          <w:i/>
          <w:iCs/>
          <w:color w:val="000000" w:themeColor="text1"/>
          <w:lang w:bidi="ne-NP"/>
        </w:rPr>
        <w:t>Delivering Vocational Training and Employment Services for Targeted Youths under General</w:t>
      </w:r>
      <w:r w:rsidR="00FB6A8B" w:rsidRPr="00B4567C">
        <w:rPr>
          <w:i/>
          <w:iCs/>
          <w:color w:val="000000" w:themeColor="text1"/>
          <w:lang w:bidi="ne-NP"/>
        </w:rPr>
        <w:t xml:space="preserve"> Training</w:t>
      </w:r>
      <w:r w:rsidRPr="00B4567C">
        <w:rPr>
          <w:i/>
          <w:iCs/>
          <w:color w:val="000000" w:themeColor="text1"/>
          <w:lang w:bidi="ne-NP"/>
        </w:rPr>
        <w:t xml:space="preserve"> (</w:t>
      </w:r>
      <w:r w:rsidR="00407F7A" w:rsidRPr="00B4567C">
        <w:rPr>
          <w:i/>
          <w:iCs/>
          <w:color w:val="000000" w:themeColor="text1"/>
          <w:lang w:bidi="ne-NP"/>
        </w:rPr>
        <w:t xml:space="preserve">Special Women Window </w:t>
      </w:r>
      <w:r w:rsidRPr="00B4567C">
        <w:rPr>
          <w:i/>
          <w:iCs/>
          <w:color w:val="000000" w:themeColor="text1"/>
          <w:lang w:bidi="ne-NP"/>
        </w:rPr>
        <w:t>Short-term Level - 1</w:t>
      </w:r>
      <w:r w:rsidR="00FB6A8B" w:rsidRPr="00B4567C">
        <w:rPr>
          <w:i/>
          <w:iCs/>
          <w:color w:val="000000" w:themeColor="text1"/>
          <w:lang w:bidi="ne-NP"/>
        </w:rPr>
        <w:t>;</w:t>
      </w:r>
      <w:r w:rsidR="00407F7A" w:rsidRPr="00B4567C">
        <w:rPr>
          <w:i/>
          <w:iCs/>
          <w:color w:val="000000" w:themeColor="text1"/>
          <w:lang w:bidi="ne-NP"/>
        </w:rPr>
        <w:t>2</w:t>
      </w:r>
      <w:r w:rsidR="00407F7A" w:rsidRPr="00B4567C">
        <w:rPr>
          <w:i/>
          <w:iCs/>
          <w:color w:val="000000" w:themeColor="text1"/>
          <w:vertAlign w:val="superscript"/>
          <w:lang w:bidi="ne-NP"/>
        </w:rPr>
        <w:t>nd</w:t>
      </w:r>
      <w:r w:rsidR="00407F7A" w:rsidRPr="00B4567C">
        <w:rPr>
          <w:i/>
          <w:iCs/>
          <w:color w:val="000000" w:themeColor="text1"/>
          <w:lang w:bidi="ne-NP"/>
        </w:rPr>
        <w:t xml:space="preserve"> </w:t>
      </w:r>
      <w:r w:rsidRPr="00B4567C">
        <w:rPr>
          <w:i/>
          <w:iCs/>
          <w:color w:val="000000" w:themeColor="text1"/>
          <w:lang w:bidi="ne-NP"/>
        </w:rPr>
        <w:t>Round)</w:t>
      </w:r>
    </w:p>
    <w:p w14:paraId="65F92676" w14:textId="77777777" w:rsidR="000C5CC7" w:rsidRPr="00B4567C" w:rsidRDefault="000C5CC7" w:rsidP="000C5CC7">
      <w:pPr>
        <w:spacing w:before="60" w:after="60"/>
        <w:jc w:val="center"/>
        <w:rPr>
          <w:i/>
          <w:iCs/>
          <w:color w:val="000000" w:themeColor="text1"/>
          <w:lang w:bidi="ne-NP"/>
        </w:rPr>
      </w:pPr>
    </w:p>
    <w:p w14:paraId="22457325" w14:textId="77777777" w:rsidR="000C5CC7" w:rsidRPr="00B4567C" w:rsidRDefault="000C5CC7" w:rsidP="000C5CC7">
      <w:pPr>
        <w:spacing w:before="60" w:after="60"/>
        <w:jc w:val="center"/>
        <w:rPr>
          <w:i/>
          <w:iCs/>
          <w:color w:val="000000" w:themeColor="text1"/>
          <w:sz w:val="28"/>
          <w:szCs w:val="28"/>
        </w:rPr>
      </w:pPr>
    </w:p>
    <w:p w14:paraId="5D5F0E62" w14:textId="77777777" w:rsidR="000C5CC7" w:rsidRPr="00B4567C" w:rsidRDefault="000C5CC7" w:rsidP="000C5CC7">
      <w:pPr>
        <w:rPr>
          <w:b/>
          <w:iCs/>
          <w:color w:val="000000" w:themeColor="text1"/>
          <w:sz w:val="28"/>
          <w:szCs w:val="28"/>
        </w:rPr>
      </w:pPr>
    </w:p>
    <w:p w14:paraId="22B7AB6E" w14:textId="77777777" w:rsidR="000C5CC7" w:rsidRPr="00B4567C" w:rsidRDefault="000C5CC7" w:rsidP="000C5CC7">
      <w:pPr>
        <w:rPr>
          <w:b/>
          <w:bCs/>
          <w:color w:val="000000" w:themeColor="text1"/>
          <w:spacing w:val="-2"/>
          <w:sz w:val="26"/>
          <w:szCs w:val="26"/>
        </w:rPr>
      </w:pPr>
      <w:r w:rsidRPr="00B4567C">
        <w:rPr>
          <w:b/>
          <w:iCs/>
          <w:color w:val="000000" w:themeColor="text1"/>
          <w:sz w:val="28"/>
          <w:szCs w:val="28"/>
        </w:rPr>
        <w:t>Client</w:t>
      </w:r>
      <w:r w:rsidRPr="00B4567C">
        <w:rPr>
          <w:b/>
          <w:color w:val="000000" w:themeColor="text1"/>
          <w:sz w:val="28"/>
          <w:szCs w:val="28"/>
        </w:rPr>
        <w:t xml:space="preserve">: </w:t>
      </w:r>
      <w:r w:rsidRPr="00B4567C">
        <w:rPr>
          <w:rFonts w:eastAsia="Calibri"/>
          <w:color w:val="000000" w:themeColor="text1"/>
          <w:spacing w:val="-2"/>
          <w:sz w:val="26"/>
          <w:szCs w:val="26"/>
        </w:rPr>
        <w:t>Enhanced Vocational Education and Training Project- Second (EVENT-II)</w:t>
      </w:r>
    </w:p>
    <w:p w14:paraId="7B386F07" w14:textId="77777777" w:rsidR="000C5CC7" w:rsidRPr="00B4567C" w:rsidRDefault="000C5CC7" w:rsidP="000C5CC7">
      <w:pPr>
        <w:spacing w:before="60" w:after="60"/>
        <w:rPr>
          <w:b/>
          <w:i/>
          <w:color w:val="000000" w:themeColor="text1"/>
          <w:sz w:val="28"/>
          <w:szCs w:val="28"/>
        </w:rPr>
      </w:pPr>
      <w:r w:rsidRPr="00B4567C">
        <w:rPr>
          <w:color w:val="000000" w:themeColor="text1"/>
          <w:lang w:bidi="ne-NP"/>
        </w:rPr>
        <w:t>Buddhanagar, Kathmandu</w:t>
      </w:r>
    </w:p>
    <w:p w14:paraId="3F08581A" w14:textId="77777777" w:rsidR="000C5CC7" w:rsidRPr="00B4567C" w:rsidRDefault="000C5CC7" w:rsidP="000C5CC7">
      <w:pPr>
        <w:spacing w:before="60" w:after="60"/>
        <w:ind w:right="-540"/>
        <w:rPr>
          <w:b/>
          <w:color w:val="000000" w:themeColor="text1"/>
          <w:sz w:val="28"/>
          <w:szCs w:val="28"/>
        </w:rPr>
      </w:pPr>
    </w:p>
    <w:p w14:paraId="3E28C153" w14:textId="77777777" w:rsidR="000C5CC7" w:rsidRPr="00B4567C" w:rsidRDefault="000C5CC7" w:rsidP="000C5CC7">
      <w:pPr>
        <w:spacing w:before="60" w:after="60"/>
        <w:ind w:right="-540"/>
        <w:rPr>
          <w:b/>
          <w:color w:val="000000" w:themeColor="text1"/>
          <w:sz w:val="28"/>
          <w:szCs w:val="28"/>
        </w:rPr>
      </w:pPr>
      <w:r w:rsidRPr="00B4567C">
        <w:rPr>
          <w:b/>
          <w:color w:val="000000" w:themeColor="text1"/>
          <w:sz w:val="28"/>
          <w:szCs w:val="28"/>
        </w:rPr>
        <w:t xml:space="preserve">Country: </w:t>
      </w:r>
      <w:r w:rsidRPr="00B4567C">
        <w:rPr>
          <w:bCs/>
          <w:color w:val="000000" w:themeColor="text1"/>
          <w:sz w:val="28"/>
          <w:szCs w:val="28"/>
        </w:rPr>
        <w:t>Nepal</w:t>
      </w:r>
    </w:p>
    <w:p w14:paraId="3C8D6BDD" w14:textId="77777777" w:rsidR="000C5CC7" w:rsidRPr="00B4567C" w:rsidRDefault="000C5CC7" w:rsidP="000C5CC7">
      <w:pPr>
        <w:spacing w:before="60" w:after="60"/>
        <w:ind w:right="-540"/>
        <w:rPr>
          <w:b/>
          <w:color w:val="000000" w:themeColor="text1"/>
          <w:sz w:val="28"/>
          <w:szCs w:val="28"/>
        </w:rPr>
      </w:pPr>
    </w:p>
    <w:p w14:paraId="186FC78B" w14:textId="77777777" w:rsidR="000C5CC7" w:rsidRPr="00B4567C" w:rsidRDefault="000C5CC7" w:rsidP="000C5CC7">
      <w:pPr>
        <w:spacing w:before="60" w:after="60"/>
        <w:ind w:right="-540"/>
        <w:rPr>
          <w:b/>
          <w:i/>
          <w:iCs/>
          <w:color w:val="000000" w:themeColor="text1"/>
          <w:sz w:val="36"/>
          <w:szCs w:val="36"/>
        </w:rPr>
        <w:sectPr w:rsidR="000C5CC7" w:rsidRPr="00B4567C" w:rsidSect="000C5CC7">
          <w:headerReference w:type="even" r:id="rId11"/>
          <w:headerReference w:type="first" r:id="rId12"/>
          <w:footerReference w:type="first" r:id="rId13"/>
          <w:footnotePr>
            <w:numRestart w:val="eachSect"/>
          </w:footnotePr>
          <w:type w:val="oddPage"/>
          <w:pgSz w:w="12240" w:h="15840" w:code="1"/>
          <w:pgMar w:top="1440" w:right="1440" w:bottom="1440" w:left="1800" w:header="720" w:footer="720" w:gutter="0"/>
          <w:pgNumType w:fmt="lowerRoman"/>
          <w:cols w:space="720"/>
          <w:titlePg/>
        </w:sectPr>
      </w:pPr>
      <w:r w:rsidRPr="00B4567C">
        <w:rPr>
          <w:b/>
          <w:color w:val="000000" w:themeColor="text1"/>
          <w:sz w:val="28"/>
          <w:szCs w:val="28"/>
        </w:rPr>
        <w:t xml:space="preserve">Issued on: </w:t>
      </w:r>
      <w:r w:rsidR="00FB6A8B" w:rsidRPr="00B4567C">
        <w:rPr>
          <w:color w:val="000000" w:themeColor="text1"/>
          <w:sz w:val="28"/>
          <w:szCs w:val="28"/>
        </w:rPr>
        <w:t>January</w:t>
      </w:r>
      <w:r w:rsidRPr="00B4567C">
        <w:rPr>
          <w:color w:val="000000" w:themeColor="text1"/>
          <w:sz w:val="28"/>
          <w:szCs w:val="28"/>
        </w:rPr>
        <w:t xml:space="preserve"> </w:t>
      </w:r>
      <w:r w:rsidR="00FB6A8B" w:rsidRPr="00B4567C">
        <w:rPr>
          <w:color w:val="000000" w:themeColor="text1"/>
          <w:sz w:val="28"/>
          <w:szCs w:val="28"/>
        </w:rPr>
        <w:t>13</w:t>
      </w:r>
      <w:r w:rsidRPr="00B4567C">
        <w:rPr>
          <w:bCs/>
          <w:color w:val="000000" w:themeColor="text1"/>
          <w:sz w:val="28"/>
          <w:szCs w:val="28"/>
        </w:rPr>
        <w:t>, 20</w:t>
      </w:r>
      <w:r w:rsidR="00FB6A8B" w:rsidRPr="00B4567C">
        <w:rPr>
          <w:bCs/>
          <w:color w:val="000000" w:themeColor="text1"/>
          <w:sz w:val="28"/>
          <w:szCs w:val="28"/>
        </w:rPr>
        <w:t>21</w:t>
      </w:r>
    </w:p>
    <w:p w14:paraId="1346D333" w14:textId="77777777" w:rsidR="00EE4A01" w:rsidRPr="00B4567C" w:rsidRDefault="00EE4A01" w:rsidP="009456EC">
      <w:pPr>
        <w:tabs>
          <w:tab w:val="right" w:leader="dot" w:pos="8640"/>
        </w:tabs>
        <w:jc w:val="center"/>
        <w:rPr>
          <w:b/>
          <w:color w:val="000000" w:themeColor="text1"/>
          <w:sz w:val="28"/>
          <w:szCs w:val="28"/>
        </w:rPr>
      </w:pPr>
    </w:p>
    <w:p w14:paraId="1F210BBE" w14:textId="77777777" w:rsidR="00EE4A01" w:rsidRPr="00B4567C" w:rsidRDefault="00EE4A01" w:rsidP="009456EC">
      <w:pPr>
        <w:tabs>
          <w:tab w:val="right" w:leader="dot" w:pos="8640"/>
        </w:tabs>
        <w:jc w:val="center"/>
        <w:rPr>
          <w:b/>
          <w:color w:val="000000" w:themeColor="text1"/>
          <w:sz w:val="28"/>
          <w:szCs w:val="28"/>
        </w:rPr>
      </w:pPr>
    </w:p>
    <w:tbl>
      <w:tblPr>
        <w:tblStyle w:val="TableGrid"/>
        <w:tblW w:w="99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1"/>
      </w:tblGrid>
      <w:tr w:rsidR="00B4567C" w:rsidRPr="00B4567C" w14:paraId="2481D313" w14:textId="77777777" w:rsidTr="00B60D65">
        <w:trPr>
          <w:jc w:val="center"/>
        </w:trPr>
        <w:tc>
          <w:tcPr>
            <w:tcW w:w="9956" w:type="dxa"/>
          </w:tcPr>
          <w:p w14:paraId="51CC450D" w14:textId="77777777" w:rsidR="001316F6" w:rsidRPr="00B4567C" w:rsidRDefault="001316F6" w:rsidP="00B60D65">
            <w:pPr>
              <w:spacing w:after="569"/>
              <w:jc w:val="center"/>
              <w:rPr>
                <w:b/>
                <w:color w:val="000000" w:themeColor="text1"/>
                <w:sz w:val="32"/>
              </w:rPr>
            </w:pPr>
            <w:bookmarkStart w:id="0" w:name="_Toc454458678"/>
            <w:bookmarkStart w:id="1" w:name="_Toc474333874"/>
            <w:bookmarkStart w:id="2" w:name="_Toc474334043"/>
            <w:bookmarkStart w:id="3" w:name="_Toc18078350"/>
            <w:bookmarkStart w:id="4" w:name="_Toc18079905"/>
            <w:bookmarkStart w:id="5" w:name="_Toc265495736"/>
            <w:r w:rsidRPr="00B4567C">
              <w:rPr>
                <w:color w:val="000000" w:themeColor="text1"/>
              </w:rPr>
              <w:br w:type="page"/>
            </w:r>
            <w:r w:rsidRPr="00B4567C">
              <w:rPr>
                <w:b/>
                <w:color w:val="000000" w:themeColor="text1"/>
                <w:sz w:val="32"/>
              </w:rPr>
              <w:t>TABLE OF CONTENTS</w:t>
            </w:r>
          </w:p>
        </w:tc>
      </w:tr>
      <w:tr w:rsidR="00B4567C" w:rsidRPr="00B4567C" w14:paraId="304CEA3F" w14:textId="77777777" w:rsidTr="00B60D65">
        <w:trPr>
          <w:jc w:val="center"/>
        </w:trPr>
        <w:tc>
          <w:tcPr>
            <w:tcW w:w="9956" w:type="dxa"/>
          </w:tcPr>
          <w:p w14:paraId="238B4118" w14:textId="77777777" w:rsidR="001316F6" w:rsidRPr="00B4567C" w:rsidRDefault="001316F6" w:rsidP="00B60D65">
            <w:pPr>
              <w:spacing w:after="162" w:line="336" w:lineRule="auto"/>
              <w:rPr>
                <w:rFonts w:eastAsia="Calibri" w:cs="Calibri"/>
                <w:color w:val="000000" w:themeColor="text1"/>
              </w:rPr>
            </w:pPr>
            <w:r w:rsidRPr="00B4567C">
              <w:rPr>
                <w:color w:val="000000" w:themeColor="text1"/>
              </w:rPr>
              <w:t>PART I ..................................................................................................................................................1</w:t>
            </w:r>
          </w:p>
        </w:tc>
      </w:tr>
      <w:tr w:rsidR="00B4567C" w:rsidRPr="00B4567C" w14:paraId="0889599B" w14:textId="77777777" w:rsidTr="00B60D65">
        <w:trPr>
          <w:jc w:val="center"/>
        </w:trPr>
        <w:tc>
          <w:tcPr>
            <w:tcW w:w="9956" w:type="dxa"/>
          </w:tcPr>
          <w:p w14:paraId="11C33307" w14:textId="77777777" w:rsidR="001316F6" w:rsidRPr="00B4567C" w:rsidRDefault="001316F6" w:rsidP="00B60D65">
            <w:pPr>
              <w:spacing w:after="162" w:line="336" w:lineRule="auto"/>
              <w:rPr>
                <w:color w:val="000000" w:themeColor="text1"/>
              </w:rPr>
            </w:pPr>
            <w:r w:rsidRPr="00B4567C">
              <w:rPr>
                <w:color w:val="000000" w:themeColor="text1"/>
              </w:rPr>
              <w:t>Section 1. Request for Proposal Letter ...................................................................................................1</w:t>
            </w:r>
          </w:p>
        </w:tc>
      </w:tr>
      <w:tr w:rsidR="00B4567C" w:rsidRPr="00B4567C" w14:paraId="4CFD95AF" w14:textId="77777777" w:rsidTr="00B60D65">
        <w:trPr>
          <w:jc w:val="center"/>
        </w:trPr>
        <w:tc>
          <w:tcPr>
            <w:tcW w:w="9956" w:type="dxa"/>
          </w:tcPr>
          <w:p w14:paraId="183F3C6B" w14:textId="77777777" w:rsidR="001316F6" w:rsidRPr="00B4567C" w:rsidRDefault="001316F6" w:rsidP="007F565E">
            <w:pPr>
              <w:numPr>
                <w:ilvl w:val="0"/>
                <w:numId w:val="74"/>
              </w:numPr>
              <w:spacing w:after="167" w:line="236" w:lineRule="auto"/>
              <w:ind w:hanging="360"/>
              <w:jc w:val="both"/>
              <w:rPr>
                <w:color w:val="000000" w:themeColor="text1"/>
              </w:rPr>
            </w:pPr>
            <w:r w:rsidRPr="00B4567C">
              <w:rPr>
                <w:color w:val="000000" w:themeColor="text1"/>
              </w:rPr>
              <w:t>General Provisions .....................................................................................................................3</w:t>
            </w:r>
          </w:p>
        </w:tc>
      </w:tr>
      <w:tr w:rsidR="00B4567C" w:rsidRPr="00B4567C" w14:paraId="1AEAF04B" w14:textId="77777777" w:rsidTr="00B60D65">
        <w:trPr>
          <w:jc w:val="center"/>
        </w:trPr>
        <w:tc>
          <w:tcPr>
            <w:tcW w:w="9956" w:type="dxa"/>
          </w:tcPr>
          <w:p w14:paraId="376438FC" w14:textId="77777777" w:rsidR="001316F6" w:rsidRPr="00B4567C" w:rsidRDefault="001316F6" w:rsidP="007F565E">
            <w:pPr>
              <w:pStyle w:val="ListParagraph"/>
              <w:numPr>
                <w:ilvl w:val="0"/>
                <w:numId w:val="87"/>
              </w:numPr>
              <w:spacing w:after="47" w:line="234" w:lineRule="auto"/>
              <w:ind w:left="1080"/>
              <w:jc w:val="both"/>
              <w:rPr>
                <w:color w:val="000000" w:themeColor="text1"/>
              </w:rPr>
            </w:pPr>
            <w:r w:rsidRPr="00B4567C">
              <w:rPr>
                <w:color w:val="000000" w:themeColor="text1"/>
              </w:rPr>
              <w:t>Definitions...........................................................................................................................3</w:t>
            </w:r>
          </w:p>
        </w:tc>
      </w:tr>
      <w:tr w:rsidR="00B4567C" w:rsidRPr="00B4567C" w14:paraId="28A22E0A" w14:textId="77777777" w:rsidTr="00B60D65">
        <w:trPr>
          <w:jc w:val="center"/>
        </w:trPr>
        <w:tc>
          <w:tcPr>
            <w:tcW w:w="9956" w:type="dxa"/>
          </w:tcPr>
          <w:p w14:paraId="4211316E" w14:textId="77777777" w:rsidR="001316F6" w:rsidRPr="00B4567C" w:rsidRDefault="001316F6" w:rsidP="007F565E">
            <w:pPr>
              <w:pStyle w:val="ListParagraph"/>
              <w:numPr>
                <w:ilvl w:val="0"/>
                <w:numId w:val="87"/>
              </w:numPr>
              <w:spacing w:after="47" w:line="234" w:lineRule="auto"/>
              <w:ind w:left="1080"/>
              <w:jc w:val="both"/>
              <w:rPr>
                <w:color w:val="000000" w:themeColor="text1"/>
              </w:rPr>
            </w:pPr>
            <w:r w:rsidRPr="00B4567C">
              <w:rPr>
                <w:color w:val="000000" w:themeColor="text1"/>
              </w:rPr>
              <w:t>Introduction ….....................................................................................................................5</w:t>
            </w:r>
          </w:p>
        </w:tc>
      </w:tr>
      <w:tr w:rsidR="00B4567C" w:rsidRPr="00B4567C" w14:paraId="0608446F" w14:textId="77777777" w:rsidTr="00B60D65">
        <w:trPr>
          <w:jc w:val="center"/>
        </w:trPr>
        <w:tc>
          <w:tcPr>
            <w:tcW w:w="9956" w:type="dxa"/>
          </w:tcPr>
          <w:p w14:paraId="70CD10BE" w14:textId="77777777" w:rsidR="001316F6" w:rsidRPr="00B4567C" w:rsidRDefault="001316F6" w:rsidP="007F565E">
            <w:pPr>
              <w:pStyle w:val="ListParagraph"/>
              <w:numPr>
                <w:ilvl w:val="0"/>
                <w:numId w:val="87"/>
              </w:numPr>
              <w:spacing w:after="50" w:line="236" w:lineRule="auto"/>
              <w:ind w:left="1080"/>
              <w:jc w:val="both"/>
              <w:rPr>
                <w:color w:val="000000" w:themeColor="text1"/>
              </w:rPr>
            </w:pPr>
            <w:r w:rsidRPr="00B4567C">
              <w:rPr>
                <w:color w:val="000000" w:themeColor="text1"/>
              </w:rPr>
              <w:t>Conflict of Interest ..............................................................................................................6</w:t>
            </w:r>
          </w:p>
        </w:tc>
      </w:tr>
      <w:tr w:rsidR="00B4567C" w:rsidRPr="00B4567C" w14:paraId="63144448" w14:textId="77777777" w:rsidTr="00B60D65">
        <w:trPr>
          <w:jc w:val="center"/>
        </w:trPr>
        <w:tc>
          <w:tcPr>
            <w:tcW w:w="9956" w:type="dxa"/>
          </w:tcPr>
          <w:p w14:paraId="06361019" w14:textId="77777777" w:rsidR="001316F6" w:rsidRPr="00B4567C" w:rsidRDefault="001316F6" w:rsidP="007F565E">
            <w:pPr>
              <w:pStyle w:val="ListParagraph"/>
              <w:numPr>
                <w:ilvl w:val="0"/>
                <w:numId w:val="87"/>
              </w:numPr>
              <w:spacing w:after="50" w:line="236" w:lineRule="auto"/>
              <w:ind w:left="1080"/>
              <w:jc w:val="both"/>
              <w:rPr>
                <w:color w:val="000000" w:themeColor="text1"/>
              </w:rPr>
            </w:pPr>
            <w:r w:rsidRPr="00B4567C">
              <w:rPr>
                <w:color w:val="000000" w:themeColor="text1"/>
              </w:rPr>
              <w:t>Unfair Competitive Advantage ...........................................................................................7</w:t>
            </w:r>
          </w:p>
        </w:tc>
      </w:tr>
      <w:tr w:rsidR="00B4567C" w:rsidRPr="00B4567C" w14:paraId="71E4E5A2" w14:textId="77777777" w:rsidTr="00B60D65">
        <w:trPr>
          <w:jc w:val="center"/>
        </w:trPr>
        <w:tc>
          <w:tcPr>
            <w:tcW w:w="9956" w:type="dxa"/>
          </w:tcPr>
          <w:p w14:paraId="1B8C56A6" w14:textId="77777777" w:rsidR="001316F6" w:rsidRPr="00B4567C" w:rsidRDefault="001316F6" w:rsidP="007F565E">
            <w:pPr>
              <w:pStyle w:val="ListParagraph"/>
              <w:numPr>
                <w:ilvl w:val="0"/>
                <w:numId w:val="87"/>
              </w:numPr>
              <w:spacing w:after="50" w:line="236" w:lineRule="auto"/>
              <w:ind w:left="1080"/>
              <w:jc w:val="both"/>
              <w:rPr>
                <w:color w:val="000000" w:themeColor="text1"/>
              </w:rPr>
            </w:pPr>
            <w:r w:rsidRPr="00B4567C">
              <w:rPr>
                <w:color w:val="000000" w:themeColor="text1"/>
              </w:rPr>
              <w:t>Fraud and Corruption ..........................................................................................................7</w:t>
            </w:r>
          </w:p>
        </w:tc>
      </w:tr>
      <w:tr w:rsidR="00B4567C" w:rsidRPr="00B4567C" w14:paraId="44798801" w14:textId="77777777" w:rsidTr="00B60D65">
        <w:trPr>
          <w:jc w:val="center"/>
        </w:trPr>
        <w:tc>
          <w:tcPr>
            <w:tcW w:w="9956" w:type="dxa"/>
          </w:tcPr>
          <w:p w14:paraId="754A750E" w14:textId="77777777" w:rsidR="001316F6" w:rsidRPr="00B4567C" w:rsidRDefault="001316F6" w:rsidP="007F565E">
            <w:pPr>
              <w:pStyle w:val="ListParagraph"/>
              <w:numPr>
                <w:ilvl w:val="0"/>
                <w:numId w:val="87"/>
              </w:numPr>
              <w:spacing w:after="50" w:line="236" w:lineRule="auto"/>
              <w:ind w:left="1080"/>
              <w:jc w:val="both"/>
              <w:rPr>
                <w:color w:val="000000" w:themeColor="text1"/>
              </w:rPr>
            </w:pPr>
            <w:r w:rsidRPr="00B4567C">
              <w:rPr>
                <w:color w:val="000000" w:themeColor="text1"/>
              </w:rPr>
              <w:t>Eligibility………………………………………..................................................................7</w:t>
            </w:r>
          </w:p>
        </w:tc>
      </w:tr>
      <w:tr w:rsidR="00B4567C" w:rsidRPr="00B4567C" w14:paraId="54534586" w14:textId="77777777" w:rsidTr="00B60D65">
        <w:trPr>
          <w:jc w:val="center"/>
        </w:trPr>
        <w:tc>
          <w:tcPr>
            <w:tcW w:w="9956" w:type="dxa"/>
          </w:tcPr>
          <w:p w14:paraId="05637A30" w14:textId="77777777" w:rsidR="001316F6" w:rsidRPr="00B4567C" w:rsidRDefault="001316F6" w:rsidP="007F565E">
            <w:pPr>
              <w:numPr>
                <w:ilvl w:val="0"/>
                <w:numId w:val="74"/>
              </w:numPr>
              <w:spacing w:after="167" w:line="236" w:lineRule="auto"/>
              <w:ind w:hanging="360"/>
              <w:jc w:val="both"/>
              <w:rPr>
                <w:color w:val="000000" w:themeColor="text1"/>
              </w:rPr>
            </w:pPr>
            <w:r w:rsidRPr="00B4567C">
              <w:rPr>
                <w:color w:val="000000" w:themeColor="text1"/>
              </w:rPr>
              <w:t>Preparation of Proposals.............................................................................................................9</w:t>
            </w:r>
          </w:p>
        </w:tc>
      </w:tr>
      <w:tr w:rsidR="00B4567C" w:rsidRPr="00B4567C" w14:paraId="04EE1549" w14:textId="77777777" w:rsidTr="00B60D65">
        <w:trPr>
          <w:jc w:val="center"/>
        </w:trPr>
        <w:tc>
          <w:tcPr>
            <w:tcW w:w="9956" w:type="dxa"/>
          </w:tcPr>
          <w:p w14:paraId="199F0777" w14:textId="77777777" w:rsidR="001316F6" w:rsidRPr="00B4567C" w:rsidRDefault="001316F6" w:rsidP="007F565E">
            <w:pPr>
              <w:numPr>
                <w:ilvl w:val="1"/>
                <w:numId w:val="75"/>
              </w:numPr>
              <w:spacing w:after="50" w:line="236" w:lineRule="auto"/>
              <w:ind w:hanging="360"/>
              <w:jc w:val="both"/>
              <w:rPr>
                <w:color w:val="000000" w:themeColor="text1"/>
              </w:rPr>
            </w:pPr>
            <w:r w:rsidRPr="00B4567C">
              <w:rPr>
                <w:color w:val="000000" w:themeColor="text1"/>
              </w:rPr>
              <w:t>General Considerations ........................................................................................................9</w:t>
            </w:r>
          </w:p>
        </w:tc>
      </w:tr>
      <w:tr w:rsidR="00B4567C" w:rsidRPr="00B4567C" w14:paraId="422056B1" w14:textId="77777777" w:rsidTr="00B60D65">
        <w:trPr>
          <w:jc w:val="center"/>
        </w:trPr>
        <w:tc>
          <w:tcPr>
            <w:tcW w:w="9956" w:type="dxa"/>
          </w:tcPr>
          <w:p w14:paraId="3CB335B6" w14:textId="77777777" w:rsidR="001316F6" w:rsidRPr="00B4567C" w:rsidRDefault="001316F6" w:rsidP="007F565E">
            <w:pPr>
              <w:numPr>
                <w:ilvl w:val="1"/>
                <w:numId w:val="75"/>
              </w:numPr>
              <w:spacing w:after="50" w:line="236" w:lineRule="auto"/>
              <w:ind w:hanging="360"/>
              <w:jc w:val="both"/>
              <w:rPr>
                <w:color w:val="000000" w:themeColor="text1"/>
              </w:rPr>
            </w:pPr>
            <w:r w:rsidRPr="00B4567C">
              <w:rPr>
                <w:color w:val="000000" w:themeColor="text1"/>
              </w:rPr>
              <w:t>Cost of Preparation of Proposal ...........................................................................................9</w:t>
            </w:r>
          </w:p>
        </w:tc>
      </w:tr>
      <w:tr w:rsidR="00B4567C" w:rsidRPr="00B4567C" w14:paraId="0EA69C9C" w14:textId="77777777" w:rsidTr="00B60D65">
        <w:trPr>
          <w:jc w:val="center"/>
        </w:trPr>
        <w:tc>
          <w:tcPr>
            <w:tcW w:w="9956" w:type="dxa"/>
          </w:tcPr>
          <w:p w14:paraId="6DAA9A64" w14:textId="77777777" w:rsidR="001316F6" w:rsidRPr="00B4567C" w:rsidRDefault="001316F6" w:rsidP="007F565E">
            <w:pPr>
              <w:numPr>
                <w:ilvl w:val="1"/>
                <w:numId w:val="75"/>
              </w:numPr>
              <w:spacing w:after="50" w:line="236" w:lineRule="auto"/>
              <w:ind w:hanging="360"/>
              <w:jc w:val="both"/>
              <w:rPr>
                <w:color w:val="000000" w:themeColor="text1"/>
              </w:rPr>
            </w:pPr>
            <w:r w:rsidRPr="00B4567C">
              <w:rPr>
                <w:color w:val="000000" w:themeColor="text1"/>
              </w:rPr>
              <w:t>Language .............................................................................................................................9</w:t>
            </w:r>
          </w:p>
          <w:p w14:paraId="44F1E337" w14:textId="77777777" w:rsidR="001316F6" w:rsidRPr="00B4567C" w:rsidRDefault="001316F6" w:rsidP="00B60D65">
            <w:pPr>
              <w:ind w:left="705"/>
              <w:rPr>
                <w:color w:val="000000" w:themeColor="text1"/>
              </w:rPr>
            </w:pPr>
            <w:r w:rsidRPr="00B4567C">
              <w:rPr>
                <w:color w:val="000000" w:themeColor="text1"/>
              </w:rPr>
              <w:t>10.Documents Comprising the Proposal...................................................................................9</w:t>
            </w:r>
          </w:p>
        </w:tc>
      </w:tr>
      <w:tr w:rsidR="00B4567C" w:rsidRPr="00B4567C" w14:paraId="3955D5A4" w14:textId="77777777" w:rsidTr="00B60D65">
        <w:trPr>
          <w:jc w:val="center"/>
        </w:trPr>
        <w:tc>
          <w:tcPr>
            <w:tcW w:w="9956" w:type="dxa"/>
          </w:tcPr>
          <w:p w14:paraId="28D2C82B" w14:textId="77777777" w:rsidR="001316F6" w:rsidRPr="00B4567C" w:rsidRDefault="001316F6" w:rsidP="007F565E">
            <w:pPr>
              <w:numPr>
                <w:ilvl w:val="1"/>
                <w:numId w:val="77"/>
              </w:numPr>
              <w:spacing w:after="50" w:line="236" w:lineRule="auto"/>
              <w:ind w:left="810" w:hanging="510"/>
              <w:jc w:val="center"/>
              <w:rPr>
                <w:color w:val="000000" w:themeColor="text1"/>
              </w:rPr>
            </w:pPr>
            <w:r w:rsidRPr="00B4567C">
              <w:rPr>
                <w:color w:val="000000" w:themeColor="text1"/>
              </w:rPr>
              <w:t>Only One Proposal .................................................................................................................10</w:t>
            </w:r>
          </w:p>
        </w:tc>
      </w:tr>
      <w:tr w:rsidR="00B4567C" w:rsidRPr="00B4567C" w14:paraId="2CAC7C35" w14:textId="77777777" w:rsidTr="00B60D65">
        <w:trPr>
          <w:jc w:val="center"/>
        </w:trPr>
        <w:tc>
          <w:tcPr>
            <w:tcW w:w="9956" w:type="dxa"/>
          </w:tcPr>
          <w:p w14:paraId="2CF1BB03" w14:textId="77777777" w:rsidR="001316F6" w:rsidRPr="00B4567C" w:rsidRDefault="001316F6" w:rsidP="007F565E">
            <w:pPr>
              <w:numPr>
                <w:ilvl w:val="1"/>
                <w:numId w:val="77"/>
              </w:numPr>
              <w:spacing w:after="47" w:line="234" w:lineRule="auto"/>
              <w:ind w:left="720" w:hanging="510"/>
              <w:jc w:val="center"/>
              <w:rPr>
                <w:color w:val="000000" w:themeColor="text1"/>
              </w:rPr>
            </w:pPr>
            <w:r w:rsidRPr="00B4567C">
              <w:rPr>
                <w:color w:val="000000" w:themeColor="text1"/>
              </w:rPr>
              <w:t>Proposal Validity ....................................................................................................................10</w:t>
            </w:r>
          </w:p>
          <w:p w14:paraId="50A0320A" w14:textId="77777777" w:rsidR="001316F6" w:rsidRPr="00B4567C" w:rsidRDefault="001316F6" w:rsidP="00B60D65">
            <w:pPr>
              <w:spacing w:after="47" w:line="234" w:lineRule="auto"/>
              <w:ind w:left="270"/>
              <w:rPr>
                <w:color w:val="000000" w:themeColor="text1"/>
              </w:rPr>
            </w:pPr>
            <w:r w:rsidRPr="00B4567C">
              <w:rPr>
                <w:color w:val="000000" w:themeColor="text1"/>
              </w:rPr>
              <w:t>13.Clarification and Amendment of RFP ......................................................................................11</w:t>
            </w:r>
          </w:p>
        </w:tc>
      </w:tr>
      <w:tr w:rsidR="00B4567C" w:rsidRPr="00B4567C" w14:paraId="71F0FC7B" w14:textId="77777777" w:rsidTr="00B60D65">
        <w:trPr>
          <w:jc w:val="center"/>
        </w:trPr>
        <w:tc>
          <w:tcPr>
            <w:tcW w:w="9956" w:type="dxa"/>
          </w:tcPr>
          <w:p w14:paraId="7025B72C" w14:textId="77777777" w:rsidR="001316F6" w:rsidRPr="00B4567C" w:rsidRDefault="001316F6" w:rsidP="00B60D65">
            <w:pPr>
              <w:spacing w:after="47" w:line="234" w:lineRule="auto"/>
              <w:rPr>
                <w:rFonts w:eastAsia="Calibri" w:cs="Calibri"/>
                <w:color w:val="000000" w:themeColor="text1"/>
              </w:rPr>
            </w:pPr>
            <w:r w:rsidRPr="00B4567C">
              <w:rPr>
                <w:color w:val="000000" w:themeColor="text1"/>
              </w:rPr>
              <w:t>14.Preparation of Proposals Specific Considerations ..........................................................................12</w:t>
            </w:r>
          </w:p>
        </w:tc>
      </w:tr>
      <w:tr w:rsidR="00B4567C" w:rsidRPr="00B4567C" w14:paraId="02BFB8C5" w14:textId="77777777" w:rsidTr="00B60D65">
        <w:trPr>
          <w:jc w:val="center"/>
        </w:trPr>
        <w:tc>
          <w:tcPr>
            <w:tcW w:w="9956" w:type="dxa"/>
          </w:tcPr>
          <w:p w14:paraId="4512F14C" w14:textId="77777777" w:rsidR="001316F6" w:rsidRPr="00B4567C" w:rsidRDefault="001316F6" w:rsidP="00B60D65">
            <w:pPr>
              <w:spacing w:after="47" w:line="234" w:lineRule="auto"/>
              <w:rPr>
                <w:color w:val="000000" w:themeColor="text1"/>
              </w:rPr>
            </w:pPr>
            <w:r w:rsidRPr="00B4567C">
              <w:rPr>
                <w:color w:val="000000" w:themeColor="text1"/>
              </w:rPr>
              <w:t>15.Technical Proposal Format and Content .........................................................................................12</w:t>
            </w:r>
          </w:p>
        </w:tc>
      </w:tr>
      <w:tr w:rsidR="00B4567C" w:rsidRPr="00B4567C" w14:paraId="38C4C9F9" w14:textId="77777777" w:rsidTr="00B60D65">
        <w:trPr>
          <w:jc w:val="center"/>
        </w:trPr>
        <w:tc>
          <w:tcPr>
            <w:tcW w:w="9956" w:type="dxa"/>
          </w:tcPr>
          <w:p w14:paraId="10200DF9" w14:textId="77777777" w:rsidR="001316F6" w:rsidRPr="00B4567C" w:rsidRDefault="001316F6" w:rsidP="00B60D65">
            <w:pPr>
              <w:rPr>
                <w:color w:val="000000" w:themeColor="text1"/>
              </w:rPr>
            </w:pPr>
            <w:r w:rsidRPr="00B4567C">
              <w:rPr>
                <w:color w:val="000000" w:themeColor="text1"/>
              </w:rPr>
              <w:t>16.Financial Proposal ..........................................................................................................................13</w:t>
            </w:r>
          </w:p>
        </w:tc>
      </w:tr>
      <w:tr w:rsidR="00B4567C" w:rsidRPr="00B4567C" w14:paraId="4068C8CD" w14:textId="77777777" w:rsidTr="00B60D65">
        <w:trPr>
          <w:jc w:val="center"/>
        </w:trPr>
        <w:tc>
          <w:tcPr>
            <w:tcW w:w="9956" w:type="dxa"/>
          </w:tcPr>
          <w:p w14:paraId="70852EFE" w14:textId="77777777" w:rsidR="001316F6" w:rsidRPr="00B4567C" w:rsidRDefault="001316F6" w:rsidP="007F565E">
            <w:pPr>
              <w:numPr>
                <w:ilvl w:val="0"/>
                <w:numId w:val="74"/>
              </w:numPr>
              <w:spacing w:after="167" w:line="236" w:lineRule="auto"/>
              <w:ind w:hanging="360"/>
              <w:jc w:val="both"/>
              <w:rPr>
                <w:color w:val="000000" w:themeColor="text1"/>
              </w:rPr>
            </w:pPr>
            <w:r w:rsidRPr="00B4567C">
              <w:rPr>
                <w:color w:val="000000" w:themeColor="text1"/>
              </w:rPr>
              <w:t>Submission, Opening and Evaluation ......................................................................................13</w:t>
            </w:r>
          </w:p>
        </w:tc>
      </w:tr>
      <w:tr w:rsidR="00B4567C" w:rsidRPr="00B4567C" w14:paraId="14330705" w14:textId="77777777" w:rsidTr="00B60D65">
        <w:trPr>
          <w:jc w:val="center"/>
        </w:trPr>
        <w:tc>
          <w:tcPr>
            <w:tcW w:w="9956" w:type="dxa"/>
          </w:tcPr>
          <w:p w14:paraId="0EEC2423" w14:textId="77777777" w:rsidR="001316F6" w:rsidRPr="00B4567C" w:rsidRDefault="001316F6" w:rsidP="007F565E">
            <w:pPr>
              <w:numPr>
                <w:ilvl w:val="1"/>
                <w:numId w:val="79"/>
              </w:numPr>
              <w:spacing w:after="50" w:line="236" w:lineRule="auto"/>
              <w:ind w:hanging="420"/>
              <w:jc w:val="both"/>
              <w:rPr>
                <w:color w:val="000000" w:themeColor="text1"/>
              </w:rPr>
            </w:pPr>
            <w:r w:rsidRPr="00B4567C">
              <w:rPr>
                <w:color w:val="000000" w:themeColor="text1"/>
              </w:rPr>
              <w:t>Submission, Sealing, and Marking of Proposals ................................................................13</w:t>
            </w:r>
          </w:p>
        </w:tc>
      </w:tr>
      <w:tr w:rsidR="00B4567C" w:rsidRPr="00B4567C" w14:paraId="2E0C2325" w14:textId="77777777" w:rsidTr="00B60D65">
        <w:trPr>
          <w:jc w:val="center"/>
        </w:trPr>
        <w:tc>
          <w:tcPr>
            <w:tcW w:w="9956" w:type="dxa"/>
          </w:tcPr>
          <w:p w14:paraId="04A0F60E" w14:textId="77777777" w:rsidR="001316F6" w:rsidRPr="00B4567C" w:rsidRDefault="001316F6" w:rsidP="007F565E">
            <w:pPr>
              <w:numPr>
                <w:ilvl w:val="1"/>
                <w:numId w:val="79"/>
              </w:numPr>
              <w:spacing w:after="50" w:line="236" w:lineRule="auto"/>
              <w:ind w:hanging="420"/>
              <w:jc w:val="both"/>
              <w:rPr>
                <w:color w:val="000000" w:themeColor="text1"/>
              </w:rPr>
            </w:pPr>
            <w:r w:rsidRPr="00B4567C">
              <w:rPr>
                <w:color w:val="000000" w:themeColor="text1"/>
              </w:rPr>
              <w:t>Confidentiality ...................................................................................................................15</w:t>
            </w:r>
          </w:p>
        </w:tc>
      </w:tr>
      <w:tr w:rsidR="00B4567C" w:rsidRPr="00B4567C" w14:paraId="650354C2" w14:textId="77777777" w:rsidTr="00B60D65">
        <w:trPr>
          <w:jc w:val="center"/>
        </w:trPr>
        <w:tc>
          <w:tcPr>
            <w:tcW w:w="9956" w:type="dxa"/>
          </w:tcPr>
          <w:p w14:paraId="22AD14CA" w14:textId="77777777" w:rsidR="001316F6" w:rsidRPr="00B4567C" w:rsidRDefault="001316F6" w:rsidP="007F565E">
            <w:pPr>
              <w:numPr>
                <w:ilvl w:val="1"/>
                <w:numId w:val="79"/>
              </w:numPr>
              <w:spacing w:after="47" w:line="234" w:lineRule="auto"/>
              <w:ind w:hanging="420"/>
              <w:jc w:val="both"/>
              <w:rPr>
                <w:color w:val="000000" w:themeColor="text1"/>
              </w:rPr>
            </w:pPr>
            <w:r w:rsidRPr="00B4567C">
              <w:rPr>
                <w:color w:val="000000" w:themeColor="text1"/>
              </w:rPr>
              <w:t>Opening of Technical Proposals .........................................................................................15</w:t>
            </w:r>
          </w:p>
        </w:tc>
      </w:tr>
      <w:tr w:rsidR="00B4567C" w:rsidRPr="00B4567C" w14:paraId="272FB4BB" w14:textId="77777777" w:rsidTr="00B60D65">
        <w:trPr>
          <w:jc w:val="center"/>
        </w:trPr>
        <w:tc>
          <w:tcPr>
            <w:tcW w:w="9956" w:type="dxa"/>
          </w:tcPr>
          <w:p w14:paraId="4BD78C57" w14:textId="77777777" w:rsidR="001316F6" w:rsidRPr="00B4567C" w:rsidRDefault="001316F6" w:rsidP="00B60D65">
            <w:pPr>
              <w:spacing w:after="47" w:line="234" w:lineRule="auto"/>
              <w:rPr>
                <w:rFonts w:eastAsia="Calibri" w:cs="Calibri"/>
                <w:color w:val="000000" w:themeColor="text1"/>
              </w:rPr>
            </w:pPr>
            <w:r w:rsidRPr="00B4567C">
              <w:rPr>
                <w:color w:val="000000" w:themeColor="text1"/>
              </w:rPr>
              <w:lastRenderedPageBreak/>
              <w:t>20.Proposals Evaluation ......................................................................................................................16</w:t>
            </w:r>
          </w:p>
        </w:tc>
      </w:tr>
      <w:tr w:rsidR="00B4567C" w:rsidRPr="00B4567C" w14:paraId="5161E104" w14:textId="77777777" w:rsidTr="00B60D65">
        <w:trPr>
          <w:jc w:val="center"/>
        </w:trPr>
        <w:tc>
          <w:tcPr>
            <w:tcW w:w="9956" w:type="dxa"/>
          </w:tcPr>
          <w:p w14:paraId="6C353C94" w14:textId="77777777" w:rsidR="001316F6" w:rsidRPr="00B4567C" w:rsidRDefault="001316F6" w:rsidP="00B60D65">
            <w:pPr>
              <w:spacing w:after="47" w:line="234" w:lineRule="auto"/>
              <w:rPr>
                <w:rFonts w:eastAsia="Calibri" w:cs="Calibri"/>
                <w:color w:val="000000" w:themeColor="text1"/>
              </w:rPr>
            </w:pPr>
            <w:r w:rsidRPr="00B4567C">
              <w:rPr>
                <w:color w:val="000000" w:themeColor="text1"/>
              </w:rPr>
              <w:t>21.Evaluation of Technical Proposals.................................................................................................16</w:t>
            </w:r>
          </w:p>
        </w:tc>
      </w:tr>
      <w:tr w:rsidR="00B4567C" w:rsidRPr="00B4567C" w14:paraId="77C3EABD" w14:textId="77777777" w:rsidTr="00B60D65">
        <w:trPr>
          <w:jc w:val="center"/>
        </w:trPr>
        <w:tc>
          <w:tcPr>
            <w:tcW w:w="9956" w:type="dxa"/>
          </w:tcPr>
          <w:p w14:paraId="33023BFB" w14:textId="77777777" w:rsidR="001316F6" w:rsidRPr="00B4567C" w:rsidRDefault="001316F6" w:rsidP="00B60D65">
            <w:pPr>
              <w:spacing w:after="47" w:line="234" w:lineRule="auto"/>
              <w:rPr>
                <w:color w:val="000000" w:themeColor="text1"/>
              </w:rPr>
            </w:pPr>
            <w:r w:rsidRPr="00B4567C">
              <w:rPr>
                <w:color w:val="000000" w:themeColor="text1"/>
              </w:rPr>
              <w:t>22.Financial Proposals for QBS .........................................................................................................16</w:t>
            </w:r>
          </w:p>
        </w:tc>
      </w:tr>
      <w:tr w:rsidR="00B4567C" w:rsidRPr="00B4567C" w14:paraId="5F44A4C5" w14:textId="77777777" w:rsidTr="00B60D65">
        <w:trPr>
          <w:jc w:val="center"/>
        </w:trPr>
        <w:tc>
          <w:tcPr>
            <w:tcW w:w="9956" w:type="dxa"/>
          </w:tcPr>
          <w:p w14:paraId="32115DB5" w14:textId="77777777" w:rsidR="001316F6" w:rsidRPr="00B4567C" w:rsidRDefault="001316F6" w:rsidP="007F565E">
            <w:pPr>
              <w:numPr>
                <w:ilvl w:val="1"/>
                <w:numId w:val="78"/>
              </w:numPr>
              <w:spacing w:after="50" w:line="236" w:lineRule="auto"/>
              <w:ind w:hanging="420"/>
              <w:jc w:val="both"/>
              <w:rPr>
                <w:color w:val="000000" w:themeColor="text1"/>
              </w:rPr>
            </w:pPr>
            <w:r w:rsidRPr="00B4567C">
              <w:rPr>
                <w:color w:val="000000" w:themeColor="text1"/>
              </w:rPr>
              <w:t>Public Opening of Financial Proposals (for QCBS, FBS, and LCS methods) ...............17</w:t>
            </w:r>
          </w:p>
        </w:tc>
      </w:tr>
      <w:tr w:rsidR="00B4567C" w:rsidRPr="00B4567C" w14:paraId="1C6AEDBC" w14:textId="77777777" w:rsidTr="00B60D65">
        <w:trPr>
          <w:jc w:val="center"/>
        </w:trPr>
        <w:tc>
          <w:tcPr>
            <w:tcW w:w="9956" w:type="dxa"/>
          </w:tcPr>
          <w:p w14:paraId="6772065C" w14:textId="77777777" w:rsidR="001316F6" w:rsidRPr="00B4567C" w:rsidRDefault="001316F6" w:rsidP="007F565E">
            <w:pPr>
              <w:numPr>
                <w:ilvl w:val="1"/>
                <w:numId w:val="78"/>
              </w:numPr>
              <w:spacing w:after="50" w:line="236" w:lineRule="auto"/>
              <w:ind w:hanging="420"/>
              <w:jc w:val="both"/>
              <w:rPr>
                <w:color w:val="000000" w:themeColor="text1"/>
              </w:rPr>
            </w:pPr>
            <w:r w:rsidRPr="00B4567C">
              <w:rPr>
                <w:color w:val="000000" w:themeColor="text1"/>
              </w:rPr>
              <w:t>Correction of Errors ........................................................................................................18</w:t>
            </w:r>
          </w:p>
        </w:tc>
      </w:tr>
      <w:tr w:rsidR="00B4567C" w:rsidRPr="00B4567C" w14:paraId="22B37FEF" w14:textId="77777777" w:rsidTr="00B60D65">
        <w:trPr>
          <w:jc w:val="center"/>
        </w:trPr>
        <w:tc>
          <w:tcPr>
            <w:tcW w:w="9956" w:type="dxa"/>
          </w:tcPr>
          <w:p w14:paraId="4D2F17DE" w14:textId="77777777" w:rsidR="001316F6" w:rsidRPr="00B4567C" w:rsidRDefault="001316F6" w:rsidP="007F565E">
            <w:pPr>
              <w:numPr>
                <w:ilvl w:val="1"/>
                <w:numId w:val="78"/>
              </w:numPr>
              <w:spacing w:after="50" w:line="236" w:lineRule="auto"/>
              <w:ind w:hanging="420"/>
              <w:jc w:val="both"/>
              <w:rPr>
                <w:color w:val="000000" w:themeColor="text1"/>
              </w:rPr>
            </w:pPr>
            <w:r w:rsidRPr="00B4567C">
              <w:rPr>
                <w:color w:val="000000" w:themeColor="text1"/>
              </w:rPr>
              <w:t>Taxes ...............................................................................................................................19</w:t>
            </w:r>
          </w:p>
        </w:tc>
      </w:tr>
      <w:tr w:rsidR="00B4567C" w:rsidRPr="00B4567C" w14:paraId="365ACB9E" w14:textId="77777777" w:rsidTr="00B60D65">
        <w:trPr>
          <w:jc w:val="center"/>
        </w:trPr>
        <w:tc>
          <w:tcPr>
            <w:tcW w:w="9956" w:type="dxa"/>
          </w:tcPr>
          <w:p w14:paraId="5B3FB6F5" w14:textId="77777777" w:rsidR="001316F6" w:rsidRPr="00B4567C" w:rsidRDefault="001316F6" w:rsidP="007F565E">
            <w:pPr>
              <w:numPr>
                <w:ilvl w:val="1"/>
                <w:numId w:val="78"/>
              </w:numPr>
              <w:spacing w:after="50" w:line="236" w:lineRule="auto"/>
              <w:ind w:hanging="420"/>
              <w:jc w:val="both"/>
              <w:rPr>
                <w:color w:val="000000" w:themeColor="text1"/>
              </w:rPr>
            </w:pPr>
            <w:r w:rsidRPr="00B4567C">
              <w:rPr>
                <w:color w:val="000000" w:themeColor="text1"/>
              </w:rPr>
              <w:t>Conversion to Single Currency .......................................................................................19</w:t>
            </w:r>
          </w:p>
        </w:tc>
      </w:tr>
      <w:tr w:rsidR="00B4567C" w:rsidRPr="00B4567C" w14:paraId="0AE4227C" w14:textId="77777777" w:rsidTr="00B60D65">
        <w:trPr>
          <w:jc w:val="center"/>
        </w:trPr>
        <w:tc>
          <w:tcPr>
            <w:tcW w:w="9956" w:type="dxa"/>
          </w:tcPr>
          <w:p w14:paraId="5442347B" w14:textId="77777777" w:rsidR="001316F6" w:rsidRPr="00B4567C" w:rsidRDefault="001316F6" w:rsidP="007F565E">
            <w:pPr>
              <w:numPr>
                <w:ilvl w:val="1"/>
                <w:numId w:val="78"/>
              </w:numPr>
              <w:spacing w:after="50" w:line="236" w:lineRule="auto"/>
              <w:ind w:hanging="420"/>
              <w:jc w:val="both"/>
              <w:rPr>
                <w:color w:val="000000" w:themeColor="text1"/>
              </w:rPr>
            </w:pPr>
            <w:r w:rsidRPr="00B4567C">
              <w:rPr>
                <w:color w:val="000000" w:themeColor="text1"/>
              </w:rPr>
              <w:t>Combined Quality and Cost Evaluation ......................................................................... 19</w:t>
            </w:r>
          </w:p>
        </w:tc>
      </w:tr>
      <w:tr w:rsidR="00B4567C" w:rsidRPr="00B4567C" w14:paraId="74F902BC" w14:textId="77777777" w:rsidTr="00B60D65">
        <w:trPr>
          <w:jc w:val="center"/>
        </w:trPr>
        <w:tc>
          <w:tcPr>
            <w:tcW w:w="9956" w:type="dxa"/>
          </w:tcPr>
          <w:p w14:paraId="6D0BB3AE" w14:textId="77777777" w:rsidR="001316F6" w:rsidRPr="00B4567C" w:rsidRDefault="001316F6" w:rsidP="007F565E">
            <w:pPr>
              <w:numPr>
                <w:ilvl w:val="0"/>
                <w:numId w:val="74"/>
              </w:numPr>
              <w:spacing w:after="167" w:line="236" w:lineRule="auto"/>
              <w:ind w:hanging="360"/>
              <w:jc w:val="both"/>
              <w:rPr>
                <w:color w:val="000000" w:themeColor="text1"/>
              </w:rPr>
            </w:pPr>
            <w:r w:rsidRPr="00B4567C">
              <w:rPr>
                <w:color w:val="000000" w:themeColor="text1"/>
              </w:rPr>
              <w:t>Negotiations and Award...........................................................................................................20</w:t>
            </w:r>
          </w:p>
        </w:tc>
      </w:tr>
      <w:tr w:rsidR="00B4567C" w:rsidRPr="00B4567C" w14:paraId="3E18B699" w14:textId="77777777" w:rsidTr="00B60D65">
        <w:trPr>
          <w:jc w:val="center"/>
        </w:trPr>
        <w:tc>
          <w:tcPr>
            <w:tcW w:w="9956" w:type="dxa"/>
          </w:tcPr>
          <w:p w14:paraId="0FEACF20" w14:textId="77777777" w:rsidR="001316F6" w:rsidRPr="00B4567C" w:rsidRDefault="001316F6" w:rsidP="00B60D65">
            <w:pPr>
              <w:rPr>
                <w:color w:val="000000" w:themeColor="text1"/>
              </w:rPr>
            </w:pPr>
            <w:r w:rsidRPr="00B4567C">
              <w:rPr>
                <w:color w:val="000000" w:themeColor="text1"/>
              </w:rPr>
              <w:t>28.Negotiations .................................................................................................................................. 20</w:t>
            </w:r>
          </w:p>
        </w:tc>
      </w:tr>
      <w:tr w:rsidR="00B4567C" w:rsidRPr="00B4567C" w14:paraId="0E9C66BB" w14:textId="77777777" w:rsidTr="00B60D65">
        <w:trPr>
          <w:jc w:val="center"/>
        </w:trPr>
        <w:tc>
          <w:tcPr>
            <w:tcW w:w="9956" w:type="dxa"/>
          </w:tcPr>
          <w:p w14:paraId="5521D95B" w14:textId="77777777" w:rsidR="001316F6" w:rsidRPr="00B4567C" w:rsidRDefault="001316F6" w:rsidP="00B60D65">
            <w:pPr>
              <w:rPr>
                <w:color w:val="000000" w:themeColor="text1"/>
              </w:rPr>
            </w:pPr>
            <w:r w:rsidRPr="00B4567C">
              <w:rPr>
                <w:color w:val="000000" w:themeColor="text1"/>
              </w:rPr>
              <w:t>29.Conclusion of Negotiations............................................................................................................ 21</w:t>
            </w:r>
          </w:p>
        </w:tc>
      </w:tr>
      <w:tr w:rsidR="00B4567C" w:rsidRPr="00B4567C" w14:paraId="1018A611" w14:textId="77777777" w:rsidTr="00B60D65">
        <w:trPr>
          <w:jc w:val="center"/>
        </w:trPr>
        <w:tc>
          <w:tcPr>
            <w:tcW w:w="9956" w:type="dxa"/>
          </w:tcPr>
          <w:p w14:paraId="211DD247" w14:textId="77777777" w:rsidR="001316F6" w:rsidRPr="00B4567C" w:rsidRDefault="001316F6" w:rsidP="007F565E">
            <w:pPr>
              <w:numPr>
                <w:ilvl w:val="2"/>
                <w:numId w:val="76"/>
              </w:numPr>
              <w:spacing w:after="50" w:line="236" w:lineRule="auto"/>
              <w:ind w:hanging="720"/>
              <w:jc w:val="both"/>
              <w:rPr>
                <w:color w:val="000000" w:themeColor="text1"/>
              </w:rPr>
            </w:pPr>
            <w:r w:rsidRPr="00B4567C">
              <w:rPr>
                <w:color w:val="000000" w:themeColor="text1"/>
              </w:rPr>
              <w:t>Standstill Period ....................................................................................................... 21</w:t>
            </w:r>
          </w:p>
        </w:tc>
      </w:tr>
      <w:tr w:rsidR="00B4567C" w:rsidRPr="00B4567C" w14:paraId="6550960D" w14:textId="77777777" w:rsidTr="00B60D65">
        <w:trPr>
          <w:jc w:val="center"/>
        </w:trPr>
        <w:tc>
          <w:tcPr>
            <w:tcW w:w="9956" w:type="dxa"/>
          </w:tcPr>
          <w:p w14:paraId="1CA79D77" w14:textId="77777777" w:rsidR="001316F6" w:rsidRPr="00B4567C" w:rsidRDefault="001316F6" w:rsidP="007F565E">
            <w:pPr>
              <w:numPr>
                <w:ilvl w:val="2"/>
                <w:numId w:val="76"/>
              </w:numPr>
              <w:spacing w:after="50" w:line="236" w:lineRule="auto"/>
              <w:ind w:hanging="720"/>
              <w:jc w:val="both"/>
              <w:rPr>
                <w:color w:val="000000" w:themeColor="text1"/>
              </w:rPr>
            </w:pPr>
            <w:r w:rsidRPr="00B4567C">
              <w:rPr>
                <w:color w:val="000000" w:themeColor="text1"/>
              </w:rPr>
              <w:t>Notification of Intention to Award .......................................................................... 21</w:t>
            </w:r>
          </w:p>
        </w:tc>
      </w:tr>
      <w:tr w:rsidR="00B4567C" w:rsidRPr="00B4567C" w14:paraId="18A892A6" w14:textId="77777777" w:rsidTr="00B60D65">
        <w:trPr>
          <w:jc w:val="center"/>
        </w:trPr>
        <w:tc>
          <w:tcPr>
            <w:tcW w:w="9956" w:type="dxa"/>
          </w:tcPr>
          <w:p w14:paraId="5F9956EC" w14:textId="77777777" w:rsidR="001316F6" w:rsidRPr="00B4567C" w:rsidRDefault="001316F6" w:rsidP="007F565E">
            <w:pPr>
              <w:numPr>
                <w:ilvl w:val="2"/>
                <w:numId w:val="76"/>
              </w:numPr>
              <w:spacing w:after="50" w:line="236" w:lineRule="auto"/>
              <w:ind w:hanging="720"/>
              <w:jc w:val="both"/>
              <w:rPr>
                <w:color w:val="000000" w:themeColor="text1"/>
              </w:rPr>
            </w:pPr>
            <w:r w:rsidRPr="00B4567C">
              <w:rPr>
                <w:color w:val="000000" w:themeColor="text1"/>
              </w:rPr>
              <w:t>Notification of Award ............................................................................................. 22</w:t>
            </w:r>
          </w:p>
        </w:tc>
      </w:tr>
      <w:tr w:rsidR="00B4567C" w:rsidRPr="00B4567C" w14:paraId="4B4BE1DE" w14:textId="77777777" w:rsidTr="00B60D65">
        <w:trPr>
          <w:jc w:val="center"/>
        </w:trPr>
        <w:tc>
          <w:tcPr>
            <w:tcW w:w="9956" w:type="dxa"/>
          </w:tcPr>
          <w:p w14:paraId="160EA7E6" w14:textId="77777777" w:rsidR="001316F6" w:rsidRPr="00B4567C" w:rsidRDefault="001316F6" w:rsidP="007F565E">
            <w:pPr>
              <w:numPr>
                <w:ilvl w:val="2"/>
                <w:numId w:val="76"/>
              </w:numPr>
              <w:spacing w:after="50" w:line="236" w:lineRule="auto"/>
              <w:ind w:hanging="720"/>
              <w:jc w:val="both"/>
              <w:rPr>
                <w:color w:val="000000" w:themeColor="text1"/>
              </w:rPr>
            </w:pPr>
            <w:r w:rsidRPr="00B4567C">
              <w:rPr>
                <w:color w:val="000000" w:themeColor="text1"/>
              </w:rPr>
              <w:t>Debriefing by the Client........................................................................................... 23</w:t>
            </w:r>
          </w:p>
        </w:tc>
      </w:tr>
      <w:tr w:rsidR="00B4567C" w:rsidRPr="00B4567C" w14:paraId="58D0DBE1" w14:textId="77777777" w:rsidTr="00B60D65">
        <w:trPr>
          <w:jc w:val="center"/>
        </w:trPr>
        <w:tc>
          <w:tcPr>
            <w:tcW w:w="9956" w:type="dxa"/>
          </w:tcPr>
          <w:p w14:paraId="3924EE25" w14:textId="77777777" w:rsidR="001316F6" w:rsidRPr="00B4567C" w:rsidRDefault="001316F6" w:rsidP="007F565E">
            <w:pPr>
              <w:numPr>
                <w:ilvl w:val="2"/>
                <w:numId w:val="76"/>
              </w:numPr>
              <w:spacing w:after="50" w:line="236" w:lineRule="auto"/>
              <w:ind w:hanging="720"/>
              <w:jc w:val="both"/>
              <w:rPr>
                <w:color w:val="000000" w:themeColor="text1"/>
              </w:rPr>
            </w:pPr>
            <w:r w:rsidRPr="00B4567C">
              <w:rPr>
                <w:color w:val="000000" w:themeColor="text1"/>
              </w:rPr>
              <w:t>Signing of Contract ................................................................................................. 24</w:t>
            </w:r>
          </w:p>
        </w:tc>
      </w:tr>
      <w:tr w:rsidR="00B4567C" w:rsidRPr="00B4567C" w14:paraId="38A02F88" w14:textId="77777777" w:rsidTr="00B60D65">
        <w:trPr>
          <w:jc w:val="center"/>
        </w:trPr>
        <w:tc>
          <w:tcPr>
            <w:tcW w:w="9956" w:type="dxa"/>
          </w:tcPr>
          <w:p w14:paraId="5F9029CB" w14:textId="77777777" w:rsidR="001316F6" w:rsidRPr="00B4567C" w:rsidRDefault="001316F6" w:rsidP="007F565E">
            <w:pPr>
              <w:numPr>
                <w:ilvl w:val="2"/>
                <w:numId w:val="76"/>
              </w:numPr>
              <w:spacing w:after="50" w:line="236" w:lineRule="auto"/>
              <w:ind w:hanging="720"/>
              <w:jc w:val="both"/>
              <w:rPr>
                <w:color w:val="000000" w:themeColor="text1"/>
              </w:rPr>
            </w:pPr>
            <w:r w:rsidRPr="00B4567C">
              <w:rPr>
                <w:color w:val="000000" w:themeColor="text1"/>
              </w:rPr>
              <w:t>Procurement Related Complaint ............................................................................. 24</w:t>
            </w:r>
          </w:p>
        </w:tc>
      </w:tr>
      <w:tr w:rsidR="00B4567C" w:rsidRPr="00B4567C" w14:paraId="2D18076F" w14:textId="77777777" w:rsidTr="00B60D65">
        <w:trPr>
          <w:jc w:val="center"/>
        </w:trPr>
        <w:tc>
          <w:tcPr>
            <w:tcW w:w="9956" w:type="dxa"/>
          </w:tcPr>
          <w:p w14:paraId="744C45A0" w14:textId="77777777" w:rsidR="001316F6" w:rsidRPr="00B4567C" w:rsidRDefault="001316F6" w:rsidP="007F565E">
            <w:pPr>
              <w:numPr>
                <w:ilvl w:val="0"/>
                <w:numId w:val="74"/>
              </w:numPr>
              <w:spacing w:after="167" w:line="236" w:lineRule="auto"/>
              <w:ind w:hanging="360"/>
              <w:jc w:val="both"/>
              <w:rPr>
                <w:color w:val="000000" w:themeColor="text1"/>
              </w:rPr>
            </w:pPr>
            <w:r w:rsidRPr="00B4567C">
              <w:rPr>
                <w:color w:val="000000" w:themeColor="text1"/>
              </w:rPr>
              <w:t>Data Sheet ...............................................................................................................................25</w:t>
            </w:r>
          </w:p>
        </w:tc>
      </w:tr>
      <w:tr w:rsidR="00B4567C" w:rsidRPr="00B4567C" w14:paraId="2F73D362" w14:textId="77777777" w:rsidTr="00B60D65">
        <w:trPr>
          <w:jc w:val="center"/>
        </w:trPr>
        <w:tc>
          <w:tcPr>
            <w:tcW w:w="9956" w:type="dxa"/>
          </w:tcPr>
          <w:p w14:paraId="0DE1EDFE" w14:textId="77777777" w:rsidR="001316F6" w:rsidRPr="00B4567C" w:rsidRDefault="001316F6" w:rsidP="00B60D65">
            <w:pPr>
              <w:spacing w:after="166"/>
              <w:rPr>
                <w:color w:val="000000" w:themeColor="text1"/>
              </w:rPr>
            </w:pPr>
            <w:r w:rsidRPr="00B4567C">
              <w:rPr>
                <w:color w:val="000000" w:themeColor="text1"/>
              </w:rPr>
              <w:t>Section 3.  Technical Proposal – Standard Forms ..............................................................................32</w:t>
            </w:r>
          </w:p>
        </w:tc>
      </w:tr>
      <w:tr w:rsidR="00B4567C" w:rsidRPr="00B4567C" w14:paraId="3CA4EB4B" w14:textId="77777777" w:rsidTr="00B60D65">
        <w:trPr>
          <w:jc w:val="center"/>
        </w:trPr>
        <w:tc>
          <w:tcPr>
            <w:tcW w:w="9956" w:type="dxa"/>
          </w:tcPr>
          <w:p w14:paraId="09813397" w14:textId="77777777" w:rsidR="001316F6" w:rsidRPr="00B4567C" w:rsidRDefault="001316F6" w:rsidP="00B60D65">
            <w:pPr>
              <w:rPr>
                <w:color w:val="000000" w:themeColor="text1"/>
              </w:rPr>
            </w:pPr>
            <w:r w:rsidRPr="00B4567C">
              <w:rPr>
                <w:color w:val="000000" w:themeColor="text1"/>
              </w:rPr>
              <w:t>1.  Form TECH-1.................................................................................................................................33</w:t>
            </w:r>
          </w:p>
        </w:tc>
      </w:tr>
      <w:tr w:rsidR="00B4567C" w:rsidRPr="00B4567C" w14:paraId="37339E53" w14:textId="77777777" w:rsidTr="00B60D65">
        <w:trPr>
          <w:jc w:val="center"/>
        </w:trPr>
        <w:tc>
          <w:tcPr>
            <w:tcW w:w="9956" w:type="dxa"/>
          </w:tcPr>
          <w:p w14:paraId="1DE36202" w14:textId="77777777" w:rsidR="001316F6" w:rsidRPr="00B4567C" w:rsidRDefault="001316F6" w:rsidP="00B60D65">
            <w:pPr>
              <w:rPr>
                <w:color w:val="000000" w:themeColor="text1"/>
              </w:rPr>
            </w:pPr>
            <w:r w:rsidRPr="00B4567C">
              <w:rPr>
                <w:color w:val="000000" w:themeColor="text1"/>
              </w:rPr>
              <w:t>2.Form TECH-2 ................................................................................................................................. 35</w:t>
            </w:r>
          </w:p>
        </w:tc>
      </w:tr>
      <w:tr w:rsidR="00B4567C" w:rsidRPr="00B4567C" w14:paraId="081DC3B1" w14:textId="77777777" w:rsidTr="00B60D65">
        <w:trPr>
          <w:jc w:val="center"/>
        </w:trPr>
        <w:tc>
          <w:tcPr>
            <w:tcW w:w="9956" w:type="dxa"/>
          </w:tcPr>
          <w:p w14:paraId="524DA773" w14:textId="77777777" w:rsidR="001316F6" w:rsidRPr="00B4567C" w:rsidRDefault="001316F6" w:rsidP="00B60D65">
            <w:pPr>
              <w:rPr>
                <w:rFonts w:eastAsia="Calibri" w:cs="Calibri"/>
                <w:color w:val="000000" w:themeColor="text1"/>
              </w:rPr>
            </w:pPr>
            <w:r w:rsidRPr="00B4567C">
              <w:rPr>
                <w:color w:val="000000" w:themeColor="text1"/>
              </w:rPr>
              <w:t>3.Form TECH-3 ................................................................................................................................. 37</w:t>
            </w:r>
          </w:p>
        </w:tc>
      </w:tr>
      <w:tr w:rsidR="00B4567C" w:rsidRPr="00B4567C" w14:paraId="218E6473" w14:textId="77777777" w:rsidTr="00B60D65">
        <w:trPr>
          <w:jc w:val="center"/>
        </w:trPr>
        <w:tc>
          <w:tcPr>
            <w:tcW w:w="9956" w:type="dxa"/>
          </w:tcPr>
          <w:p w14:paraId="78E919C4" w14:textId="77777777" w:rsidR="001316F6" w:rsidRPr="00B4567C" w:rsidRDefault="001316F6" w:rsidP="00B60D65">
            <w:pPr>
              <w:rPr>
                <w:color w:val="000000" w:themeColor="text1"/>
              </w:rPr>
            </w:pPr>
            <w:r w:rsidRPr="00B4567C">
              <w:rPr>
                <w:color w:val="000000" w:themeColor="text1"/>
              </w:rPr>
              <w:t>4.Form TECH-4 ................................................................................................................................ 38</w:t>
            </w:r>
          </w:p>
        </w:tc>
      </w:tr>
      <w:tr w:rsidR="00B4567C" w:rsidRPr="00B4567C" w14:paraId="7BA65F8F" w14:textId="77777777" w:rsidTr="00B60D65">
        <w:trPr>
          <w:jc w:val="center"/>
        </w:trPr>
        <w:tc>
          <w:tcPr>
            <w:tcW w:w="9956" w:type="dxa"/>
          </w:tcPr>
          <w:p w14:paraId="6EB04726" w14:textId="77777777" w:rsidR="001316F6" w:rsidRPr="00B4567C" w:rsidRDefault="001316F6" w:rsidP="00B60D65">
            <w:pPr>
              <w:rPr>
                <w:color w:val="000000" w:themeColor="text1"/>
              </w:rPr>
            </w:pPr>
            <w:r w:rsidRPr="00B4567C">
              <w:rPr>
                <w:color w:val="000000" w:themeColor="text1"/>
              </w:rPr>
              <w:t>5.Form TECH-5 ................................................................................................................................. 43</w:t>
            </w:r>
          </w:p>
        </w:tc>
      </w:tr>
      <w:tr w:rsidR="00B4567C" w:rsidRPr="00B4567C" w14:paraId="5A425E3B" w14:textId="77777777" w:rsidTr="00B60D65">
        <w:trPr>
          <w:jc w:val="center"/>
        </w:trPr>
        <w:tc>
          <w:tcPr>
            <w:tcW w:w="9956" w:type="dxa"/>
          </w:tcPr>
          <w:p w14:paraId="38ACDA60" w14:textId="77777777" w:rsidR="001316F6" w:rsidRPr="00B4567C" w:rsidRDefault="001316F6" w:rsidP="00B60D65">
            <w:pPr>
              <w:ind w:left="-288"/>
              <w:rPr>
                <w:color w:val="000000" w:themeColor="text1"/>
              </w:rPr>
            </w:pPr>
            <w:r w:rsidRPr="00B4567C">
              <w:rPr>
                <w:color w:val="000000" w:themeColor="text1"/>
              </w:rPr>
              <w:t xml:space="preserve">     6.Form TECH-6 ................................................................................................................................ 45</w:t>
            </w:r>
          </w:p>
        </w:tc>
      </w:tr>
      <w:tr w:rsidR="00B4567C" w:rsidRPr="00B4567C" w14:paraId="28C0959D" w14:textId="77777777" w:rsidTr="00B60D65">
        <w:trPr>
          <w:jc w:val="center"/>
        </w:trPr>
        <w:tc>
          <w:tcPr>
            <w:tcW w:w="9956" w:type="dxa"/>
          </w:tcPr>
          <w:p w14:paraId="3F25D09B" w14:textId="77777777" w:rsidR="001316F6" w:rsidRPr="00B4567C" w:rsidRDefault="001316F6" w:rsidP="00B60D65">
            <w:pPr>
              <w:ind w:left="-288"/>
              <w:rPr>
                <w:color w:val="000000" w:themeColor="text1"/>
              </w:rPr>
            </w:pPr>
            <w:r w:rsidRPr="00B4567C">
              <w:rPr>
                <w:color w:val="000000" w:themeColor="text1"/>
              </w:rPr>
              <w:t xml:space="preserve">     7. Form TECH-7 ................................................................................................................................48</w:t>
            </w:r>
          </w:p>
        </w:tc>
      </w:tr>
      <w:tr w:rsidR="00B4567C" w:rsidRPr="00B4567C" w14:paraId="33433DEC" w14:textId="77777777" w:rsidTr="00B60D65">
        <w:trPr>
          <w:jc w:val="center"/>
        </w:trPr>
        <w:tc>
          <w:tcPr>
            <w:tcW w:w="9956" w:type="dxa"/>
          </w:tcPr>
          <w:p w14:paraId="7F387090" w14:textId="77777777" w:rsidR="001316F6" w:rsidRPr="00B4567C" w:rsidRDefault="001316F6" w:rsidP="00B60D65">
            <w:pPr>
              <w:spacing w:after="167"/>
              <w:rPr>
                <w:color w:val="000000" w:themeColor="text1"/>
              </w:rPr>
            </w:pPr>
            <w:r w:rsidRPr="00B4567C">
              <w:rPr>
                <w:color w:val="000000" w:themeColor="text1"/>
              </w:rPr>
              <w:t>Section 4.  Financial Proposal - Standard Form ..................................................................................53</w:t>
            </w:r>
          </w:p>
        </w:tc>
      </w:tr>
      <w:tr w:rsidR="00B4567C" w:rsidRPr="00B4567C" w14:paraId="09854603" w14:textId="77777777" w:rsidTr="00B60D65">
        <w:trPr>
          <w:jc w:val="center"/>
        </w:trPr>
        <w:tc>
          <w:tcPr>
            <w:tcW w:w="9956" w:type="dxa"/>
          </w:tcPr>
          <w:p w14:paraId="35AB5915" w14:textId="77777777" w:rsidR="001316F6" w:rsidRPr="00B4567C" w:rsidRDefault="001316F6" w:rsidP="00B60D65">
            <w:pPr>
              <w:spacing w:after="167"/>
              <w:rPr>
                <w:color w:val="000000" w:themeColor="text1"/>
              </w:rPr>
            </w:pPr>
            <w:r w:rsidRPr="00B4567C">
              <w:rPr>
                <w:color w:val="000000" w:themeColor="text1"/>
              </w:rPr>
              <w:t>Section 5.  Eligible Countries ..............................................................................................................56</w:t>
            </w:r>
          </w:p>
        </w:tc>
      </w:tr>
      <w:tr w:rsidR="00B4567C" w:rsidRPr="00B4567C" w14:paraId="7952A231" w14:textId="77777777" w:rsidTr="00B60D65">
        <w:trPr>
          <w:jc w:val="center"/>
        </w:trPr>
        <w:tc>
          <w:tcPr>
            <w:tcW w:w="9956" w:type="dxa"/>
          </w:tcPr>
          <w:p w14:paraId="58DB8A39" w14:textId="77777777" w:rsidR="001316F6" w:rsidRPr="00B4567C" w:rsidRDefault="001316F6" w:rsidP="00B60D65">
            <w:pPr>
              <w:spacing w:after="167"/>
              <w:rPr>
                <w:color w:val="000000" w:themeColor="text1"/>
              </w:rPr>
            </w:pPr>
            <w:r w:rsidRPr="00B4567C">
              <w:rPr>
                <w:color w:val="000000" w:themeColor="text1"/>
              </w:rPr>
              <w:t>Section 6.  Fraud and Corruption ........................................................................................................57</w:t>
            </w:r>
          </w:p>
        </w:tc>
      </w:tr>
      <w:tr w:rsidR="00B4567C" w:rsidRPr="00B4567C" w14:paraId="16E82E87" w14:textId="77777777" w:rsidTr="00B60D65">
        <w:trPr>
          <w:jc w:val="center"/>
        </w:trPr>
        <w:tc>
          <w:tcPr>
            <w:tcW w:w="9956" w:type="dxa"/>
          </w:tcPr>
          <w:p w14:paraId="72252ACF" w14:textId="77777777" w:rsidR="001316F6" w:rsidRPr="00B4567C" w:rsidRDefault="001316F6" w:rsidP="00B60D65">
            <w:pPr>
              <w:spacing w:after="162" w:line="336" w:lineRule="auto"/>
              <w:rPr>
                <w:color w:val="000000" w:themeColor="text1"/>
              </w:rPr>
            </w:pPr>
            <w:r w:rsidRPr="00B4567C">
              <w:rPr>
                <w:color w:val="000000" w:themeColor="text1"/>
              </w:rPr>
              <w:t>Section 7. Terms of Reference ............................................................................................................59</w:t>
            </w:r>
          </w:p>
        </w:tc>
      </w:tr>
      <w:tr w:rsidR="00B4567C" w:rsidRPr="00B4567C" w14:paraId="147633EB" w14:textId="77777777" w:rsidTr="00B60D65">
        <w:trPr>
          <w:jc w:val="center"/>
        </w:trPr>
        <w:tc>
          <w:tcPr>
            <w:tcW w:w="9956" w:type="dxa"/>
          </w:tcPr>
          <w:p w14:paraId="644DB719" w14:textId="77777777" w:rsidR="001316F6" w:rsidRPr="00B4567C" w:rsidRDefault="001316F6" w:rsidP="00B60D65">
            <w:pPr>
              <w:spacing w:after="162" w:line="336" w:lineRule="auto"/>
              <w:rPr>
                <w:color w:val="000000" w:themeColor="text1"/>
              </w:rPr>
            </w:pPr>
            <w:r w:rsidRPr="00B4567C">
              <w:rPr>
                <w:color w:val="000000" w:themeColor="text1"/>
              </w:rPr>
              <w:t>Preface.................................................................................................................................................69</w:t>
            </w:r>
          </w:p>
        </w:tc>
      </w:tr>
      <w:tr w:rsidR="00B4567C" w:rsidRPr="00B4567C" w14:paraId="7BC60C7B" w14:textId="77777777" w:rsidTr="00B60D65">
        <w:trPr>
          <w:jc w:val="center"/>
        </w:trPr>
        <w:tc>
          <w:tcPr>
            <w:tcW w:w="9956" w:type="dxa"/>
          </w:tcPr>
          <w:p w14:paraId="15B27F30" w14:textId="77777777" w:rsidR="001316F6" w:rsidRPr="00B4567C" w:rsidRDefault="001316F6" w:rsidP="00B60D65">
            <w:pPr>
              <w:spacing w:after="169" w:line="336" w:lineRule="auto"/>
              <w:rPr>
                <w:color w:val="000000" w:themeColor="text1"/>
              </w:rPr>
            </w:pPr>
            <w:r w:rsidRPr="00B4567C">
              <w:rPr>
                <w:color w:val="000000" w:themeColor="text1"/>
              </w:rPr>
              <w:lastRenderedPageBreak/>
              <w:t>I.Form of Contract ..............................................................................................................................71</w:t>
            </w:r>
          </w:p>
        </w:tc>
      </w:tr>
      <w:tr w:rsidR="00B4567C" w:rsidRPr="00B4567C" w14:paraId="7885C101" w14:textId="77777777" w:rsidTr="00B60D65">
        <w:trPr>
          <w:jc w:val="center"/>
        </w:trPr>
        <w:tc>
          <w:tcPr>
            <w:tcW w:w="9956" w:type="dxa"/>
          </w:tcPr>
          <w:p w14:paraId="77D9C5CA" w14:textId="77777777" w:rsidR="001316F6" w:rsidRPr="00B4567C" w:rsidRDefault="001316F6" w:rsidP="00B60D65">
            <w:pPr>
              <w:spacing w:after="169" w:line="336" w:lineRule="auto"/>
              <w:rPr>
                <w:color w:val="000000" w:themeColor="text1"/>
              </w:rPr>
            </w:pPr>
            <w:r w:rsidRPr="00B4567C">
              <w:rPr>
                <w:color w:val="000000" w:themeColor="text1"/>
              </w:rPr>
              <w:t>II.General Conditions of Contract .....................................................................................................73</w:t>
            </w:r>
          </w:p>
        </w:tc>
      </w:tr>
      <w:tr w:rsidR="00B4567C" w:rsidRPr="00B4567C" w14:paraId="3F0C8615" w14:textId="77777777" w:rsidTr="00B60D65">
        <w:trPr>
          <w:jc w:val="center"/>
        </w:trPr>
        <w:tc>
          <w:tcPr>
            <w:tcW w:w="9956" w:type="dxa"/>
          </w:tcPr>
          <w:p w14:paraId="3E4A2F7C" w14:textId="77777777" w:rsidR="001316F6" w:rsidRPr="00B4567C" w:rsidRDefault="001316F6" w:rsidP="007F565E">
            <w:pPr>
              <w:numPr>
                <w:ilvl w:val="0"/>
                <w:numId w:val="80"/>
              </w:numPr>
              <w:spacing w:after="169" w:line="236" w:lineRule="auto"/>
              <w:ind w:hanging="420"/>
              <w:jc w:val="both"/>
              <w:rPr>
                <w:color w:val="000000" w:themeColor="text1"/>
              </w:rPr>
            </w:pPr>
            <w:r w:rsidRPr="00B4567C">
              <w:rPr>
                <w:color w:val="000000" w:themeColor="text1"/>
              </w:rPr>
              <w:t>G</w:t>
            </w:r>
            <w:r w:rsidRPr="00B4567C">
              <w:rPr>
                <w:color w:val="000000" w:themeColor="text1"/>
                <w:sz w:val="19"/>
              </w:rPr>
              <w:t xml:space="preserve">ENERAL </w:t>
            </w:r>
            <w:r w:rsidRPr="00B4567C">
              <w:rPr>
                <w:color w:val="000000" w:themeColor="text1"/>
              </w:rPr>
              <w:t>P</w:t>
            </w:r>
            <w:r w:rsidRPr="00B4567C">
              <w:rPr>
                <w:color w:val="000000" w:themeColor="text1"/>
                <w:sz w:val="19"/>
              </w:rPr>
              <w:t>ROVISIONS</w:t>
            </w:r>
            <w:r w:rsidRPr="00B4567C">
              <w:rPr>
                <w:color w:val="000000" w:themeColor="text1"/>
              </w:rPr>
              <w:t xml:space="preserve"> ..............................................................................................................73</w:t>
            </w:r>
          </w:p>
        </w:tc>
      </w:tr>
      <w:tr w:rsidR="00B4567C" w:rsidRPr="00B4567C" w14:paraId="094F48FC" w14:textId="77777777" w:rsidTr="00B60D65">
        <w:trPr>
          <w:jc w:val="center"/>
        </w:trPr>
        <w:tc>
          <w:tcPr>
            <w:tcW w:w="9956" w:type="dxa"/>
          </w:tcPr>
          <w:p w14:paraId="5E80ABE5" w14:textId="77777777" w:rsidR="001316F6" w:rsidRPr="00B4567C" w:rsidRDefault="001316F6" w:rsidP="00B60D65">
            <w:pPr>
              <w:rPr>
                <w:rFonts w:eastAsia="Calibri" w:cs="Calibri"/>
                <w:color w:val="000000" w:themeColor="text1"/>
              </w:rPr>
            </w:pPr>
            <w:r w:rsidRPr="00B4567C">
              <w:rPr>
                <w:color w:val="000000" w:themeColor="text1"/>
              </w:rPr>
              <w:t>2.Relationship between the Parties ....................................................................................................74</w:t>
            </w:r>
          </w:p>
        </w:tc>
      </w:tr>
      <w:tr w:rsidR="00B4567C" w:rsidRPr="00B4567C" w14:paraId="0ADBCAB0" w14:textId="77777777" w:rsidTr="00B60D65">
        <w:trPr>
          <w:jc w:val="center"/>
        </w:trPr>
        <w:tc>
          <w:tcPr>
            <w:tcW w:w="9956" w:type="dxa"/>
          </w:tcPr>
          <w:p w14:paraId="41AFA864" w14:textId="77777777" w:rsidR="001316F6" w:rsidRPr="00B4567C" w:rsidRDefault="001316F6" w:rsidP="00B60D65">
            <w:pPr>
              <w:rPr>
                <w:rFonts w:eastAsia="Calibri" w:cs="Calibri"/>
                <w:color w:val="000000" w:themeColor="text1"/>
              </w:rPr>
            </w:pPr>
            <w:r w:rsidRPr="00B4567C">
              <w:rPr>
                <w:color w:val="000000" w:themeColor="text1"/>
              </w:rPr>
              <w:t>3.Law Governing Contract..................................................................................................................74</w:t>
            </w:r>
          </w:p>
        </w:tc>
      </w:tr>
      <w:tr w:rsidR="00B4567C" w:rsidRPr="00B4567C" w14:paraId="1BBD40DE" w14:textId="77777777" w:rsidTr="00B60D65">
        <w:trPr>
          <w:jc w:val="center"/>
        </w:trPr>
        <w:tc>
          <w:tcPr>
            <w:tcW w:w="9956" w:type="dxa"/>
          </w:tcPr>
          <w:p w14:paraId="2CFB8AEB" w14:textId="77777777" w:rsidR="001316F6" w:rsidRPr="00B4567C" w:rsidRDefault="001316F6" w:rsidP="00B60D65">
            <w:pPr>
              <w:rPr>
                <w:color w:val="000000" w:themeColor="text1"/>
              </w:rPr>
            </w:pPr>
            <w:r w:rsidRPr="00B4567C">
              <w:rPr>
                <w:color w:val="000000" w:themeColor="text1"/>
              </w:rPr>
              <w:t>4.Language .........................................................................................................................................74</w:t>
            </w:r>
          </w:p>
          <w:p w14:paraId="490D3010" w14:textId="77777777" w:rsidR="001316F6" w:rsidRPr="00B4567C" w:rsidRDefault="001316F6" w:rsidP="00B60D65">
            <w:pPr>
              <w:rPr>
                <w:rFonts w:eastAsia="Calibri" w:cs="Calibri"/>
                <w:color w:val="000000" w:themeColor="text1"/>
              </w:rPr>
            </w:pPr>
            <w:r w:rsidRPr="00B4567C">
              <w:rPr>
                <w:color w:val="000000" w:themeColor="text1"/>
              </w:rPr>
              <w:t>5.Headings ..........................................................................................................................................7</w:t>
            </w:r>
            <w:r w:rsidRPr="00B4567C">
              <w:rPr>
                <w:rFonts w:eastAsia="Calibri" w:cs="Calibri"/>
                <w:color w:val="000000" w:themeColor="text1"/>
              </w:rPr>
              <w:t>5</w:t>
            </w:r>
          </w:p>
          <w:p w14:paraId="19F9B5B9" w14:textId="77777777" w:rsidR="001316F6" w:rsidRPr="00B4567C" w:rsidRDefault="001316F6" w:rsidP="00B60D65">
            <w:pPr>
              <w:rPr>
                <w:color w:val="000000" w:themeColor="text1"/>
              </w:rPr>
            </w:pPr>
            <w:r w:rsidRPr="00B4567C">
              <w:rPr>
                <w:color w:val="000000" w:themeColor="text1"/>
              </w:rPr>
              <w:t>6.Communications .............................................................................................................................75</w:t>
            </w:r>
          </w:p>
        </w:tc>
      </w:tr>
      <w:tr w:rsidR="00B4567C" w:rsidRPr="00B4567C" w14:paraId="541D0BED" w14:textId="77777777" w:rsidTr="00B60D65">
        <w:trPr>
          <w:jc w:val="center"/>
        </w:trPr>
        <w:tc>
          <w:tcPr>
            <w:tcW w:w="9956" w:type="dxa"/>
          </w:tcPr>
          <w:p w14:paraId="466E4323" w14:textId="77777777" w:rsidR="001316F6" w:rsidRPr="00B4567C" w:rsidRDefault="001316F6" w:rsidP="00B60D65">
            <w:pPr>
              <w:rPr>
                <w:rFonts w:eastAsia="Calibri" w:cs="Calibri"/>
                <w:color w:val="000000" w:themeColor="text1"/>
              </w:rPr>
            </w:pPr>
            <w:r w:rsidRPr="00B4567C">
              <w:rPr>
                <w:color w:val="000000" w:themeColor="text1"/>
              </w:rPr>
              <w:t>7.Location ..........................................................................................................................................75</w:t>
            </w:r>
          </w:p>
          <w:p w14:paraId="0F12824A" w14:textId="77777777" w:rsidR="001316F6" w:rsidRPr="00B4567C" w:rsidRDefault="001316F6" w:rsidP="00B60D65">
            <w:pPr>
              <w:rPr>
                <w:rFonts w:eastAsia="Calibri" w:cs="Calibri"/>
                <w:color w:val="000000" w:themeColor="text1"/>
              </w:rPr>
            </w:pPr>
            <w:r w:rsidRPr="00B4567C">
              <w:rPr>
                <w:color w:val="000000" w:themeColor="text1"/>
              </w:rPr>
              <w:t>8.Authority of Member in Charge .....................................................................................................75</w:t>
            </w:r>
          </w:p>
        </w:tc>
      </w:tr>
      <w:tr w:rsidR="00B4567C" w:rsidRPr="00B4567C" w14:paraId="5B40AC10" w14:textId="77777777" w:rsidTr="00B60D65">
        <w:trPr>
          <w:jc w:val="center"/>
        </w:trPr>
        <w:tc>
          <w:tcPr>
            <w:tcW w:w="9956" w:type="dxa"/>
          </w:tcPr>
          <w:p w14:paraId="795F6207" w14:textId="77777777" w:rsidR="001316F6" w:rsidRPr="00B4567C" w:rsidRDefault="001316F6" w:rsidP="00B60D65">
            <w:pPr>
              <w:rPr>
                <w:color w:val="000000" w:themeColor="text1"/>
              </w:rPr>
            </w:pPr>
            <w:r w:rsidRPr="00B4567C">
              <w:rPr>
                <w:color w:val="000000" w:themeColor="text1"/>
              </w:rPr>
              <w:t>9.Authorized Representatives ...........................................................................................................7</w:t>
            </w:r>
            <w:r w:rsidRPr="00B4567C">
              <w:rPr>
                <w:rFonts w:eastAsia="Calibri" w:cs="Calibri"/>
                <w:color w:val="000000" w:themeColor="text1"/>
              </w:rPr>
              <w:t>5</w:t>
            </w:r>
          </w:p>
        </w:tc>
      </w:tr>
      <w:tr w:rsidR="00B4567C" w:rsidRPr="00B4567C" w14:paraId="6FC099D1" w14:textId="77777777" w:rsidTr="00B60D65">
        <w:trPr>
          <w:jc w:val="center"/>
        </w:trPr>
        <w:tc>
          <w:tcPr>
            <w:tcW w:w="9956" w:type="dxa"/>
          </w:tcPr>
          <w:p w14:paraId="5B15D606" w14:textId="77777777" w:rsidR="001316F6" w:rsidRPr="00B4567C" w:rsidRDefault="001316F6" w:rsidP="00B60D65">
            <w:pPr>
              <w:rPr>
                <w:color w:val="000000" w:themeColor="text1"/>
              </w:rPr>
            </w:pPr>
            <w:r w:rsidRPr="00B4567C">
              <w:rPr>
                <w:color w:val="000000" w:themeColor="text1"/>
              </w:rPr>
              <w:t>10.Fraud and Corruption ...................................................................................................................75</w:t>
            </w:r>
          </w:p>
        </w:tc>
      </w:tr>
      <w:tr w:rsidR="00B4567C" w:rsidRPr="00B4567C" w14:paraId="1FC7A550" w14:textId="77777777" w:rsidTr="00B60D65">
        <w:trPr>
          <w:jc w:val="center"/>
        </w:trPr>
        <w:tc>
          <w:tcPr>
            <w:tcW w:w="9956" w:type="dxa"/>
          </w:tcPr>
          <w:p w14:paraId="4AD9C782" w14:textId="77777777" w:rsidR="001316F6" w:rsidRPr="00B4567C" w:rsidRDefault="001316F6" w:rsidP="007F565E">
            <w:pPr>
              <w:numPr>
                <w:ilvl w:val="0"/>
                <w:numId w:val="80"/>
              </w:numPr>
              <w:spacing w:after="175"/>
              <w:ind w:hanging="420"/>
              <w:jc w:val="both"/>
              <w:rPr>
                <w:color w:val="000000" w:themeColor="text1"/>
              </w:rPr>
            </w:pPr>
            <w:r w:rsidRPr="00B4567C">
              <w:rPr>
                <w:color w:val="000000" w:themeColor="text1"/>
              </w:rPr>
              <w:t>C</w:t>
            </w:r>
            <w:r w:rsidRPr="00B4567C">
              <w:rPr>
                <w:color w:val="000000" w:themeColor="text1"/>
                <w:sz w:val="19"/>
              </w:rPr>
              <w:t>OMMENCEMENT</w:t>
            </w:r>
            <w:r w:rsidRPr="00B4567C">
              <w:rPr>
                <w:color w:val="000000" w:themeColor="text1"/>
              </w:rPr>
              <w:t>,C</w:t>
            </w:r>
            <w:r w:rsidRPr="00B4567C">
              <w:rPr>
                <w:color w:val="000000" w:themeColor="text1"/>
                <w:sz w:val="19"/>
              </w:rPr>
              <w:t>OMPLETION</w:t>
            </w:r>
            <w:r w:rsidRPr="00B4567C">
              <w:rPr>
                <w:color w:val="000000" w:themeColor="text1"/>
              </w:rPr>
              <w:t>,M</w:t>
            </w:r>
            <w:r w:rsidRPr="00B4567C">
              <w:rPr>
                <w:color w:val="000000" w:themeColor="text1"/>
                <w:sz w:val="19"/>
              </w:rPr>
              <w:t xml:space="preserve">ODIFICATION AND </w:t>
            </w:r>
            <w:r w:rsidRPr="00B4567C">
              <w:rPr>
                <w:color w:val="000000" w:themeColor="text1"/>
              </w:rPr>
              <w:t>T</w:t>
            </w:r>
            <w:r w:rsidRPr="00B4567C">
              <w:rPr>
                <w:color w:val="000000" w:themeColor="text1"/>
                <w:sz w:val="19"/>
              </w:rPr>
              <w:t xml:space="preserve">ERMINATION OF </w:t>
            </w:r>
            <w:r w:rsidRPr="00B4567C">
              <w:rPr>
                <w:color w:val="000000" w:themeColor="text1"/>
              </w:rPr>
              <w:t>C</w:t>
            </w:r>
            <w:r w:rsidRPr="00B4567C">
              <w:rPr>
                <w:color w:val="000000" w:themeColor="text1"/>
                <w:sz w:val="19"/>
              </w:rPr>
              <w:t>ONTRACT</w:t>
            </w:r>
            <w:r w:rsidRPr="00B4567C">
              <w:rPr>
                <w:color w:val="000000" w:themeColor="text1"/>
              </w:rPr>
              <w:t xml:space="preserve"> ..............76</w:t>
            </w:r>
          </w:p>
        </w:tc>
      </w:tr>
      <w:tr w:rsidR="00B4567C" w:rsidRPr="00B4567C" w14:paraId="13ADBB92" w14:textId="77777777" w:rsidTr="00B60D65">
        <w:trPr>
          <w:jc w:val="center"/>
        </w:trPr>
        <w:tc>
          <w:tcPr>
            <w:tcW w:w="9956" w:type="dxa"/>
          </w:tcPr>
          <w:p w14:paraId="491DB4CB" w14:textId="77777777" w:rsidR="001316F6" w:rsidRPr="00B4567C" w:rsidRDefault="001316F6" w:rsidP="007F565E">
            <w:pPr>
              <w:numPr>
                <w:ilvl w:val="1"/>
                <w:numId w:val="82"/>
              </w:numPr>
              <w:spacing w:after="50" w:line="236" w:lineRule="auto"/>
              <w:ind w:hanging="360"/>
              <w:jc w:val="both"/>
              <w:rPr>
                <w:color w:val="000000" w:themeColor="text1"/>
              </w:rPr>
            </w:pPr>
            <w:r w:rsidRPr="00B4567C">
              <w:rPr>
                <w:color w:val="000000" w:themeColor="text1"/>
              </w:rPr>
              <w:t>Effectiveness of Contract ........................................................................................................76</w:t>
            </w:r>
          </w:p>
        </w:tc>
      </w:tr>
      <w:tr w:rsidR="00B4567C" w:rsidRPr="00B4567C" w14:paraId="564FB768" w14:textId="77777777" w:rsidTr="00B60D65">
        <w:trPr>
          <w:jc w:val="center"/>
        </w:trPr>
        <w:tc>
          <w:tcPr>
            <w:tcW w:w="9956" w:type="dxa"/>
          </w:tcPr>
          <w:p w14:paraId="0B019221" w14:textId="77777777" w:rsidR="001316F6" w:rsidRPr="00B4567C" w:rsidRDefault="001316F6" w:rsidP="007F565E">
            <w:pPr>
              <w:numPr>
                <w:ilvl w:val="1"/>
                <w:numId w:val="82"/>
              </w:numPr>
              <w:spacing w:after="50" w:line="236" w:lineRule="auto"/>
              <w:ind w:hanging="360"/>
              <w:jc w:val="both"/>
              <w:rPr>
                <w:color w:val="000000" w:themeColor="text1"/>
              </w:rPr>
            </w:pPr>
            <w:r w:rsidRPr="00B4567C">
              <w:rPr>
                <w:color w:val="000000" w:themeColor="text1"/>
              </w:rPr>
              <w:t>Termination of Contract for Failure to Become Effective ......................................................76</w:t>
            </w:r>
          </w:p>
        </w:tc>
      </w:tr>
      <w:tr w:rsidR="00B4567C" w:rsidRPr="00B4567C" w14:paraId="54E104B7" w14:textId="77777777" w:rsidTr="00B60D65">
        <w:trPr>
          <w:jc w:val="center"/>
        </w:trPr>
        <w:tc>
          <w:tcPr>
            <w:tcW w:w="9956" w:type="dxa"/>
          </w:tcPr>
          <w:p w14:paraId="4B3BEC32" w14:textId="77777777" w:rsidR="001316F6" w:rsidRPr="00B4567C" w:rsidRDefault="001316F6" w:rsidP="007F565E">
            <w:pPr>
              <w:numPr>
                <w:ilvl w:val="1"/>
                <w:numId w:val="82"/>
              </w:numPr>
              <w:spacing w:after="50" w:line="236" w:lineRule="auto"/>
              <w:ind w:hanging="360"/>
              <w:jc w:val="both"/>
              <w:rPr>
                <w:color w:val="000000" w:themeColor="text1"/>
              </w:rPr>
            </w:pPr>
            <w:r w:rsidRPr="00B4567C">
              <w:rPr>
                <w:color w:val="000000" w:themeColor="text1"/>
              </w:rPr>
              <w:t>Commencement of Services ...................................................................................................76</w:t>
            </w:r>
          </w:p>
        </w:tc>
      </w:tr>
      <w:tr w:rsidR="00B4567C" w:rsidRPr="00B4567C" w14:paraId="37F49CF7" w14:textId="77777777" w:rsidTr="00B60D65">
        <w:trPr>
          <w:jc w:val="center"/>
        </w:trPr>
        <w:tc>
          <w:tcPr>
            <w:tcW w:w="9956" w:type="dxa"/>
          </w:tcPr>
          <w:p w14:paraId="577ED66B" w14:textId="77777777" w:rsidR="001316F6" w:rsidRPr="00B4567C" w:rsidRDefault="001316F6" w:rsidP="007F565E">
            <w:pPr>
              <w:numPr>
                <w:ilvl w:val="1"/>
                <w:numId w:val="82"/>
              </w:numPr>
              <w:spacing w:after="50" w:line="236" w:lineRule="auto"/>
              <w:ind w:hanging="360"/>
              <w:jc w:val="both"/>
              <w:rPr>
                <w:color w:val="000000" w:themeColor="text1"/>
              </w:rPr>
            </w:pPr>
            <w:r w:rsidRPr="00B4567C">
              <w:rPr>
                <w:color w:val="000000" w:themeColor="text1"/>
              </w:rPr>
              <w:t>Expiration of Contract.............................................................................................................76</w:t>
            </w:r>
          </w:p>
        </w:tc>
      </w:tr>
      <w:tr w:rsidR="00B4567C" w:rsidRPr="00B4567C" w14:paraId="4B966B3D" w14:textId="77777777" w:rsidTr="00B60D65">
        <w:trPr>
          <w:jc w:val="center"/>
        </w:trPr>
        <w:tc>
          <w:tcPr>
            <w:tcW w:w="9956" w:type="dxa"/>
          </w:tcPr>
          <w:p w14:paraId="3E367E41" w14:textId="77777777" w:rsidR="001316F6" w:rsidRPr="00B4567C" w:rsidRDefault="001316F6" w:rsidP="00B60D65">
            <w:pPr>
              <w:rPr>
                <w:color w:val="000000" w:themeColor="text1"/>
              </w:rPr>
            </w:pPr>
            <w:r w:rsidRPr="00B4567C">
              <w:rPr>
                <w:color w:val="000000" w:themeColor="text1"/>
              </w:rPr>
              <w:t xml:space="preserve">      15.Entire Agreement ....................................................................................................................76</w:t>
            </w:r>
          </w:p>
        </w:tc>
      </w:tr>
      <w:tr w:rsidR="00B4567C" w:rsidRPr="00B4567C" w14:paraId="720AACD5" w14:textId="77777777" w:rsidTr="00B60D65">
        <w:trPr>
          <w:jc w:val="center"/>
        </w:trPr>
        <w:tc>
          <w:tcPr>
            <w:tcW w:w="9956" w:type="dxa"/>
          </w:tcPr>
          <w:p w14:paraId="649CE504" w14:textId="77777777" w:rsidR="001316F6" w:rsidRPr="00B4567C" w:rsidRDefault="001316F6" w:rsidP="007F565E">
            <w:pPr>
              <w:numPr>
                <w:ilvl w:val="1"/>
                <w:numId w:val="83"/>
              </w:numPr>
              <w:spacing w:after="50" w:line="236" w:lineRule="auto"/>
              <w:ind w:hanging="360"/>
              <w:jc w:val="both"/>
              <w:rPr>
                <w:color w:val="000000" w:themeColor="text1"/>
              </w:rPr>
            </w:pPr>
            <w:r w:rsidRPr="00B4567C">
              <w:rPr>
                <w:color w:val="000000" w:themeColor="text1"/>
              </w:rPr>
              <w:t>Modifications or Variations ....................................................................................................76</w:t>
            </w:r>
          </w:p>
        </w:tc>
      </w:tr>
      <w:tr w:rsidR="00B4567C" w:rsidRPr="00B4567C" w14:paraId="61CB124B" w14:textId="77777777" w:rsidTr="00B60D65">
        <w:trPr>
          <w:jc w:val="center"/>
        </w:trPr>
        <w:tc>
          <w:tcPr>
            <w:tcW w:w="9956" w:type="dxa"/>
          </w:tcPr>
          <w:p w14:paraId="1E95542D" w14:textId="77777777" w:rsidR="001316F6" w:rsidRPr="00B4567C" w:rsidRDefault="001316F6" w:rsidP="007F565E">
            <w:pPr>
              <w:numPr>
                <w:ilvl w:val="1"/>
                <w:numId w:val="83"/>
              </w:numPr>
              <w:spacing w:after="50" w:line="236" w:lineRule="auto"/>
              <w:ind w:hanging="360"/>
              <w:jc w:val="both"/>
              <w:rPr>
                <w:color w:val="000000" w:themeColor="text1"/>
              </w:rPr>
            </w:pPr>
            <w:r w:rsidRPr="00B4567C">
              <w:rPr>
                <w:color w:val="000000" w:themeColor="text1"/>
              </w:rPr>
              <w:t>Force Majeure .........................................................................................................................76</w:t>
            </w:r>
          </w:p>
        </w:tc>
      </w:tr>
      <w:tr w:rsidR="00B4567C" w:rsidRPr="00B4567C" w14:paraId="2D9E84FF" w14:textId="77777777" w:rsidTr="00B60D65">
        <w:trPr>
          <w:jc w:val="center"/>
        </w:trPr>
        <w:tc>
          <w:tcPr>
            <w:tcW w:w="9956" w:type="dxa"/>
          </w:tcPr>
          <w:p w14:paraId="4689C02E" w14:textId="77777777" w:rsidR="001316F6" w:rsidRPr="00B4567C" w:rsidRDefault="001316F6" w:rsidP="007F565E">
            <w:pPr>
              <w:numPr>
                <w:ilvl w:val="1"/>
                <w:numId w:val="83"/>
              </w:numPr>
              <w:spacing w:after="50" w:line="236" w:lineRule="auto"/>
              <w:ind w:hanging="360"/>
              <w:jc w:val="both"/>
              <w:rPr>
                <w:color w:val="000000" w:themeColor="text1"/>
              </w:rPr>
            </w:pPr>
            <w:r w:rsidRPr="00B4567C">
              <w:rPr>
                <w:color w:val="000000" w:themeColor="text1"/>
              </w:rPr>
              <w:t>Suspension ..............................................................................................................................78</w:t>
            </w:r>
          </w:p>
        </w:tc>
      </w:tr>
      <w:tr w:rsidR="00B4567C" w:rsidRPr="00B4567C" w14:paraId="628E952D" w14:textId="77777777" w:rsidTr="00B60D65">
        <w:trPr>
          <w:jc w:val="center"/>
        </w:trPr>
        <w:tc>
          <w:tcPr>
            <w:tcW w:w="9956" w:type="dxa"/>
          </w:tcPr>
          <w:p w14:paraId="3560EDC6" w14:textId="77777777" w:rsidR="001316F6" w:rsidRPr="00B4567C" w:rsidRDefault="001316F6" w:rsidP="007F565E">
            <w:pPr>
              <w:numPr>
                <w:ilvl w:val="1"/>
                <w:numId w:val="83"/>
              </w:numPr>
              <w:spacing w:after="50" w:line="236" w:lineRule="auto"/>
              <w:ind w:hanging="360"/>
              <w:jc w:val="both"/>
              <w:rPr>
                <w:color w:val="000000" w:themeColor="text1"/>
              </w:rPr>
            </w:pPr>
            <w:r w:rsidRPr="00B4567C">
              <w:rPr>
                <w:color w:val="000000" w:themeColor="text1"/>
              </w:rPr>
              <w:t>Termination .............................................................................................................................78</w:t>
            </w:r>
          </w:p>
        </w:tc>
      </w:tr>
      <w:tr w:rsidR="00B4567C" w:rsidRPr="00B4567C" w14:paraId="2DCCB48C" w14:textId="77777777" w:rsidTr="00B60D65">
        <w:trPr>
          <w:jc w:val="center"/>
        </w:trPr>
        <w:tc>
          <w:tcPr>
            <w:tcW w:w="9956" w:type="dxa"/>
          </w:tcPr>
          <w:p w14:paraId="12FDCDCC" w14:textId="77777777" w:rsidR="001316F6" w:rsidRPr="00B4567C" w:rsidRDefault="001316F6" w:rsidP="007F565E">
            <w:pPr>
              <w:numPr>
                <w:ilvl w:val="0"/>
                <w:numId w:val="80"/>
              </w:numPr>
              <w:spacing w:after="170" w:line="236" w:lineRule="auto"/>
              <w:ind w:hanging="420"/>
              <w:jc w:val="both"/>
              <w:rPr>
                <w:color w:val="000000" w:themeColor="text1"/>
              </w:rPr>
            </w:pPr>
            <w:r w:rsidRPr="00B4567C">
              <w:rPr>
                <w:color w:val="000000" w:themeColor="text1"/>
              </w:rPr>
              <w:t>O</w:t>
            </w:r>
            <w:r w:rsidRPr="00B4567C">
              <w:rPr>
                <w:color w:val="000000" w:themeColor="text1"/>
                <w:sz w:val="19"/>
              </w:rPr>
              <w:t xml:space="preserve">BLIGATIONS OF THE </w:t>
            </w:r>
            <w:r w:rsidRPr="00B4567C">
              <w:rPr>
                <w:color w:val="000000" w:themeColor="text1"/>
              </w:rPr>
              <w:t>C</w:t>
            </w:r>
            <w:r w:rsidRPr="00B4567C">
              <w:rPr>
                <w:color w:val="000000" w:themeColor="text1"/>
                <w:sz w:val="19"/>
              </w:rPr>
              <w:t>ONSULTANT</w:t>
            </w:r>
            <w:r w:rsidRPr="00B4567C">
              <w:rPr>
                <w:color w:val="000000" w:themeColor="text1"/>
              </w:rPr>
              <w:t xml:space="preserve"> .........................................................................................80</w:t>
            </w:r>
          </w:p>
        </w:tc>
      </w:tr>
      <w:tr w:rsidR="00B4567C" w:rsidRPr="00B4567C" w14:paraId="5B59814C" w14:textId="77777777" w:rsidTr="00B60D65">
        <w:trPr>
          <w:jc w:val="center"/>
        </w:trPr>
        <w:tc>
          <w:tcPr>
            <w:tcW w:w="9956" w:type="dxa"/>
          </w:tcPr>
          <w:p w14:paraId="2137237F" w14:textId="77777777" w:rsidR="001316F6" w:rsidRPr="00B4567C" w:rsidRDefault="001316F6" w:rsidP="007F565E">
            <w:pPr>
              <w:numPr>
                <w:ilvl w:val="1"/>
                <w:numId w:val="84"/>
              </w:numPr>
              <w:spacing w:after="50" w:line="236" w:lineRule="auto"/>
              <w:ind w:hanging="360"/>
              <w:jc w:val="both"/>
              <w:rPr>
                <w:color w:val="000000" w:themeColor="text1"/>
              </w:rPr>
            </w:pPr>
            <w:r w:rsidRPr="00B4567C">
              <w:rPr>
                <w:color w:val="000000" w:themeColor="text1"/>
              </w:rPr>
              <w:t>General ....................................................................................................................................80</w:t>
            </w:r>
          </w:p>
        </w:tc>
      </w:tr>
      <w:tr w:rsidR="00B4567C" w:rsidRPr="00B4567C" w14:paraId="1AB985B7" w14:textId="77777777" w:rsidTr="00B60D65">
        <w:trPr>
          <w:jc w:val="center"/>
        </w:trPr>
        <w:tc>
          <w:tcPr>
            <w:tcW w:w="9956" w:type="dxa"/>
          </w:tcPr>
          <w:p w14:paraId="13C2295D" w14:textId="77777777" w:rsidR="001316F6" w:rsidRPr="00B4567C" w:rsidRDefault="001316F6" w:rsidP="007F565E">
            <w:pPr>
              <w:numPr>
                <w:ilvl w:val="1"/>
                <w:numId w:val="84"/>
              </w:numPr>
              <w:spacing w:after="50" w:line="236" w:lineRule="auto"/>
              <w:ind w:hanging="360"/>
              <w:jc w:val="both"/>
              <w:rPr>
                <w:color w:val="000000" w:themeColor="text1"/>
              </w:rPr>
            </w:pPr>
            <w:r w:rsidRPr="00B4567C">
              <w:rPr>
                <w:color w:val="000000" w:themeColor="text1"/>
              </w:rPr>
              <w:t>Conflict of Interest ..................................................................................................................81</w:t>
            </w:r>
          </w:p>
        </w:tc>
      </w:tr>
      <w:tr w:rsidR="00B4567C" w:rsidRPr="00B4567C" w14:paraId="1EBCF033" w14:textId="77777777" w:rsidTr="00B60D65">
        <w:trPr>
          <w:jc w:val="center"/>
        </w:trPr>
        <w:tc>
          <w:tcPr>
            <w:tcW w:w="9956" w:type="dxa"/>
          </w:tcPr>
          <w:p w14:paraId="5A4B8868" w14:textId="77777777" w:rsidR="001316F6" w:rsidRPr="00B4567C" w:rsidRDefault="001316F6" w:rsidP="007F565E">
            <w:pPr>
              <w:numPr>
                <w:ilvl w:val="1"/>
                <w:numId w:val="84"/>
              </w:numPr>
              <w:spacing w:after="50" w:line="236" w:lineRule="auto"/>
              <w:ind w:hanging="360"/>
              <w:jc w:val="both"/>
              <w:rPr>
                <w:color w:val="000000" w:themeColor="text1"/>
              </w:rPr>
            </w:pPr>
            <w:r w:rsidRPr="00B4567C">
              <w:rPr>
                <w:color w:val="000000" w:themeColor="text1"/>
              </w:rPr>
              <w:t>Confidentiality ........................................................................................................................82</w:t>
            </w:r>
          </w:p>
        </w:tc>
      </w:tr>
      <w:tr w:rsidR="00B4567C" w:rsidRPr="00B4567C" w14:paraId="2822E7DA" w14:textId="77777777" w:rsidTr="00B60D65">
        <w:trPr>
          <w:jc w:val="center"/>
        </w:trPr>
        <w:tc>
          <w:tcPr>
            <w:tcW w:w="9956" w:type="dxa"/>
          </w:tcPr>
          <w:p w14:paraId="51579604" w14:textId="77777777" w:rsidR="001316F6" w:rsidRPr="00B4567C" w:rsidRDefault="001316F6" w:rsidP="007F565E">
            <w:pPr>
              <w:numPr>
                <w:ilvl w:val="1"/>
                <w:numId w:val="84"/>
              </w:numPr>
              <w:spacing w:after="50" w:line="236" w:lineRule="auto"/>
              <w:ind w:hanging="360"/>
              <w:jc w:val="both"/>
              <w:rPr>
                <w:color w:val="000000" w:themeColor="text1"/>
              </w:rPr>
            </w:pPr>
            <w:r w:rsidRPr="00B4567C">
              <w:rPr>
                <w:color w:val="000000" w:themeColor="text1"/>
              </w:rPr>
              <w:t>Liability of the Consultant ......................................................................................................82</w:t>
            </w:r>
          </w:p>
        </w:tc>
      </w:tr>
      <w:tr w:rsidR="00B4567C" w:rsidRPr="00B4567C" w14:paraId="5CB54189" w14:textId="77777777" w:rsidTr="00B60D65">
        <w:trPr>
          <w:jc w:val="center"/>
        </w:trPr>
        <w:tc>
          <w:tcPr>
            <w:tcW w:w="9956" w:type="dxa"/>
          </w:tcPr>
          <w:p w14:paraId="5E256C36"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Insurance to be taken out by the Consultant ....................................................................82</w:t>
            </w:r>
          </w:p>
        </w:tc>
      </w:tr>
      <w:tr w:rsidR="00B4567C" w:rsidRPr="00B4567C" w14:paraId="07A67970" w14:textId="77777777" w:rsidTr="00B60D65">
        <w:trPr>
          <w:jc w:val="center"/>
        </w:trPr>
        <w:tc>
          <w:tcPr>
            <w:tcW w:w="9956" w:type="dxa"/>
          </w:tcPr>
          <w:p w14:paraId="30A01085"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Accounting, Inspection and Auditing ..............................................................................82</w:t>
            </w:r>
          </w:p>
        </w:tc>
      </w:tr>
      <w:tr w:rsidR="00B4567C" w:rsidRPr="00B4567C" w14:paraId="0709F51D" w14:textId="77777777" w:rsidTr="00B60D65">
        <w:trPr>
          <w:jc w:val="center"/>
        </w:trPr>
        <w:tc>
          <w:tcPr>
            <w:tcW w:w="9956" w:type="dxa"/>
          </w:tcPr>
          <w:p w14:paraId="188D7D3B"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Reporting Obligations .....................................................................................................83</w:t>
            </w:r>
          </w:p>
        </w:tc>
      </w:tr>
      <w:tr w:rsidR="00B4567C" w:rsidRPr="00B4567C" w14:paraId="21F5B211" w14:textId="77777777" w:rsidTr="00B60D65">
        <w:trPr>
          <w:jc w:val="center"/>
        </w:trPr>
        <w:tc>
          <w:tcPr>
            <w:tcW w:w="9956" w:type="dxa"/>
          </w:tcPr>
          <w:p w14:paraId="240D0140"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Proprietary Rights of the Client in Reports and Records ................................................83</w:t>
            </w:r>
          </w:p>
        </w:tc>
      </w:tr>
      <w:tr w:rsidR="00B4567C" w:rsidRPr="00B4567C" w14:paraId="1444A4D4" w14:textId="77777777" w:rsidTr="00B60D65">
        <w:trPr>
          <w:jc w:val="center"/>
        </w:trPr>
        <w:tc>
          <w:tcPr>
            <w:tcW w:w="9956" w:type="dxa"/>
          </w:tcPr>
          <w:p w14:paraId="69BD0A65"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Equipment, Vehicles and Materials ................................................................................83</w:t>
            </w:r>
          </w:p>
        </w:tc>
      </w:tr>
      <w:tr w:rsidR="00B4567C" w:rsidRPr="00B4567C" w14:paraId="07522C79" w14:textId="77777777" w:rsidTr="00B60D65">
        <w:trPr>
          <w:jc w:val="center"/>
        </w:trPr>
        <w:tc>
          <w:tcPr>
            <w:tcW w:w="9956" w:type="dxa"/>
          </w:tcPr>
          <w:p w14:paraId="28740E37" w14:textId="77777777" w:rsidR="001316F6" w:rsidRPr="00B4567C" w:rsidRDefault="001316F6" w:rsidP="007F565E">
            <w:pPr>
              <w:numPr>
                <w:ilvl w:val="0"/>
                <w:numId w:val="80"/>
              </w:numPr>
              <w:spacing w:after="172" w:line="236" w:lineRule="auto"/>
              <w:ind w:hanging="420"/>
              <w:jc w:val="both"/>
              <w:rPr>
                <w:color w:val="000000" w:themeColor="text1"/>
              </w:rPr>
            </w:pPr>
            <w:r w:rsidRPr="00B4567C">
              <w:rPr>
                <w:color w:val="000000" w:themeColor="text1"/>
              </w:rPr>
              <w:t>C</w:t>
            </w:r>
            <w:r w:rsidRPr="00B4567C">
              <w:rPr>
                <w:color w:val="000000" w:themeColor="text1"/>
                <w:sz w:val="19"/>
              </w:rPr>
              <w:t>ONSULTANT</w:t>
            </w:r>
            <w:r w:rsidRPr="00B4567C">
              <w:rPr>
                <w:color w:val="000000" w:themeColor="text1"/>
              </w:rPr>
              <w:t>’</w:t>
            </w:r>
            <w:r w:rsidRPr="00B4567C">
              <w:rPr>
                <w:color w:val="000000" w:themeColor="text1"/>
                <w:sz w:val="19"/>
              </w:rPr>
              <w:t xml:space="preserve">S </w:t>
            </w:r>
            <w:r w:rsidRPr="00B4567C">
              <w:rPr>
                <w:color w:val="000000" w:themeColor="text1"/>
              </w:rPr>
              <w:t>E</w:t>
            </w:r>
            <w:r w:rsidRPr="00B4567C">
              <w:rPr>
                <w:color w:val="000000" w:themeColor="text1"/>
                <w:sz w:val="19"/>
              </w:rPr>
              <w:t xml:space="preserve">XPERTS AND </w:t>
            </w:r>
            <w:r w:rsidRPr="00B4567C">
              <w:rPr>
                <w:color w:val="000000" w:themeColor="text1"/>
              </w:rPr>
              <w:t>S</w:t>
            </w:r>
            <w:r w:rsidRPr="00B4567C">
              <w:rPr>
                <w:color w:val="000000" w:themeColor="text1"/>
                <w:sz w:val="19"/>
              </w:rPr>
              <w:t>UB</w:t>
            </w:r>
            <w:r w:rsidRPr="00B4567C">
              <w:rPr>
                <w:color w:val="000000" w:themeColor="text1"/>
              </w:rPr>
              <w:t>-C</w:t>
            </w:r>
            <w:r w:rsidRPr="00B4567C">
              <w:rPr>
                <w:color w:val="000000" w:themeColor="text1"/>
                <w:sz w:val="19"/>
              </w:rPr>
              <w:t>ONSULTANTS</w:t>
            </w:r>
            <w:r w:rsidRPr="00B4567C">
              <w:rPr>
                <w:color w:val="000000" w:themeColor="text1"/>
              </w:rPr>
              <w:t xml:space="preserve"> ...............................................................84</w:t>
            </w:r>
          </w:p>
        </w:tc>
      </w:tr>
      <w:tr w:rsidR="00B4567C" w:rsidRPr="00B4567C" w14:paraId="49E91EB9" w14:textId="77777777" w:rsidTr="00B60D65">
        <w:trPr>
          <w:jc w:val="center"/>
        </w:trPr>
        <w:tc>
          <w:tcPr>
            <w:tcW w:w="9956" w:type="dxa"/>
          </w:tcPr>
          <w:p w14:paraId="7680E549"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Description of Key Experts ............................................................................................84</w:t>
            </w:r>
          </w:p>
        </w:tc>
      </w:tr>
      <w:tr w:rsidR="00B4567C" w:rsidRPr="00B4567C" w14:paraId="06CEF060" w14:textId="77777777" w:rsidTr="00B60D65">
        <w:trPr>
          <w:jc w:val="center"/>
        </w:trPr>
        <w:tc>
          <w:tcPr>
            <w:tcW w:w="9956" w:type="dxa"/>
          </w:tcPr>
          <w:p w14:paraId="0F4C8D21"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lastRenderedPageBreak/>
              <w:t>Replacement of Key Experts ..........................................................................................84</w:t>
            </w:r>
          </w:p>
        </w:tc>
      </w:tr>
      <w:tr w:rsidR="00B4567C" w:rsidRPr="00B4567C" w14:paraId="2A04EF2D" w14:textId="77777777" w:rsidTr="00B60D65">
        <w:trPr>
          <w:jc w:val="center"/>
        </w:trPr>
        <w:tc>
          <w:tcPr>
            <w:tcW w:w="9956" w:type="dxa"/>
          </w:tcPr>
          <w:p w14:paraId="4BE84DFE"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Removal of Experts or Sub-consultants .........................................................................84</w:t>
            </w:r>
          </w:p>
        </w:tc>
      </w:tr>
      <w:tr w:rsidR="00B4567C" w:rsidRPr="00B4567C" w14:paraId="4D42E00A" w14:textId="77777777" w:rsidTr="00B60D65">
        <w:trPr>
          <w:jc w:val="center"/>
        </w:trPr>
        <w:tc>
          <w:tcPr>
            <w:tcW w:w="9956" w:type="dxa"/>
          </w:tcPr>
          <w:p w14:paraId="1A586C63" w14:textId="77777777" w:rsidR="001316F6" w:rsidRPr="00B4567C" w:rsidRDefault="001316F6" w:rsidP="007F565E">
            <w:pPr>
              <w:numPr>
                <w:ilvl w:val="0"/>
                <w:numId w:val="80"/>
              </w:numPr>
              <w:spacing w:after="170" w:line="236" w:lineRule="auto"/>
              <w:ind w:hanging="420"/>
              <w:jc w:val="both"/>
              <w:rPr>
                <w:color w:val="000000" w:themeColor="text1"/>
              </w:rPr>
            </w:pPr>
            <w:r w:rsidRPr="00B4567C">
              <w:rPr>
                <w:color w:val="000000" w:themeColor="text1"/>
              </w:rPr>
              <w:t>O</w:t>
            </w:r>
            <w:r w:rsidRPr="00B4567C">
              <w:rPr>
                <w:color w:val="000000" w:themeColor="text1"/>
                <w:sz w:val="19"/>
              </w:rPr>
              <w:t xml:space="preserve">BLIGATIONS OF THE </w:t>
            </w:r>
            <w:r w:rsidRPr="00B4567C">
              <w:rPr>
                <w:color w:val="000000" w:themeColor="text1"/>
              </w:rPr>
              <w:t>C</w:t>
            </w:r>
            <w:r w:rsidRPr="00B4567C">
              <w:rPr>
                <w:color w:val="000000" w:themeColor="text1"/>
                <w:sz w:val="19"/>
              </w:rPr>
              <w:t>LIENT</w:t>
            </w:r>
            <w:r w:rsidRPr="00B4567C">
              <w:rPr>
                <w:color w:val="000000" w:themeColor="text1"/>
              </w:rPr>
              <w:t xml:space="preserve"> ................................................................................................84</w:t>
            </w:r>
          </w:p>
        </w:tc>
      </w:tr>
      <w:tr w:rsidR="00B4567C" w:rsidRPr="00B4567C" w14:paraId="3AF9D6C8" w14:textId="77777777" w:rsidTr="00B60D65">
        <w:trPr>
          <w:jc w:val="center"/>
        </w:trPr>
        <w:tc>
          <w:tcPr>
            <w:tcW w:w="9956" w:type="dxa"/>
          </w:tcPr>
          <w:p w14:paraId="1999C3D1"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Assistance and Exemptions.............................................................................................84</w:t>
            </w:r>
          </w:p>
        </w:tc>
      </w:tr>
      <w:tr w:rsidR="00B4567C" w:rsidRPr="00B4567C" w14:paraId="40F29EF2" w14:textId="77777777" w:rsidTr="00B60D65">
        <w:trPr>
          <w:jc w:val="center"/>
        </w:trPr>
        <w:tc>
          <w:tcPr>
            <w:tcW w:w="9956" w:type="dxa"/>
          </w:tcPr>
          <w:p w14:paraId="1DB196CB"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Access to Project Site.....................................................................................................85</w:t>
            </w:r>
          </w:p>
        </w:tc>
      </w:tr>
      <w:tr w:rsidR="00B4567C" w:rsidRPr="00B4567C" w14:paraId="453F971D" w14:textId="77777777" w:rsidTr="00B60D65">
        <w:trPr>
          <w:jc w:val="center"/>
        </w:trPr>
        <w:tc>
          <w:tcPr>
            <w:tcW w:w="9956" w:type="dxa"/>
          </w:tcPr>
          <w:p w14:paraId="36C88268"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Change in the Applicable Law Related to Taxes and Duties ........................................86</w:t>
            </w:r>
          </w:p>
        </w:tc>
      </w:tr>
      <w:tr w:rsidR="00B4567C" w:rsidRPr="00B4567C" w14:paraId="77BBF2B8" w14:textId="77777777" w:rsidTr="00B60D65">
        <w:trPr>
          <w:jc w:val="center"/>
        </w:trPr>
        <w:tc>
          <w:tcPr>
            <w:tcW w:w="9956" w:type="dxa"/>
          </w:tcPr>
          <w:p w14:paraId="33950A61"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Services, Facilities and Property of the Client ..............................................................86</w:t>
            </w:r>
          </w:p>
        </w:tc>
      </w:tr>
      <w:tr w:rsidR="00B4567C" w:rsidRPr="00B4567C" w14:paraId="4CBCF670" w14:textId="77777777" w:rsidTr="00B60D65">
        <w:trPr>
          <w:jc w:val="center"/>
        </w:trPr>
        <w:tc>
          <w:tcPr>
            <w:tcW w:w="9956" w:type="dxa"/>
          </w:tcPr>
          <w:p w14:paraId="005B61A0"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rFonts w:eastAsia="Calibri" w:cs="Calibri"/>
                <w:color w:val="000000" w:themeColor="text1"/>
              </w:rPr>
              <w:t xml:space="preserve"> C</w:t>
            </w:r>
            <w:r w:rsidRPr="00B4567C">
              <w:rPr>
                <w:color w:val="000000" w:themeColor="text1"/>
              </w:rPr>
              <w:t>ounterpart Personnel ...................................................................................................86</w:t>
            </w:r>
          </w:p>
        </w:tc>
      </w:tr>
      <w:tr w:rsidR="00B4567C" w:rsidRPr="00B4567C" w14:paraId="29B7DAE7" w14:textId="77777777" w:rsidTr="00B60D65">
        <w:trPr>
          <w:jc w:val="center"/>
        </w:trPr>
        <w:tc>
          <w:tcPr>
            <w:tcW w:w="9956" w:type="dxa"/>
          </w:tcPr>
          <w:p w14:paraId="08471330" w14:textId="77777777" w:rsidR="001316F6" w:rsidRPr="00B4567C" w:rsidRDefault="001316F6" w:rsidP="007F565E">
            <w:pPr>
              <w:numPr>
                <w:ilvl w:val="1"/>
                <w:numId w:val="80"/>
              </w:numPr>
              <w:spacing w:after="50" w:line="236" w:lineRule="auto"/>
              <w:ind w:hanging="420"/>
              <w:jc w:val="both"/>
              <w:rPr>
                <w:color w:val="000000" w:themeColor="text1"/>
              </w:rPr>
            </w:pPr>
            <w:r w:rsidRPr="00B4567C">
              <w:rPr>
                <w:color w:val="000000" w:themeColor="text1"/>
              </w:rPr>
              <w:t>Payment Obligation ......................................................................................................86</w:t>
            </w:r>
          </w:p>
        </w:tc>
      </w:tr>
      <w:tr w:rsidR="00B4567C" w:rsidRPr="00B4567C" w14:paraId="254823BC" w14:textId="77777777" w:rsidTr="00B60D65">
        <w:trPr>
          <w:jc w:val="center"/>
        </w:trPr>
        <w:tc>
          <w:tcPr>
            <w:tcW w:w="9956" w:type="dxa"/>
          </w:tcPr>
          <w:p w14:paraId="0D5587D1" w14:textId="77777777" w:rsidR="001316F6" w:rsidRPr="00B4567C" w:rsidRDefault="001316F6" w:rsidP="007F565E">
            <w:pPr>
              <w:numPr>
                <w:ilvl w:val="0"/>
                <w:numId w:val="80"/>
              </w:numPr>
              <w:spacing w:after="170" w:line="236" w:lineRule="auto"/>
              <w:ind w:hanging="420"/>
              <w:jc w:val="both"/>
              <w:rPr>
                <w:color w:val="000000" w:themeColor="text1"/>
              </w:rPr>
            </w:pPr>
            <w:r w:rsidRPr="00B4567C">
              <w:rPr>
                <w:color w:val="000000" w:themeColor="text1"/>
              </w:rPr>
              <w:t>P</w:t>
            </w:r>
            <w:r w:rsidRPr="00B4567C">
              <w:rPr>
                <w:color w:val="000000" w:themeColor="text1"/>
                <w:sz w:val="19"/>
              </w:rPr>
              <w:t xml:space="preserve">AYMENTS TO THE </w:t>
            </w:r>
            <w:r w:rsidRPr="00B4567C">
              <w:rPr>
                <w:color w:val="000000" w:themeColor="text1"/>
              </w:rPr>
              <w:t>C</w:t>
            </w:r>
            <w:r w:rsidRPr="00B4567C">
              <w:rPr>
                <w:color w:val="000000" w:themeColor="text1"/>
                <w:sz w:val="19"/>
              </w:rPr>
              <w:t>ONSULTANT</w:t>
            </w:r>
            <w:r w:rsidRPr="00B4567C">
              <w:rPr>
                <w:color w:val="000000" w:themeColor="text1"/>
              </w:rPr>
              <w:t xml:space="preserve"> .........................................................................................86</w:t>
            </w:r>
          </w:p>
        </w:tc>
      </w:tr>
      <w:tr w:rsidR="00B4567C" w:rsidRPr="00B4567C" w14:paraId="3255308A" w14:textId="77777777" w:rsidTr="00B60D65">
        <w:trPr>
          <w:jc w:val="center"/>
        </w:trPr>
        <w:tc>
          <w:tcPr>
            <w:tcW w:w="9956" w:type="dxa"/>
          </w:tcPr>
          <w:p w14:paraId="5B8FAFB9" w14:textId="77777777" w:rsidR="001316F6" w:rsidRPr="00B4567C" w:rsidRDefault="001316F6" w:rsidP="00B60D65">
            <w:pPr>
              <w:rPr>
                <w:rFonts w:eastAsia="Calibri" w:cs="Calibri"/>
                <w:color w:val="000000" w:themeColor="text1"/>
              </w:rPr>
            </w:pPr>
            <w:r w:rsidRPr="00B4567C">
              <w:rPr>
                <w:color w:val="000000" w:themeColor="text1"/>
              </w:rPr>
              <w:t>38.Contract Price.............................................................................................................................86</w:t>
            </w:r>
          </w:p>
        </w:tc>
      </w:tr>
      <w:tr w:rsidR="00B4567C" w:rsidRPr="00B4567C" w14:paraId="253C30FE" w14:textId="77777777" w:rsidTr="00B60D65">
        <w:trPr>
          <w:jc w:val="center"/>
        </w:trPr>
        <w:tc>
          <w:tcPr>
            <w:tcW w:w="9956" w:type="dxa"/>
          </w:tcPr>
          <w:p w14:paraId="0933D9EE" w14:textId="77777777" w:rsidR="001316F6" w:rsidRPr="00B4567C" w:rsidRDefault="001316F6" w:rsidP="00B60D65">
            <w:pPr>
              <w:rPr>
                <w:color w:val="000000" w:themeColor="text1"/>
              </w:rPr>
            </w:pPr>
            <w:r w:rsidRPr="00B4567C">
              <w:rPr>
                <w:color w:val="000000" w:themeColor="text1"/>
              </w:rPr>
              <w:t>39.Taxes and Duties .......................................................................................................................86</w:t>
            </w:r>
          </w:p>
        </w:tc>
      </w:tr>
      <w:tr w:rsidR="00B4567C" w:rsidRPr="00B4567C" w14:paraId="019CFA29" w14:textId="77777777" w:rsidTr="00B60D65">
        <w:trPr>
          <w:jc w:val="center"/>
        </w:trPr>
        <w:tc>
          <w:tcPr>
            <w:tcW w:w="9956" w:type="dxa"/>
          </w:tcPr>
          <w:p w14:paraId="1130363A" w14:textId="77777777" w:rsidR="001316F6" w:rsidRPr="00B4567C" w:rsidRDefault="001316F6" w:rsidP="007F565E">
            <w:pPr>
              <w:numPr>
                <w:ilvl w:val="1"/>
                <w:numId w:val="81"/>
              </w:numPr>
              <w:spacing w:after="50" w:line="236" w:lineRule="auto"/>
              <w:ind w:hanging="357"/>
              <w:jc w:val="both"/>
              <w:rPr>
                <w:color w:val="000000" w:themeColor="text1"/>
              </w:rPr>
            </w:pPr>
            <w:r w:rsidRPr="00B4567C">
              <w:rPr>
                <w:color w:val="000000" w:themeColor="text1"/>
              </w:rPr>
              <w:t>Currency of Payment ....................................................................................................87</w:t>
            </w:r>
          </w:p>
        </w:tc>
      </w:tr>
      <w:tr w:rsidR="00B4567C" w:rsidRPr="00B4567C" w14:paraId="68A2950A" w14:textId="77777777" w:rsidTr="00B60D65">
        <w:trPr>
          <w:jc w:val="center"/>
        </w:trPr>
        <w:tc>
          <w:tcPr>
            <w:tcW w:w="9956" w:type="dxa"/>
          </w:tcPr>
          <w:p w14:paraId="7E359503" w14:textId="77777777" w:rsidR="001316F6" w:rsidRPr="00B4567C" w:rsidRDefault="001316F6" w:rsidP="007F565E">
            <w:pPr>
              <w:numPr>
                <w:ilvl w:val="1"/>
                <w:numId w:val="81"/>
              </w:numPr>
              <w:spacing w:after="50" w:line="236" w:lineRule="auto"/>
              <w:ind w:hanging="357"/>
              <w:jc w:val="both"/>
              <w:rPr>
                <w:color w:val="000000" w:themeColor="text1"/>
              </w:rPr>
            </w:pPr>
            <w:r w:rsidRPr="00B4567C">
              <w:rPr>
                <w:color w:val="000000" w:themeColor="text1"/>
              </w:rPr>
              <w:t>Mode of Billing and Payment .......................................................................................87</w:t>
            </w:r>
          </w:p>
        </w:tc>
      </w:tr>
      <w:tr w:rsidR="00B4567C" w:rsidRPr="00B4567C" w14:paraId="7069099E" w14:textId="77777777" w:rsidTr="00B60D65">
        <w:trPr>
          <w:jc w:val="center"/>
        </w:trPr>
        <w:tc>
          <w:tcPr>
            <w:tcW w:w="9956" w:type="dxa"/>
          </w:tcPr>
          <w:p w14:paraId="403C9D3D" w14:textId="77777777" w:rsidR="001316F6" w:rsidRPr="00B4567C" w:rsidRDefault="001316F6" w:rsidP="007F565E">
            <w:pPr>
              <w:numPr>
                <w:ilvl w:val="1"/>
                <w:numId w:val="81"/>
              </w:numPr>
              <w:spacing w:after="50" w:line="236" w:lineRule="auto"/>
              <w:ind w:hanging="357"/>
              <w:jc w:val="both"/>
              <w:rPr>
                <w:color w:val="000000" w:themeColor="text1"/>
              </w:rPr>
            </w:pPr>
            <w:r w:rsidRPr="00B4567C">
              <w:rPr>
                <w:color w:val="000000" w:themeColor="text1"/>
              </w:rPr>
              <w:t>Interest on Delayed Payments ......................................................................................88</w:t>
            </w:r>
          </w:p>
        </w:tc>
      </w:tr>
      <w:tr w:rsidR="00B4567C" w:rsidRPr="00B4567C" w14:paraId="6F16861F" w14:textId="77777777" w:rsidTr="00B60D65">
        <w:trPr>
          <w:jc w:val="center"/>
        </w:trPr>
        <w:tc>
          <w:tcPr>
            <w:tcW w:w="9956" w:type="dxa"/>
          </w:tcPr>
          <w:p w14:paraId="08A2F826" w14:textId="77777777" w:rsidR="001316F6" w:rsidRPr="00B4567C" w:rsidRDefault="001316F6" w:rsidP="007F565E">
            <w:pPr>
              <w:numPr>
                <w:ilvl w:val="0"/>
                <w:numId w:val="80"/>
              </w:numPr>
              <w:spacing w:after="169" w:line="236" w:lineRule="auto"/>
              <w:ind w:hanging="420"/>
              <w:jc w:val="both"/>
              <w:rPr>
                <w:color w:val="000000" w:themeColor="text1"/>
              </w:rPr>
            </w:pPr>
            <w:r w:rsidRPr="00B4567C">
              <w:rPr>
                <w:color w:val="000000" w:themeColor="text1"/>
              </w:rPr>
              <w:t>F</w:t>
            </w:r>
            <w:r w:rsidRPr="00B4567C">
              <w:rPr>
                <w:color w:val="000000" w:themeColor="text1"/>
                <w:sz w:val="19"/>
              </w:rPr>
              <w:t xml:space="preserve">AIRNESS AND </w:t>
            </w:r>
            <w:r w:rsidRPr="00B4567C">
              <w:rPr>
                <w:color w:val="000000" w:themeColor="text1"/>
              </w:rPr>
              <w:t>G</w:t>
            </w:r>
            <w:r w:rsidRPr="00B4567C">
              <w:rPr>
                <w:color w:val="000000" w:themeColor="text1"/>
                <w:sz w:val="19"/>
              </w:rPr>
              <w:t xml:space="preserve">OOD </w:t>
            </w:r>
            <w:r w:rsidRPr="00B4567C">
              <w:rPr>
                <w:color w:val="000000" w:themeColor="text1"/>
              </w:rPr>
              <w:t>F</w:t>
            </w:r>
            <w:r w:rsidRPr="00B4567C">
              <w:rPr>
                <w:color w:val="000000" w:themeColor="text1"/>
                <w:sz w:val="19"/>
              </w:rPr>
              <w:t>AITH</w:t>
            </w:r>
            <w:r w:rsidRPr="00B4567C">
              <w:rPr>
                <w:color w:val="000000" w:themeColor="text1"/>
              </w:rPr>
              <w:t xml:space="preserve"> ................................................................................................88</w:t>
            </w:r>
          </w:p>
        </w:tc>
      </w:tr>
      <w:tr w:rsidR="00B4567C" w:rsidRPr="00B4567C" w14:paraId="5E27E180" w14:textId="77777777" w:rsidTr="00B60D65">
        <w:trPr>
          <w:jc w:val="center"/>
        </w:trPr>
        <w:tc>
          <w:tcPr>
            <w:tcW w:w="9956" w:type="dxa"/>
          </w:tcPr>
          <w:p w14:paraId="4E243591" w14:textId="77777777" w:rsidR="001316F6" w:rsidRPr="00B4567C" w:rsidRDefault="001316F6" w:rsidP="00B60D65">
            <w:pPr>
              <w:rPr>
                <w:color w:val="000000" w:themeColor="text1"/>
              </w:rPr>
            </w:pPr>
            <w:r w:rsidRPr="00B4567C">
              <w:rPr>
                <w:color w:val="000000" w:themeColor="text1"/>
              </w:rPr>
              <w:t>43.Good Faith ................................................................................................................................88</w:t>
            </w:r>
          </w:p>
        </w:tc>
      </w:tr>
      <w:tr w:rsidR="00B4567C" w:rsidRPr="00B4567C" w14:paraId="793BD404" w14:textId="77777777" w:rsidTr="00B60D65">
        <w:trPr>
          <w:jc w:val="center"/>
        </w:trPr>
        <w:tc>
          <w:tcPr>
            <w:tcW w:w="9956" w:type="dxa"/>
          </w:tcPr>
          <w:p w14:paraId="3B02E5EF" w14:textId="77777777" w:rsidR="001316F6" w:rsidRPr="00B4567C" w:rsidRDefault="001316F6" w:rsidP="007F565E">
            <w:pPr>
              <w:numPr>
                <w:ilvl w:val="0"/>
                <w:numId w:val="80"/>
              </w:numPr>
              <w:spacing w:after="169" w:line="236" w:lineRule="auto"/>
              <w:ind w:hanging="420"/>
              <w:jc w:val="both"/>
              <w:rPr>
                <w:color w:val="000000" w:themeColor="text1"/>
              </w:rPr>
            </w:pPr>
            <w:r w:rsidRPr="00B4567C">
              <w:rPr>
                <w:color w:val="000000" w:themeColor="text1"/>
              </w:rPr>
              <w:t>S</w:t>
            </w:r>
            <w:r w:rsidRPr="00B4567C">
              <w:rPr>
                <w:color w:val="000000" w:themeColor="text1"/>
                <w:sz w:val="19"/>
              </w:rPr>
              <w:t xml:space="preserve">ETTLEMENT OF </w:t>
            </w:r>
            <w:r w:rsidRPr="00B4567C">
              <w:rPr>
                <w:color w:val="000000" w:themeColor="text1"/>
              </w:rPr>
              <w:t>D</w:t>
            </w:r>
            <w:r w:rsidRPr="00B4567C">
              <w:rPr>
                <w:color w:val="000000" w:themeColor="text1"/>
                <w:sz w:val="19"/>
              </w:rPr>
              <w:t>ISPUTES</w:t>
            </w:r>
            <w:r w:rsidRPr="00B4567C">
              <w:rPr>
                <w:color w:val="000000" w:themeColor="text1"/>
              </w:rPr>
              <w:t xml:space="preserve"> ...................................................................................................88</w:t>
            </w:r>
          </w:p>
        </w:tc>
      </w:tr>
      <w:tr w:rsidR="00B4567C" w:rsidRPr="00B4567C" w14:paraId="7CC85680" w14:textId="77777777" w:rsidTr="00B60D65">
        <w:trPr>
          <w:jc w:val="center"/>
        </w:trPr>
        <w:tc>
          <w:tcPr>
            <w:tcW w:w="9956" w:type="dxa"/>
          </w:tcPr>
          <w:p w14:paraId="0741A7A0" w14:textId="77777777" w:rsidR="001316F6" w:rsidRPr="00B4567C" w:rsidRDefault="001316F6" w:rsidP="007F565E">
            <w:pPr>
              <w:numPr>
                <w:ilvl w:val="1"/>
                <w:numId w:val="85"/>
              </w:numPr>
              <w:spacing w:after="50" w:line="236" w:lineRule="auto"/>
              <w:ind w:hanging="432"/>
              <w:jc w:val="both"/>
              <w:rPr>
                <w:color w:val="000000" w:themeColor="text1"/>
              </w:rPr>
            </w:pPr>
            <w:r w:rsidRPr="00B4567C">
              <w:rPr>
                <w:color w:val="000000" w:themeColor="text1"/>
              </w:rPr>
              <w:t>Amicable Settlement .....................................................................................................88</w:t>
            </w:r>
          </w:p>
        </w:tc>
      </w:tr>
      <w:tr w:rsidR="00B4567C" w:rsidRPr="00B4567C" w14:paraId="45BE3B00" w14:textId="77777777" w:rsidTr="00B60D65">
        <w:trPr>
          <w:jc w:val="center"/>
        </w:trPr>
        <w:tc>
          <w:tcPr>
            <w:tcW w:w="9956" w:type="dxa"/>
          </w:tcPr>
          <w:p w14:paraId="2CAB613D" w14:textId="77777777" w:rsidR="001316F6" w:rsidRPr="00B4567C" w:rsidRDefault="001316F6" w:rsidP="007F565E">
            <w:pPr>
              <w:numPr>
                <w:ilvl w:val="1"/>
                <w:numId w:val="85"/>
              </w:numPr>
              <w:spacing w:after="50" w:line="236" w:lineRule="auto"/>
              <w:ind w:hanging="432"/>
              <w:jc w:val="both"/>
              <w:rPr>
                <w:color w:val="000000" w:themeColor="text1"/>
              </w:rPr>
            </w:pPr>
            <w:r w:rsidRPr="00B4567C">
              <w:rPr>
                <w:color w:val="000000" w:themeColor="text1"/>
              </w:rPr>
              <w:t>Dispute Resolution .......................................................................................................8</w:t>
            </w:r>
            <w:r w:rsidRPr="00B4567C">
              <w:rPr>
                <w:rFonts w:eastAsia="Calibri" w:cs="Calibri"/>
                <w:color w:val="000000" w:themeColor="text1"/>
              </w:rPr>
              <w:t>8</w:t>
            </w:r>
          </w:p>
        </w:tc>
      </w:tr>
      <w:tr w:rsidR="00B4567C" w:rsidRPr="00B4567C" w14:paraId="0EBFDFE1" w14:textId="77777777" w:rsidTr="00B60D65">
        <w:trPr>
          <w:jc w:val="center"/>
        </w:trPr>
        <w:tc>
          <w:tcPr>
            <w:tcW w:w="9956" w:type="dxa"/>
          </w:tcPr>
          <w:p w14:paraId="2DEA40AC" w14:textId="77777777" w:rsidR="001316F6" w:rsidRPr="00B4567C" w:rsidRDefault="001316F6" w:rsidP="007F565E">
            <w:pPr>
              <w:numPr>
                <w:ilvl w:val="0"/>
                <w:numId w:val="86"/>
              </w:numPr>
              <w:spacing w:after="167" w:line="236" w:lineRule="auto"/>
              <w:ind w:hanging="360"/>
              <w:jc w:val="both"/>
              <w:rPr>
                <w:color w:val="000000" w:themeColor="text1"/>
              </w:rPr>
            </w:pPr>
            <w:r w:rsidRPr="00B4567C">
              <w:rPr>
                <w:color w:val="000000" w:themeColor="text1"/>
              </w:rPr>
              <w:t>Special Conditions of Contract ....................................................................................90</w:t>
            </w:r>
          </w:p>
        </w:tc>
      </w:tr>
      <w:tr w:rsidR="00B4567C" w:rsidRPr="00B4567C" w14:paraId="7A5F79B2" w14:textId="77777777" w:rsidTr="00B60D65">
        <w:trPr>
          <w:jc w:val="center"/>
        </w:trPr>
        <w:tc>
          <w:tcPr>
            <w:tcW w:w="9956" w:type="dxa"/>
          </w:tcPr>
          <w:p w14:paraId="71FC6299" w14:textId="77777777" w:rsidR="001316F6" w:rsidRPr="00B4567C" w:rsidRDefault="001316F6" w:rsidP="007F565E">
            <w:pPr>
              <w:numPr>
                <w:ilvl w:val="0"/>
                <w:numId w:val="86"/>
              </w:numPr>
              <w:spacing w:after="167" w:line="236" w:lineRule="auto"/>
              <w:ind w:hanging="360"/>
              <w:jc w:val="both"/>
              <w:rPr>
                <w:color w:val="000000" w:themeColor="text1"/>
              </w:rPr>
            </w:pPr>
            <w:r w:rsidRPr="00B4567C">
              <w:rPr>
                <w:color w:val="000000" w:themeColor="text1"/>
              </w:rPr>
              <w:t>Appendices ...................................................................................................................95</w:t>
            </w:r>
          </w:p>
        </w:tc>
      </w:tr>
      <w:tr w:rsidR="00B4567C" w:rsidRPr="00B4567C" w14:paraId="3259AB31" w14:textId="77777777" w:rsidTr="00B60D65">
        <w:trPr>
          <w:jc w:val="center"/>
        </w:trPr>
        <w:tc>
          <w:tcPr>
            <w:tcW w:w="9956" w:type="dxa"/>
          </w:tcPr>
          <w:p w14:paraId="3BCC9415" w14:textId="77777777" w:rsidR="001316F6" w:rsidRPr="00B4567C" w:rsidRDefault="001316F6" w:rsidP="00B60D65">
            <w:pPr>
              <w:rPr>
                <w:color w:val="000000" w:themeColor="text1"/>
              </w:rPr>
            </w:pPr>
            <w:r w:rsidRPr="00B4567C">
              <w:rPr>
                <w:color w:val="000000" w:themeColor="text1"/>
              </w:rPr>
              <w:t>Appendix A – Terms of Reference ................................................................................................95</w:t>
            </w:r>
          </w:p>
        </w:tc>
      </w:tr>
      <w:tr w:rsidR="00B4567C" w:rsidRPr="00B4567C" w14:paraId="41089985" w14:textId="77777777" w:rsidTr="00B60D65">
        <w:trPr>
          <w:jc w:val="center"/>
        </w:trPr>
        <w:tc>
          <w:tcPr>
            <w:tcW w:w="9956" w:type="dxa"/>
          </w:tcPr>
          <w:p w14:paraId="35094E2B" w14:textId="77777777" w:rsidR="001316F6" w:rsidRPr="00B4567C" w:rsidRDefault="001316F6" w:rsidP="00B60D65">
            <w:pPr>
              <w:rPr>
                <w:color w:val="000000" w:themeColor="text1"/>
              </w:rPr>
            </w:pPr>
            <w:r w:rsidRPr="00B4567C">
              <w:rPr>
                <w:color w:val="000000" w:themeColor="text1"/>
              </w:rPr>
              <w:t>Appendix B - Key Experts .............................................................................................................95</w:t>
            </w:r>
          </w:p>
        </w:tc>
      </w:tr>
      <w:tr w:rsidR="00B4567C" w:rsidRPr="00B4567C" w14:paraId="60B1981C" w14:textId="77777777" w:rsidTr="00B60D65">
        <w:trPr>
          <w:jc w:val="center"/>
        </w:trPr>
        <w:tc>
          <w:tcPr>
            <w:tcW w:w="9956" w:type="dxa"/>
          </w:tcPr>
          <w:p w14:paraId="01F64B40" w14:textId="77777777" w:rsidR="001316F6" w:rsidRPr="00B4567C" w:rsidRDefault="001316F6" w:rsidP="00B60D65">
            <w:pPr>
              <w:rPr>
                <w:color w:val="000000" w:themeColor="text1"/>
              </w:rPr>
            </w:pPr>
            <w:r w:rsidRPr="00B4567C">
              <w:rPr>
                <w:color w:val="000000" w:themeColor="text1"/>
              </w:rPr>
              <w:t>Appendix C –   Contract Price .......................................................................................................95</w:t>
            </w:r>
          </w:p>
        </w:tc>
      </w:tr>
      <w:tr w:rsidR="00B4567C" w:rsidRPr="00B4567C" w14:paraId="6C7D83EC" w14:textId="77777777" w:rsidTr="00B60D65">
        <w:trPr>
          <w:jc w:val="center"/>
        </w:trPr>
        <w:tc>
          <w:tcPr>
            <w:tcW w:w="9956" w:type="dxa"/>
          </w:tcPr>
          <w:p w14:paraId="18255D6B" w14:textId="77777777" w:rsidR="001316F6" w:rsidRPr="00B4567C" w:rsidRDefault="001316F6" w:rsidP="00B60D65">
            <w:pPr>
              <w:spacing w:after="167"/>
              <w:rPr>
                <w:color w:val="000000" w:themeColor="text1"/>
              </w:rPr>
            </w:pPr>
            <w:r w:rsidRPr="00B4567C">
              <w:rPr>
                <w:color w:val="000000" w:themeColor="text1"/>
              </w:rPr>
              <w:t>PART III ........................................................................................................................................96</w:t>
            </w:r>
          </w:p>
        </w:tc>
      </w:tr>
      <w:tr w:rsidR="00B4567C" w:rsidRPr="00B4567C" w14:paraId="3B0218E8" w14:textId="77777777" w:rsidTr="00B60D65">
        <w:trPr>
          <w:jc w:val="center"/>
        </w:trPr>
        <w:tc>
          <w:tcPr>
            <w:tcW w:w="9956" w:type="dxa"/>
          </w:tcPr>
          <w:p w14:paraId="263ADB77" w14:textId="77777777" w:rsidR="001316F6" w:rsidRPr="00B4567C" w:rsidRDefault="001316F6" w:rsidP="00B60D65">
            <w:pPr>
              <w:spacing w:after="167"/>
              <w:rPr>
                <w:color w:val="000000" w:themeColor="text1"/>
              </w:rPr>
            </w:pPr>
            <w:r w:rsidRPr="00B4567C">
              <w:rPr>
                <w:color w:val="000000" w:themeColor="text1"/>
              </w:rPr>
              <w:t>Section 9. Notification of Intention to Award and Beneficial Ownership Forms..........................96</w:t>
            </w:r>
          </w:p>
        </w:tc>
      </w:tr>
      <w:tr w:rsidR="001316F6" w:rsidRPr="00B4567C" w14:paraId="536B693D" w14:textId="77777777" w:rsidTr="00B60D65">
        <w:trPr>
          <w:jc w:val="center"/>
        </w:trPr>
        <w:tc>
          <w:tcPr>
            <w:tcW w:w="9956" w:type="dxa"/>
          </w:tcPr>
          <w:p w14:paraId="5A824A5B" w14:textId="77777777" w:rsidR="001316F6" w:rsidRPr="00B4567C" w:rsidRDefault="001316F6" w:rsidP="00B60D65">
            <w:pPr>
              <w:spacing w:after="167"/>
              <w:rPr>
                <w:color w:val="000000" w:themeColor="text1"/>
              </w:rPr>
            </w:pPr>
            <w:r w:rsidRPr="00B4567C">
              <w:rPr>
                <w:color w:val="000000" w:themeColor="text1"/>
              </w:rPr>
              <w:t>Notification of Intention to Award ................................................................................................97</w:t>
            </w:r>
          </w:p>
        </w:tc>
      </w:tr>
    </w:tbl>
    <w:p w14:paraId="5AB11D61" w14:textId="77777777" w:rsidR="001316F6" w:rsidRPr="00B4567C" w:rsidRDefault="001316F6" w:rsidP="001316F6">
      <w:pPr>
        <w:spacing w:after="68"/>
        <w:jc w:val="center"/>
        <w:rPr>
          <w:color w:val="000000" w:themeColor="text1"/>
        </w:rPr>
      </w:pPr>
    </w:p>
    <w:p w14:paraId="57C0F25F" w14:textId="77777777" w:rsidR="001316F6" w:rsidRPr="00B4567C" w:rsidRDefault="001316F6">
      <w:pPr>
        <w:rPr>
          <w:rFonts w:ascii="Times New Roman Bold" w:hAnsi="Times New Roman Bold"/>
          <w:b/>
          <w:color w:val="000000" w:themeColor="text1"/>
          <w:sz w:val="32"/>
          <w:szCs w:val="20"/>
        </w:rPr>
      </w:pPr>
    </w:p>
    <w:p w14:paraId="201F0214" w14:textId="77777777" w:rsidR="001316F6" w:rsidRPr="00B4567C" w:rsidRDefault="001316F6">
      <w:pPr>
        <w:rPr>
          <w:rFonts w:ascii="Times New Roman Bold" w:hAnsi="Times New Roman Bold"/>
          <w:b/>
          <w:color w:val="000000" w:themeColor="text1"/>
          <w:sz w:val="32"/>
          <w:szCs w:val="20"/>
        </w:rPr>
      </w:pPr>
      <w:r w:rsidRPr="00B4567C">
        <w:rPr>
          <w:color w:val="000000" w:themeColor="text1"/>
        </w:rPr>
        <w:br w:type="page"/>
      </w:r>
    </w:p>
    <w:p w14:paraId="609F6B64" w14:textId="77777777" w:rsidR="006F77F2" w:rsidRPr="00B4567C" w:rsidRDefault="006F77F2" w:rsidP="006F77F2">
      <w:pPr>
        <w:pStyle w:val="Heading1"/>
        <w:rPr>
          <w:color w:val="000000" w:themeColor="text1"/>
        </w:rPr>
      </w:pPr>
      <w:r w:rsidRPr="00B4567C">
        <w:rPr>
          <w:color w:val="000000" w:themeColor="text1"/>
        </w:rPr>
        <w:lastRenderedPageBreak/>
        <w:t>PART I</w:t>
      </w:r>
      <w:bookmarkEnd w:id="0"/>
      <w:bookmarkEnd w:id="1"/>
      <w:bookmarkEnd w:id="2"/>
      <w:bookmarkEnd w:id="3"/>
      <w:bookmarkEnd w:id="4"/>
    </w:p>
    <w:p w14:paraId="5EE7C906" w14:textId="77777777" w:rsidR="00432C6A" w:rsidRPr="00B4567C" w:rsidRDefault="006F77F2" w:rsidP="006F77F2">
      <w:pPr>
        <w:pStyle w:val="Heading1"/>
        <w:tabs>
          <w:tab w:val="center" w:pos="4680"/>
          <w:tab w:val="left" w:pos="7960"/>
        </w:tabs>
        <w:spacing w:before="0" w:after="0"/>
        <w:jc w:val="left"/>
        <w:rPr>
          <w:color w:val="000000" w:themeColor="text1"/>
        </w:rPr>
      </w:pPr>
      <w:bookmarkStart w:id="6" w:name="_Toc454458679"/>
      <w:r w:rsidRPr="00B4567C">
        <w:rPr>
          <w:color w:val="000000" w:themeColor="text1"/>
        </w:rPr>
        <w:tab/>
      </w:r>
    </w:p>
    <w:p w14:paraId="7D17C205" w14:textId="77777777" w:rsidR="00432C6A" w:rsidRPr="00B4567C" w:rsidRDefault="00432C6A" w:rsidP="006F77F2">
      <w:pPr>
        <w:pStyle w:val="Heading1"/>
        <w:tabs>
          <w:tab w:val="center" w:pos="4680"/>
          <w:tab w:val="left" w:pos="7960"/>
        </w:tabs>
        <w:spacing w:before="0" w:after="0"/>
        <w:jc w:val="left"/>
        <w:rPr>
          <w:color w:val="000000" w:themeColor="text1"/>
        </w:rPr>
      </w:pPr>
    </w:p>
    <w:p w14:paraId="137B27AA" w14:textId="77777777" w:rsidR="00432C6A" w:rsidRPr="00B4567C" w:rsidRDefault="00432C6A" w:rsidP="006F77F2">
      <w:pPr>
        <w:pStyle w:val="Heading1"/>
        <w:tabs>
          <w:tab w:val="center" w:pos="4680"/>
          <w:tab w:val="left" w:pos="7960"/>
        </w:tabs>
        <w:spacing w:before="0" w:after="0"/>
        <w:jc w:val="left"/>
        <w:rPr>
          <w:color w:val="000000" w:themeColor="text1"/>
        </w:rPr>
      </w:pPr>
    </w:p>
    <w:p w14:paraId="76AD6352" w14:textId="77777777" w:rsidR="00432C6A" w:rsidRPr="00B4567C" w:rsidRDefault="00432C6A" w:rsidP="006F77F2">
      <w:pPr>
        <w:pStyle w:val="Heading1"/>
        <w:tabs>
          <w:tab w:val="center" w:pos="4680"/>
          <w:tab w:val="left" w:pos="7960"/>
        </w:tabs>
        <w:spacing w:before="0" w:after="0"/>
        <w:jc w:val="left"/>
        <w:rPr>
          <w:color w:val="000000" w:themeColor="text1"/>
        </w:rPr>
      </w:pPr>
    </w:p>
    <w:p w14:paraId="74C83453" w14:textId="77777777" w:rsidR="00432C6A" w:rsidRPr="00B4567C" w:rsidRDefault="006F77F2" w:rsidP="005F322D">
      <w:pPr>
        <w:pStyle w:val="Heading1"/>
        <w:tabs>
          <w:tab w:val="center" w:pos="4680"/>
          <w:tab w:val="left" w:pos="7960"/>
        </w:tabs>
        <w:spacing w:before="0" w:after="0"/>
        <w:rPr>
          <w:color w:val="000000" w:themeColor="text1"/>
        </w:rPr>
      </w:pPr>
      <w:bookmarkStart w:id="7" w:name="_Toc474333875"/>
      <w:bookmarkStart w:id="8" w:name="_Toc474334044"/>
      <w:bookmarkStart w:id="9" w:name="_Toc18078351"/>
      <w:bookmarkStart w:id="10" w:name="_Toc18079906"/>
      <w:r w:rsidRPr="00B4567C">
        <w:rPr>
          <w:color w:val="000000" w:themeColor="text1"/>
        </w:rPr>
        <w:t>Section 1. Request for Proposal Letter</w:t>
      </w:r>
      <w:bookmarkEnd w:id="6"/>
      <w:bookmarkEnd w:id="7"/>
      <w:bookmarkEnd w:id="8"/>
      <w:bookmarkEnd w:id="9"/>
      <w:bookmarkEnd w:id="10"/>
    </w:p>
    <w:p w14:paraId="3F8C57F4" w14:textId="77777777" w:rsidR="00FF4991" w:rsidRPr="00B4567C" w:rsidRDefault="00FF4991" w:rsidP="00167DC8">
      <w:pPr>
        <w:jc w:val="center"/>
        <w:rPr>
          <w:color w:val="000000" w:themeColor="text1"/>
        </w:rPr>
      </w:pPr>
    </w:p>
    <w:p w14:paraId="0616F29A" w14:textId="77777777" w:rsidR="0022238F" w:rsidRPr="00B4567C" w:rsidRDefault="0022238F">
      <w:pPr>
        <w:rPr>
          <w:rFonts w:ascii="Times New Roman Bold" w:hAnsi="Times New Roman Bold"/>
          <w:b/>
          <w:color w:val="000000" w:themeColor="text1"/>
          <w:sz w:val="32"/>
          <w:szCs w:val="20"/>
        </w:rPr>
      </w:pPr>
      <w:r w:rsidRPr="00B4567C">
        <w:rPr>
          <w:rFonts w:ascii="Times New Roman Bold" w:hAnsi="Times New Roman Bold"/>
          <w:b/>
          <w:color w:val="000000" w:themeColor="text1"/>
          <w:sz w:val="32"/>
          <w:szCs w:val="20"/>
        </w:rPr>
        <w:br w:type="page"/>
      </w:r>
    </w:p>
    <w:p w14:paraId="3965B1F2" w14:textId="77777777" w:rsidR="00167DC8" w:rsidRPr="00B4567C" w:rsidRDefault="00432C6A" w:rsidP="00167DC8">
      <w:pPr>
        <w:jc w:val="center"/>
        <w:rPr>
          <w:rFonts w:ascii="Times New Roman Bold" w:hAnsi="Times New Roman Bold"/>
          <w:b/>
          <w:color w:val="000000" w:themeColor="text1"/>
          <w:sz w:val="32"/>
          <w:szCs w:val="20"/>
        </w:rPr>
      </w:pPr>
      <w:r w:rsidRPr="00B4567C">
        <w:rPr>
          <w:rFonts w:ascii="Times New Roman Bold" w:hAnsi="Times New Roman Bold"/>
          <w:b/>
          <w:color w:val="000000" w:themeColor="text1"/>
          <w:sz w:val="32"/>
          <w:szCs w:val="20"/>
        </w:rPr>
        <w:lastRenderedPageBreak/>
        <w:t>Request for Proposal Letter</w:t>
      </w:r>
    </w:p>
    <w:p w14:paraId="0D686D01" w14:textId="77777777" w:rsidR="003C7F61" w:rsidRPr="00B4567C" w:rsidRDefault="006F77F2" w:rsidP="007E2236">
      <w:pPr>
        <w:ind w:left="2610" w:hanging="2610"/>
        <w:jc w:val="both"/>
        <w:rPr>
          <w:b/>
          <w:bCs/>
          <w:i/>
          <w:iCs/>
          <w:color w:val="000000" w:themeColor="text1"/>
          <w:sz w:val="28"/>
          <w:szCs w:val="28"/>
        </w:rPr>
      </w:pPr>
      <w:r w:rsidRPr="00B4567C">
        <w:rPr>
          <w:b/>
          <w:color w:val="000000" w:themeColor="text1"/>
        </w:rPr>
        <w:t>Name of Assignment:</w:t>
      </w:r>
      <w:r w:rsidR="007E2236" w:rsidRPr="00B4567C">
        <w:rPr>
          <w:b/>
          <w:color w:val="000000" w:themeColor="text1"/>
        </w:rPr>
        <w:tab/>
      </w:r>
      <w:r w:rsidR="003C7F61" w:rsidRPr="00B4567C">
        <w:rPr>
          <w:bCs/>
          <w:i/>
          <w:iCs/>
          <w:color w:val="000000" w:themeColor="text1"/>
          <w:lang w:bidi="ne-NP"/>
        </w:rPr>
        <w:t>Delivering Vocational Training and Employment Services for Targeted Youths under General</w:t>
      </w:r>
      <w:r w:rsidR="00FB6A8B" w:rsidRPr="00B4567C">
        <w:rPr>
          <w:bCs/>
          <w:i/>
          <w:iCs/>
          <w:color w:val="000000" w:themeColor="text1"/>
          <w:lang w:bidi="ne-NP"/>
        </w:rPr>
        <w:t xml:space="preserve"> Training</w:t>
      </w:r>
      <w:r w:rsidR="003C7F61" w:rsidRPr="00B4567C">
        <w:rPr>
          <w:bCs/>
          <w:i/>
          <w:iCs/>
          <w:color w:val="000000" w:themeColor="text1"/>
          <w:lang w:bidi="ne-NP"/>
        </w:rPr>
        <w:t xml:space="preserve"> (</w:t>
      </w:r>
      <w:r w:rsidR="00407F7A" w:rsidRPr="00B4567C">
        <w:rPr>
          <w:bCs/>
          <w:i/>
          <w:iCs/>
          <w:color w:val="000000" w:themeColor="text1"/>
          <w:lang w:bidi="ne-NP"/>
        </w:rPr>
        <w:t>Special Women Window</w:t>
      </w:r>
      <w:r w:rsidR="003C7F61" w:rsidRPr="00B4567C">
        <w:rPr>
          <w:bCs/>
          <w:i/>
          <w:iCs/>
          <w:color w:val="000000" w:themeColor="text1"/>
          <w:lang w:bidi="ne-NP"/>
        </w:rPr>
        <w:t xml:space="preserve"> Short-term</w:t>
      </w:r>
      <w:r w:rsidR="005A2B18" w:rsidRPr="00B4567C">
        <w:rPr>
          <w:bCs/>
          <w:i/>
          <w:iCs/>
          <w:color w:val="000000" w:themeColor="text1"/>
          <w:lang w:bidi="ne-NP"/>
        </w:rPr>
        <w:t xml:space="preserve"> Level </w:t>
      </w:r>
      <w:r w:rsidR="00DB4290" w:rsidRPr="00B4567C">
        <w:rPr>
          <w:bCs/>
          <w:i/>
          <w:iCs/>
          <w:color w:val="000000" w:themeColor="text1"/>
          <w:lang w:bidi="ne-NP"/>
        </w:rPr>
        <w:t xml:space="preserve">– </w:t>
      </w:r>
      <w:r w:rsidR="00FB6A8B" w:rsidRPr="00B4567C">
        <w:rPr>
          <w:bCs/>
          <w:i/>
          <w:iCs/>
          <w:color w:val="000000" w:themeColor="text1"/>
          <w:lang w:bidi="ne-NP"/>
        </w:rPr>
        <w:t>1;</w:t>
      </w:r>
      <w:r w:rsidR="00407F7A" w:rsidRPr="00B4567C">
        <w:rPr>
          <w:bCs/>
          <w:i/>
          <w:iCs/>
          <w:color w:val="000000" w:themeColor="text1"/>
          <w:lang w:bidi="ne-NP"/>
        </w:rPr>
        <w:t xml:space="preserve">2nd </w:t>
      </w:r>
      <w:r w:rsidR="003C7F61" w:rsidRPr="00B4567C">
        <w:rPr>
          <w:bCs/>
          <w:i/>
          <w:iCs/>
          <w:color w:val="000000" w:themeColor="text1"/>
          <w:lang w:bidi="ne-NP"/>
        </w:rPr>
        <w:t>Round)</w:t>
      </w:r>
    </w:p>
    <w:p w14:paraId="7A2A7BE7" w14:textId="77766988" w:rsidR="006F77F2" w:rsidRPr="00B4567C" w:rsidRDefault="001C6104" w:rsidP="008049EC">
      <w:pPr>
        <w:suppressAutoHyphens/>
        <w:spacing w:after="60"/>
        <w:rPr>
          <w:color w:val="000000" w:themeColor="text1"/>
          <w:spacing w:val="-2"/>
        </w:rPr>
      </w:pPr>
      <w:r>
        <w:rPr>
          <w:color w:val="000000" w:themeColor="text1"/>
          <w:spacing w:val="-2"/>
        </w:rPr>
        <w:tab/>
      </w:r>
      <w:r>
        <w:rPr>
          <w:color w:val="000000" w:themeColor="text1"/>
          <w:spacing w:val="-2"/>
        </w:rPr>
        <w:tab/>
      </w:r>
      <w:r w:rsidR="008049EC">
        <w:rPr>
          <w:color w:val="000000" w:themeColor="text1"/>
          <w:spacing w:val="-2"/>
        </w:rPr>
        <w:tab/>
      </w:r>
      <w:r w:rsidR="008049EC">
        <w:rPr>
          <w:color w:val="000000" w:themeColor="text1"/>
          <w:spacing w:val="-2"/>
        </w:rPr>
        <w:tab/>
      </w:r>
      <w:r w:rsidR="008049EC">
        <w:rPr>
          <w:color w:val="000000" w:themeColor="text1"/>
          <w:spacing w:val="-2"/>
        </w:rPr>
        <w:tab/>
      </w:r>
      <w:r w:rsidR="008049EC">
        <w:rPr>
          <w:color w:val="000000" w:themeColor="text1"/>
          <w:spacing w:val="-2"/>
        </w:rPr>
        <w:tab/>
      </w:r>
      <w:r w:rsidR="008049EC">
        <w:rPr>
          <w:color w:val="000000" w:themeColor="text1"/>
          <w:spacing w:val="-2"/>
        </w:rPr>
        <w:tab/>
      </w:r>
      <w:r w:rsidR="008049EC">
        <w:rPr>
          <w:color w:val="000000" w:themeColor="text1"/>
          <w:spacing w:val="-2"/>
        </w:rPr>
        <w:tab/>
      </w:r>
      <w:r w:rsidR="00F13DE7">
        <w:rPr>
          <w:color w:val="000000" w:themeColor="text1"/>
          <w:spacing w:val="-2"/>
        </w:rPr>
        <w:t xml:space="preserve">         </w:t>
      </w:r>
      <w:r w:rsidR="006F77F2" w:rsidRPr="00B4567C">
        <w:rPr>
          <w:color w:val="000000" w:themeColor="text1"/>
          <w:spacing w:val="-2"/>
        </w:rPr>
        <w:t>Date:</w:t>
      </w:r>
      <w:r w:rsidR="00FB6A8B" w:rsidRPr="00B4567C">
        <w:rPr>
          <w:color w:val="000000" w:themeColor="text1"/>
          <w:spacing w:val="-2"/>
        </w:rPr>
        <w:t xml:space="preserve"> January</w:t>
      </w:r>
      <w:r w:rsidR="00D56633" w:rsidRPr="00B4567C">
        <w:rPr>
          <w:color w:val="000000" w:themeColor="text1"/>
          <w:spacing w:val="-2"/>
        </w:rPr>
        <w:t xml:space="preserve"> </w:t>
      </w:r>
      <w:r w:rsidR="00FB6A8B" w:rsidRPr="00B4567C">
        <w:rPr>
          <w:color w:val="000000" w:themeColor="text1"/>
          <w:spacing w:val="-2"/>
        </w:rPr>
        <w:t>13, 2021</w:t>
      </w:r>
    </w:p>
    <w:p w14:paraId="4AE04421" w14:textId="77777777" w:rsidR="007C4AE1" w:rsidRPr="00B4567C" w:rsidRDefault="003326C3" w:rsidP="007C4AE1">
      <w:pPr>
        <w:pStyle w:val="Salutation"/>
        <w:rPr>
          <w:color w:val="000000" w:themeColor="text1"/>
        </w:rPr>
      </w:pPr>
      <w:r w:rsidRPr="00B4567C">
        <w:rPr>
          <w:color w:val="000000" w:themeColor="text1"/>
        </w:rPr>
        <w:t>To,</w:t>
      </w:r>
    </w:p>
    <w:p w14:paraId="18A27F88" w14:textId="77777777" w:rsidR="003326C3" w:rsidRPr="00B4567C" w:rsidRDefault="003D3C41" w:rsidP="007C4AE1">
      <w:pPr>
        <w:pStyle w:val="Salutation"/>
        <w:rPr>
          <w:color w:val="000000" w:themeColor="text1"/>
        </w:rPr>
      </w:pPr>
      <w:r w:rsidRPr="00B4567C">
        <w:rPr>
          <w:color w:val="000000" w:themeColor="text1"/>
        </w:rPr>
        <w:t xml:space="preserve">All the </w:t>
      </w:r>
      <w:r w:rsidR="00FD3BBD" w:rsidRPr="00B4567C">
        <w:rPr>
          <w:color w:val="000000" w:themeColor="text1"/>
        </w:rPr>
        <w:t>Eligible</w:t>
      </w:r>
      <w:r w:rsidR="00102B1C" w:rsidRPr="00B4567C">
        <w:rPr>
          <w:color w:val="000000" w:themeColor="text1"/>
        </w:rPr>
        <w:t xml:space="preserve"> TESPs</w:t>
      </w:r>
    </w:p>
    <w:p w14:paraId="2D033A35" w14:textId="77777777" w:rsidR="00102B1C" w:rsidRPr="00B4567C" w:rsidRDefault="00102B1C" w:rsidP="003D3C41">
      <w:pPr>
        <w:jc w:val="both"/>
        <w:rPr>
          <w:color w:val="000000" w:themeColor="text1"/>
        </w:rPr>
      </w:pPr>
      <w:r w:rsidRPr="00B4567C">
        <w:rPr>
          <w:color w:val="000000" w:themeColor="text1"/>
        </w:rPr>
        <w:t>(</w:t>
      </w:r>
      <w:r w:rsidR="000371A2" w:rsidRPr="00B4567C">
        <w:rPr>
          <w:color w:val="000000" w:themeColor="text1"/>
        </w:rPr>
        <w:t xml:space="preserve">Notice </w:t>
      </w:r>
      <w:r w:rsidR="00134B6F" w:rsidRPr="00B4567C">
        <w:rPr>
          <w:color w:val="000000" w:themeColor="text1"/>
        </w:rPr>
        <w:t xml:space="preserve">is </w:t>
      </w:r>
      <w:r w:rsidR="000371A2" w:rsidRPr="00B4567C">
        <w:rPr>
          <w:color w:val="000000" w:themeColor="text1"/>
        </w:rPr>
        <w:t>published in</w:t>
      </w:r>
      <w:r w:rsidR="00647D64" w:rsidRPr="00B4567C">
        <w:rPr>
          <w:color w:val="000000" w:themeColor="text1"/>
        </w:rPr>
        <w:t xml:space="preserve"> </w:t>
      </w:r>
      <w:r w:rsidRPr="00B4567C">
        <w:rPr>
          <w:color w:val="000000" w:themeColor="text1"/>
        </w:rPr>
        <w:t>Gorakha</w:t>
      </w:r>
      <w:r w:rsidR="001222AE" w:rsidRPr="00B4567C">
        <w:rPr>
          <w:color w:val="000000" w:themeColor="text1"/>
        </w:rPr>
        <w:t>pa</w:t>
      </w:r>
      <w:r w:rsidRPr="00B4567C">
        <w:rPr>
          <w:color w:val="000000" w:themeColor="text1"/>
        </w:rPr>
        <w:t>tra da</w:t>
      </w:r>
      <w:r w:rsidR="000371A2" w:rsidRPr="00B4567C">
        <w:rPr>
          <w:color w:val="000000" w:themeColor="text1"/>
        </w:rPr>
        <w:t>ily on</w:t>
      </w:r>
      <w:r w:rsidR="00647D64" w:rsidRPr="00B4567C">
        <w:rPr>
          <w:color w:val="000000" w:themeColor="text1"/>
        </w:rPr>
        <w:t xml:space="preserve"> </w:t>
      </w:r>
      <w:r w:rsidR="00FB6A8B" w:rsidRPr="00B4567C">
        <w:rPr>
          <w:color w:val="000000" w:themeColor="text1"/>
        </w:rPr>
        <w:t>Poush 29</w:t>
      </w:r>
      <w:r w:rsidRPr="00B4567C">
        <w:rPr>
          <w:color w:val="000000" w:themeColor="text1"/>
        </w:rPr>
        <w:t>, 207</w:t>
      </w:r>
      <w:r w:rsidR="00FB6A8B" w:rsidRPr="00B4567C">
        <w:rPr>
          <w:color w:val="000000" w:themeColor="text1"/>
        </w:rPr>
        <w:t>7</w:t>
      </w:r>
      <w:r w:rsidR="00D56633" w:rsidRPr="00B4567C">
        <w:rPr>
          <w:color w:val="000000" w:themeColor="text1"/>
        </w:rPr>
        <w:t xml:space="preserve"> </w:t>
      </w:r>
      <w:r w:rsidRPr="00B4567C">
        <w:rPr>
          <w:color w:val="000000" w:themeColor="text1"/>
        </w:rPr>
        <w:t>and</w:t>
      </w:r>
      <w:r w:rsidR="00D56633" w:rsidRPr="00B4567C">
        <w:rPr>
          <w:color w:val="000000" w:themeColor="text1"/>
        </w:rPr>
        <w:t xml:space="preserve"> </w:t>
      </w:r>
      <w:r w:rsidR="000371A2" w:rsidRPr="00B4567C">
        <w:rPr>
          <w:color w:val="000000" w:themeColor="text1"/>
        </w:rPr>
        <w:t>the</w:t>
      </w:r>
      <w:r w:rsidR="00D56633" w:rsidRPr="00B4567C">
        <w:rPr>
          <w:color w:val="000000" w:themeColor="text1"/>
        </w:rPr>
        <w:t xml:space="preserve"> </w:t>
      </w:r>
      <w:r w:rsidR="000817BB" w:rsidRPr="00B4567C">
        <w:rPr>
          <w:color w:val="000000" w:themeColor="text1"/>
        </w:rPr>
        <w:t xml:space="preserve">name </w:t>
      </w:r>
      <w:r w:rsidR="000371A2" w:rsidRPr="00B4567C">
        <w:rPr>
          <w:color w:val="000000" w:themeColor="text1"/>
        </w:rPr>
        <w:t xml:space="preserve">of </w:t>
      </w:r>
      <w:r w:rsidR="00527D6C" w:rsidRPr="00B4567C">
        <w:rPr>
          <w:color w:val="000000" w:themeColor="text1"/>
        </w:rPr>
        <w:t>eligible</w:t>
      </w:r>
      <w:r w:rsidR="000817BB" w:rsidRPr="00B4567C">
        <w:rPr>
          <w:color w:val="000000" w:themeColor="text1"/>
        </w:rPr>
        <w:t xml:space="preserve"> TESPs </w:t>
      </w:r>
      <w:r w:rsidR="00134B6F" w:rsidRPr="00B4567C">
        <w:rPr>
          <w:color w:val="000000" w:themeColor="text1"/>
        </w:rPr>
        <w:t xml:space="preserve">are </w:t>
      </w:r>
      <w:r w:rsidR="000371A2" w:rsidRPr="00B4567C">
        <w:rPr>
          <w:color w:val="000000" w:themeColor="text1"/>
        </w:rPr>
        <w:t xml:space="preserve">published in </w:t>
      </w:r>
      <w:r w:rsidRPr="00B4567C">
        <w:rPr>
          <w:color w:val="000000" w:themeColor="text1"/>
        </w:rPr>
        <w:t>EVENT – II website www.event.gov.np)</w:t>
      </w:r>
    </w:p>
    <w:p w14:paraId="6FDCC6C3" w14:textId="77777777" w:rsidR="003326C3" w:rsidRPr="00B4567C" w:rsidRDefault="003326C3" w:rsidP="003326C3">
      <w:pPr>
        <w:rPr>
          <w:color w:val="000000" w:themeColor="text1"/>
        </w:rPr>
      </w:pPr>
    </w:p>
    <w:p w14:paraId="03C219EF" w14:textId="77777777" w:rsidR="006F77F2" w:rsidRPr="00B4567C" w:rsidRDefault="006F77F2" w:rsidP="006F77F2">
      <w:pPr>
        <w:pStyle w:val="Salutation"/>
        <w:rPr>
          <w:color w:val="000000" w:themeColor="text1"/>
        </w:rPr>
      </w:pPr>
      <w:r w:rsidRPr="00B4567C">
        <w:rPr>
          <w:color w:val="000000" w:themeColor="text1"/>
        </w:rPr>
        <w:t>Dear Mr. /Ms.:</w:t>
      </w:r>
    </w:p>
    <w:p w14:paraId="4869994D" w14:textId="14BB7D9F" w:rsidR="006F77F2" w:rsidRPr="00B4567C" w:rsidRDefault="006F77F2" w:rsidP="006F77F2">
      <w:pPr>
        <w:pStyle w:val="List"/>
        <w:numPr>
          <w:ilvl w:val="0"/>
          <w:numId w:val="4"/>
        </w:numPr>
        <w:spacing w:after="120" w:line="276" w:lineRule="auto"/>
        <w:jc w:val="both"/>
        <w:rPr>
          <w:color w:val="000000" w:themeColor="text1"/>
        </w:rPr>
      </w:pPr>
      <w:r w:rsidRPr="00B4567C">
        <w:rPr>
          <w:color w:val="000000" w:themeColor="text1"/>
        </w:rPr>
        <w:t xml:space="preserve">The </w:t>
      </w:r>
      <w:r w:rsidR="00EB45F3" w:rsidRPr="00B4567C">
        <w:rPr>
          <w:color w:val="000000" w:themeColor="text1"/>
        </w:rPr>
        <w:t>Government of Nepal (GON)</w:t>
      </w:r>
      <w:r w:rsidR="005D1B80" w:rsidRPr="00B4567C">
        <w:rPr>
          <w:color w:val="000000" w:themeColor="text1"/>
        </w:rPr>
        <w:t xml:space="preserve"> </w:t>
      </w:r>
      <w:r w:rsidR="007D1CAD" w:rsidRPr="00B4567C">
        <w:rPr>
          <w:color w:val="000000" w:themeColor="text1"/>
        </w:rPr>
        <w:t>(hereinafter called “</w:t>
      </w:r>
      <w:r w:rsidRPr="00B4567C">
        <w:rPr>
          <w:color w:val="000000" w:themeColor="text1"/>
        </w:rPr>
        <w:t>Borrower”) has received</w:t>
      </w:r>
      <w:r w:rsidR="00057BF6" w:rsidRPr="00B4567C">
        <w:rPr>
          <w:color w:val="000000" w:themeColor="text1"/>
        </w:rPr>
        <w:t xml:space="preserve"> </w:t>
      </w:r>
      <w:r w:rsidRPr="00B4567C">
        <w:rPr>
          <w:color w:val="000000" w:themeColor="text1"/>
        </w:rPr>
        <w:t>from the International Development Association (IDA)</w:t>
      </w:r>
      <w:r w:rsidR="00057BF6" w:rsidRPr="00B4567C">
        <w:rPr>
          <w:color w:val="000000" w:themeColor="text1"/>
        </w:rPr>
        <w:t xml:space="preserve"> </w:t>
      </w:r>
      <w:r w:rsidRPr="00B4567C">
        <w:rPr>
          <w:color w:val="000000" w:themeColor="text1"/>
        </w:rPr>
        <w:t>in the form of a</w:t>
      </w:r>
      <w:r w:rsidR="00F13DE7">
        <w:rPr>
          <w:color w:val="000000" w:themeColor="text1"/>
        </w:rPr>
        <w:t xml:space="preserve"> </w:t>
      </w:r>
      <w:r w:rsidRPr="00B4567C">
        <w:rPr>
          <w:color w:val="000000" w:themeColor="text1"/>
        </w:rPr>
        <w:t>credit (hereinafter called “credit”</w:t>
      </w:r>
      <w:r w:rsidR="00EB45F3" w:rsidRPr="00B4567C">
        <w:rPr>
          <w:color w:val="000000" w:themeColor="text1"/>
        </w:rPr>
        <w:t>)</w:t>
      </w:r>
      <w:r w:rsidRPr="00B4567C">
        <w:rPr>
          <w:color w:val="000000" w:themeColor="text1"/>
        </w:rPr>
        <w:t xml:space="preserve"> toward</w:t>
      </w:r>
      <w:r w:rsidR="00EB45F3" w:rsidRPr="00B4567C">
        <w:rPr>
          <w:color w:val="000000" w:themeColor="text1"/>
        </w:rPr>
        <w:t>s</w:t>
      </w:r>
      <w:r w:rsidRPr="00B4567C">
        <w:rPr>
          <w:color w:val="000000" w:themeColor="text1"/>
        </w:rPr>
        <w:t xml:space="preserve"> the cost of </w:t>
      </w:r>
      <w:r w:rsidR="00EB45F3" w:rsidRPr="00B4567C">
        <w:rPr>
          <w:rFonts w:eastAsia="Calibri"/>
          <w:color w:val="000000" w:themeColor="text1"/>
          <w:spacing w:val="-2"/>
          <w:sz w:val="26"/>
          <w:szCs w:val="26"/>
        </w:rPr>
        <w:t>Enhanced Vocational Education and Training Project- Second (EVENT-II)</w:t>
      </w:r>
      <w:r w:rsidRPr="00B4567C">
        <w:rPr>
          <w:color w:val="000000" w:themeColor="text1"/>
        </w:rPr>
        <w:t>.</w:t>
      </w:r>
      <w:r w:rsidR="00057BF6" w:rsidRPr="00B4567C">
        <w:rPr>
          <w:rFonts w:eastAsia="Calibri"/>
          <w:color w:val="000000" w:themeColor="text1"/>
          <w:spacing w:val="-2"/>
          <w:sz w:val="26"/>
          <w:szCs w:val="26"/>
        </w:rPr>
        <w:t xml:space="preserve"> </w:t>
      </w:r>
      <w:r w:rsidR="00EB45F3" w:rsidRPr="00B4567C">
        <w:rPr>
          <w:rFonts w:eastAsia="Calibri"/>
          <w:color w:val="000000" w:themeColor="text1"/>
          <w:spacing w:val="-2"/>
          <w:sz w:val="26"/>
          <w:szCs w:val="26"/>
        </w:rPr>
        <w:t>EVENT-II</w:t>
      </w:r>
      <w:r w:rsidRPr="00B4567C">
        <w:rPr>
          <w:i/>
          <w:color w:val="000000" w:themeColor="text1"/>
        </w:rPr>
        <w:t xml:space="preserve">, </w:t>
      </w:r>
      <w:r w:rsidRPr="00B4567C">
        <w:rPr>
          <w:color w:val="000000" w:themeColor="text1"/>
        </w:rPr>
        <w:t xml:space="preserve">an implementing agency of the Client, intends to apply a portion of the proceeds of this credit to eligible payments under the contract for which this Request for Proposals is issued. </w:t>
      </w:r>
    </w:p>
    <w:p w14:paraId="162AF0A6" w14:textId="77777777" w:rsidR="006F77F2" w:rsidRPr="00B4567C" w:rsidRDefault="006F77F2" w:rsidP="00C81A67">
      <w:pPr>
        <w:ind w:left="283"/>
        <w:jc w:val="both"/>
        <w:rPr>
          <w:color w:val="000000" w:themeColor="text1"/>
        </w:rPr>
      </w:pPr>
      <w:r w:rsidRPr="00B4567C">
        <w:rPr>
          <w:color w:val="000000" w:themeColor="text1"/>
        </w:rPr>
        <w:t>The Client now invites proposals to provide the following consulting services (</w:t>
      </w:r>
      <w:r w:rsidR="00295A85" w:rsidRPr="00B4567C">
        <w:rPr>
          <w:color w:val="000000" w:themeColor="text1"/>
        </w:rPr>
        <w:t xml:space="preserve">hereinafter called “Services”) </w:t>
      </w:r>
      <w:r w:rsidR="00C81A67" w:rsidRPr="00B4567C">
        <w:rPr>
          <w:color w:val="000000" w:themeColor="text1"/>
          <w:lang w:bidi="ne-NP"/>
        </w:rPr>
        <w:t xml:space="preserve">for selection </w:t>
      </w:r>
      <w:r w:rsidR="00C81A67" w:rsidRPr="00B4567C">
        <w:rPr>
          <w:color w:val="000000" w:themeColor="text1"/>
          <w:sz w:val="22"/>
          <w:szCs w:val="22"/>
          <w:lang w:bidi="ne-NP"/>
        </w:rPr>
        <w:t xml:space="preserve">of </w:t>
      </w:r>
      <w:r w:rsidR="003A1C16" w:rsidRPr="00B4567C">
        <w:rPr>
          <w:color w:val="000000" w:themeColor="text1"/>
          <w:sz w:val="22"/>
          <w:szCs w:val="22"/>
          <w:lang w:bidi="ne-NP"/>
        </w:rPr>
        <w:t>Training and Employment Service Provider (</w:t>
      </w:r>
      <w:r w:rsidR="00C81A67" w:rsidRPr="00B4567C">
        <w:rPr>
          <w:color w:val="000000" w:themeColor="text1"/>
          <w:sz w:val="22"/>
          <w:szCs w:val="22"/>
          <w:lang w:bidi="ne-NP"/>
        </w:rPr>
        <w:t>TESP</w:t>
      </w:r>
      <w:r w:rsidR="003A1C16" w:rsidRPr="00B4567C">
        <w:rPr>
          <w:color w:val="000000" w:themeColor="text1"/>
          <w:sz w:val="22"/>
          <w:szCs w:val="22"/>
          <w:lang w:bidi="ne-NP"/>
        </w:rPr>
        <w:t>)</w:t>
      </w:r>
      <w:r w:rsidR="00C81A67" w:rsidRPr="00B4567C">
        <w:rPr>
          <w:color w:val="000000" w:themeColor="text1"/>
          <w:sz w:val="22"/>
          <w:szCs w:val="22"/>
          <w:lang w:bidi="ne-NP"/>
        </w:rPr>
        <w:t xml:space="preserve">Consulting Firms for </w:t>
      </w:r>
      <w:r w:rsidR="00295A85" w:rsidRPr="00B4567C">
        <w:rPr>
          <w:color w:val="000000" w:themeColor="text1"/>
          <w:sz w:val="22"/>
          <w:szCs w:val="22"/>
          <w:lang w:bidi="ne-NP"/>
        </w:rPr>
        <w:t xml:space="preserve">delivering </w:t>
      </w:r>
      <w:r w:rsidR="00407F7A" w:rsidRPr="00B4567C">
        <w:rPr>
          <w:color w:val="000000" w:themeColor="text1"/>
          <w:sz w:val="22"/>
          <w:szCs w:val="22"/>
          <w:lang w:bidi="ne-NP"/>
        </w:rPr>
        <w:t>Special Women Window</w:t>
      </w:r>
      <w:r w:rsidR="009C600F" w:rsidRPr="00B4567C">
        <w:rPr>
          <w:color w:val="000000" w:themeColor="text1"/>
          <w:sz w:val="22"/>
          <w:szCs w:val="22"/>
          <w:lang w:bidi="ne-NP"/>
        </w:rPr>
        <w:t xml:space="preserve"> Short-Term Training (SWW L</w:t>
      </w:r>
      <w:r w:rsidR="002F6581" w:rsidRPr="00B4567C">
        <w:rPr>
          <w:color w:val="000000" w:themeColor="text1"/>
          <w:sz w:val="22"/>
          <w:szCs w:val="22"/>
          <w:lang w:bidi="ne-NP"/>
        </w:rPr>
        <w:t>–</w:t>
      </w:r>
      <w:r w:rsidR="00FB6A8B" w:rsidRPr="00B4567C">
        <w:rPr>
          <w:color w:val="000000" w:themeColor="text1"/>
          <w:sz w:val="22"/>
          <w:szCs w:val="22"/>
          <w:lang w:bidi="ne-NP"/>
        </w:rPr>
        <w:t xml:space="preserve">1, </w:t>
      </w:r>
      <w:r w:rsidR="00407F7A" w:rsidRPr="00B4567C">
        <w:rPr>
          <w:color w:val="000000" w:themeColor="text1"/>
          <w:sz w:val="22"/>
          <w:szCs w:val="22"/>
          <w:lang w:bidi="ne-NP"/>
        </w:rPr>
        <w:t>2nd</w:t>
      </w:r>
      <w:r w:rsidR="00C81A67" w:rsidRPr="00B4567C">
        <w:rPr>
          <w:color w:val="000000" w:themeColor="text1"/>
          <w:sz w:val="22"/>
          <w:szCs w:val="22"/>
          <w:lang w:bidi="ne-NP"/>
        </w:rPr>
        <w:t xml:space="preserve"> Round)</w:t>
      </w:r>
      <w:r w:rsidR="00295A85" w:rsidRPr="00B4567C">
        <w:rPr>
          <w:color w:val="000000" w:themeColor="text1"/>
          <w:sz w:val="22"/>
          <w:szCs w:val="22"/>
          <w:lang w:bidi="ne-NP"/>
        </w:rPr>
        <w:t>.</w:t>
      </w:r>
      <w:r w:rsidRPr="00B4567C">
        <w:rPr>
          <w:color w:val="000000" w:themeColor="text1"/>
        </w:rPr>
        <w:t xml:space="preserve">  More details on the Services are provided in the Terms of Reference (Section 7).</w:t>
      </w:r>
    </w:p>
    <w:p w14:paraId="085EC356" w14:textId="77777777" w:rsidR="00295A85" w:rsidRPr="00B4567C" w:rsidRDefault="00295A85" w:rsidP="00C81A67">
      <w:pPr>
        <w:ind w:left="283"/>
        <w:jc w:val="both"/>
        <w:rPr>
          <w:color w:val="000000" w:themeColor="text1"/>
        </w:rPr>
      </w:pPr>
    </w:p>
    <w:p w14:paraId="3678621B" w14:textId="77777777" w:rsidR="006F77F2" w:rsidRPr="00B4567C" w:rsidRDefault="006F77F2" w:rsidP="006F77F2">
      <w:pPr>
        <w:pStyle w:val="List"/>
        <w:keepNext/>
        <w:numPr>
          <w:ilvl w:val="0"/>
          <w:numId w:val="4"/>
        </w:numPr>
        <w:spacing w:after="120" w:line="276" w:lineRule="auto"/>
        <w:jc w:val="both"/>
        <w:rPr>
          <w:color w:val="000000" w:themeColor="text1"/>
        </w:rPr>
      </w:pPr>
      <w:r w:rsidRPr="00B4567C">
        <w:rPr>
          <w:color w:val="000000" w:themeColor="text1"/>
        </w:rPr>
        <w:t xml:space="preserve">This </w:t>
      </w:r>
      <w:r w:rsidR="00FA1F5C" w:rsidRPr="00B4567C">
        <w:rPr>
          <w:color w:val="000000" w:themeColor="text1"/>
        </w:rPr>
        <w:t xml:space="preserve">proposal </w:t>
      </w:r>
      <w:r w:rsidRPr="00B4567C">
        <w:rPr>
          <w:color w:val="000000" w:themeColor="text1"/>
        </w:rPr>
        <w:t xml:space="preserve">has been addressed to the </w:t>
      </w:r>
      <w:r w:rsidR="00FA1F5C" w:rsidRPr="00B4567C">
        <w:rPr>
          <w:color w:val="000000" w:themeColor="text1"/>
        </w:rPr>
        <w:t>eligible TESPs</w:t>
      </w:r>
      <w:r w:rsidR="00295A85" w:rsidRPr="00B4567C">
        <w:rPr>
          <w:color w:val="000000" w:themeColor="text1"/>
        </w:rPr>
        <w:t xml:space="preserve"> as published in the EVENT website </w:t>
      </w:r>
      <w:r w:rsidR="003E1E62" w:rsidRPr="00B4567C">
        <w:rPr>
          <w:color w:val="000000" w:themeColor="text1"/>
        </w:rPr>
        <w:t xml:space="preserve">event.gov.np </w:t>
      </w:r>
      <w:r w:rsidR="00402C15" w:rsidRPr="00B4567C">
        <w:rPr>
          <w:color w:val="000000" w:themeColor="text1"/>
        </w:rPr>
        <w:t>as notified on</w:t>
      </w:r>
      <w:r w:rsidR="004A2D0C" w:rsidRPr="00B4567C">
        <w:rPr>
          <w:color w:val="000000" w:themeColor="text1"/>
        </w:rPr>
        <w:t xml:space="preserve"> </w:t>
      </w:r>
      <w:r w:rsidR="00B11ECB" w:rsidRPr="00B4567C">
        <w:rPr>
          <w:color w:val="000000" w:themeColor="text1"/>
        </w:rPr>
        <w:t>Gorakhapatra</w:t>
      </w:r>
      <w:r w:rsidR="004A2D0C" w:rsidRPr="00B4567C">
        <w:rPr>
          <w:color w:val="000000" w:themeColor="text1"/>
        </w:rPr>
        <w:t xml:space="preserve"> </w:t>
      </w:r>
      <w:r w:rsidR="00B11ECB" w:rsidRPr="00B4567C">
        <w:rPr>
          <w:color w:val="000000" w:themeColor="text1"/>
        </w:rPr>
        <w:t>dated</w:t>
      </w:r>
      <w:r w:rsidR="004A2D0C" w:rsidRPr="00B4567C">
        <w:rPr>
          <w:color w:val="000000" w:themeColor="text1"/>
        </w:rPr>
        <w:t xml:space="preserve"> </w:t>
      </w:r>
      <w:r w:rsidR="003E1E62" w:rsidRPr="00B4567C">
        <w:rPr>
          <w:color w:val="000000" w:themeColor="text1"/>
        </w:rPr>
        <w:t>207</w:t>
      </w:r>
      <w:r w:rsidR="00FB6A8B" w:rsidRPr="00B4567C">
        <w:rPr>
          <w:color w:val="000000" w:themeColor="text1"/>
        </w:rPr>
        <w:t>7 Poush 29</w:t>
      </w:r>
      <w:r w:rsidR="003E1E62" w:rsidRPr="00B4567C">
        <w:rPr>
          <w:color w:val="000000" w:themeColor="text1"/>
        </w:rPr>
        <w:t>.</w:t>
      </w:r>
    </w:p>
    <w:p w14:paraId="43587190" w14:textId="77777777" w:rsidR="006F77F2" w:rsidRPr="00B4567C" w:rsidRDefault="006F77F2" w:rsidP="00167DC8">
      <w:pPr>
        <w:pStyle w:val="BodyTextIndent"/>
        <w:numPr>
          <w:ilvl w:val="0"/>
          <w:numId w:val="4"/>
        </w:numPr>
        <w:tabs>
          <w:tab w:val="clear" w:pos="-720"/>
        </w:tabs>
        <w:suppressAutoHyphens w:val="0"/>
        <w:spacing w:after="120" w:line="276" w:lineRule="auto"/>
        <w:rPr>
          <w:color w:val="000000" w:themeColor="text1"/>
        </w:rPr>
      </w:pPr>
      <w:r w:rsidRPr="00B4567C">
        <w:rPr>
          <w:color w:val="000000" w:themeColor="text1"/>
          <w:spacing w:val="0"/>
          <w:lang w:eastAsia="en-US"/>
        </w:rPr>
        <w:t xml:space="preserve">It is not permissible to transfer this </w:t>
      </w:r>
      <w:r w:rsidR="00D01EE1" w:rsidRPr="00B4567C">
        <w:rPr>
          <w:color w:val="000000" w:themeColor="text1"/>
          <w:spacing w:val="0"/>
          <w:lang w:eastAsia="en-US"/>
        </w:rPr>
        <w:t xml:space="preserve">proposal document </w:t>
      </w:r>
      <w:r w:rsidRPr="00B4567C">
        <w:rPr>
          <w:color w:val="000000" w:themeColor="text1"/>
          <w:spacing w:val="0"/>
          <w:lang w:eastAsia="en-US"/>
        </w:rPr>
        <w:t>to any other firm.</w:t>
      </w:r>
      <w:r w:rsidRPr="00B4567C">
        <w:rPr>
          <w:color w:val="000000" w:themeColor="text1"/>
        </w:rPr>
        <w:t>The</w:t>
      </w:r>
      <w:r w:rsidR="00CC5911" w:rsidRPr="00B4567C">
        <w:rPr>
          <w:color w:val="000000" w:themeColor="text1"/>
        </w:rPr>
        <w:t xml:space="preserve">Proposal Document </w:t>
      </w:r>
      <w:r w:rsidRPr="00B4567C">
        <w:rPr>
          <w:color w:val="000000" w:themeColor="text1"/>
        </w:rPr>
        <w:t>includes the following documents:</w:t>
      </w:r>
    </w:p>
    <w:p w14:paraId="33096D4A" w14:textId="77777777" w:rsidR="006F77F2" w:rsidRPr="00B4567C" w:rsidRDefault="006F77F2" w:rsidP="00072EC5">
      <w:pPr>
        <w:pStyle w:val="NormalIndent"/>
        <w:ind w:left="720"/>
        <w:rPr>
          <w:caps/>
          <w:color w:val="000000" w:themeColor="text1"/>
        </w:rPr>
      </w:pPr>
      <w:r w:rsidRPr="00B4567C">
        <w:rPr>
          <w:color w:val="000000" w:themeColor="text1"/>
        </w:rPr>
        <w:t>Section 1 – Request for Proposals Letter</w:t>
      </w:r>
    </w:p>
    <w:p w14:paraId="0BB290C5" w14:textId="77777777" w:rsidR="006F77F2" w:rsidRPr="00B4567C" w:rsidRDefault="006F77F2" w:rsidP="00072EC5">
      <w:pPr>
        <w:pStyle w:val="NormalIndent"/>
        <w:ind w:left="720"/>
        <w:rPr>
          <w:color w:val="000000" w:themeColor="text1"/>
        </w:rPr>
      </w:pPr>
      <w:r w:rsidRPr="00B4567C">
        <w:rPr>
          <w:color w:val="000000" w:themeColor="text1"/>
        </w:rPr>
        <w:t>Section 2 - Instructions to Consultants and Data Sheet</w:t>
      </w:r>
    </w:p>
    <w:p w14:paraId="5C6883B9" w14:textId="77777777" w:rsidR="006F77F2" w:rsidRPr="00B4567C" w:rsidRDefault="006F77F2" w:rsidP="00072EC5">
      <w:pPr>
        <w:pStyle w:val="NormalIndent"/>
        <w:ind w:left="1800" w:hanging="1080"/>
        <w:rPr>
          <w:color w:val="000000" w:themeColor="text1"/>
        </w:rPr>
      </w:pPr>
      <w:r w:rsidRPr="00B4567C">
        <w:rPr>
          <w:color w:val="000000" w:themeColor="text1"/>
        </w:rPr>
        <w:t>Section 3 - Technical Proposal FTP</w:t>
      </w:r>
      <w:r w:rsidR="00B96932" w:rsidRPr="00B4567C">
        <w:rPr>
          <w:color w:val="000000" w:themeColor="text1"/>
        </w:rPr>
        <w:t xml:space="preserve"> -</w:t>
      </w:r>
      <w:r w:rsidRPr="00B4567C">
        <w:rPr>
          <w:color w:val="000000" w:themeColor="text1"/>
        </w:rPr>
        <w:t xml:space="preserve"> Standard Forms</w:t>
      </w:r>
    </w:p>
    <w:p w14:paraId="309225DA" w14:textId="77777777" w:rsidR="006F77F2" w:rsidRPr="00B4567C" w:rsidRDefault="006F77F2" w:rsidP="00072EC5">
      <w:pPr>
        <w:pStyle w:val="NormalIndent"/>
        <w:ind w:left="720"/>
        <w:rPr>
          <w:color w:val="000000" w:themeColor="text1"/>
        </w:rPr>
      </w:pPr>
      <w:r w:rsidRPr="00B4567C">
        <w:rPr>
          <w:color w:val="000000" w:themeColor="text1"/>
        </w:rPr>
        <w:t>Section 4 - Financial Proposal - Standard Forms</w:t>
      </w:r>
    </w:p>
    <w:p w14:paraId="71C2E745" w14:textId="77777777" w:rsidR="006F77F2" w:rsidRPr="00B4567C" w:rsidRDefault="006F77F2" w:rsidP="00072EC5">
      <w:pPr>
        <w:pStyle w:val="NormalIndent"/>
        <w:ind w:left="720"/>
        <w:rPr>
          <w:color w:val="000000" w:themeColor="text1"/>
        </w:rPr>
      </w:pPr>
      <w:r w:rsidRPr="00B4567C">
        <w:rPr>
          <w:color w:val="000000" w:themeColor="text1"/>
        </w:rPr>
        <w:t>Section 5 – Eligible Countries</w:t>
      </w:r>
    </w:p>
    <w:p w14:paraId="5D2F426B" w14:textId="77777777" w:rsidR="006F77F2" w:rsidRPr="00B4567C" w:rsidRDefault="006F77F2" w:rsidP="00072EC5">
      <w:pPr>
        <w:pStyle w:val="NormalIndent"/>
        <w:ind w:left="720"/>
        <w:rPr>
          <w:color w:val="000000" w:themeColor="text1"/>
        </w:rPr>
      </w:pPr>
      <w:r w:rsidRPr="00B4567C">
        <w:rPr>
          <w:color w:val="000000" w:themeColor="text1"/>
        </w:rPr>
        <w:t>Section 6 – Fraud and Corruption</w:t>
      </w:r>
    </w:p>
    <w:p w14:paraId="7913E28D" w14:textId="77777777" w:rsidR="006F77F2" w:rsidRPr="00B4567C" w:rsidRDefault="006F77F2" w:rsidP="00072EC5">
      <w:pPr>
        <w:pStyle w:val="NormalIndent"/>
        <w:ind w:left="720"/>
        <w:rPr>
          <w:caps/>
          <w:color w:val="000000" w:themeColor="text1"/>
        </w:rPr>
      </w:pPr>
      <w:r w:rsidRPr="00B4567C">
        <w:rPr>
          <w:color w:val="000000" w:themeColor="text1"/>
        </w:rPr>
        <w:t>Section 7 - Terms of Reference</w:t>
      </w:r>
    </w:p>
    <w:p w14:paraId="0AE739B5" w14:textId="77777777" w:rsidR="008806DA" w:rsidRPr="00B4567C" w:rsidRDefault="006F77F2" w:rsidP="00072EC5">
      <w:pPr>
        <w:pStyle w:val="BodyTextIndent"/>
        <w:tabs>
          <w:tab w:val="clear" w:pos="-720"/>
        </w:tabs>
        <w:suppressAutoHyphens w:val="0"/>
        <w:ind w:left="720"/>
        <w:rPr>
          <w:color w:val="000000" w:themeColor="text1"/>
          <w:spacing w:val="0"/>
          <w:lang w:eastAsia="en-US"/>
        </w:rPr>
      </w:pPr>
      <w:r w:rsidRPr="00B4567C">
        <w:rPr>
          <w:color w:val="000000" w:themeColor="text1"/>
          <w:spacing w:val="0"/>
          <w:lang w:eastAsia="en-US"/>
        </w:rPr>
        <w:t>Section</w:t>
      </w:r>
      <w:r w:rsidR="00072EC5" w:rsidRPr="00B4567C">
        <w:rPr>
          <w:color w:val="000000" w:themeColor="text1"/>
          <w:spacing w:val="0"/>
          <w:lang w:eastAsia="en-US"/>
        </w:rPr>
        <w:t xml:space="preserve"> 8 - Standard Forms of Contract</w:t>
      </w:r>
    </w:p>
    <w:p w14:paraId="639D793E" w14:textId="77777777" w:rsidR="00072EC5" w:rsidRPr="00B4567C" w:rsidRDefault="00072EC5" w:rsidP="00072EC5">
      <w:pPr>
        <w:pStyle w:val="BodyTextIndent"/>
        <w:tabs>
          <w:tab w:val="clear" w:pos="-720"/>
        </w:tabs>
        <w:suppressAutoHyphens w:val="0"/>
        <w:ind w:left="720"/>
        <w:rPr>
          <w:color w:val="000000" w:themeColor="text1"/>
          <w:spacing w:val="0"/>
          <w:lang w:eastAsia="en-US"/>
        </w:rPr>
      </w:pPr>
    </w:p>
    <w:p w14:paraId="2B412AF9" w14:textId="77777777" w:rsidR="00986312" w:rsidRPr="00B4567C" w:rsidRDefault="006F77F2">
      <w:pPr>
        <w:pStyle w:val="BankNormal"/>
        <w:numPr>
          <w:ilvl w:val="0"/>
          <w:numId w:val="4"/>
        </w:numPr>
        <w:spacing w:after="120" w:line="276" w:lineRule="auto"/>
        <w:rPr>
          <w:color w:val="000000" w:themeColor="text1"/>
        </w:rPr>
      </w:pPr>
      <w:r w:rsidRPr="00B4567C">
        <w:rPr>
          <w:color w:val="000000" w:themeColor="text1"/>
        </w:rPr>
        <w:t>Details on the proposal</w:t>
      </w:r>
      <w:r w:rsidR="00CF1378" w:rsidRPr="00B4567C">
        <w:rPr>
          <w:color w:val="000000" w:themeColor="text1"/>
        </w:rPr>
        <w:t xml:space="preserve"> </w:t>
      </w:r>
      <w:r w:rsidRPr="00B4567C">
        <w:rPr>
          <w:color w:val="000000" w:themeColor="text1"/>
        </w:rPr>
        <w:t>submission date, time and address are provided in ITC 17.7 and ITC 17.9.</w:t>
      </w:r>
    </w:p>
    <w:p w14:paraId="7E1A5810" w14:textId="77777777" w:rsidR="006F77F2" w:rsidRPr="00B4567C" w:rsidRDefault="006F77F2" w:rsidP="00943249">
      <w:pPr>
        <w:pStyle w:val="TOC1"/>
        <w:spacing w:after="0" w:line="276" w:lineRule="auto"/>
        <w:ind w:left="360"/>
        <w:rPr>
          <w:color w:val="000000" w:themeColor="text1"/>
          <w:lang w:val="en-US"/>
        </w:rPr>
      </w:pPr>
      <w:r w:rsidRPr="00B4567C">
        <w:rPr>
          <w:color w:val="000000" w:themeColor="text1"/>
          <w:lang w:val="en-US"/>
        </w:rPr>
        <w:t>Yours sincerely,</w:t>
      </w:r>
    </w:p>
    <w:p w14:paraId="53B15433" w14:textId="77777777" w:rsidR="006F77F2" w:rsidRPr="00B4567C" w:rsidRDefault="00FC5E27" w:rsidP="00943249">
      <w:pPr>
        <w:ind w:left="360"/>
        <w:rPr>
          <w:i/>
          <w:color w:val="000000" w:themeColor="text1"/>
        </w:rPr>
      </w:pPr>
      <w:r w:rsidRPr="00B4567C">
        <w:rPr>
          <w:i/>
          <w:color w:val="000000" w:themeColor="text1"/>
        </w:rPr>
        <w:t>EVENT – II, Project Secretariat</w:t>
      </w:r>
      <w:r w:rsidR="002F6AC5" w:rsidRPr="00B4567C">
        <w:rPr>
          <w:i/>
          <w:color w:val="000000" w:themeColor="text1"/>
        </w:rPr>
        <w:t xml:space="preserve"> Office</w:t>
      </w:r>
    </w:p>
    <w:p w14:paraId="54F80211" w14:textId="77777777" w:rsidR="00FC5E27" w:rsidRPr="00B4567C" w:rsidRDefault="00FC5E27" w:rsidP="00943249">
      <w:pPr>
        <w:ind w:left="360"/>
        <w:rPr>
          <w:i/>
          <w:color w:val="000000" w:themeColor="text1"/>
        </w:rPr>
      </w:pPr>
      <w:r w:rsidRPr="00B4567C">
        <w:rPr>
          <w:i/>
          <w:color w:val="000000" w:themeColor="text1"/>
        </w:rPr>
        <w:t xml:space="preserve">Mr. </w:t>
      </w:r>
      <w:r w:rsidR="00CF1378" w:rsidRPr="00B4567C">
        <w:rPr>
          <w:i/>
          <w:color w:val="000000" w:themeColor="text1"/>
        </w:rPr>
        <w:t>Chandra Kanta Bhusal</w:t>
      </w:r>
      <w:r w:rsidR="00732CEA" w:rsidRPr="00B4567C">
        <w:rPr>
          <w:i/>
          <w:color w:val="000000" w:themeColor="text1"/>
        </w:rPr>
        <w:t>, Project Director</w:t>
      </w:r>
    </w:p>
    <w:p w14:paraId="49742256" w14:textId="77777777" w:rsidR="00C45E91" w:rsidRPr="00B4567C" w:rsidRDefault="00FC5E27" w:rsidP="00943249">
      <w:pPr>
        <w:ind w:left="360"/>
        <w:rPr>
          <w:i/>
          <w:color w:val="000000" w:themeColor="text1"/>
        </w:rPr>
      </w:pPr>
      <w:r w:rsidRPr="00B4567C">
        <w:rPr>
          <w:i/>
          <w:color w:val="000000" w:themeColor="text1"/>
        </w:rPr>
        <w:t>Phone: +977-01-4784311</w:t>
      </w:r>
      <w:r w:rsidR="00C45E91" w:rsidRPr="00B4567C">
        <w:rPr>
          <w:i/>
          <w:color w:val="000000" w:themeColor="text1"/>
        </w:rPr>
        <w:tab/>
      </w:r>
    </w:p>
    <w:p w14:paraId="0756271F" w14:textId="77777777" w:rsidR="000B5EDC" w:rsidRPr="00B4567C" w:rsidRDefault="00FC5E27" w:rsidP="00943249">
      <w:pPr>
        <w:ind w:left="360"/>
        <w:rPr>
          <w:color w:val="000000" w:themeColor="text1"/>
        </w:rPr>
      </w:pPr>
      <w:r w:rsidRPr="00B4567C">
        <w:rPr>
          <w:i/>
          <w:color w:val="000000" w:themeColor="text1"/>
        </w:rPr>
        <w:t>Email: info@event.gov.np</w:t>
      </w:r>
      <w:r w:rsidR="004763E0" w:rsidRPr="00B4567C">
        <w:rPr>
          <w:b/>
          <w:color w:val="000000" w:themeColor="text1"/>
          <w:sz w:val="28"/>
        </w:rPr>
        <w:br w:type="page"/>
      </w:r>
      <w:bookmarkStart w:id="11" w:name="_Toc474333876"/>
      <w:bookmarkStart w:id="12" w:name="_Toc474334045"/>
      <w:bookmarkEnd w:id="5"/>
      <w:r w:rsidR="000B5EDC" w:rsidRPr="00B4567C">
        <w:rPr>
          <w:b/>
          <w:bCs/>
          <w:color w:val="000000" w:themeColor="text1"/>
        </w:rPr>
        <w:lastRenderedPageBreak/>
        <w:t xml:space="preserve">Section 2. Instructions to </w:t>
      </w:r>
      <w:r w:rsidR="00FF1642" w:rsidRPr="00B4567C">
        <w:rPr>
          <w:b/>
          <w:bCs/>
          <w:color w:val="000000" w:themeColor="text1"/>
        </w:rPr>
        <w:t xml:space="preserve">Eligible TESPs </w:t>
      </w:r>
      <w:r w:rsidR="000B5EDC" w:rsidRPr="00B4567C">
        <w:rPr>
          <w:b/>
          <w:bCs/>
          <w:color w:val="000000" w:themeColor="text1"/>
        </w:rPr>
        <w:t>and Data Sheet</w:t>
      </w:r>
      <w:bookmarkEnd w:id="11"/>
      <w:bookmarkEnd w:id="12"/>
    </w:p>
    <w:p w14:paraId="0F2776A1" w14:textId="77777777" w:rsidR="000B5EDC" w:rsidRPr="00B4567C" w:rsidRDefault="00EA2584" w:rsidP="00EA2584">
      <w:pPr>
        <w:pStyle w:val="Heading1"/>
        <w:rPr>
          <w:color w:val="000000" w:themeColor="text1"/>
          <w:sz w:val="28"/>
          <w:szCs w:val="28"/>
        </w:rPr>
      </w:pPr>
      <w:bookmarkStart w:id="13" w:name="_Toc474333877"/>
      <w:bookmarkStart w:id="14" w:name="_Toc474334046"/>
      <w:bookmarkStart w:id="15" w:name="_Toc18078352"/>
      <w:bookmarkStart w:id="16" w:name="_Toc18079907"/>
      <w:r w:rsidRPr="00B4567C">
        <w:rPr>
          <w:color w:val="000000" w:themeColor="text1"/>
          <w:sz w:val="28"/>
          <w:szCs w:val="28"/>
        </w:rPr>
        <w:t xml:space="preserve">A.  </w:t>
      </w:r>
      <w:r w:rsidR="000B5EDC" w:rsidRPr="00B4567C">
        <w:rPr>
          <w:color w:val="000000" w:themeColor="text1"/>
          <w:sz w:val="28"/>
          <w:szCs w:val="28"/>
        </w:rPr>
        <w:t>General Provisions</w:t>
      </w:r>
      <w:bookmarkEnd w:id="13"/>
      <w:bookmarkEnd w:id="14"/>
      <w:bookmarkEnd w:id="15"/>
      <w:bookmarkEnd w:id="16"/>
    </w:p>
    <w:tbl>
      <w:tblPr>
        <w:tblW w:w="8884" w:type="dxa"/>
        <w:tblLayout w:type="fixed"/>
        <w:tblCellMar>
          <w:left w:w="115" w:type="dxa"/>
          <w:right w:w="115" w:type="dxa"/>
        </w:tblCellMar>
        <w:tblLook w:val="0000" w:firstRow="0" w:lastRow="0" w:firstColumn="0" w:lastColumn="0" w:noHBand="0" w:noVBand="0"/>
      </w:tblPr>
      <w:tblGrid>
        <w:gridCol w:w="2455"/>
        <w:gridCol w:w="49"/>
        <w:gridCol w:w="6371"/>
        <w:gridCol w:w="9"/>
      </w:tblGrid>
      <w:tr w:rsidR="00B4567C" w:rsidRPr="00B4567C" w14:paraId="029F6C52" w14:textId="77777777" w:rsidTr="009A69C4">
        <w:tc>
          <w:tcPr>
            <w:tcW w:w="2504" w:type="dxa"/>
            <w:gridSpan w:val="2"/>
          </w:tcPr>
          <w:p w14:paraId="77FEB1F6" w14:textId="77777777" w:rsidR="009A2264" w:rsidRPr="00B4567C" w:rsidRDefault="000B5EDC" w:rsidP="00563A90">
            <w:pPr>
              <w:pStyle w:val="Heading2"/>
              <w:rPr>
                <w:color w:val="000000" w:themeColor="text1"/>
                <w:lang w:val="en-US"/>
              </w:rPr>
            </w:pPr>
            <w:bookmarkStart w:id="17" w:name="_Toc474333878"/>
            <w:bookmarkStart w:id="18" w:name="_Toc474334047"/>
            <w:bookmarkStart w:id="19" w:name="_Toc18078353"/>
            <w:bookmarkStart w:id="20" w:name="_Toc18079908"/>
            <w:r w:rsidRPr="00B4567C">
              <w:rPr>
                <w:color w:val="000000" w:themeColor="text1"/>
                <w:lang w:val="en-US"/>
              </w:rPr>
              <w:t>Definitions</w:t>
            </w:r>
            <w:bookmarkEnd w:id="17"/>
            <w:bookmarkEnd w:id="18"/>
            <w:bookmarkEnd w:id="19"/>
            <w:bookmarkEnd w:id="20"/>
          </w:p>
        </w:tc>
        <w:tc>
          <w:tcPr>
            <w:tcW w:w="6380" w:type="dxa"/>
            <w:gridSpan w:val="2"/>
          </w:tcPr>
          <w:p w14:paraId="00FE2268" w14:textId="77777777" w:rsidR="009A2264" w:rsidRPr="00B4567C" w:rsidRDefault="00A320A2" w:rsidP="0027492E">
            <w:pPr>
              <w:numPr>
                <w:ilvl w:val="0"/>
                <w:numId w:val="2"/>
              </w:numPr>
              <w:spacing w:after="200"/>
              <w:ind w:left="942" w:right="-72" w:hanging="424"/>
              <w:jc w:val="both"/>
              <w:rPr>
                <w:color w:val="000000" w:themeColor="text1"/>
              </w:rPr>
            </w:pPr>
            <w:r w:rsidRPr="00B4567C">
              <w:rPr>
                <w:color w:val="000000" w:themeColor="text1"/>
              </w:rPr>
              <w:t>“Affiliate</w:t>
            </w:r>
            <w:r w:rsidR="00947694" w:rsidRPr="00B4567C">
              <w:rPr>
                <w:color w:val="000000" w:themeColor="text1"/>
              </w:rPr>
              <w:t>(s)</w:t>
            </w:r>
            <w:r w:rsidRPr="00B4567C">
              <w:rPr>
                <w:color w:val="000000" w:themeColor="text1"/>
              </w:rPr>
              <w:t>” means an individual or an entity that directly or indirectly controls, is controlled by, or is under common control with the Consultant.</w:t>
            </w:r>
          </w:p>
          <w:p w14:paraId="307AA2F5" w14:textId="77777777" w:rsidR="009A2264" w:rsidRPr="00B4567C" w:rsidRDefault="000B5EDC" w:rsidP="0027492E">
            <w:pPr>
              <w:numPr>
                <w:ilvl w:val="0"/>
                <w:numId w:val="2"/>
              </w:numPr>
              <w:spacing w:after="200"/>
              <w:ind w:left="942" w:right="-72" w:hanging="424"/>
              <w:jc w:val="both"/>
              <w:rPr>
                <w:color w:val="000000" w:themeColor="text1"/>
              </w:rPr>
            </w:pPr>
            <w:r w:rsidRPr="00B4567C">
              <w:rPr>
                <w:color w:val="000000" w:themeColor="text1"/>
              </w:rPr>
              <w:t xml:space="preserve">“Applicable Law” means the laws and any other instruments having the force of law in the Client’s country, or in such other country as may be specified in the </w:t>
            </w:r>
            <w:r w:rsidRPr="00B4567C">
              <w:rPr>
                <w:b/>
                <w:color w:val="000000" w:themeColor="text1"/>
              </w:rPr>
              <w:t>Data Sheet</w:t>
            </w:r>
            <w:r w:rsidRPr="00B4567C">
              <w:rPr>
                <w:color w:val="000000" w:themeColor="text1"/>
              </w:rPr>
              <w:t>, as they may be issued and in force from time to time.</w:t>
            </w:r>
          </w:p>
          <w:p w14:paraId="6BCA6D2A" w14:textId="77777777" w:rsidR="009A2264" w:rsidRPr="00B4567C" w:rsidRDefault="000B5EDC" w:rsidP="0027492E">
            <w:pPr>
              <w:pStyle w:val="ListParagraph"/>
              <w:numPr>
                <w:ilvl w:val="0"/>
                <w:numId w:val="2"/>
              </w:numPr>
              <w:tabs>
                <w:tab w:val="left" w:pos="540"/>
              </w:tabs>
              <w:spacing w:after="200"/>
              <w:ind w:left="942" w:right="-72" w:hanging="424"/>
              <w:contextualSpacing w:val="0"/>
              <w:jc w:val="both"/>
              <w:rPr>
                <w:color w:val="000000" w:themeColor="text1"/>
              </w:rPr>
            </w:pPr>
            <w:r w:rsidRPr="00B4567C">
              <w:rPr>
                <w:color w:val="000000" w:themeColor="text1"/>
              </w:rPr>
              <w:t>“Bank” means the</w:t>
            </w:r>
            <w:r w:rsidR="00C15CEA" w:rsidRPr="00B4567C">
              <w:rPr>
                <w:color w:val="000000" w:themeColor="text1"/>
              </w:rPr>
              <w:t xml:space="preserve"> International Bank for Reconstruction and Development (IBRD) or the International Development Association (IDA)</w:t>
            </w:r>
            <w:r w:rsidRPr="00B4567C">
              <w:rPr>
                <w:color w:val="000000" w:themeColor="text1"/>
              </w:rPr>
              <w:t>.</w:t>
            </w:r>
          </w:p>
          <w:p w14:paraId="4FCAD9A2" w14:textId="7B102157" w:rsidR="009A2264" w:rsidRPr="00B4567C" w:rsidRDefault="000B5EDC" w:rsidP="0027492E">
            <w:pPr>
              <w:pStyle w:val="ListParagraph"/>
              <w:numPr>
                <w:ilvl w:val="0"/>
                <w:numId w:val="2"/>
              </w:numPr>
              <w:tabs>
                <w:tab w:val="left" w:pos="774"/>
              </w:tabs>
              <w:spacing w:after="200"/>
              <w:ind w:left="942" w:right="-72" w:hanging="424"/>
              <w:contextualSpacing w:val="0"/>
              <w:jc w:val="both"/>
              <w:rPr>
                <w:color w:val="000000" w:themeColor="text1"/>
              </w:rPr>
            </w:pPr>
            <w:r w:rsidRPr="00B4567C">
              <w:rPr>
                <w:color w:val="000000" w:themeColor="text1"/>
              </w:rPr>
              <w:t xml:space="preserve">“Borrower” means the Government, Government agency or other entity </w:t>
            </w:r>
            <w:r w:rsidR="00B552DE" w:rsidRPr="00B4567C">
              <w:rPr>
                <w:color w:val="000000" w:themeColor="text1"/>
              </w:rPr>
              <w:t>that</w:t>
            </w:r>
            <w:r w:rsidRPr="00B4567C">
              <w:rPr>
                <w:color w:val="000000" w:themeColor="text1"/>
              </w:rPr>
              <w:t xml:space="preserve"> signs the </w:t>
            </w:r>
            <w:r w:rsidR="00B17FBA" w:rsidRPr="00B4567C">
              <w:rPr>
                <w:i/>
                <w:color w:val="000000" w:themeColor="text1"/>
              </w:rPr>
              <w:t>[loan/</w:t>
            </w:r>
            <w:r w:rsidRPr="00B4567C">
              <w:rPr>
                <w:i/>
                <w:color w:val="000000" w:themeColor="text1"/>
              </w:rPr>
              <w:t>financing</w:t>
            </w:r>
            <w:r w:rsidR="00B17FBA" w:rsidRPr="00B4567C">
              <w:rPr>
                <w:i/>
                <w:color w:val="000000" w:themeColor="text1"/>
              </w:rPr>
              <w:t>/grant</w:t>
            </w:r>
            <w:r w:rsidR="001A6000" w:rsidRPr="00B4567C">
              <w:rPr>
                <w:rStyle w:val="FootnoteReference"/>
                <w:i/>
                <w:color w:val="000000" w:themeColor="text1"/>
              </w:rPr>
              <w:footnoteReference w:id="1"/>
            </w:r>
            <w:r w:rsidR="00B17FBA" w:rsidRPr="00B4567C">
              <w:rPr>
                <w:i/>
                <w:color w:val="000000" w:themeColor="text1"/>
              </w:rPr>
              <w:t>]</w:t>
            </w:r>
            <w:r w:rsidRPr="00B4567C">
              <w:rPr>
                <w:color w:val="000000" w:themeColor="text1"/>
              </w:rPr>
              <w:t>agreement</w:t>
            </w:r>
            <w:r w:rsidR="008049EC">
              <w:rPr>
                <w:color w:val="000000" w:themeColor="text1"/>
              </w:rPr>
              <w:t xml:space="preserve"> </w:t>
            </w:r>
            <w:r w:rsidRPr="00B4567C">
              <w:rPr>
                <w:color w:val="000000" w:themeColor="text1"/>
              </w:rPr>
              <w:t>with the Bank.</w:t>
            </w:r>
          </w:p>
          <w:p w14:paraId="340BF757" w14:textId="34DC07C8" w:rsidR="009A2264" w:rsidRPr="00B4567C" w:rsidRDefault="000B5EDC" w:rsidP="0027492E">
            <w:pPr>
              <w:pStyle w:val="ListParagraph"/>
              <w:numPr>
                <w:ilvl w:val="0"/>
                <w:numId w:val="2"/>
              </w:numPr>
              <w:spacing w:after="200"/>
              <w:ind w:left="942" w:right="-72" w:hanging="424"/>
              <w:contextualSpacing w:val="0"/>
              <w:jc w:val="both"/>
              <w:rPr>
                <w:color w:val="000000" w:themeColor="text1"/>
              </w:rPr>
            </w:pPr>
            <w:r w:rsidRPr="00B4567C">
              <w:rPr>
                <w:color w:val="000000" w:themeColor="text1"/>
              </w:rPr>
              <w:t>“Client” means the implementing agency</w:t>
            </w:r>
            <w:r w:rsidR="008049EC">
              <w:rPr>
                <w:color w:val="000000" w:themeColor="text1"/>
              </w:rPr>
              <w:t xml:space="preserve"> </w:t>
            </w:r>
            <w:r w:rsidRPr="00B4567C">
              <w:rPr>
                <w:color w:val="000000" w:themeColor="text1"/>
              </w:rPr>
              <w:t>that signs the Contract for the Services with the selected Consultant.</w:t>
            </w:r>
          </w:p>
          <w:p w14:paraId="4A1C9621" w14:textId="77777777" w:rsidR="009A2264" w:rsidRPr="00B4567C" w:rsidRDefault="000B5EDC" w:rsidP="0027492E">
            <w:pPr>
              <w:pStyle w:val="ListParagraph"/>
              <w:numPr>
                <w:ilvl w:val="0"/>
                <w:numId w:val="2"/>
              </w:numPr>
              <w:tabs>
                <w:tab w:val="left" w:pos="774"/>
              </w:tabs>
              <w:spacing w:after="200"/>
              <w:ind w:left="942" w:right="-72" w:hanging="424"/>
              <w:contextualSpacing w:val="0"/>
              <w:jc w:val="both"/>
              <w:rPr>
                <w:color w:val="000000" w:themeColor="text1"/>
              </w:rPr>
            </w:pPr>
            <w:r w:rsidRPr="00B4567C">
              <w:rPr>
                <w:color w:val="000000" w:themeColor="text1"/>
              </w:rPr>
              <w:t>“Consultant” means a legally</w:t>
            </w:r>
            <w:r w:rsidR="002A4D6B" w:rsidRPr="00B4567C">
              <w:rPr>
                <w:color w:val="000000" w:themeColor="text1"/>
              </w:rPr>
              <w:t>-</w:t>
            </w:r>
            <w:r w:rsidRPr="00B4567C">
              <w:rPr>
                <w:color w:val="000000" w:themeColor="text1"/>
              </w:rPr>
              <w:t xml:space="preserve">established professional consulting firm or an entity that may provide or provides the Services to the Client under the Contract. </w:t>
            </w:r>
          </w:p>
          <w:p w14:paraId="45B83B71" w14:textId="77777777" w:rsidR="009A2264" w:rsidRPr="00B4567C" w:rsidRDefault="000B5EDC" w:rsidP="0027492E">
            <w:pPr>
              <w:pStyle w:val="ListParagraph"/>
              <w:numPr>
                <w:ilvl w:val="0"/>
                <w:numId w:val="2"/>
              </w:numPr>
              <w:tabs>
                <w:tab w:val="left" w:pos="774"/>
              </w:tabs>
              <w:spacing w:after="200"/>
              <w:ind w:left="942" w:right="-72" w:hanging="424"/>
              <w:contextualSpacing w:val="0"/>
              <w:jc w:val="both"/>
              <w:rPr>
                <w:color w:val="000000" w:themeColor="text1"/>
              </w:rPr>
            </w:pPr>
            <w:r w:rsidRPr="00B4567C">
              <w:rPr>
                <w:color w:val="000000" w:themeColor="text1"/>
              </w:rPr>
              <w:t>“Contract” means a legally binding written agreement signed between the Client and the Consultant and includes all the attached documents listed in its Clause 1 (the General Conditions</w:t>
            </w:r>
            <w:r w:rsidR="00B805C4" w:rsidRPr="00B4567C">
              <w:rPr>
                <w:color w:val="000000" w:themeColor="text1"/>
              </w:rPr>
              <w:t xml:space="preserve"> of Contract</w:t>
            </w:r>
            <w:r w:rsidRPr="00B4567C">
              <w:rPr>
                <w:color w:val="000000" w:themeColor="text1"/>
              </w:rPr>
              <w:t xml:space="preserve"> (GC</w:t>
            </w:r>
            <w:r w:rsidR="00B805C4" w:rsidRPr="00B4567C">
              <w:rPr>
                <w:color w:val="000000" w:themeColor="text1"/>
              </w:rPr>
              <w:t>C</w:t>
            </w:r>
            <w:r w:rsidRPr="00B4567C">
              <w:rPr>
                <w:color w:val="000000" w:themeColor="text1"/>
              </w:rPr>
              <w:t>), the Special Conditions</w:t>
            </w:r>
            <w:r w:rsidR="00B805C4" w:rsidRPr="00B4567C">
              <w:rPr>
                <w:color w:val="000000" w:themeColor="text1"/>
              </w:rPr>
              <w:t xml:space="preserve"> of Contract</w:t>
            </w:r>
            <w:r w:rsidRPr="00B4567C">
              <w:rPr>
                <w:color w:val="000000" w:themeColor="text1"/>
              </w:rPr>
              <w:t xml:space="preserve"> (SC</w:t>
            </w:r>
            <w:r w:rsidR="00B805C4" w:rsidRPr="00B4567C">
              <w:rPr>
                <w:color w:val="000000" w:themeColor="text1"/>
              </w:rPr>
              <w:t>C</w:t>
            </w:r>
            <w:r w:rsidRPr="00B4567C">
              <w:rPr>
                <w:color w:val="000000" w:themeColor="text1"/>
              </w:rPr>
              <w:t>), and the Appendices).</w:t>
            </w:r>
          </w:p>
          <w:p w14:paraId="47CD3485" w14:textId="77777777" w:rsidR="009A2264" w:rsidRPr="00B4567C" w:rsidRDefault="000B5EDC" w:rsidP="0027492E">
            <w:pPr>
              <w:pStyle w:val="ListParagraph"/>
              <w:numPr>
                <w:ilvl w:val="0"/>
                <w:numId w:val="2"/>
              </w:numPr>
              <w:spacing w:after="200"/>
              <w:ind w:left="942" w:right="-72" w:hanging="424"/>
              <w:contextualSpacing w:val="0"/>
              <w:jc w:val="both"/>
              <w:rPr>
                <w:color w:val="000000" w:themeColor="text1"/>
              </w:rPr>
            </w:pPr>
            <w:r w:rsidRPr="00B4567C">
              <w:rPr>
                <w:color w:val="000000" w:themeColor="text1"/>
              </w:rPr>
              <w:t xml:space="preserve">“Data Sheet” means an integral part of the Instructions to Consultants (ITC) Section 2 that is used to reflect specific country and assignment conditions to supplement, but not to over-write, </w:t>
            </w:r>
            <w:r w:rsidR="002B44C2" w:rsidRPr="00B4567C">
              <w:rPr>
                <w:color w:val="000000" w:themeColor="text1"/>
              </w:rPr>
              <w:t xml:space="preserve">the </w:t>
            </w:r>
            <w:r w:rsidRPr="00B4567C">
              <w:rPr>
                <w:color w:val="000000" w:themeColor="text1"/>
              </w:rPr>
              <w:t>provisions of the ITC.</w:t>
            </w:r>
          </w:p>
          <w:p w14:paraId="26649D52" w14:textId="77777777" w:rsidR="009A2264" w:rsidRPr="00B4567C" w:rsidRDefault="000B5EDC" w:rsidP="0027492E">
            <w:pPr>
              <w:pStyle w:val="ListParagraph"/>
              <w:numPr>
                <w:ilvl w:val="0"/>
                <w:numId w:val="2"/>
              </w:numPr>
              <w:spacing w:after="200"/>
              <w:ind w:left="942" w:right="-72" w:hanging="424"/>
              <w:contextualSpacing w:val="0"/>
              <w:jc w:val="both"/>
              <w:rPr>
                <w:color w:val="000000" w:themeColor="text1"/>
              </w:rPr>
            </w:pPr>
            <w:r w:rsidRPr="00B4567C">
              <w:rPr>
                <w:color w:val="000000" w:themeColor="text1"/>
              </w:rPr>
              <w:t>“Day” means a calendar day</w:t>
            </w:r>
            <w:r w:rsidR="006D11F1" w:rsidRPr="00B4567C">
              <w:rPr>
                <w:color w:val="000000" w:themeColor="text1"/>
              </w:rPr>
              <w:t xml:space="preserve">, unless otherwise specified as “Business Day”. A Business Day is any day that is </w:t>
            </w:r>
            <w:r w:rsidR="006D11F1" w:rsidRPr="00B4567C">
              <w:rPr>
                <w:color w:val="000000" w:themeColor="text1"/>
              </w:rPr>
              <w:lastRenderedPageBreak/>
              <w:t>an official working day of the Borrower. It excludes the Borrower’s official public holidays</w:t>
            </w:r>
            <w:r w:rsidRPr="00B4567C">
              <w:rPr>
                <w:color w:val="000000" w:themeColor="text1"/>
              </w:rPr>
              <w:t>.</w:t>
            </w:r>
          </w:p>
          <w:p w14:paraId="7CF425CE" w14:textId="77777777" w:rsidR="009A2264" w:rsidRPr="00B4567C" w:rsidRDefault="000B5EDC" w:rsidP="0027492E">
            <w:pPr>
              <w:pStyle w:val="ListParagraph"/>
              <w:numPr>
                <w:ilvl w:val="0"/>
                <w:numId w:val="2"/>
              </w:numPr>
              <w:spacing w:after="200"/>
              <w:ind w:left="942" w:right="-72" w:hanging="424"/>
              <w:contextualSpacing w:val="0"/>
              <w:jc w:val="both"/>
              <w:rPr>
                <w:color w:val="000000" w:themeColor="text1"/>
              </w:rPr>
            </w:pPr>
            <w:r w:rsidRPr="00B4567C">
              <w:rPr>
                <w:color w:val="000000" w:themeColor="text1"/>
              </w:rPr>
              <w:t>“</w:t>
            </w:r>
            <w:r w:rsidR="00B805C4" w:rsidRPr="00B4567C">
              <w:rPr>
                <w:color w:val="000000" w:themeColor="text1"/>
              </w:rPr>
              <w:t>E</w:t>
            </w:r>
            <w:r w:rsidRPr="00B4567C">
              <w:rPr>
                <w:color w:val="000000" w:themeColor="text1"/>
              </w:rPr>
              <w:t xml:space="preserve">xperts” </w:t>
            </w:r>
            <w:r w:rsidR="00B82B58" w:rsidRPr="00B4567C">
              <w:rPr>
                <w:color w:val="000000" w:themeColor="text1"/>
              </w:rPr>
              <w:t xml:space="preserve">means, collectively, </w:t>
            </w:r>
            <w:r w:rsidRPr="00B4567C">
              <w:rPr>
                <w:color w:val="000000" w:themeColor="text1"/>
              </w:rPr>
              <w:t>Key Experts, Non-</w:t>
            </w:r>
            <w:r w:rsidR="009B4DDE" w:rsidRPr="00B4567C">
              <w:rPr>
                <w:color w:val="000000" w:themeColor="text1"/>
              </w:rPr>
              <w:t>K</w:t>
            </w:r>
            <w:r w:rsidRPr="00B4567C">
              <w:rPr>
                <w:color w:val="000000" w:themeColor="text1"/>
              </w:rPr>
              <w:t>ey Experts, or any other personnel of the Consultant</w:t>
            </w:r>
            <w:r w:rsidR="00B82B58" w:rsidRPr="00B4567C">
              <w:rPr>
                <w:color w:val="000000" w:themeColor="text1"/>
              </w:rPr>
              <w:t>, Sub-consultant or J</w:t>
            </w:r>
            <w:r w:rsidR="00952704" w:rsidRPr="00B4567C">
              <w:rPr>
                <w:color w:val="000000" w:themeColor="text1"/>
              </w:rPr>
              <w:t xml:space="preserve">oint </w:t>
            </w:r>
            <w:r w:rsidR="00B82B58" w:rsidRPr="00B4567C">
              <w:rPr>
                <w:color w:val="000000" w:themeColor="text1"/>
              </w:rPr>
              <w:t>V</w:t>
            </w:r>
            <w:r w:rsidR="00952704" w:rsidRPr="00B4567C">
              <w:rPr>
                <w:color w:val="000000" w:themeColor="text1"/>
              </w:rPr>
              <w:t>enture</w:t>
            </w:r>
            <w:r w:rsidR="00B82B58" w:rsidRPr="00B4567C">
              <w:rPr>
                <w:color w:val="000000" w:themeColor="text1"/>
              </w:rPr>
              <w:t xml:space="preserve"> member(s)</w:t>
            </w:r>
            <w:r w:rsidRPr="00B4567C">
              <w:rPr>
                <w:color w:val="000000" w:themeColor="text1"/>
              </w:rPr>
              <w:t>.</w:t>
            </w:r>
          </w:p>
          <w:p w14:paraId="3D5B59EE" w14:textId="77777777" w:rsidR="009A2264" w:rsidRPr="00B4567C"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4567C">
              <w:rPr>
                <w:color w:val="000000" w:themeColor="text1"/>
              </w:rPr>
              <w:t xml:space="preserve">“Government” means the government of the Client’s country. </w:t>
            </w:r>
          </w:p>
          <w:p w14:paraId="7495D04E" w14:textId="77777777" w:rsidR="006D11F1" w:rsidRPr="00B4567C" w:rsidRDefault="006D11F1" w:rsidP="0027492E">
            <w:pPr>
              <w:pStyle w:val="ListParagraph"/>
              <w:numPr>
                <w:ilvl w:val="0"/>
                <w:numId w:val="2"/>
              </w:numPr>
              <w:spacing w:after="200"/>
              <w:ind w:left="942" w:right="-72" w:hanging="424"/>
              <w:contextualSpacing w:val="0"/>
              <w:jc w:val="both"/>
              <w:rPr>
                <w:color w:val="000000" w:themeColor="text1"/>
              </w:rPr>
            </w:pPr>
            <w:r w:rsidRPr="00B4567C">
              <w:rPr>
                <w:color w:val="000000" w:themeColor="text1"/>
              </w:rPr>
              <w:t>“in writing” means communicated in written form (e</w:t>
            </w:r>
            <w:r w:rsidR="0027492E" w:rsidRPr="00B4567C">
              <w:rPr>
                <w:color w:val="000000" w:themeColor="text1"/>
              </w:rPr>
              <w:t>.g. by mail, e-mail, fax,</w:t>
            </w:r>
            <w:r w:rsidRPr="00B4567C">
              <w:rPr>
                <w:color w:val="000000" w:themeColor="text1"/>
              </w:rPr>
              <w:t xml:space="preserve"> including, if specified in the Data Sheet, distributed or received through the electronic-procurement system used by the Client) with proof of receipt;</w:t>
            </w:r>
          </w:p>
          <w:p w14:paraId="3265402A" w14:textId="3F48286E" w:rsidR="009A2264" w:rsidRPr="00B4567C"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4567C">
              <w:rPr>
                <w:color w:val="000000" w:themeColor="text1"/>
              </w:rPr>
              <w:t>“Joint Venture (JV)” means an association with or without a legal personality distinct from that of its members, of more than one Consultant where one member has the authority</w:t>
            </w:r>
            <w:r w:rsidR="002D281D" w:rsidRPr="00B4567C">
              <w:rPr>
                <w:color w:val="000000" w:themeColor="text1"/>
              </w:rPr>
              <w:t xml:space="preserve"> to conduct all business</w:t>
            </w:r>
            <w:r w:rsidRPr="00B4567C">
              <w:rPr>
                <w:color w:val="000000" w:themeColor="text1"/>
              </w:rPr>
              <w:t xml:space="preserve"> for and on behalf</w:t>
            </w:r>
            <w:r w:rsidR="008049EC">
              <w:rPr>
                <w:color w:val="000000" w:themeColor="text1"/>
              </w:rPr>
              <w:t xml:space="preserve"> </w:t>
            </w:r>
            <w:r w:rsidRPr="00B4567C">
              <w:rPr>
                <w:color w:val="000000" w:themeColor="text1"/>
              </w:rPr>
              <w:t xml:space="preserve">of any and all the members of the JV, and where </w:t>
            </w:r>
            <w:r w:rsidR="00B82B58" w:rsidRPr="00B4567C">
              <w:rPr>
                <w:color w:val="000000" w:themeColor="text1"/>
              </w:rPr>
              <w:t xml:space="preserve">the </w:t>
            </w:r>
            <w:r w:rsidRPr="00B4567C">
              <w:rPr>
                <w:color w:val="000000" w:themeColor="text1"/>
              </w:rPr>
              <w:t>members</w:t>
            </w:r>
            <w:r w:rsidR="002D281D" w:rsidRPr="00B4567C">
              <w:rPr>
                <w:color w:val="000000" w:themeColor="text1"/>
              </w:rPr>
              <w:t xml:space="preserve"> of the JV</w:t>
            </w:r>
            <w:r w:rsidRPr="00B4567C">
              <w:rPr>
                <w:color w:val="000000" w:themeColor="text1"/>
              </w:rPr>
              <w:t xml:space="preserve"> are jointly and severally liable </w:t>
            </w:r>
            <w:r w:rsidR="00B82B58" w:rsidRPr="00B4567C">
              <w:rPr>
                <w:color w:val="000000" w:themeColor="text1"/>
              </w:rPr>
              <w:t>to the Client for the performance of the Contract</w:t>
            </w:r>
            <w:r w:rsidRPr="00B4567C">
              <w:rPr>
                <w:color w:val="000000" w:themeColor="text1"/>
              </w:rPr>
              <w:t>.</w:t>
            </w:r>
          </w:p>
          <w:p w14:paraId="715B6099" w14:textId="77777777" w:rsidR="009A2264" w:rsidRPr="00B4567C"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4567C">
              <w:rPr>
                <w:color w:val="000000" w:themeColor="text1"/>
              </w:rPr>
              <w:t>“Key Expert</w:t>
            </w:r>
            <w:r w:rsidR="00B82B58" w:rsidRPr="00B4567C">
              <w:rPr>
                <w:color w:val="000000" w:themeColor="text1"/>
              </w:rPr>
              <w:t>(s)</w:t>
            </w:r>
            <w:r w:rsidRPr="00B4567C">
              <w:rPr>
                <w:color w:val="000000" w:themeColor="text1"/>
              </w:rPr>
              <w:t xml:space="preserve">” means an individual professional whose skills, qualifications, knowledge and experience are critical to the performance of the Services under the Contract and whose CV is taken into account in the technical evaluation of </w:t>
            </w:r>
            <w:r w:rsidR="002B44C2" w:rsidRPr="00B4567C">
              <w:rPr>
                <w:color w:val="000000" w:themeColor="text1"/>
              </w:rPr>
              <w:t xml:space="preserve">the </w:t>
            </w:r>
            <w:r w:rsidRPr="00B4567C">
              <w:rPr>
                <w:color w:val="000000" w:themeColor="text1"/>
              </w:rPr>
              <w:t>Consultant’s proposal.</w:t>
            </w:r>
          </w:p>
          <w:p w14:paraId="5995C983" w14:textId="00A118FC" w:rsidR="009A2264" w:rsidRPr="00B4567C" w:rsidRDefault="0063408C" w:rsidP="0027492E">
            <w:pPr>
              <w:pStyle w:val="ListParagraph"/>
              <w:numPr>
                <w:ilvl w:val="0"/>
                <w:numId w:val="2"/>
              </w:numPr>
              <w:tabs>
                <w:tab w:val="left" w:pos="594"/>
              </w:tabs>
              <w:spacing w:after="200"/>
              <w:ind w:left="942" w:right="-72" w:hanging="424"/>
              <w:contextualSpacing w:val="0"/>
              <w:jc w:val="both"/>
              <w:rPr>
                <w:color w:val="000000" w:themeColor="text1"/>
              </w:rPr>
            </w:pPr>
            <w:r w:rsidRPr="00B4567C">
              <w:rPr>
                <w:color w:val="000000" w:themeColor="text1"/>
              </w:rPr>
              <w:t>“</w:t>
            </w:r>
            <w:r w:rsidR="002D281D" w:rsidRPr="00B4567C">
              <w:rPr>
                <w:color w:val="000000" w:themeColor="text1"/>
              </w:rPr>
              <w:t>ITC</w:t>
            </w:r>
            <w:r w:rsidR="000B5EDC" w:rsidRPr="00B4567C">
              <w:rPr>
                <w:color w:val="000000" w:themeColor="text1"/>
              </w:rPr>
              <w:t>” (</w:t>
            </w:r>
            <w:r w:rsidR="00B82B58" w:rsidRPr="00B4567C">
              <w:rPr>
                <w:color w:val="000000" w:themeColor="text1"/>
              </w:rPr>
              <w:t xml:space="preserve">this </w:t>
            </w:r>
            <w:r w:rsidR="000B5EDC" w:rsidRPr="00B4567C">
              <w:rPr>
                <w:color w:val="000000" w:themeColor="text1"/>
              </w:rPr>
              <w:t xml:space="preserve">Section 2 of the RFP) </w:t>
            </w:r>
            <w:r w:rsidR="005B36CB" w:rsidRPr="00B4567C">
              <w:rPr>
                <w:color w:val="000000" w:themeColor="text1"/>
              </w:rPr>
              <w:t xml:space="preserve">means the Instructions to Consultants </w:t>
            </w:r>
            <w:r w:rsidR="00952704" w:rsidRPr="00B4567C">
              <w:rPr>
                <w:color w:val="000000" w:themeColor="text1"/>
              </w:rPr>
              <w:t xml:space="preserve">that </w:t>
            </w:r>
            <w:r w:rsidR="000B5EDC" w:rsidRPr="00B4567C">
              <w:rPr>
                <w:color w:val="000000" w:themeColor="text1"/>
              </w:rPr>
              <w:t>provides</w:t>
            </w:r>
            <w:r w:rsidR="008049EC">
              <w:rPr>
                <w:color w:val="000000" w:themeColor="text1"/>
              </w:rPr>
              <w:t xml:space="preserve"> </w:t>
            </w:r>
            <w:r w:rsidR="002B44C2" w:rsidRPr="00B4567C">
              <w:rPr>
                <w:color w:val="000000" w:themeColor="text1"/>
              </w:rPr>
              <w:t>the</w:t>
            </w:r>
            <w:r w:rsidR="008049EC">
              <w:rPr>
                <w:color w:val="000000" w:themeColor="text1"/>
              </w:rPr>
              <w:t xml:space="preserve"> </w:t>
            </w:r>
            <w:r w:rsidR="000B5EDC" w:rsidRPr="00B4567C">
              <w:rPr>
                <w:color w:val="000000" w:themeColor="text1"/>
              </w:rPr>
              <w:t>shortlisted Consultants with all information needed to prepare their Proposals.</w:t>
            </w:r>
          </w:p>
          <w:p w14:paraId="62609136" w14:textId="77777777" w:rsidR="009A2264" w:rsidRPr="00B4567C" w:rsidRDefault="00632F06" w:rsidP="0027492E">
            <w:pPr>
              <w:pStyle w:val="ListParagraph"/>
              <w:numPr>
                <w:ilvl w:val="0"/>
                <w:numId w:val="2"/>
              </w:numPr>
              <w:tabs>
                <w:tab w:val="left" w:pos="594"/>
              </w:tabs>
              <w:spacing w:after="200"/>
              <w:ind w:left="942" w:right="-72" w:hanging="424"/>
              <w:contextualSpacing w:val="0"/>
              <w:jc w:val="both"/>
              <w:rPr>
                <w:color w:val="000000" w:themeColor="text1"/>
              </w:rPr>
            </w:pPr>
            <w:r w:rsidRPr="00B4567C">
              <w:rPr>
                <w:color w:val="000000" w:themeColor="text1"/>
              </w:rPr>
              <w:t>“Non-Key Expert(s)” means an individual professional provided by the Consultant or its Sub-consultant and who is assigned to perform the Services or any part thereof under the Contract and whose CVs are not evaluated individually.</w:t>
            </w:r>
          </w:p>
          <w:p w14:paraId="2DAFB0AA" w14:textId="77777777" w:rsidR="009A2264" w:rsidRPr="00B4567C" w:rsidRDefault="000B5EDC" w:rsidP="0027492E">
            <w:pPr>
              <w:pStyle w:val="ListParagraph"/>
              <w:numPr>
                <w:ilvl w:val="0"/>
                <w:numId w:val="2"/>
              </w:numPr>
              <w:spacing w:after="200"/>
              <w:ind w:left="942" w:right="-72" w:hanging="424"/>
              <w:contextualSpacing w:val="0"/>
              <w:jc w:val="both"/>
              <w:rPr>
                <w:color w:val="000000" w:themeColor="text1"/>
              </w:rPr>
            </w:pPr>
            <w:r w:rsidRPr="00B4567C">
              <w:rPr>
                <w:color w:val="000000" w:themeColor="text1"/>
              </w:rPr>
              <w:t>“Proposal” means the Technical Proposal and the Financial Proposal of the Consultant.</w:t>
            </w:r>
          </w:p>
          <w:p w14:paraId="481940C0" w14:textId="77777777" w:rsidR="009A2264" w:rsidRPr="00B4567C"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4567C">
              <w:rPr>
                <w:color w:val="000000" w:themeColor="text1"/>
              </w:rPr>
              <w:t xml:space="preserve">“RFP” means the Request for Proposals to be prepared by the Client for the selection of Consultants, based on the </w:t>
            </w:r>
            <w:r w:rsidR="004D3068" w:rsidRPr="00B4567C">
              <w:rPr>
                <w:color w:val="000000" w:themeColor="text1"/>
              </w:rPr>
              <w:t>SPD - RFP</w:t>
            </w:r>
            <w:r w:rsidRPr="00B4567C">
              <w:rPr>
                <w:color w:val="000000" w:themeColor="text1"/>
              </w:rPr>
              <w:t>.</w:t>
            </w:r>
          </w:p>
          <w:p w14:paraId="0BD5DB2C" w14:textId="77777777" w:rsidR="009A2264" w:rsidRPr="00B4567C"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4567C">
              <w:rPr>
                <w:color w:val="000000" w:themeColor="text1"/>
              </w:rPr>
              <w:lastRenderedPageBreak/>
              <w:t>“</w:t>
            </w:r>
            <w:r w:rsidR="004D3068" w:rsidRPr="00B4567C">
              <w:rPr>
                <w:color w:val="000000" w:themeColor="text1"/>
              </w:rPr>
              <w:t>SPD - RFP</w:t>
            </w:r>
            <w:r w:rsidRPr="00B4567C">
              <w:rPr>
                <w:color w:val="000000" w:themeColor="text1"/>
              </w:rPr>
              <w:t xml:space="preserve">” means the Standard </w:t>
            </w:r>
            <w:r w:rsidR="00A27E91" w:rsidRPr="00B4567C">
              <w:rPr>
                <w:color w:val="000000" w:themeColor="text1"/>
              </w:rPr>
              <w:t>Pro</w:t>
            </w:r>
            <w:r w:rsidR="00CD3F00" w:rsidRPr="00B4567C">
              <w:rPr>
                <w:color w:val="000000" w:themeColor="text1"/>
              </w:rPr>
              <w:t>posal</w:t>
            </w:r>
            <w:r w:rsidR="00A27E91" w:rsidRPr="00B4567C">
              <w:rPr>
                <w:color w:val="000000" w:themeColor="text1"/>
              </w:rPr>
              <w:t xml:space="preserve"> Document</w:t>
            </w:r>
            <w:r w:rsidR="00D36EE4" w:rsidRPr="00B4567C">
              <w:rPr>
                <w:color w:val="000000" w:themeColor="text1"/>
              </w:rPr>
              <w:t xml:space="preserve"> -</w:t>
            </w:r>
            <w:r w:rsidRPr="00B4567C">
              <w:rPr>
                <w:color w:val="000000" w:themeColor="text1"/>
              </w:rPr>
              <w:t>Requ</w:t>
            </w:r>
            <w:r w:rsidR="00A27E91" w:rsidRPr="00B4567C">
              <w:rPr>
                <w:color w:val="000000" w:themeColor="text1"/>
              </w:rPr>
              <w:t>e</w:t>
            </w:r>
            <w:r w:rsidRPr="00B4567C">
              <w:rPr>
                <w:color w:val="000000" w:themeColor="text1"/>
              </w:rPr>
              <w:t xml:space="preserve">st for Proposals, which must be used by the Client as </w:t>
            </w:r>
            <w:r w:rsidR="00F42C8A" w:rsidRPr="00B4567C">
              <w:rPr>
                <w:color w:val="000000" w:themeColor="text1"/>
              </w:rPr>
              <w:t>the</w:t>
            </w:r>
            <w:r w:rsidRPr="00B4567C">
              <w:rPr>
                <w:color w:val="000000" w:themeColor="text1"/>
              </w:rPr>
              <w:t>basis for the preparation of the RFP.</w:t>
            </w:r>
          </w:p>
          <w:p w14:paraId="2645DD29" w14:textId="77777777" w:rsidR="009A2264" w:rsidRPr="00B4567C"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4567C">
              <w:rPr>
                <w:color w:val="000000" w:themeColor="text1"/>
              </w:rPr>
              <w:t>“Services” means the work to be performed by the Consultant pursuant to the Contract.</w:t>
            </w:r>
          </w:p>
          <w:p w14:paraId="61422DE2" w14:textId="77777777" w:rsidR="009A2264" w:rsidRPr="00B4567C" w:rsidRDefault="000B5EDC" w:rsidP="0027492E">
            <w:pPr>
              <w:pStyle w:val="ListParagraph"/>
              <w:numPr>
                <w:ilvl w:val="0"/>
                <w:numId w:val="2"/>
              </w:numPr>
              <w:tabs>
                <w:tab w:val="left" w:pos="594"/>
              </w:tabs>
              <w:spacing w:after="200"/>
              <w:ind w:left="942" w:right="-72" w:hanging="424"/>
              <w:contextualSpacing w:val="0"/>
              <w:jc w:val="both"/>
              <w:rPr>
                <w:color w:val="000000" w:themeColor="text1"/>
              </w:rPr>
            </w:pPr>
            <w:r w:rsidRPr="00B4567C">
              <w:rPr>
                <w:color w:val="000000" w:themeColor="text1"/>
              </w:rPr>
              <w:t xml:space="preserve">“Sub-consultant” means </w:t>
            </w:r>
            <w:r w:rsidR="00EE5E94" w:rsidRPr="00B4567C">
              <w:rPr>
                <w:color w:val="000000" w:themeColor="text1"/>
              </w:rPr>
              <w:t xml:space="preserve">an </w:t>
            </w:r>
            <w:r w:rsidRPr="00B4567C">
              <w:rPr>
                <w:color w:val="000000" w:themeColor="text1"/>
              </w:rPr>
              <w:t xml:space="preserve">entity </w:t>
            </w:r>
            <w:r w:rsidR="00B82B58" w:rsidRPr="00B4567C">
              <w:rPr>
                <w:color w:val="000000" w:themeColor="text1"/>
              </w:rPr>
              <w:t xml:space="preserve">to </w:t>
            </w:r>
            <w:r w:rsidRPr="00B4567C">
              <w:rPr>
                <w:color w:val="000000" w:themeColor="text1"/>
              </w:rPr>
              <w:t xml:space="preserve">whom the Consultant </w:t>
            </w:r>
            <w:r w:rsidR="00EE5E94" w:rsidRPr="00B4567C">
              <w:rPr>
                <w:color w:val="000000" w:themeColor="text1"/>
              </w:rPr>
              <w:t xml:space="preserve">intends to </w:t>
            </w:r>
            <w:r w:rsidRPr="00B4567C">
              <w:rPr>
                <w:color w:val="000000" w:themeColor="text1"/>
              </w:rPr>
              <w:t xml:space="preserve">subcontract any part of the Services while </w:t>
            </w:r>
            <w:r w:rsidR="002A7786" w:rsidRPr="00B4567C">
              <w:rPr>
                <w:color w:val="000000" w:themeColor="text1"/>
              </w:rPr>
              <w:t xml:space="preserve">the Consultant remains </w:t>
            </w:r>
            <w:r w:rsidR="00522DAD" w:rsidRPr="00B4567C">
              <w:rPr>
                <w:color w:val="000000" w:themeColor="text1"/>
              </w:rPr>
              <w:t>responsible</w:t>
            </w:r>
            <w:r w:rsidR="00B82B58" w:rsidRPr="00B4567C">
              <w:rPr>
                <w:color w:val="000000" w:themeColor="text1"/>
              </w:rPr>
              <w:t xml:space="preserve">to the Client during the </w:t>
            </w:r>
            <w:r w:rsidR="002A7786" w:rsidRPr="00B4567C">
              <w:rPr>
                <w:color w:val="000000" w:themeColor="text1"/>
              </w:rPr>
              <w:t xml:space="preserve">whole </w:t>
            </w:r>
            <w:r w:rsidR="00B82B58" w:rsidRPr="00B4567C">
              <w:rPr>
                <w:color w:val="000000" w:themeColor="text1"/>
              </w:rPr>
              <w:t>performance of</w:t>
            </w:r>
            <w:r w:rsidRPr="00B4567C">
              <w:rPr>
                <w:color w:val="000000" w:themeColor="text1"/>
              </w:rPr>
              <w:t xml:space="preserve"> the Contract.</w:t>
            </w:r>
          </w:p>
          <w:p w14:paraId="42E71596" w14:textId="77777777" w:rsidR="00DE645E" w:rsidRPr="00B4567C" w:rsidRDefault="000B5EDC" w:rsidP="0027492E">
            <w:pPr>
              <w:pStyle w:val="ListParagraph"/>
              <w:numPr>
                <w:ilvl w:val="0"/>
                <w:numId w:val="2"/>
              </w:numPr>
              <w:tabs>
                <w:tab w:val="left" w:pos="594"/>
              </w:tabs>
              <w:spacing w:after="200"/>
              <w:ind w:left="942" w:right="-72" w:hanging="424"/>
              <w:contextualSpacing w:val="0"/>
              <w:jc w:val="both"/>
              <w:rPr>
                <w:i/>
                <w:color w:val="000000" w:themeColor="text1"/>
              </w:rPr>
            </w:pPr>
            <w:r w:rsidRPr="00B4567C">
              <w:rPr>
                <w:color w:val="000000" w:themeColor="text1"/>
              </w:rPr>
              <w:t>“</w:t>
            </w:r>
            <w:r w:rsidR="002A7786" w:rsidRPr="00B4567C">
              <w:rPr>
                <w:color w:val="000000" w:themeColor="text1"/>
              </w:rPr>
              <w:t>Terms of Reference (</w:t>
            </w:r>
            <w:r w:rsidRPr="00B4567C">
              <w:rPr>
                <w:color w:val="000000" w:themeColor="text1"/>
              </w:rPr>
              <w:t>T</w:t>
            </w:r>
            <w:r w:rsidR="005B36CB" w:rsidRPr="00B4567C">
              <w:rPr>
                <w:color w:val="000000" w:themeColor="text1"/>
              </w:rPr>
              <w:t>ORs</w:t>
            </w:r>
            <w:r w:rsidR="002A7786" w:rsidRPr="00B4567C">
              <w:rPr>
                <w:color w:val="000000" w:themeColor="text1"/>
              </w:rPr>
              <w:t>)</w:t>
            </w:r>
            <w:r w:rsidR="005B36CB" w:rsidRPr="00B4567C">
              <w:rPr>
                <w:color w:val="000000" w:themeColor="text1"/>
              </w:rPr>
              <w:t>” (</w:t>
            </w:r>
            <w:r w:rsidR="00B82B58" w:rsidRPr="00B4567C">
              <w:rPr>
                <w:color w:val="000000" w:themeColor="text1"/>
              </w:rPr>
              <w:t xml:space="preserve">this </w:t>
            </w:r>
            <w:r w:rsidR="005B36CB" w:rsidRPr="00B4567C">
              <w:rPr>
                <w:color w:val="000000" w:themeColor="text1"/>
              </w:rPr>
              <w:t xml:space="preserve">Section </w:t>
            </w:r>
            <w:r w:rsidR="00EE5E94" w:rsidRPr="00B4567C">
              <w:rPr>
                <w:color w:val="000000" w:themeColor="text1"/>
              </w:rPr>
              <w:t>7</w:t>
            </w:r>
            <w:r w:rsidR="005B36CB" w:rsidRPr="00B4567C">
              <w:rPr>
                <w:color w:val="000000" w:themeColor="text1"/>
              </w:rPr>
              <w:t xml:space="preserve"> of the RFP) </w:t>
            </w:r>
            <w:r w:rsidRPr="00B4567C">
              <w:rPr>
                <w:color w:val="000000" w:themeColor="text1"/>
              </w:rPr>
              <w:t xml:space="preserve">means the </w:t>
            </w:r>
            <w:r w:rsidR="005B36CB" w:rsidRPr="00B4567C">
              <w:rPr>
                <w:color w:val="000000" w:themeColor="text1"/>
              </w:rPr>
              <w:t>Terms of Reference that explain</w:t>
            </w:r>
            <w:r w:rsidR="00316471" w:rsidRPr="00B4567C">
              <w:rPr>
                <w:color w:val="000000" w:themeColor="text1"/>
              </w:rPr>
              <w:t>s</w:t>
            </w:r>
            <w:r w:rsidRPr="00B4567C">
              <w:rPr>
                <w:color w:val="000000" w:themeColor="text1"/>
              </w:rPr>
              <w:t xml:space="preserve"> the objectives, scope </w:t>
            </w:r>
            <w:r w:rsidR="00522DAD" w:rsidRPr="00B4567C">
              <w:rPr>
                <w:color w:val="000000" w:themeColor="text1"/>
              </w:rPr>
              <w:t xml:space="preserve">of work, activities, </w:t>
            </w:r>
            <w:r w:rsidR="00B17FBA" w:rsidRPr="00B4567C">
              <w:rPr>
                <w:color w:val="000000" w:themeColor="text1"/>
              </w:rPr>
              <w:t xml:space="preserve">and </w:t>
            </w:r>
            <w:r w:rsidRPr="00B4567C">
              <w:rPr>
                <w:color w:val="000000" w:themeColor="text1"/>
              </w:rPr>
              <w:t>tasks to be performed, respective responsibilities of the Client and the Consultant, and expected results and deliverables of the assignment.</w:t>
            </w:r>
          </w:p>
          <w:p w14:paraId="3633F735" w14:textId="77777777" w:rsidR="00EB5F91" w:rsidRPr="00B4567C" w:rsidRDefault="00EB5F91" w:rsidP="0027492E">
            <w:pPr>
              <w:pStyle w:val="ListParagraph"/>
              <w:numPr>
                <w:ilvl w:val="0"/>
                <w:numId w:val="2"/>
              </w:numPr>
              <w:tabs>
                <w:tab w:val="left" w:pos="594"/>
              </w:tabs>
              <w:spacing w:after="200"/>
              <w:ind w:left="942" w:right="-72" w:hanging="424"/>
              <w:contextualSpacing w:val="0"/>
              <w:jc w:val="both"/>
              <w:rPr>
                <w:i/>
                <w:color w:val="000000" w:themeColor="text1"/>
              </w:rPr>
            </w:pPr>
            <w:r w:rsidRPr="00B4567C">
              <w:rPr>
                <w:color w:val="000000" w:themeColor="text1"/>
              </w:rPr>
              <w:t>“ESHS” means environmental, social (including sexual exploitation and abuse (SEA) and gender</w:t>
            </w:r>
            <w:r w:rsidR="00285EC6" w:rsidRPr="00B4567C">
              <w:rPr>
                <w:color w:val="000000" w:themeColor="text1"/>
              </w:rPr>
              <w:t>-</w:t>
            </w:r>
            <w:r w:rsidRPr="00B4567C">
              <w:rPr>
                <w:color w:val="000000" w:themeColor="text1"/>
              </w:rPr>
              <w:t>based violence (GBV)), health and safety.</w:t>
            </w:r>
          </w:p>
        </w:tc>
      </w:tr>
      <w:tr w:rsidR="00B4567C" w:rsidRPr="00B4567C" w14:paraId="679C80DF" w14:textId="77777777" w:rsidTr="009A69C4">
        <w:tc>
          <w:tcPr>
            <w:tcW w:w="2504" w:type="dxa"/>
            <w:gridSpan w:val="2"/>
          </w:tcPr>
          <w:p w14:paraId="390B44E1" w14:textId="77777777" w:rsidR="009A2264" w:rsidRPr="00B4567C" w:rsidRDefault="000B5EDC" w:rsidP="00563A90">
            <w:pPr>
              <w:pStyle w:val="Heading2"/>
              <w:rPr>
                <w:color w:val="000000" w:themeColor="text1"/>
                <w:lang w:val="en-US"/>
              </w:rPr>
            </w:pPr>
            <w:bookmarkStart w:id="21" w:name="_Toc474333879"/>
            <w:bookmarkStart w:id="22" w:name="_Toc474334048"/>
            <w:bookmarkStart w:id="23" w:name="_Toc18078354"/>
            <w:bookmarkStart w:id="24" w:name="_Toc18079909"/>
            <w:r w:rsidRPr="00B4567C">
              <w:rPr>
                <w:color w:val="000000" w:themeColor="text1"/>
                <w:lang w:val="en-US"/>
              </w:rPr>
              <w:lastRenderedPageBreak/>
              <w:t>Introduction</w:t>
            </w:r>
            <w:bookmarkEnd w:id="21"/>
            <w:bookmarkEnd w:id="22"/>
            <w:bookmarkEnd w:id="23"/>
            <w:bookmarkEnd w:id="24"/>
          </w:p>
        </w:tc>
        <w:tc>
          <w:tcPr>
            <w:tcW w:w="6380" w:type="dxa"/>
            <w:gridSpan w:val="2"/>
          </w:tcPr>
          <w:p w14:paraId="005E4356" w14:textId="77777777" w:rsidR="000B5EDC" w:rsidRPr="00B4567C" w:rsidRDefault="000B5EDC" w:rsidP="00B76D1A">
            <w:pPr>
              <w:pStyle w:val="BodyTextIndent2"/>
              <w:numPr>
                <w:ilvl w:val="1"/>
                <w:numId w:val="5"/>
              </w:numPr>
              <w:spacing w:after="200"/>
              <w:ind w:left="492" w:hanging="492"/>
              <w:rPr>
                <w:color w:val="000000" w:themeColor="text1"/>
                <w:sz w:val="20"/>
              </w:rPr>
            </w:pPr>
            <w:r w:rsidRPr="00B4567C">
              <w:rPr>
                <w:color w:val="000000" w:themeColor="text1"/>
              </w:rPr>
              <w:t xml:space="preserve">The Client named in the </w:t>
            </w:r>
            <w:r w:rsidRPr="00B4567C">
              <w:rPr>
                <w:b/>
                <w:color w:val="000000" w:themeColor="text1"/>
              </w:rPr>
              <w:t>Data Sheet</w:t>
            </w:r>
            <w:r w:rsidR="004745D6" w:rsidRPr="00B4567C">
              <w:rPr>
                <w:b/>
                <w:color w:val="000000" w:themeColor="text1"/>
              </w:rPr>
              <w:t xml:space="preserve"> </w:t>
            </w:r>
            <w:r w:rsidR="0045082C" w:rsidRPr="00B4567C">
              <w:rPr>
                <w:color w:val="000000" w:themeColor="text1"/>
              </w:rPr>
              <w:t>intends to</w:t>
            </w:r>
            <w:r w:rsidRPr="00B4567C">
              <w:rPr>
                <w:color w:val="000000" w:themeColor="text1"/>
              </w:rPr>
              <w:t xml:space="preserve"> select a Consultant from those listed in the </w:t>
            </w:r>
            <w:r w:rsidR="00613E07" w:rsidRPr="00B4567C">
              <w:rPr>
                <w:color w:val="000000" w:themeColor="text1"/>
              </w:rPr>
              <w:t>Request for Proposals (R</w:t>
            </w:r>
            <w:r w:rsidR="00D36EE4" w:rsidRPr="00B4567C">
              <w:rPr>
                <w:color w:val="000000" w:themeColor="text1"/>
              </w:rPr>
              <w:t>FP</w:t>
            </w:r>
            <w:r w:rsidR="00613E07" w:rsidRPr="00B4567C">
              <w:rPr>
                <w:color w:val="000000" w:themeColor="text1"/>
              </w:rPr>
              <w:t>)</w:t>
            </w:r>
            <w:r w:rsidRPr="00B4567C">
              <w:rPr>
                <w:color w:val="000000" w:themeColor="text1"/>
              </w:rPr>
              <w:t xml:space="preserve">, in accordance with the method of selection specified in the </w:t>
            </w:r>
            <w:r w:rsidRPr="00B4567C">
              <w:rPr>
                <w:b/>
                <w:color w:val="000000" w:themeColor="text1"/>
              </w:rPr>
              <w:t>Data Sheet</w:t>
            </w:r>
            <w:r w:rsidRPr="00B4567C">
              <w:rPr>
                <w:color w:val="000000" w:themeColor="text1"/>
              </w:rPr>
              <w:t xml:space="preserve">. </w:t>
            </w:r>
          </w:p>
          <w:p w14:paraId="3B49EB52" w14:textId="77777777" w:rsidR="000B5EDC" w:rsidRPr="00B4567C" w:rsidRDefault="000B5EDC" w:rsidP="00B76D1A">
            <w:pPr>
              <w:pStyle w:val="BodyTextIndent2"/>
              <w:numPr>
                <w:ilvl w:val="1"/>
                <w:numId w:val="5"/>
              </w:numPr>
              <w:spacing w:after="200"/>
              <w:ind w:left="492" w:hanging="492"/>
              <w:rPr>
                <w:color w:val="000000" w:themeColor="text1"/>
                <w:sz w:val="20"/>
              </w:rPr>
            </w:pPr>
            <w:r w:rsidRPr="00B4567C">
              <w:rPr>
                <w:color w:val="000000" w:themeColor="text1"/>
              </w:rPr>
              <w:t xml:space="preserve">The </w:t>
            </w:r>
            <w:r w:rsidR="00CD3F00" w:rsidRPr="00B4567C">
              <w:rPr>
                <w:color w:val="000000" w:themeColor="text1"/>
              </w:rPr>
              <w:t>eligible TESPs</w:t>
            </w:r>
            <w:r w:rsidRPr="00B4567C">
              <w:rPr>
                <w:color w:val="000000" w:themeColor="text1"/>
              </w:rPr>
              <w:t xml:space="preserve"> are invited to submit a Technical Proposal and a Financial Proposal, or a Technical Proposal only, as specified in the </w:t>
            </w:r>
            <w:r w:rsidRPr="00B4567C">
              <w:rPr>
                <w:b/>
                <w:color w:val="000000" w:themeColor="text1"/>
              </w:rPr>
              <w:t>Data Sheet</w:t>
            </w:r>
            <w:r w:rsidRPr="00B4567C">
              <w:rPr>
                <w:color w:val="000000" w:themeColor="text1"/>
              </w:rPr>
              <w:t>, for consulting services required for the assig</w:t>
            </w:r>
            <w:r w:rsidR="007E4763" w:rsidRPr="00B4567C">
              <w:rPr>
                <w:color w:val="000000" w:themeColor="text1"/>
              </w:rPr>
              <w:t xml:space="preserve">nment named in the </w:t>
            </w:r>
            <w:r w:rsidR="007E4763" w:rsidRPr="00B4567C">
              <w:rPr>
                <w:b/>
                <w:color w:val="000000" w:themeColor="text1"/>
              </w:rPr>
              <w:t>Data Sheet</w:t>
            </w:r>
            <w:r w:rsidR="007E4763" w:rsidRPr="00B4567C">
              <w:rPr>
                <w:color w:val="000000" w:themeColor="text1"/>
              </w:rPr>
              <w:t xml:space="preserve">. </w:t>
            </w:r>
            <w:r w:rsidRPr="00B4567C">
              <w:rPr>
                <w:color w:val="000000" w:themeColor="text1"/>
              </w:rPr>
              <w:t>The Proposal will be the basis for negotiating and ultimately signing the Contract with the selected Consultant.</w:t>
            </w:r>
          </w:p>
          <w:p w14:paraId="1DD581A8" w14:textId="77777777" w:rsidR="000B5EDC" w:rsidRPr="00B4567C" w:rsidRDefault="007E4763" w:rsidP="00B76D1A">
            <w:pPr>
              <w:pStyle w:val="BodyTextIndent2"/>
              <w:numPr>
                <w:ilvl w:val="1"/>
                <w:numId w:val="5"/>
              </w:numPr>
              <w:spacing w:after="200"/>
              <w:ind w:left="492" w:hanging="492"/>
              <w:rPr>
                <w:color w:val="000000" w:themeColor="text1"/>
                <w:sz w:val="20"/>
              </w:rPr>
            </w:pPr>
            <w:r w:rsidRPr="00B4567C">
              <w:rPr>
                <w:color w:val="000000" w:themeColor="text1"/>
              </w:rPr>
              <w:t xml:space="preserve">The </w:t>
            </w:r>
            <w:r w:rsidR="000B5EDC" w:rsidRPr="00B4567C">
              <w:rPr>
                <w:color w:val="000000" w:themeColor="text1"/>
              </w:rPr>
              <w:t xml:space="preserve">Consultants should familiarize themselves with </w:t>
            </w:r>
            <w:r w:rsidR="008C2F67" w:rsidRPr="00B4567C">
              <w:rPr>
                <w:color w:val="000000" w:themeColor="text1"/>
              </w:rPr>
              <w:t xml:space="preserve">the </w:t>
            </w:r>
            <w:r w:rsidR="000B5EDC" w:rsidRPr="00B4567C">
              <w:rPr>
                <w:color w:val="000000" w:themeColor="text1"/>
              </w:rPr>
              <w:t xml:space="preserve">local conditions and take them into account in preparing their </w:t>
            </w:r>
            <w:r w:rsidR="00A946B3" w:rsidRPr="00B4567C">
              <w:rPr>
                <w:color w:val="000000" w:themeColor="text1"/>
              </w:rPr>
              <w:t>Proposals,</w:t>
            </w:r>
            <w:r w:rsidR="000B5EDC" w:rsidRPr="00B4567C">
              <w:rPr>
                <w:color w:val="000000" w:themeColor="text1"/>
              </w:rPr>
              <w:t xml:space="preserve">including attending a pre-proposal conference if one is specified in the </w:t>
            </w:r>
            <w:r w:rsidR="000B5EDC" w:rsidRPr="00B4567C">
              <w:rPr>
                <w:b/>
                <w:color w:val="000000" w:themeColor="text1"/>
              </w:rPr>
              <w:t>Data Sheet</w:t>
            </w:r>
            <w:r w:rsidR="000B5EDC" w:rsidRPr="00B4567C">
              <w:rPr>
                <w:color w:val="000000" w:themeColor="text1"/>
              </w:rPr>
              <w:t xml:space="preserve">. Attending </w:t>
            </w:r>
            <w:r w:rsidR="0045082C" w:rsidRPr="00B4567C">
              <w:rPr>
                <w:color w:val="000000" w:themeColor="text1"/>
              </w:rPr>
              <w:t xml:space="preserve">any such </w:t>
            </w:r>
            <w:r w:rsidR="000B5EDC" w:rsidRPr="00B4567C">
              <w:rPr>
                <w:color w:val="000000" w:themeColor="text1"/>
              </w:rPr>
              <w:t xml:space="preserve">pre-proposal conference is optional and is at </w:t>
            </w:r>
            <w:r w:rsidR="008C2F67" w:rsidRPr="00B4567C">
              <w:rPr>
                <w:color w:val="000000" w:themeColor="text1"/>
              </w:rPr>
              <w:t xml:space="preserve">the </w:t>
            </w:r>
            <w:r w:rsidR="000B5EDC" w:rsidRPr="00B4567C">
              <w:rPr>
                <w:color w:val="000000" w:themeColor="text1"/>
              </w:rPr>
              <w:t xml:space="preserve">Consultants’ expense. </w:t>
            </w:r>
          </w:p>
          <w:p w14:paraId="22DBDC3B" w14:textId="77777777" w:rsidR="000B5EDC" w:rsidRPr="00B4567C" w:rsidRDefault="000B5EDC" w:rsidP="00B76D1A">
            <w:pPr>
              <w:pStyle w:val="BodyTextIndent2"/>
              <w:numPr>
                <w:ilvl w:val="1"/>
                <w:numId w:val="5"/>
              </w:numPr>
              <w:spacing w:after="200"/>
              <w:ind w:left="492" w:hanging="492"/>
              <w:rPr>
                <w:color w:val="000000" w:themeColor="text1"/>
                <w:sz w:val="20"/>
              </w:rPr>
            </w:pPr>
            <w:r w:rsidRPr="00B4567C">
              <w:rPr>
                <w:color w:val="000000" w:themeColor="text1"/>
              </w:rPr>
              <w:t>The Client will timely provide</w:t>
            </w:r>
            <w:r w:rsidR="005B36CB" w:rsidRPr="00B4567C">
              <w:rPr>
                <w:color w:val="000000" w:themeColor="text1"/>
              </w:rPr>
              <w:t>,</w:t>
            </w:r>
            <w:r w:rsidRPr="00B4567C">
              <w:rPr>
                <w:color w:val="000000" w:themeColor="text1"/>
              </w:rPr>
              <w:t xml:space="preserve"> at no cost to the Consultants</w:t>
            </w:r>
            <w:r w:rsidR="005B36CB" w:rsidRPr="00B4567C">
              <w:rPr>
                <w:color w:val="000000" w:themeColor="text1"/>
              </w:rPr>
              <w:t>,</w:t>
            </w:r>
            <w:r w:rsidRPr="00B4567C">
              <w:rPr>
                <w:color w:val="000000" w:themeColor="text1"/>
              </w:rPr>
              <w:t xml:space="preserve"> the inputs, relevant project data</w:t>
            </w:r>
            <w:r w:rsidR="00B033AD" w:rsidRPr="00B4567C">
              <w:rPr>
                <w:color w:val="000000" w:themeColor="text1"/>
              </w:rPr>
              <w:t>,</w:t>
            </w:r>
            <w:r w:rsidRPr="00B4567C">
              <w:rPr>
                <w:color w:val="000000" w:themeColor="text1"/>
              </w:rPr>
              <w:t xml:space="preserve"> and reports required for </w:t>
            </w:r>
            <w:r w:rsidR="005354E2" w:rsidRPr="00B4567C">
              <w:rPr>
                <w:color w:val="000000" w:themeColor="text1"/>
              </w:rPr>
              <w:t xml:space="preserve">the </w:t>
            </w:r>
            <w:r w:rsidRPr="00B4567C">
              <w:rPr>
                <w:color w:val="000000" w:themeColor="text1"/>
              </w:rPr>
              <w:t xml:space="preserve">preparation of </w:t>
            </w:r>
            <w:r w:rsidR="005354E2" w:rsidRPr="00B4567C">
              <w:rPr>
                <w:color w:val="000000" w:themeColor="text1"/>
              </w:rPr>
              <w:t xml:space="preserve">the </w:t>
            </w:r>
            <w:r w:rsidRPr="00B4567C">
              <w:rPr>
                <w:color w:val="000000" w:themeColor="text1"/>
              </w:rPr>
              <w:t>Consultant</w:t>
            </w:r>
            <w:r w:rsidR="0045082C" w:rsidRPr="00B4567C">
              <w:rPr>
                <w:color w:val="000000" w:themeColor="text1"/>
              </w:rPr>
              <w:t>’</w:t>
            </w:r>
            <w:r w:rsidRPr="00B4567C">
              <w:rPr>
                <w:color w:val="000000" w:themeColor="text1"/>
              </w:rPr>
              <w:t xml:space="preserve">s Proposal as specified in the </w:t>
            </w:r>
            <w:r w:rsidRPr="00B4567C">
              <w:rPr>
                <w:b/>
                <w:color w:val="000000" w:themeColor="text1"/>
              </w:rPr>
              <w:t>Data Sheet</w:t>
            </w:r>
            <w:r w:rsidRPr="00B4567C">
              <w:rPr>
                <w:color w:val="000000" w:themeColor="text1"/>
              </w:rPr>
              <w:t>.</w:t>
            </w:r>
          </w:p>
        </w:tc>
      </w:tr>
      <w:tr w:rsidR="00B4567C" w:rsidRPr="00B4567C" w14:paraId="562569F2" w14:textId="77777777" w:rsidTr="009A69C4">
        <w:tc>
          <w:tcPr>
            <w:tcW w:w="2504" w:type="dxa"/>
            <w:gridSpan w:val="2"/>
          </w:tcPr>
          <w:p w14:paraId="7A08E91D" w14:textId="77777777" w:rsidR="009A2264" w:rsidRPr="00B4567C" w:rsidRDefault="000B5EDC" w:rsidP="00563A90">
            <w:pPr>
              <w:pStyle w:val="Heading2"/>
              <w:rPr>
                <w:color w:val="000000" w:themeColor="text1"/>
                <w:lang w:val="en-US"/>
              </w:rPr>
            </w:pPr>
            <w:bookmarkStart w:id="25" w:name="_Toc474333880"/>
            <w:bookmarkStart w:id="26" w:name="_Toc474334049"/>
            <w:bookmarkStart w:id="27" w:name="_Toc18078355"/>
            <w:bookmarkStart w:id="28" w:name="_Toc18079910"/>
            <w:r w:rsidRPr="00B4567C">
              <w:rPr>
                <w:color w:val="000000" w:themeColor="text1"/>
                <w:lang w:val="en-US"/>
              </w:rPr>
              <w:lastRenderedPageBreak/>
              <w:t>Conflict of</w:t>
            </w:r>
            <w:r w:rsidR="00CF1378" w:rsidRPr="00B4567C">
              <w:rPr>
                <w:color w:val="000000" w:themeColor="text1"/>
                <w:lang w:val="en-US"/>
              </w:rPr>
              <w:t xml:space="preserve"> </w:t>
            </w:r>
            <w:r w:rsidRPr="00B4567C">
              <w:rPr>
                <w:color w:val="000000" w:themeColor="text1"/>
                <w:lang w:val="en-US"/>
              </w:rPr>
              <w:t>Interest</w:t>
            </w:r>
            <w:bookmarkEnd w:id="25"/>
            <w:bookmarkEnd w:id="26"/>
            <w:bookmarkEnd w:id="27"/>
            <w:bookmarkEnd w:id="28"/>
          </w:p>
          <w:p w14:paraId="42E3F246" w14:textId="77777777" w:rsidR="000B5EDC" w:rsidRPr="00B4567C" w:rsidRDefault="000B5EDC" w:rsidP="00563A90">
            <w:pPr>
              <w:pStyle w:val="Heading2"/>
              <w:numPr>
                <w:ilvl w:val="0"/>
                <w:numId w:val="0"/>
              </w:numPr>
              <w:ind w:left="360"/>
              <w:rPr>
                <w:color w:val="000000" w:themeColor="text1"/>
                <w:lang w:val="en-US"/>
              </w:rPr>
            </w:pPr>
          </w:p>
        </w:tc>
        <w:tc>
          <w:tcPr>
            <w:tcW w:w="6380" w:type="dxa"/>
            <w:gridSpan w:val="2"/>
          </w:tcPr>
          <w:p w14:paraId="3DD24145" w14:textId="77777777" w:rsidR="000B5EDC" w:rsidRPr="00B4567C" w:rsidRDefault="009F5868" w:rsidP="00B76D1A">
            <w:pPr>
              <w:pStyle w:val="ListParagraph"/>
              <w:numPr>
                <w:ilvl w:val="1"/>
                <w:numId w:val="5"/>
              </w:numPr>
              <w:spacing w:after="200"/>
              <w:ind w:left="492" w:hanging="492"/>
              <w:contextualSpacing w:val="0"/>
              <w:jc w:val="both"/>
              <w:rPr>
                <w:color w:val="000000" w:themeColor="text1"/>
              </w:rPr>
            </w:pPr>
            <w:r w:rsidRPr="00B4567C">
              <w:rPr>
                <w:color w:val="000000" w:themeColor="text1"/>
              </w:rPr>
              <w:t xml:space="preserve">The </w:t>
            </w:r>
            <w:r w:rsidR="00B76D1A" w:rsidRPr="00B4567C">
              <w:rPr>
                <w:color w:val="000000" w:themeColor="text1"/>
              </w:rPr>
              <w:t xml:space="preserve">Consultant </w:t>
            </w:r>
            <w:r w:rsidR="000B5EDC" w:rsidRPr="00B4567C">
              <w:rPr>
                <w:color w:val="000000" w:themeColor="text1"/>
              </w:rPr>
              <w:t>is required to provide professional, objective, and impartial advice, at all times hold</w:t>
            </w:r>
            <w:r w:rsidR="00EE5E94" w:rsidRPr="00B4567C">
              <w:rPr>
                <w:color w:val="000000" w:themeColor="text1"/>
              </w:rPr>
              <w:t>ing</w:t>
            </w:r>
            <w:r w:rsidR="000B5EDC" w:rsidRPr="00B4567C">
              <w:rPr>
                <w:color w:val="000000" w:themeColor="text1"/>
              </w:rPr>
              <w:t xml:space="preserve"> the Client’s interest paramount, strictly avoid</w:t>
            </w:r>
            <w:r w:rsidR="00EE5E94" w:rsidRPr="00B4567C">
              <w:rPr>
                <w:color w:val="000000" w:themeColor="text1"/>
              </w:rPr>
              <w:t>ing</w:t>
            </w:r>
            <w:r w:rsidR="000B5EDC" w:rsidRPr="00B4567C">
              <w:rPr>
                <w:color w:val="000000" w:themeColor="text1"/>
              </w:rPr>
              <w:t xml:space="preserve"> conflicts with other assignments or its own corporate </w:t>
            </w:r>
            <w:r w:rsidR="00CD3F00" w:rsidRPr="00B4567C">
              <w:rPr>
                <w:color w:val="000000" w:themeColor="text1"/>
              </w:rPr>
              <w:t>interests and</w:t>
            </w:r>
            <w:r w:rsidR="000B5EDC" w:rsidRPr="00B4567C">
              <w:rPr>
                <w:color w:val="000000" w:themeColor="text1"/>
              </w:rPr>
              <w:t xml:space="preserve"> act</w:t>
            </w:r>
            <w:r w:rsidR="00EE5E94" w:rsidRPr="00B4567C">
              <w:rPr>
                <w:color w:val="000000" w:themeColor="text1"/>
              </w:rPr>
              <w:t>ing</w:t>
            </w:r>
            <w:r w:rsidR="000B5EDC" w:rsidRPr="00B4567C">
              <w:rPr>
                <w:color w:val="000000" w:themeColor="text1"/>
              </w:rPr>
              <w:t xml:space="preserve"> without any consideration for future work.</w:t>
            </w:r>
          </w:p>
          <w:p w14:paraId="461EC5BD" w14:textId="77777777" w:rsidR="00236C77" w:rsidRPr="00B4567C" w:rsidRDefault="005354E2" w:rsidP="00B76D1A">
            <w:pPr>
              <w:pStyle w:val="ListParagraph"/>
              <w:numPr>
                <w:ilvl w:val="1"/>
                <w:numId w:val="5"/>
              </w:numPr>
              <w:spacing w:after="200"/>
              <w:ind w:left="492" w:hanging="492"/>
              <w:contextualSpacing w:val="0"/>
              <w:jc w:val="both"/>
              <w:rPr>
                <w:color w:val="000000" w:themeColor="text1"/>
              </w:rPr>
            </w:pPr>
            <w:r w:rsidRPr="00B4567C">
              <w:rPr>
                <w:color w:val="000000" w:themeColor="text1"/>
              </w:rPr>
              <w:t xml:space="preserve">The </w:t>
            </w:r>
            <w:r w:rsidR="00236C77" w:rsidRPr="00B4567C">
              <w:rPr>
                <w:color w:val="000000" w:themeColor="text1"/>
              </w:rPr>
              <w:t xml:space="preserve">Consultant has an obligation to disclose </w:t>
            </w:r>
            <w:r w:rsidR="004F5743" w:rsidRPr="00B4567C">
              <w:rPr>
                <w:color w:val="000000" w:themeColor="text1"/>
              </w:rPr>
              <w:t xml:space="preserve">to the Client </w:t>
            </w:r>
            <w:r w:rsidR="00236C77" w:rsidRPr="00B4567C">
              <w:rPr>
                <w:color w:val="000000" w:themeColor="text1"/>
              </w:rPr>
              <w:t>any situation of actual or potential conflict that impacts</w:t>
            </w:r>
            <w:r w:rsidRPr="00B4567C">
              <w:rPr>
                <w:color w:val="000000" w:themeColor="text1"/>
              </w:rPr>
              <w:t>its</w:t>
            </w:r>
            <w:r w:rsidR="00236C77" w:rsidRPr="00B4567C">
              <w:rPr>
                <w:color w:val="000000" w:themeColor="text1"/>
              </w:rPr>
              <w:t xml:space="preserve"> capacity to serve the best interest of </w:t>
            </w:r>
            <w:r w:rsidRPr="00B4567C">
              <w:rPr>
                <w:color w:val="000000" w:themeColor="text1"/>
              </w:rPr>
              <w:t>its</w:t>
            </w:r>
            <w:r w:rsidR="00236C77" w:rsidRPr="00B4567C">
              <w:rPr>
                <w:color w:val="000000" w:themeColor="text1"/>
              </w:rPr>
              <w:t xml:space="preserve"> Client. Failure to disclose </w:t>
            </w:r>
            <w:r w:rsidR="00B82B58" w:rsidRPr="00B4567C">
              <w:rPr>
                <w:color w:val="000000" w:themeColor="text1"/>
              </w:rPr>
              <w:t xml:space="preserve">such </w:t>
            </w:r>
            <w:r w:rsidR="00236C77" w:rsidRPr="00B4567C">
              <w:rPr>
                <w:color w:val="000000" w:themeColor="text1"/>
              </w:rPr>
              <w:t>situations may lead to the disqualification of the Consultant or the termination o</w:t>
            </w:r>
            <w:r w:rsidRPr="00B4567C">
              <w:rPr>
                <w:color w:val="000000" w:themeColor="text1"/>
              </w:rPr>
              <w:t>f its Contract and/or sanctions</w:t>
            </w:r>
            <w:r w:rsidR="00236C77" w:rsidRPr="00B4567C">
              <w:rPr>
                <w:color w:val="000000" w:themeColor="text1"/>
              </w:rPr>
              <w:t xml:space="preserve"> by the Bank.</w:t>
            </w:r>
          </w:p>
          <w:p w14:paraId="2594BD0D" w14:textId="77777777" w:rsidR="009A2264" w:rsidRPr="00B4567C" w:rsidRDefault="000B5EDC" w:rsidP="00B76D1A">
            <w:pPr>
              <w:pStyle w:val="ListParagraph"/>
              <w:numPr>
                <w:ilvl w:val="2"/>
                <w:numId w:val="5"/>
              </w:numPr>
              <w:spacing w:after="200"/>
              <w:ind w:left="1032" w:hanging="607"/>
              <w:contextualSpacing w:val="0"/>
              <w:jc w:val="both"/>
              <w:rPr>
                <w:color w:val="000000" w:themeColor="text1"/>
              </w:rPr>
            </w:pPr>
            <w:r w:rsidRPr="00B4567C">
              <w:rPr>
                <w:color w:val="000000" w:themeColor="text1"/>
              </w:rPr>
              <w:t xml:space="preserve">Without limitation on the generality of the foregoing, </w:t>
            </w:r>
            <w:r w:rsidR="005354E2" w:rsidRPr="00B4567C">
              <w:rPr>
                <w:color w:val="000000" w:themeColor="text1"/>
              </w:rPr>
              <w:t xml:space="preserve">the </w:t>
            </w:r>
            <w:r w:rsidRPr="00B4567C">
              <w:rPr>
                <w:color w:val="000000" w:themeColor="text1"/>
              </w:rPr>
              <w:t>Consultant shall not be hired under the circumstances set forth below:</w:t>
            </w:r>
          </w:p>
        </w:tc>
      </w:tr>
      <w:tr w:rsidR="00B4567C" w:rsidRPr="00B4567C" w14:paraId="6F3C7822" w14:textId="77777777" w:rsidTr="009A69C4">
        <w:tc>
          <w:tcPr>
            <w:tcW w:w="2504" w:type="dxa"/>
            <w:gridSpan w:val="2"/>
          </w:tcPr>
          <w:p w14:paraId="745E5B07" w14:textId="77777777" w:rsidR="009A2264" w:rsidRPr="00B4567C" w:rsidRDefault="0027492E" w:rsidP="00F25D26">
            <w:pPr>
              <w:ind w:left="360"/>
              <w:rPr>
                <w:b/>
                <w:bCs/>
                <w:color w:val="000000" w:themeColor="text1"/>
              </w:rPr>
            </w:pPr>
            <w:r w:rsidRPr="00B4567C">
              <w:rPr>
                <w:b/>
                <w:bCs/>
                <w:color w:val="000000" w:themeColor="text1"/>
              </w:rPr>
              <w:t>a.  Conflicting A</w:t>
            </w:r>
            <w:r w:rsidR="000B5EDC" w:rsidRPr="00B4567C">
              <w:rPr>
                <w:b/>
                <w:bCs/>
                <w:color w:val="000000" w:themeColor="text1"/>
              </w:rPr>
              <w:t>ctivities</w:t>
            </w:r>
          </w:p>
        </w:tc>
        <w:tc>
          <w:tcPr>
            <w:tcW w:w="6380" w:type="dxa"/>
            <w:gridSpan w:val="2"/>
          </w:tcPr>
          <w:p w14:paraId="62D70DE2" w14:textId="77777777" w:rsidR="009A2264" w:rsidRPr="00B4567C" w:rsidRDefault="000B5EDC" w:rsidP="00162DB9">
            <w:pPr>
              <w:pStyle w:val="BodyTextIndent3"/>
              <w:spacing w:after="200"/>
              <w:ind w:left="965" w:hanging="540"/>
              <w:contextualSpacing/>
              <w:rPr>
                <w:color w:val="000000" w:themeColor="text1"/>
              </w:rPr>
            </w:pPr>
            <w:r w:rsidRPr="00B4567C">
              <w:rPr>
                <w:color w:val="000000" w:themeColor="text1"/>
              </w:rPr>
              <w:t>(i)</w:t>
            </w:r>
            <w:r w:rsidRPr="00B4567C">
              <w:rPr>
                <w:color w:val="000000" w:themeColor="text1"/>
              </w:rPr>
              <w:tab/>
            </w:r>
            <w:r w:rsidR="00516E4D" w:rsidRPr="00B4567C">
              <w:rPr>
                <w:color w:val="000000" w:themeColor="text1"/>
                <w:u w:val="single"/>
              </w:rPr>
              <w:t xml:space="preserve">Conflict </w:t>
            </w:r>
            <w:r w:rsidRPr="00B4567C">
              <w:rPr>
                <w:color w:val="000000" w:themeColor="text1"/>
                <w:u w:val="single"/>
              </w:rPr>
              <w:t>between consulting activities and procurement of goods, works or non-consulting services:</w:t>
            </w:r>
            <w:r w:rsidRPr="00B4567C">
              <w:rPr>
                <w:color w:val="000000" w:themeColor="text1"/>
              </w:rPr>
              <w:t>a firm that has been engaged by the Client to provide goods, works</w:t>
            </w:r>
            <w:r w:rsidR="00952704" w:rsidRPr="00B4567C">
              <w:rPr>
                <w:color w:val="000000" w:themeColor="text1"/>
              </w:rPr>
              <w:t>,</w:t>
            </w:r>
            <w:r w:rsidRPr="00B4567C">
              <w:rPr>
                <w:color w:val="000000" w:themeColor="text1"/>
              </w:rPr>
              <w:t xml:space="preserve"> or non-consulting </w:t>
            </w:r>
            <w:r w:rsidR="00544FEF" w:rsidRPr="00B4567C">
              <w:rPr>
                <w:color w:val="000000" w:themeColor="text1"/>
              </w:rPr>
              <w:t xml:space="preserve">services for a project, or any </w:t>
            </w:r>
            <w:r w:rsidR="00F42C8A" w:rsidRPr="00B4567C">
              <w:rPr>
                <w:color w:val="000000" w:themeColor="text1"/>
              </w:rPr>
              <w:t xml:space="preserve">of its </w:t>
            </w:r>
            <w:r w:rsidR="00544FEF" w:rsidRPr="00B4567C">
              <w:rPr>
                <w:color w:val="000000" w:themeColor="text1"/>
              </w:rPr>
              <w:t>A</w:t>
            </w:r>
            <w:r w:rsidRPr="00B4567C">
              <w:rPr>
                <w:color w:val="000000" w:themeColor="text1"/>
              </w:rPr>
              <w:t>ffiliate</w:t>
            </w:r>
            <w:r w:rsidR="00F42C8A" w:rsidRPr="00B4567C">
              <w:rPr>
                <w:color w:val="000000" w:themeColor="text1"/>
              </w:rPr>
              <w:t>s</w:t>
            </w:r>
            <w:r w:rsidR="00B033AD" w:rsidRPr="00B4567C">
              <w:rPr>
                <w:color w:val="000000" w:themeColor="text1"/>
              </w:rPr>
              <w:t>,</w:t>
            </w:r>
            <w:r w:rsidRPr="00B4567C">
              <w:rPr>
                <w:color w:val="000000" w:themeColor="text1"/>
              </w:rPr>
              <w:t xml:space="preserve"> shall be disqualified from providing consulting services resulting from or directly related to those goods, works</w:t>
            </w:r>
            <w:r w:rsidR="00B033AD" w:rsidRPr="00B4567C">
              <w:rPr>
                <w:color w:val="000000" w:themeColor="text1"/>
              </w:rPr>
              <w:t>,</w:t>
            </w:r>
            <w:r w:rsidRPr="00B4567C">
              <w:rPr>
                <w:color w:val="000000" w:themeColor="text1"/>
              </w:rPr>
              <w:t xml:space="preserve"> or non-consulting services. Conversely, a firm hired to provide consulting services for the preparation or imple</w:t>
            </w:r>
            <w:r w:rsidR="00544FEF" w:rsidRPr="00B4567C">
              <w:rPr>
                <w:color w:val="000000" w:themeColor="text1"/>
              </w:rPr>
              <w:t>mentation of a project, or any</w:t>
            </w:r>
            <w:r w:rsidR="00F42C8A" w:rsidRPr="00B4567C">
              <w:rPr>
                <w:color w:val="000000" w:themeColor="text1"/>
              </w:rPr>
              <w:t xml:space="preserve"> of its</w:t>
            </w:r>
            <w:r w:rsidR="00544FEF" w:rsidRPr="00B4567C">
              <w:rPr>
                <w:color w:val="000000" w:themeColor="text1"/>
              </w:rPr>
              <w:t xml:space="preserve"> A</w:t>
            </w:r>
            <w:r w:rsidRPr="00B4567C">
              <w:rPr>
                <w:color w:val="000000" w:themeColor="text1"/>
              </w:rPr>
              <w:t>ffiliate</w:t>
            </w:r>
            <w:r w:rsidR="00F42C8A" w:rsidRPr="00B4567C">
              <w:rPr>
                <w:color w:val="000000" w:themeColor="text1"/>
              </w:rPr>
              <w:t>s</w:t>
            </w:r>
            <w:r w:rsidR="00B033AD" w:rsidRPr="00B4567C">
              <w:rPr>
                <w:color w:val="000000" w:themeColor="text1"/>
              </w:rPr>
              <w:t>,</w:t>
            </w:r>
            <w:r w:rsidRPr="00B4567C">
              <w:rPr>
                <w:color w:val="000000" w:themeColor="text1"/>
              </w:rPr>
              <w:t xml:space="preserve"> shall be disqualified from subsequently providing goods or works or non-consulting services resulting from or directly related to the consulting services for such preparation or implementation. </w:t>
            </w:r>
          </w:p>
        </w:tc>
      </w:tr>
      <w:tr w:rsidR="00B4567C" w:rsidRPr="00B4567C" w14:paraId="59DE8B96" w14:textId="77777777" w:rsidTr="009A69C4">
        <w:tc>
          <w:tcPr>
            <w:tcW w:w="2504" w:type="dxa"/>
            <w:gridSpan w:val="2"/>
          </w:tcPr>
          <w:p w14:paraId="7DD992CE" w14:textId="77777777" w:rsidR="009A2264" w:rsidRPr="00B4567C" w:rsidRDefault="000B5EDC" w:rsidP="0027492E">
            <w:pPr>
              <w:ind w:left="360"/>
              <w:rPr>
                <w:b/>
                <w:bCs/>
                <w:color w:val="000000" w:themeColor="text1"/>
              </w:rPr>
            </w:pPr>
            <w:r w:rsidRPr="00B4567C">
              <w:rPr>
                <w:b/>
                <w:bCs/>
                <w:color w:val="000000" w:themeColor="text1"/>
              </w:rPr>
              <w:t xml:space="preserve">b. Conflicting </w:t>
            </w:r>
            <w:r w:rsidR="0027492E" w:rsidRPr="00B4567C">
              <w:rPr>
                <w:b/>
                <w:bCs/>
                <w:color w:val="000000" w:themeColor="text1"/>
              </w:rPr>
              <w:t>A</w:t>
            </w:r>
            <w:r w:rsidRPr="00B4567C">
              <w:rPr>
                <w:b/>
                <w:bCs/>
                <w:color w:val="000000" w:themeColor="text1"/>
              </w:rPr>
              <w:t>ssignments</w:t>
            </w:r>
          </w:p>
        </w:tc>
        <w:tc>
          <w:tcPr>
            <w:tcW w:w="6380" w:type="dxa"/>
            <w:gridSpan w:val="2"/>
          </w:tcPr>
          <w:p w14:paraId="1EE1DCC1" w14:textId="77777777" w:rsidR="009A2264" w:rsidRPr="00B4567C" w:rsidRDefault="000B5EDC" w:rsidP="00162DB9">
            <w:pPr>
              <w:pStyle w:val="BodyTextIndent3"/>
              <w:spacing w:after="200"/>
              <w:ind w:left="965" w:hanging="540"/>
              <w:contextualSpacing/>
              <w:rPr>
                <w:color w:val="000000" w:themeColor="text1"/>
              </w:rPr>
            </w:pPr>
            <w:r w:rsidRPr="00B4567C">
              <w:rPr>
                <w:color w:val="000000" w:themeColor="text1"/>
              </w:rPr>
              <w:t>(ii)</w:t>
            </w:r>
            <w:r w:rsidR="00B033AD" w:rsidRPr="00B4567C">
              <w:rPr>
                <w:color w:val="000000" w:themeColor="text1"/>
              </w:rPr>
              <w:tab/>
            </w:r>
            <w:r w:rsidRPr="00B4567C">
              <w:rPr>
                <w:color w:val="000000" w:themeColor="text1"/>
                <w:u w:val="single"/>
              </w:rPr>
              <w:t>Conflict among consulting assignments:</w:t>
            </w:r>
            <w:r w:rsidRPr="00B4567C">
              <w:rPr>
                <w:color w:val="000000" w:themeColor="text1"/>
              </w:rPr>
              <w:t xml:space="preserve">a Consultant (including its </w:t>
            </w:r>
            <w:r w:rsidR="00B82B58" w:rsidRPr="00B4567C">
              <w:rPr>
                <w:color w:val="000000" w:themeColor="text1"/>
              </w:rPr>
              <w:t>E</w:t>
            </w:r>
            <w:r w:rsidRPr="00B4567C">
              <w:rPr>
                <w:color w:val="000000" w:themeColor="text1"/>
              </w:rPr>
              <w:t xml:space="preserve">xperts and Sub-consultants) or </w:t>
            </w:r>
            <w:r w:rsidR="00F278B8" w:rsidRPr="00B4567C">
              <w:rPr>
                <w:color w:val="000000" w:themeColor="text1"/>
              </w:rPr>
              <w:t xml:space="preserve">any </w:t>
            </w:r>
            <w:r w:rsidR="00F42C8A" w:rsidRPr="00B4567C">
              <w:rPr>
                <w:color w:val="000000" w:themeColor="text1"/>
              </w:rPr>
              <w:t xml:space="preserve">of its </w:t>
            </w:r>
            <w:r w:rsidR="00544FEF" w:rsidRPr="00B4567C">
              <w:rPr>
                <w:color w:val="000000" w:themeColor="text1"/>
              </w:rPr>
              <w:t>A</w:t>
            </w:r>
            <w:r w:rsidRPr="00B4567C">
              <w:rPr>
                <w:color w:val="000000" w:themeColor="text1"/>
              </w:rPr>
              <w:t>ffiliate</w:t>
            </w:r>
            <w:r w:rsidR="00F42C8A" w:rsidRPr="00B4567C">
              <w:rPr>
                <w:color w:val="000000" w:themeColor="text1"/>
              </w:rPr>
              <w:t>s</w:t>
            </w:r>
            <w:r w:rsidRPr="00B4567C">
              <w:rPr>
                <w:color w:val="000000" w:themeColor="text1"/>
              </w:rPr>
              <w:t xml:space="preserve"> shall not be hired for any assignment that, by its nature, may be in conflict with another assignment of the Consultant for the same or for another Client.</w:t>
            </w:r>
          </w:p>
        </w:tc>
      </w:tr>
      <w:tr w:rsidR="00B4567C" w:rsidRPr="00B4567C" w14:paraId="1608ED8D" w14:textId="77777777" w:rsidTr="009A69C4">
        <w:tc>
          <w:tcPr>
            <w:tcW w:w="2504" w:type="dxa"/>
            <w:gridSpan w:val="2"/>
          </w:tcPr>
          <w:p w14:paraId="499DF187" w14:textId="77777777" w:rsidR="009A2264" w:rsidRPr="00B4567C" w:rsidRDefault="0027492E" w:rsidP="00F25D26">
            <w:pPr>
              <w:ind w:left="360"/>
              <w:rPr>
                <w:b/>
                <w:bCs/>
                <w:color w:val="000000" w:themeColor="text1"/>
              </w:rPr>
            </w:pPr>
            <w:r w:rsidRPr="00B4567C">
              <w:rPr>
                <w:b/>
                <w:bCs/>
                <w:color w:val="000000" w:themeColor="text1"/>
              </w:rPr>
              <w:t>c. Conflicting R</w:t>
            </w:r>
            <w:r w:rsidR="000B5EDC" w:rsidRPr="00B4567C">
              <w:rPr>
                <w:b/>
                <w:bCs/>
                <w:color w:val="000000" w:themeColor="text1"/>
              </w:rPr>
              <w:t>elationships</w:t>
            </w:r>
          </w:p>
        </w:tc>
        <w:tc>
          <w:tcPr>
            <w:tcW w:w="6380" w:type="dxa"/>
            <w:gridSpan w:val="2"/>
          </w:tcPr>
          <w:p w14:paraId="4B47A16F" w14:textId="77777777" w:rsidR="009A2264" w:rsidRPr="00B4567C" w:rsidRDefault="000B5EDC" w:rsidP="00454D69">
            <w:pPr>
              <w:pStyle w:val="BodyTextIndent3"/>
              <w:spacing w:after="200"/>
              <w:ind w:left="964" w:hanging="540"/>
              <w:rPr>
                <w:i/>
                <w:color w:val="000000" w:themeColor="text1"/>
              </w:rPr>
            </w:pPr>
            <w:r w:rsidRPr="00B4567C">
              <w:rPr>
                <w:color w:val="000000" w:themeColor="text1"/>
              </w:rPr>
              <w:t>(iii)</w:t>
            </w:r>
            <w:r w:rsidRPr="00B4567C">
              <w:rPr>
                <w:color w:val="000000" w:themeColor="text1"/>
              </w:rPr>
              <w:tab/>
            </w:r>
            <w:r w:rsidRPr="00B4567C">
              <w:rPr>
                <w:color w:val="000000" w:themeColor="text1"/>
                <w:u w:val="single"/>
              </w:rPr>
              <w:t>Relationship with the Client’s staff:</w:t>
            </w:r>
            <w:r w:rsidRPr="00B4567C">
              <w:rPr>
                <w:color w:val="000000" w:themeColor="text1"/>
              </w:rPr>
              <w:t xml:space="preserve"> a Consultant (including its </w:t>
            </w:r>
            <w:r w:rsidR="00B82B58" w:rsidRPr="00B4567C">
              <w:rPr>
                <w:color w:val="000000" w:themeColor="text1"/>
              </w:rPr>
              <w:t>E</w:t>
            </w:r>
            <w:r w:rsidRPr="00B4567C">
              <w:rPr>
                <w:color w:val="000000" w:themeColor="text1"/>
              </w:rPr>
              <w:t xml:space="preserve">xperts and Sub-consultants) that has a close business or family relationship with a professional staff  of </w:t>
            </w:r>
            <w:r w:rsidR="00F42C8A" w:rsidRPr="00B4567C">
              <w:rPr>
                <w:color w:val="000000" w:themeColor="text1"/>
              </w:rPr>
              <w:t xml:space="preserve">the </w:t>
            </w:r>
            <w:r w:rsidRPr="00B4567C">
              <w:rPr>
                <w:color w:val="000000" w:themeColor="text1"/>
              </w:rPr>
              <w:t>Borrower</w:t>
            </w:r>
            <w:r w:rsidR="00C15CEA" w:rsidRPr="00B4567C">
              <w:rPr>
                <w:color w:val="000000" w:themeColor="text1"/>
              </w:rPr>
              <w:t xml:space="preserve"> (or of</w:t>
            </w:r>
            <w:r w:rsidRPr="00B4567C">
              <w:rPr>
                <w:color w:val="000000" w:themeColor="text1"/>
              </w:rPr>
              <w:t xml:space="preserve"> the Client</w:t>
            </w:r>
            <w:r w:rsidR="00C15CEA" w:rsidRPr="00B4567C">
              <w:rPr>
                <w:color w:val="000000" w:themeColor="text1"/>
              </w:rPr>
              <w:t xml:space="preserve">, or of </w:t>
            </w:r>
            <w:r w:rsidRPr="00B4567C">
              <w:rPr>
                <w:color w:val="000000" w:themeColor="text1"/>
              </w:rPr>
              <w:t>implementing agency</w:t>
            </w:r>
            <w:r w:rsidR="00C15CEA" w:rsidRPr="00B4567C">
              <w:rPr>
                <w:color w:val="000000" w:themeColor="text1"/>
              </w:rPr>
              <w:t>,</w:t>
            </w:r>
            <w:r w:rsidRPr="00B4567C">
              <w:rPr>
                <w:color w:val="000000" w:themeColor="text1"/>
              </w:rPr>
              <w:t xml:space="preserve"> or of a recipient of a part of the </w:t>
            </w:r>
            <w:r w:rsidR="00C15CEA" w:rsidRPr="00B4567C">
              <w:rPr>
                <w:color w:val="000000" w:themeColor="text1"/>
              </w:rPr>
              <w:t>Bank’s financing)</w:t>
            </w:r>
            <w:r w:rsidRPr="00B4567C">
              <w:rPr>
                <w:color w:val="000000" w:themeColor="text1"/>
              </w:rPr>
              <w:t xml:space="preserve">who are directly or indirectly involved in any part of (i) the preparation of the Terms of Reference </w:t>
            </w:r>
            <w:r w:rsidR="00C15CEA" w:rsidRPr="00B4567C">
              <w:rPr>
                <w:color w:val="000000" w:themeColor="text1"/>
              </w:rPr>
              <w:t xml:space="preserve">for </w:t>
            </w:r>
            <w:r w:rsidRPr="00B4567C">
              <w:rPr>
                <w:color w:val="000000" w:themeColor="text1"/>
              </w:rPr>
              <w:t xml:space="preserve">the assignment, (ii) the selection process for the Contract, or (iii) </w:t>
            </w:r>
            <w:r w:rsidR="00B166D5" w:rsidRPr="00B4567C">
              <w:rPr>
                <w:color w:val="000000" w:themeColor="text1"/>
              </w:rPr>
              <w:t xml:space="preserve">the </w:t>
            </w:r>
            <w:r w:rsidRPr="00B4567C">
              <w:rPr>
                <w:color w:val="000000" w:themeColor="text1"/>
              </w:rPr>
              <w:t xml:space="preserve">supervision of the </w:t>
            </w:r>
            <w:r w:rsidRPr="00B4567C">
              <w:rPr>
                <w:color w:val="000000" w:themeColor="text1"/>
              </w:rPr>
              <w:lastRenderedPageBreak/>
              <w:t>Contract, may not be awarded a Contract, unless the conflict stemming from this relationship has been resolved in a manner acceptable to the Bank throughout the selection process and the execution of the Contract.</w:t>
            </w:r>
          </w:p>
        </w:tc>
      </w:tr>
      <w:tr w:rsidR="00B4567C" w:rsidRPr="00B4567C" w14:paraId="1D6C5A25" w14:textId="77777777" w:rsidTr="009A69C4">
        <w:trPr>
          <w:trHeight w:val="2488"/>
        </w:trPr>
        <w:tc>
          <w:tcPr>
            <w:tcW w:w="2504" w:type="dxa"/>
            <w:gridSpan w:val="2"/>
          </w:tcPr>
          <w:p w14:paraId="6F8E05F9" w14:textId="77777777" w:rsidR="009A2264" w:rsidRPr="00B4567C" w:rsidRDefault="000B5EDC" w:rsidP="00563A90">
            <w:pPr>
              <w:pStyle w:val="Heading2"/>
              <w:rPr>
                <w:color w:val="000000" w:themeColor="text1"/>
                <w:lang w:val="en-US"/>
              </w:rPr>
            </w:pPr>
            <w:bookmarkStart w:id="29" w:name="_Toc474333881"/>
            <w:bookmarkStart w:id="30" w:name="_Toc474334050"/>
            <w:bookmarkStart w:id="31" w:name="_Toc18078356"/>
            <w:bookmarkStart w:id="32" w:name="_Toc18079911"/>
            <w:r w:rsidRPr="00B4567C">
              <w:rPr>
                <w:color w:val="000000" w:themeColor="text1"/>
                <w:lang w:val="en-US"/>
              </w:rPr>
              <w:lastRenderedPageBreak/>
              <w:t>Unfair Competitive Advantage</w:t>
            </w:r>
            <w:bookmarkEnd w:id="29"/>
            <w:bookmarkEnd w:id="30"/>
            <w:bookmarkEnd w:id="31"/>
            <w:bookmarkEnd w:id="32"/>
          </w:p>
        </w:tc>
        <w:tc>
          <w:tcPr>
            <w:tcW w:w="6380" w:type="dxa"/>
            <w:gridSpan w:val="2"/>
          </w:tcPr>
          <w:p w14:paraId="368813CC" w14:textId="77777777" w:rsidR="000B5EDC" w:rsidRPr="00B4567C" w:rsidRDefault="000B5EDC" w:rsidP="00B76D1A">
            <w:pPr>
              <w:pStyle w:val="ListParagraph"/>
              <w:numPr>
                <w:ilvl w:val="1"/>
                <w:numId w:val="5"/>
              </w:numPr>
              <w:spacing w:after="200"/>
              <w:ind w:left="492" w:hanging="492"/>
              <w:jc w:val="both"/>
              <w:rPr>
                <w:color w:val="000000" w:themeColor="text1"/>
              </w:rPr>
            </w:pPr>
            <w:r w:rsidRPr="00B4567C">
              <w:rPr>
                <w:color w:val="000000" w:themeColor="text1"/>
              </w:rPr>
              <w:t xml:space="preserve">Fairness and transparency in the selection process require that </w:t>
            </w:r>
            <w:r w:rsidR="00A1120D" w:rsidRPr="00B4567C">
              <w:rPr>
                <w:color w:val="000000" w:themeColor="text1"/>
              </w:rPr>
              <w:t xml:space="preserve">the </w:t>
            </w:r>
            <w:r w:rsidR="00544FEF" w:rsidRPr="00B4567C">
              <w:rPr>
                <w:color w:val="000000" w:themeColor="text1"/>
              </w:rPr>
              <w:t>Consultants or their A</w:t>
            </w:r>
            <w:r w:rsidRPr="00B4567C">
              <w:rPr>
                <w:color w:val="000000" w:themeColor="text1"/>
              </w:rPr>
              <w:t xml:space="preserve">ffiliates competing for a specific assignment do not derive a competitive advantage from having provided consulting services related to the assignment in question. To that end, the Client shall indicate in the </w:t>
            </w:r>
            <w:r w:rsidRPr="00B4567C">
              <w:rPr>
                <w:b/>
                <w:color w:val="000000" w:themeColor="text1"/>
              </w:rPr>
              <w:t>Data Sheet</w:t>
            </w:r>
            <w:r w:rsidRPr="00B4567C">
              <w:rPr>
                <w:color w:val="000000" w:themeColor="text1"/>
              </w:rPr>
              <w:t xml:space="preserve"> and make available to all shortlisted Consultants together with this RFP all information that would in that respect give such Consultant any unfair competitive advantage over competing Consultants.  </w:t>
            </w:r>
          </w:p>
        </w:tc>
      </w:tr>
      <w:tr w:rsidR="00B4567C" w:rsidRPr="00B4567C" w14:paraId="62124AFC" w14:textId="77777777" w:rsidTr="009A69C4">
        <w:tc>
          <w:tcPr>
            <w:tcW w:w="2504" w:type="dxa"/>
            <w:gridSpan w:val="2"/>
          </w:tcPr>
          <w:p w14:paraId="60CAF988" w14:textId="77777777" w:rsidR="009A2264" w:rsidRPr="00B4567C" w:rsidRDefault="004F166A" w:rsidP="00563A90">
            <w:pPr>
              <w:pStyle w:val="Heading2"/>
              <w:rPr>
                <w:bCs/>
                <w:color w:val="000000" w:themeColor="text1"/>
                <w:sz w:val="20"/>
                <w:lang w:val="en-US"/>
              </w:rPr>
            </w:pPr>
            <w:bookmarkStart w:id="33" w:name="_Toc474333882"/>
            <w:bookmarkStart w:id="34" w:name="_Toc474334051"/>
            <w:bookmarkStart w:id="35" w:name="_Toc18078357"/>
            <w:bookmarkStart w:id="36" w:name="_Toc18079912"/>
            <w:r w:rsidRPr="00B4567C">
              <w:rPr>
                <w:color w:val="000000" w:themeColor="text1"/>
                <w:lang w:val="en-US"/>
              </w:rPr>
              <w:t>Fraud and Corruption</w:t>
            </w:r>
            <w:bookmarkEnd w:id="33"/>
            <w:bookmarkEnd w:id="34"/>
            <w:bookmarkEnd w:id="35"/>
            <w:bookmarkEnd w:id="36"/>
          </w:p>
        </w:tc>
        <w:tc>
          <w:tcPr>
            <w:tcW w:w="6380" w:type="dxa"/>
            <w:gridSpan w:val="2"/>
          </w:tcPr>
          <w:p w14:paraId="65D3CA2B" w14:textId="77777777" w:rsidR="00FD022E" w:rsidRPr="00B4567C" w:rsidRDefault="00FD022E" w:rsidP="00850210">
            <w:pPr>
              <w:pStyle w:val="ListParagraph"/>
              <w:numPr>
                <w:ilvl w:val="1"/>
                <w:numId w:val="5"/>
              </w:numPr>
              <w:spacing w:after="200"/>
              <w:ind w:left="492" w:hanging="492"/>
              <w:jc w:val="both"/>
              <w:rPr>
                <w:color w:val="000000" w:themeColor="text1"/>
              </w:rPr>
            </w:pPr>
            <w:r w:rsidRPr="00B4567C">
              <w:rPr>
                <w:iCs/>
                <w:color w:val="000000" w:themeColor="text1"/>
              </w:rPr>
              <w:t>T</w:t>
            </w:r>
            <w:r w:rsidRPr="00B4567C">
              <w:rPr>
                <w:color w:val="000000" w:themeColor="text1"/>
              </w:rPr>
              <w:t>he Bank requires compliance with the Bank’s Anti-Corruption Guidelines and its prevailing sanctions policies and procedures as set forth in the WBG’s Sanctions Framework, as set forth in Section 6.</w:t>
            </w:r>
          </w:p>
          <w:p w14:paraId="08FFC5D1" w14:textId="77777777" w:rsidR="00850210" w:rsidRPr="00B4567C" w:rsidRDefault="00850210" w:rsidP="00850210">
            <w:pPr>
              <w:pStyle w:val="ListParagraph"/>
              <w:spacing w:after="200"/>
              <w:ind w:left="492"/>
              <w:jc w:val="both"/>
              <w:rPr>
                <w:color w:val="000000" w:themeColor="text1"/>
              </w:rPr>
            </w:pPr>
          </w:p>
          <w:p w14:paraId="57548F82" w14:textId="77777777" w:rsidR="00A946B3" w:rsidRPr="00B4567C" w:rsidRDefault="00FD022E" w:rsidP="00F96720">
            <w:pPr>
              <w:pStyle w:val="ListParagraph"/>
              <w:numPr>
                <w:ilvl w:val="1"/>
                <w:numId w:val="5"/>
              </w:numPr>
              <w:spacing w:after="200"/>
              <w:ind w:left="492" w:hanging="492"/>
              <w:jc w:val="both"/>
              <w:rPr>
                <w:i/>
                <w:color w:val="000000" w:themeColor="text1"/>
              </w:rPr>
            </w:pPr>
            <w:r w:rsidRPr="00B4567C">
              <w:rPr>
                <w:iCs/>
                <w:color w:val="000000" w:themeColor="text1"/>
              </w:rPr>
              <w:t>In</w:t>
            </w:r>
            <w:r w:rsidRPr="00B4567C">
              <w:rPr>
                <w:color w:val="000000" w:themeColor="text1"/>
              </w:rPr>
              <w:t xml:space="preserve"> further pursuance of this policy, Consultants shall permit and shall cause </w:t>
            </w:r>
            <w:r w:rsidR="00F96720" w:rsidRPr="00B4567C">
              <w:rPr>
                <w:color w:val="000000" w:themeColor="text1"/>
              </w:rPr>
              <w:t>their</w:t>
            </w:r>
            <w:r w:rsidRPr="00B4567C">
              <w:rPr>
                <w:color w:val="000000" w:themeColor="text1"/>
              </w:rPr>
              <w:t xml:space="preserve"> agents (where declared or not), subcontractors, sub</w:t>
            </w:r>
            <w:r w:rsidR="004A2F0A" w:rsidRPr="00B4567C">
              <w:rPr>
                <w:color w:val="000000" w:themeColor="text1"/>
              </w:rPr>
              <w:t>-</w:t>
            </w:r>
            <w:r w:rsidRPr="00B4567C">
              <w:rPr>
                <w:color w:val="000000" w:themeColor="text1"/>
              </w:rPr>
              <w:t>consultants, service providers, suppliers, and their personnel, to permit the Bank to inspect all accounts, records and other documents relating to any short</w:t>
            </w:r>
            <w:r w:rsidR="00B21DBE" w:rsidRPr="00B4567C">
              <w:rPr>
                <w:color w:val="000000" w:themeColor="text1"/>
              </w:rPr>
              <w:t>-</w:t>
            </w:r>
            <w:r w:rsidRPr="00B4567C">
              <w:rPr>
                <w:color w:val="000000" w:themeColor="text1"/>
              </w:rPr>
              <w:t xml:space="preserve">listing process, </w:t>
            </w:r>
            <w:r w:rsidR="000D7B09" w:rsidRPr="00B4567C">
              <w:rPr>
                <w:color w:val="000000" w:themeColor="text1"/>
              </w:rPr>
              <w:t>Proposal</w:t>
            </w:r>
            <w:r w:rsidRPr="00B4567C">
              <w:rPr>
                <w:color w:val="000000" w:themeColor="text1"/>
              </w:rPr>
              <w:t xml:space="preserve"> submission, and contract performance (in the case of award), and to have them audited by auditors appointed by the Bank.</w:t>
            </w:r>
          </w:p>
        </w:tc>
      </w:tr>
      <w:tr w:rsidR="00B4567C" w:rsidRPr="00B4567C" w14:paraId="572827EE" w14:textId="77777777" w:rsidTr="009A69C4">
        <w:tc>
          <w:tcPr>
            <w:tcW w:w="2504" w:type="dxa"/>
            <w:gridSpan w:val="2"/>
          </w:tcPr>
          <w:p w14:paraId="72D3A0CD" w14:textId="77777777" w:rsidR="009A2264" w:rsidRPr="00B4567C" w:rsidRDefault="000B5EDC" w:rsidP="00563A90">
            <w:pPr>
              <w:pStyle w:val="Heading2"/>
              <w:rPr>
                <w:color w:val="000000" w:themeColor="text1"/>
                <w:lang w:val="en-US"/>
              </w:rPr>
            </w:pPr>
            <w:bookmarkStart w:id="37" w:name="_Toc474333883"/>
            <w:bookmarkStart w:id="38" w:name="_Toc474334052"/>
            <w:bookmarkStart w:id="39" w:name="_Toc18078358"/>
            <w:bookmarkStart w:id="40" w:name="_Toc18079913"/>
            <w:r w:rsidRPr="00B4567C">
              <w:rPr>
                <w:color w:val="000000" w:themeColor="text1"/>
                <w:lang w:val="en-US"/>
              </w:rPr>
              <w:t>Eligibility</w:t>
            </w:r>
            <w:bookmarkEnd w:id="37"/>
            <w:bookmarkEnd w:id="38"/>
            <w:bookmarkEnd w:id="39"/>
            <w:bookmarkEnd w:id="40"/>
          </w:p>
        </w:tc>
        <w:tc>
          <w:tcPr>
            <w:tcW w:w="6380" w:type="dxa"/>
            <w:gridSpan w:val="2"/>
          </w:tcPr>
          <w:p w14:paraId="3BCCD0F5" w14:textId="77777777" w:rsidR="00255ACD" w:rsidRPr="00B4567C" w:rsidRDefault="0004704E" w:rsidP="0027492E">
            <w:pPr>
              <w:pStyle w:val="ListParagraph"/>
              <w:numPr>
                <w:ilvl w:val="1"/>
                <w:numId w:val="5"/>
              </w:numPr>
              <w:spacing w:after="200"/>
              <w:ind w:left="492" w:hanging="450"/>
              <w:jc w:val="both"/>
              <w:rPr>
                <w:color w:val="000000" w:themeColor="text1"/>
              </w:rPr>
            </w:pPr>
            <w:r w:rsidRPr="00B4567C">
              <w:rPr>
                <w:color w:val="000000" w:themeColor="text1"/>
              </w:rPr>
              <w:t>The Bank permits consultants (individuals</w:t>
            </w:r>
            <w:r w:rsidR="00EC509F" w:rsidRPr="00B4567C">
              <w:rPr>
                <w:color w:val="000000" w:themeColor="text1"/>
              </w:rPr>
              <w:t xml:space="preserve"> and firms, including Joint Ventures and their individual members</w:t>
            </w:r>
            <w:r w:rsidRPr="00B4567C">
              <w:rPr>
                <w:color w:val="000000" w:themeColor="text1"/>
              </w:rPr>
              <w:t>) from</w:t>
            </w:r>
            <w:r w:rsidR="00C50ED8" w:rsidRPr="00B4567C">
              <w:rPr>
                <w:color w:val="000000" w:themeColor="text1"/>
              </w:rPr>
              <w:t>all</w:t>
            </w:r>
            <w:r w:rsidRPr="00B4567C">
              <w:rPr>
                <w:color w:val="000000" w:themeColor="text1"/>
              </w:rPr>
              <w:t>countriesto offer consulting services for Bank-financed projects</w:t>
            </w:r>
            <w:r w:rsidR="00255ACD" w:rsidRPr="00B4567C">
              <w:rPr>
                <w:color w:val="000000" w:themeColor="text1"/>
              </w:rPr>
              <w:t>.</w:t>
            </w:r>
          </w:p>
          <w:p w14:paraId="3B7923D7" w14:textId="77777777" w:rsidR="00B87F2E" w:rsidRPr="00B4567C" w:rsidRDefault="00B87F2E" w:rsidP="009A69C4">
            <w:pPr>
              <w:pStyle w:val="ListParagraph"/>
              <w:spacing w:after="200"/>
              <w:ind w:left="492"/>
              <w:jc w:val="both"/>
              <w:rPr>
                <w:color w:val="000000" w:themeColor="text1"/>
              </w:rPr>
            </w:pPr>
          </w:p>
          <w:p w14:paraId="3160CAF8" w14:textId="77777777" w:rsidR="006B0F75" w:rsidRPr="00B4567C" w:rsidRDefault="006B0F75" w:rsidP="0027492E">
            <w:pPr>
              <w:pStyle w:val="ListParagraph"/>
              <w:numPr>
                <w:ilvl w:val="1"/>
                <w:numId w:val="5"/>
              </w:numPr>
              <w:spacing w:after="200"/>
              <w:ind w:left="402" w:hanging="402"/>
              <w:contextualSpacing w:val="0"/>
              <w:jc w:val="both"/>
              <w:rPr>
                <w:color w:val="000000" w:themeColor="text1"/>
              </w:rPr>
            </w:pPr>
            <w:r w:rsidRPr="00B4567C">
              <w:rPr>
                <w:color w:val="000000" w:themeColor="text1"/>
              </w:rPr>
              <w:t>Furthermore, i</w:t>
            </w:r>
            <w:r w:rsidR="000B5EDC" w:rsidRPr="00B4567C">
              <w:rPr>
                <w:color w:val="000000" w:themeColor="text1"/>
              </w:rPr>
              <w:t xml:space="preserve">t is </w:t>
            </w:r>
            <w:r w:rsidR="00A32FCE" w:rsidRPr="00B4567C">
              <w:rPr>
                <w:color w:val="000000" w:themeColor="text1"/>
              </w:rPr>
              <w:t xml:space="preserve">the </w:t>
            </w:r>
            <w:r w:rsidR="000B5EDC" w:rsidRPr="00B4567C">
              <w:rPr>
                <w:color w:val="000000" w:themeColor="text1"/>
              </w:rPr>
              <w:t>Consultant’s responsibility to ensure that its</w:t>
            </w:r>
            <w:r w:rsidR="00B82B58" w:rsidRPr="00B4567C">
              <w:rPr>
                <w:color w:val="000000" w:themeColor="text1"/>
              </w:rPr>
              <w:t>E</w:t>
            </w:r>
            <w:r w:rsidR="0004704E" w:rsidRPr="00B4567C">
              <w:rPr>
                <w:color w:val="000000" w:themeColor="text1"/>
              </w:rPr>
              <w:t>xperts,</w:t>
            </w:r>
            <w:r w:rsidR="000B5EDC" w:rsidRPr="00B4567C">
              <w:rPr>
                <w:color w:val="000000" w:themeColor="text1"/>
              </w:rPr>
              <w:t xml:space="preserve"> joint venture members, Sub-consultants, agents (declared or not), sub-contractors, service providers, suppliers and/or their employees meet the eligibility requirements as </w:t>
            </w:r>
            <w:r w:rsidR="00457195" w:rsidRPr="00B4567C">
              <w:rPr>
                <w:color w:val="000000" w:themeColor="text1"/>
              </w:rPr>
              <w:t xml:space="preserve">established </w:t>
            </w:r>
            <w:r w:rsidR="000B5EDC" w:rsidRPr="00B4567C">
              <w:rPr>
                <w:color w:val="000000" w:themeColor="text1"/>
              </w:rPr>
              <w:t xml:space="preserve">by </w:t>
            </w:r>
            <w:r w:rsidR="00A32FCE" w:rsidRPr="00B4567C">
              <w:rPr>
                <w:color w:val="000000" w:themeColor="text1"/>
              </w:rPr>
              <w:t xml:space="preserve">the </w:t>
            </w:r>
            <w:r w:rsidR="00255ACD" w:rsidRPr="00B4567C">
              <w:rPr>
                <w:color w:val="000000" w:themeColor="text1"/>
              </w:rPr>
              <w:t>Bank</w:t>
            </w:r>
            <w:r w:rsidR="00531E3B" w:rsidRPr="00B4567C">
              <w:rPr>
                <w:color w:val="000000" w:themeColor="text1"/>
              </w:rPr>
              <w:t xml:space="preserve"> in the </w:t>
            </w:r>
            <w:r w:rsidR="00B8779E" w:rsidRPr="00B4567C">
              <w:rPr>
                <w:color w:val="000000" w:themeColor="text1"/>
              </w:rPr>
              <w:t>a</w:t>
            </w:r>
            <w:r w:rsidR="007075A9" w:rsidRPr="00B4567C">
              <w:rPr>
                <w:color w:val="000000" w:themeColor="text1"/>
              </w:rPr>
              <w:t xml:space="preserve">pplicable </w:t>
            </w:r>
            <w:r w:rsidR="00B8779E" w:rsidRPr="00B4567C">
              <w:rPr>
                <w:color w:val="000000" w:themeColor="text1"/>
              </w:rPr>
              <w:t xml:space="preserve">Procurement </w:t>
            </w:r>
            <w:r w:rsidR="00531E3B" w:rsidRPr="00B4567C">
              <w:rPr>
                <w:color w:val="000000" w:themeColor="text1"/>
              </w:rPr>
              <w:t>Regulations</w:t>
            </w:r>
            <w:r w:rsidR="000B5EDC" w:rsidRPr="00B4567C">
              <w:rPr>
                <w:color w:val="000000" w:themeColor="text1"/>
              </w:rPr>
              <w:t xml:space="preserve">. </w:t>
            </w:r>
          </w:p>
          <w:p w14:paraId="69575A18" w14:textId="77777777" w:rsidR="000B5EDC" w:rsidRPr="00B4567C" w:rsidRDefault="005D171F" w:rsidP="0027492E">
            <w:pPr>
              <w:pStyle w:val="ListParagraph"/>
              <w:numPr>
                <w:ilvl w:val="1"/>
                <w:numId w:val="5"/>
              </w:numPr>
              <w:spacing w:after="200"/>
              <w:ind w:left="402" w:hanging="402"/>
              <w:contextualSpacing w:val="0"/>
              <w:jc w:val="both"/>
              <w:rPr>
                <w:color w:val="000000" w:themeColor="text1"/>
              </w:rPr>
            </w:pPr>
            <w:r w:rsidRPr="00B4567C">
              <w:rPr>
                <w:color w:val="000000" w:themeColor="text1"/>
              </w:rPr>
              <w:t>As an exception to the foregoing</w:t>
            </w:r>
            <w:r w:rsidR="00122145" w:rsidRPr="00B4567C">
              <w:rPr>
                <w:color w:val="000000" w:themeColor="text1"/>
              </w:rPr>
              <w:t>ITC</w:t>
            </w:r>
            <w:r w:rsidR="00F54602" w:rsidRPr="00B4567C">
              <w:rPr>
                <w:color w:val="000000" w:themeColor="text1"/>
              </w:rPr>
              <w:t xml:space="preserve">6.1 and </w:t>
            </w:r>
            <w:r w:rsidR="00122145" w:rsidRPr="00B4567C">
              <w:rPr>
                <w:color w:val="000000" w:themeColor="text1"/>
              </w:rPr>
              <w:t xml:space="preserve">ITC </w:t>
            </w:r>
            <w:r w:rsidR="00F54602" w:rsidRPr="00B4567C">
              <w:rPr>
                <w:color w:val="000000" w:themeColor="text1"/>
              </w:rPr>
              <w:t>6.2 above</w:t>
            </w:r>
            <w:r w:rsidR="00E34976" w:rsidRPr="00B4567C">
              <w:rPr>
                <w:color w:val="000000" w:themeColor="text1"/>
              </w:rPr>
              <w:t>:</w:t>
            </w:r>
          </w:p>
        </w:tc>
      </w:tr>
      <w:tr w:rsidR="00B4567C" w:rsidRPr="00B4567C" w14:paraId="50CCC384" w14:textId="77777777" w:rsidTr="009A69C4">
        <w:tc>
          <w:tcPr>
            <w:tcW w:w="2504" w:type="dxa"/>
            <w:gridSpan w:val="2"/>
          </w:tcPr>
          <w:p w14:paraId="3A90ADCD" w14:textId="77777777" w:rsidR="005D171F" w:rsidRPr="00B4567C" w:rsidRDefault="005D171F" w:rsidP="00A65B9E">
            <w:pPr>
              <w:ind w:left="360"/>
              <w:rPr>
                <w:b/>
                <w:color w:val="000000" w:themeColor="text1"/>
              </w:rPr>
            </w:pPr>
            <w:r w:rsidRPr="00B4567C">
              <w:rPr>
                <w:b/>
                <w:color w:val="000000" w:themeColor="text1"/>
              </w:rPr>
              <w:t xml:space="preserve">a. </w:t>
            </w:r>
            <w:r w:rsidR="00A65B9E" w:rsidRPr="00B4567C">
              <w:rPr>
                <w:b/>
                <w:color w:val="000000" w:themeColor="text1"/>
              </w:rPr>
              <w:t>Sanctions</w:t>
            </w:r>
          </w:p>
        </w:tc>
        <w:tc>
          <w:tcPr>
            <w:tcW w:w="6380" w:type="dxa"/>
            <w:gridSpan w:val="2"/>
          </w:tcPr>
          <w:p w14:paraId="5B68713B" w14:textId="77777777" w:rsidR="000413CA" w:rsidRPr="00B4567C" w:rsidRDefault="000D7B09" w:rsidP="0027492E">
            <w:pPr>
              <w:pStyle w:val="ListParagraph"/>
              <w:numPr>
                <w:ilvl w:val="2"/>
                <w:numId w:val="5"/>
              </w:numPr>
              <w:spacing w:after="200"/>
              <w:contextualSpacing w:val="0"/>
              <w:jc w:val="both"/>
              <w:rPr>
                <w:noProof/>
                <w:color w:val="000000" w:themeColor="text1"/>
              </w:rPr>
            </w:pPr>
            <w:r w:rsidRPr="00B4567C">
              <w:rPr>
                <w:color w:val="000000" w:themeColor="text1"/>
              </w:rPr>
              <w:t>A Consultant that has been sanctioned by the Bank</w:t>
            </w:r>
            <w:r w:rsidR="00DE1C23" w:rsidRPr="00B4567C">
              <w:rPr>
                <w:color w:val="000000" w:themeColor="text1"/>
              </w:rPr>
              <w:t xml:space="preserve">, pursuant to the Bank’s Anti-Corruption Guidelines and </w:t>
            </w:r>
            <w:r w:rsidRPr="00B4567C">
              <w:rPr>
                <w:color w:val="000000" w:themeColor="text1"/>
              </w:rPr>
              <w:t xml:space="preserve">in accordance with its prevailing sanctions </w:t>
            </w:r>
            <w:r w:rsidRPr="00B4567C">
              <w:rPr>
                <w:color w:val="000000" w:themeColor="text1"/>
              </w:rPr>
              <w:lastRenderedPageBreak/>
              <w:t>policies and procedures as set forth in the WBG’s Sanctions Framework as described</w:t>
            </w:r>
            <w:r w:rsidR="00DE1C23" w:rsidRPr="00B4567C">
              <w:rPr>
                <w:color w:val="000000" w:themeColor="text1"/>
              </w:rPr>
              <w:t xml:space="preserve"> in Section VI</w:t>
            </w:r>
            <w:r w:rsidR="00073A5A" w:rsidRPr="00B4567C">
              <w:rPr>
                <w:color w:val="000000" w:themeColor="text1"/>
              </w:rPr>
              <w:t>, Fraud and Corruption,</w:t>
            </w:r>
            <w:r w:rsidR="00516E4D" w:rsidRPr="00B4567C">
              <w:rPr>
                <w:color w:val="000000" w:themeColor="text1"/>
              </w:rPr>
              <w:t xml:space="preserve"> paragraph 2.2 d. </w:t>
            </w:r>
            <w:r w:rsidRPr="00B4567C">
              <w:rPr>
                <w:color w:val="000000" w:themeColor="text1"/>
              </w:rPr>
              <w:t xml:space="preserve">shall be ineligible to be shortlisted for, submit proposals for, or be awarded a Bank-financed contract or benefit from a Bank-financed contract, financially or otherwise, during such period of time as the Bank shall have determined. The list of debarred firms and individuals is available at the electronic address specified </w:t>
            </w:r>
            <w:r w:rsidRPr="00B4567C">
              <w:rPr>
                <w:b/>
                <w:color w:val="000000" w:themeColor="text1"/>
              </w:rPr>
              <w:t>in the PDS</w:t>
            </w:r>
            <w:r w:rsidRPr="00B4567C">
              <w:rPr>
                <w:color w:val="000000" w:themeColor="text1"/>
              </w:rPr>
              <w:t xml:space="preserve">. </w:t>
            </w:r>
          </w:p>
        </w:tc>
      </w:tr>
      <w:tr w:rsidR="00B4567C" w:rsidRPr="00B4567C" w14:paraId="6C2DCF42" w14:textId="77777777" w:rsidTr="009A69C4">
        <w:tc>
          <w:tcPr>
            <w:tcW w:w="2504" w:type="dxa"/>
            <w:gridSpan w:val="2"/>
          </w:tcPr>
          <w:p w14:paraId="5A758C0C" w14:textId="77777777" w:rsidR="000413CA" w:rsidRPr="00B4567C" w:rsidRDefault="000413CA" w:rsidP="00A65B9E">
            <w:pPr>
              <w:ind w:left="360"/>
              <w:rPr>
                <w:b/>
                <w:color w:val="000000" w:themeColor="text1"/>
              </w:rPr>
            </w:pPr>
            <w:r w:rsidRPr="00B4567C">
              <w:rPr>
                <w:b/>
                <w:color w:val="000000" w:themeColor="text1"/>
              </w:rPr>
              <w:lastRenderedPageBreak/>
              <w:t>b. Prohibitions</w:t>
            </w:r>
          </w:p>
        </w:tc>
        <w:tc>
          <w:tcPr>
            <w:tcW w:w="6380" w:type="dxa"/>
            <w:gridSpan w:val="2"/>
          </w:tcPr>
          <w:p w14:paraId="6A8A942E" w14:textId="77777777" w:rsidR="000413CA" w:rsidRPr="00B4567C" w:rsidRDefault="00C73659" w:rsidP="0027492E">
            <w:pPr>
              <w:pStyle w:val="ListParagraph"/>
              <w:numPr>
                <w:ilvl w:val="2"/>
                <w:numId w:val="5"/>
              </w:numPr>
              <w:spacing w:after="200"/>
              <w:contextualSpacing w:val="0"/>
              <w:jc w:val="both"/>
              <w:rPr>
                <w:color w:val="000000" w:themeColor="text1"/>
              </w:rPr>
            </w:pPr>
            <w:r w:rsidRPr="00B4567C">
              <w:rPr>
                <w:bCs/>
                <w:color w:val="000000" w:themeColor="text1"/>
              </w:rPr>
              <w:t>F</w:t>
            </w:r>
            <w:r w:rsidR="000413CA" w:rsidRPr="00B4567C">
              <w:rPr>
                <w:bCs/>
                <w:color w:val="000000" w:themeColor="text1"/>
              </w:rPr>
              <w:t>irms and individuals of a country or goods manufactured in a country may be ineligible if</w:t>
            </w:r>
            <w:r w:rsidRPr="00B4567C">
              <w:rPr>
                <w:bCs/>
                <w:color w:val="000000" w:themeColor="text1"/>
              </w:rPr>
              <w:t>so indicated in Section 5 (Eligible Countries) and</w:t>
            </w:r>
            <w:r w:rsidR="000413CA" w:rsidRPr="00B4567C">
              <w:rPr>
                <w:bCs/>
                <w:color w:val="000000" w:themeColor="text1"/>
              </w:rPr>
              <w:t xml:space="preserve">: </w:t>
            </w:r>
          </w:p>
          <w:p w14:paraId="61639129" w14:textId="77777777" w:rsidR="000413CA" w:rsidRPr="00B4567C" w:rsidRDefault="000413CA" w:rsidP="00F25D26">
            <w:pPr>
              <w:spacing w:after="200"/>
              <w:ind w:left="1055" w:hanging="460"/>
              <w:jc w:val="both"/>
              <w:rPr>
                <w:bCs/>
                <w:color w:val="000000" w:themeColor="text1"/>
              </w:rPr>
            </w:pPr>
            <w:r w:rsidRPr="00B4567C">
              <w:rPr>
                <w:bCs/>
                <w:color w:val="000000" w:themeColor="text1"/>
              </w:rPr>
              <w:t xml:space="preserve">(a) </w:t>
            </w:r>
            <w:r w:rsidR="00F25D26" w:rsidRPr="00B4567C">
              <w:rPr>
                <w:bCs/>
                <w:color w:val="000000" w:themeColor="text1"/>
              </w:rPr>
              <w:tab/>
            </w:r>
            <w:r w:rsidRPr="00B4567C">
              <w:rPr>
                <w:bCs/>
                <w:color w:val="000000" w:themeColor="text1"/>
              </w:rPr>
              <w:t xml:space="preserve">as a matter of law or official regulations, the Borrower’s country prohibits commercial relations with that country, provided that the Bank is satisfied that such exclusion does not preclude effective competition for the </w:t>
            </w:r>
            <w:r w:rsidR="002E604B" w:rsidRPr="00B4567C">
              <w:rPr>
                <w:bCs/>
                <w:color w:val="000000" w:themeColor="text1"/>
              </w:rPr>
              <w:t xml:space="preserve">provision </w:t>
            </w:r>
            <w:r w:rsidRPr="00B4567C">
              <w:rPr>
                <w:bCs/>
                <w:color w:val="000000" w:themeColor="text1"/>
              </w:rPr>
              <w:t xml:space="preserve">of Services required; or </w:t>
            </w:r>
          </w:p>
          <w:p w14:paraId="43C4B3AD" w14:textId="77777777" w:rsidR="000413CA" w:rsidRPr="00B4567C" w:rsidRDefault="00F25D26" w:rsidP="00F25D26">
            <w:pPr>
              <w:spacing w:after="200"/>
              <w:ind w:left="1055" w:hanging="460"/>
              <w:jc w:val="both"/>
              <w:rPr>
                <w:color w:val="000000" w:themeColor="text1"/>
              </w:rPr>
            </w:pPr>
            <w:r w:rsidRPr="00B4567C">
              <w:rPr>
                <w:bCs/>
                <w:color w:val="000000" w:themeColor="text1"/>
              </w:rPr>
              <w:t>(b)</w:t>
            </w:r>
            <w:r w:rsidRPr="00B4567C">
              <w:rPr>
                <w:bCs/>
                <w:color w:val="000000" w:themeColor="text1"/>
              </w:rPr>
              <w:tab/>
            </w:r>
            <w:r w:rsidR="000413CA" w:rsidRPr="00B4567C">
              <w:rPr>
                <w:color w:val="000000" w:themeColor="text1"/>
              </w:rPr>
              <w:t xml:space="preserve">by an act of compliance with a decision of the United Nations Security Council taken under Chapter VII of the Charter of the United Nations, the Borrower’s Country prohibits </w:t>
            </w:r>
            <w:r w:rsidR="000413CA" w:rsidRPr="00B4567C">
              <w:rPr>
                <w:bCs/>
                <w:color w:val="000000" w:themeColor="text1"/>
              </w:rPr>
              <w:t>any import of goods from that country or any payments to any country, person, or entity in that country.</w:t>
            </w:r>
          </w:p>
        </w:tc>
      </w:tr>
      <w:tr w:rsidR="00B4567C" w:rsidRPr="00B4567C" w14:paraId="4919342B" w14:textId="77777777" w:rsidTr="009A69C4">
        <w:tc>
          <w:tcPr>
            <w:tcW w:w="2504" w:type="dxa"/>
            <w:gridSpan w:val="2"/>
          </w:tcPr>
          <w:p w14:paraId="347507E5" w14:textId="77777777" w:rsidR="005A032B" w:rsidRPr="00B4567C" w:rsidRDefault="000413CA" w:rsidP="00100EB8">
            <w:pPr>
              <w:ind w:left="360"/>
              <w:rPr>
                <w:b/>
                <w:color w:val="000000" w:themeColor="text1"/>
              </w:rPr>
            </w:pPr>
            <w:r w:rsidRPr="00B4567C">
              <w:rPr>
                <w:b/>
                <w:color w:val="000000" w:themeColor="text1"/>
              </w:rPr>
              <w:t>c</w:t>
            </w:r>
            <w:r w:rsidR="006F3EE4" w:rsidRPr="00B4567C">
              <w:rPr>
                <w:b/>
                <w:color w:val="000000" w:themeColor="text1"/>
              </w:rPr>
              <w:t>. Restrictions</w:t>
            </w:r>
            <w:r w:rsidR="00F54602" w:rsidRPr="00B4567C">
              <w:rPr>
                <w:b/>
                <w:color w:val="000000" w:themeColor="text1"/>
              </w:rPr>
              <w:t xml:space="preserve"> for </w:t>
            </w:r>
            <w:r w:rsidR="00100EB8" w:rsidRPr="00B4567C">
              <w:rPr>
                <w:b/>
                <w:color w:val="000000" w:themeColor="text1"/>
              </w:rPr>
              <w:t>State</w:t>
            </w:r>
            <w:r w:rsidR="00F54602" w:rsidRPr="00B4567C">
              <w:rPr>
                <w:b/>
                <w:color w:val="000000" w:themeColor="text1"/>
              </w:rPr>
              <w:t>-</w:t>
            </w:r>
            <w:r w:rsidR="00613E07" w:rsidRPr="00B4567C">
              <w:rPr>
                <w:b/>
                <w:color w:val="000000" w:themeColor="text1"/>
              </w:rPr>
              <w:t>O</w:t>
            </w:r>
            <w:r w:rsidR="00F54602" w:rsidRPr="00B4567C">
              <w:rPr>
                <w:b/>
                <w:color w:val="000000" w:themeColor="text1"/>
              </w:rPr>
              <w:t xml:space="preserve">wned </w:t>
            </w:r>
            <w:r w:rsidR="00B033AD" w:rsidRPr="00B4567C">
              <w:rPr>
                <w:b/>
                <w:color w:val="000000" w:themeColor="text1"/>
              </w:rPr>
              <w:t>E</w:t>
            </w:r>
            <w:r w:rsidR="00F54602" w:rsidRPr="00B4567C">
              <w:rPr>
                <w:b/>
                <w:color w:val="000000" w:themeColor="text1"/>
              </w:rPr>
              <w:t>nterprises</w:t>
            </w:r>
          </w:p>
        </w:tc>
        <w:tc>
          <w:tcPr>
            <w:tcW w:w="6380" w:type="dxa"/>
            <w:gridSpan w:val="2"/>
          </w:tcPr>
          <w:p w14:paraId="08BCABD8" w14:textId="77777777" w:rsidR="005A032B" w:rsidRPr="00B4567C" w:rsidRDefault="00613E07" w:rsidP="0027492E">
            <w:pPr>
              <w:pStyle w:val="ListParagraph"/>
              <w:numPr>
                <w:ilvl w:val="2"/>
                <w:numId w:val="5"/>
              </w:numPr>
              <w:spacing w:after="200"/>
              <w:contextualSpacing w:val="0"/>
              <w:jc w:val="both"/>
              <w:rPr>
                <w:bCs/>
                <w:color w:val="000000" w:themeColor="text1"/>
              </w:rPr>
            </w:pPr>
            <w:r w:rsidRPr="00B4567C">
              <w:rPr>
                <w:bCs/>
                <w:color w:val="000000" w:themeColor="text1"/>
              </w:rPr>
              <w:t>State</w:t>
            </w:r>
            <w:r w:rsidR="005A032B" w:rsidRPr="00B4567C">
              <w:rPr>
                <w:bCs/>
                <w:color w:val="000000" w:themeColor="text1"/>
              </w:rPr>
              <w:t>-owned ente</w:t>
            </w:r>
            <w:r w:rsidR="00F54602" w:rsidRPr="00B4567C">
              <w:rPr>
                <w:bCs/>
                <w:color w:val="000000" w:themeColor="text1"/>
              </w:rPr>
              <w:t>rprises or institutions in the B</w:t>
            </w:r>
            <w:r w:rsidR="005A032B" w:rsidRPr="00B4567C">
              <w:rPr>
                <w:bCs/>
                <w:color w:val="000000" w:themeColor="text1"/>
              </w:rPr>
              <w:t xml:space="preserve">orrower’s country </w:t>
            </w:r>
            <w:r w:rsidRPr="00B4567C">
              <w:rPr>
                <w:bCs/>
                <w:color w:val="000000" w:themeColor="text1"/>
              </w:rPr>
              <w:t xml:space="preserve">may </w:t>
            </w:r>
            <w:r w:rsidR="00006751" w:rsidRPr="00B4567C">
              <w:rPr>
                <w:bCs/>
                <w:color w:val="000000" w:themeColor="text1"/>
              </w:rPr>
              <w:t>be eligible</w:t>
            </w:r>
            <w:r w:rsidRPr="00B4567C">
              <w:rPr>
                <w:bCs/>
                <w:color w:val="000000" w:themeColor="text1"/>
              </w:rPr>
              <w:t xml:space="preserve">to compete and be awarded a contract </w:t>
            </w:r>
            <w:r w:rsidR="005A032B" w:rsidRPr="00B4567C">
              <w:rPr>
                <w:bCs/>
                <w:color w:val="000000" w:themeColor="text1"/>
              </w:rPr>
              <w:t>only if they can establish</w:t>
            </w:r>
            <w:r w:rsidR="00EE4D39" w:rsidRPr="00B4567C">
              <w:rPr>
                <w:bCs/>
                <w:color w:val="000000" w:themeColor="text1"/>
              </w:rPr>
              <w:t xml:space="preserve">, </w:t>
            </w:r>
            <w:r w:rsidR="00EE4D39" w:rsidRPr="00B4567C">
              <w:rPr>
                <w:bCs/>
                <w:color w:val="000000" w:themeColor="text1"/>
                <w:szCs w:val="20"/>
              </w:rPr>
              <w:t xml:space="preserve">in a manner acceptable to the Bank, </w:t>
            </w:r>
            <w:r w:rsidR="005A032B" w:rsidRPr="00B4567C">
              <w:rPr>
                <w:bCs/>
                <w:color w:val="000000" w:themeColor="text1"/>
              </w:rPr>
              <w:t>that they</w:t>
            </w:r>
            <w:r w:rsidR="00EE4D39" w:rsidRPr="00B4567C">
              <w:rPr>
                <w:bCs/>
                <w:color w:val="000000" w:themeColor="text1"/>
              </w:rPr>
              <w:t>:</w:t>
            </w:r>
            <w:r w:rsidR="005A032B" w:rsidRPr="00B4567C">
              <w:rPr>
                <w:bCs/>
                <w:color w:val="000000" w:themeColor="text1"/>
              </w:rPr>
              <w:t xml:space="preserve"> (i) are legally and financially autonomous, (ii) operate under commercial law, and (iii) are not </w:t>
            </w:r>
            <w:r w:rsidRPr="00B4567C">
              <w:rPr>
                <w:bCs/>
                <w:color w:val="000000" w:themeColor="text1"/>
              </w:rPr>
              <w:t>under supervision</w:t>
            </w:r>
            <w:r w:rsidR="005A032B" w:rsidRPr="00B4567C">
              <w:rPr>
                <w:bCs/>
                <w:color w:val="000000" w:themeColor="text1"/>
              </w:rPr>
              <w:t xml:space="preserve"> of </w:t>
            </w:r>
            <w:r w:rsidR="00C73659" w:rsidRPr="00B4567C">
              <w:rPr>
                <w:bCs/>
                <w:color w:val="000000" w:themeColor="text1"/>
              </w:rPr>
              <w:t>the Client</w:t>
            </w:r>
            <w:r w:rsidR="00B76D1A" w:rsidRPr="00B4567C">
              <w:rPr>
                <w:bCs/>
                <w:color w:val="000000" w:themeColor="text1"/>
              </w:rPr>
              <w:t>.</w:t>
            </w:r>
          </w:p>
        </w:tc>
      </w:tr>
      <w:tr w:rsidR="00B4567C" w:rsidRPr="00B4567C" w14:paraId="69493A05" w14:textId="77777777" w:rsidTr="009A69C4">
        <w:tc>
          <w:tcPr>
            <w:tcW w:w="2504" w:type="dxa"/>
            <w:gridSpan w:val="2"/>
          </w:tcPr>
          <w:p w14:paraId="66F32006" w14:textId="77777777" w:rsidR="00A119C3" w:rsidRPr="00B4567C" w:rsidRDefault="000413CA" w:rsidP="00342EBB">
            <w:pPr>
              <w:ind w:left="360"/>
              <w:rPr>
                <w:b/>
                <w:color w:val="000000" w:themeColor="text1"/>
              </w:rPr>
            </w:pPr>
            <w:r w:rsidRPr="00B4567C">
              <w:rPr>
                <w:b/>
                <w:color w:val="000000" w:themeColor="text1"/>
              </w:rPr>
              <w:t>d</w:t>
            </w:r>
            <w:r w:rsidR="0027492E" w:rsidRPr="00B4567C">
              <w:rPr>
                <w:b/>
                <w:color w:val="000000" w:themeColor="text1"/>
              </w:rPr>
              <w:t>. Restrictions for Public E</w:t>
            </w:r>
            <w:r w:rsidR="00EE4933" w:rsidRPr="00B4567C">
              <w:rPr>
                <w:b/>
                <w:color w:val="000000" w:themeColor="text1"/>
              </w:rPr>
              <w:t>mployees</w:t>
            </w:r>
          </w:p>
        </w:tc>
        <w:tc>
          <w:tcPr>
            <w:tcW w:w="6380" w:type="dxa"/>
            <w:gridSpan w:val="2"/>
          </w:tcPr>
          <w:p w14:paraId="18206E2F" w14:textId="77777777" w:rsidR="00613E07" w:rsidRPr="00B4567C" w:rsidRDefault="00D3546E" w:rsidP="0027492E">
            <w:pPr>
              <w:pStyle w:val="ListParagraph"/>
              <w:numPr>
                <w:ilvl w:val="2"/>
                <w:numId w:val="5"/>
              </w:numPr>
              <w:spacing w:after="200"/>
              <w:contextualSpacing w:val="0"/>
              <w:jc w:val="both"/>
              <w:rPr>
                <w:color w:val="000000" w:themeColor="text1"/>
              </w:rPr>
            </w:pPr>
            <w:r w:rsidRPr="00B4567C">
              <w:rPr>
                <w:color w:val="000000" w:themeColor="text1"/>
              </w:rPr>
              <w:t xml:space="preserve">Government officials and civil servants of the </w:t>
            </w:r>
            <w:r w:rsidR="00A643F7" w:rsidRPr="00B4567C">
              <w:rPr>
                <w:color w:val="000000" w:themeColor="text1"/>
              </w:rPr>
              <w:t>Borrower</w:t>
            </w:r>
            <w:r w:rsidRPr="00B4567C">
              <w:rPr>
                <w:color w:val="000000" w:themeColor="text1"/>
              </w:rPr>
              <w:t xml:space="preserve">’s country are not eligible to be included as </w:t>
            </w:r>
            <w:r w:rsidR="00B82B58" w:rsidRPr="00B4567C">
              <w:rPr>
                <w:color w:val="000000" w:themeColor="text1"/>
              </w:rPr>
              <w:t>E</w:t>
            </w:r>
            <w:r w:rsidRPr="00B4567C">
              <w:rPr>
                <w:color w:val="000000" w:themeColor="text1"/>
              </w:rPr>
              <w:t>xperts</w:t>
            </w:r>
            <w:r w:rsidR="00613E07" w:rsidRPr="00B4567C">
              <w:rPr>
                <w:color w:val="000000" w:themeColor="text1"/>
              </w:rPr>
              <w:t>, individuals, or members of a team of Experts</w:t>
            </w:r>
            <w:r w:rsidRPr="00B4567C">
              <w:rPr>
                <w:color w:val="000000" w:themeColor="text1"/>
              </w:rPr>
              <w:t xml:space="preserve"> in </w:t>
            </w:r>
            <w:r w:rsidR="00006751" w:rsidRPr="00B4567C">
              <w:rPr>
                <w:color w:val="000000" w:themeColor="text1"/>
              </w:rPr>
              <w:t xml:space="preserve">the </w:t>
            </w:r>
            <w:r w:rsidRPr="00B4567C">
              <w:rPr>
                <w:color w:val="000000" w:themeColor="text1"/>
              </w:rPr>
              <w:t>Consultant’s Proposal unless</w:t>
            </w:r>
            <w:r w:rsidR="00480CE3" w:rsidRPr="00B4567C">
              <w:rPr>
                <w:color w:val="000000" w:themeColor="text1"/>
              </w:rPr>
              <w:t>:</w:t>
            </w:r>
          </w:p>
          <w:p w14:paraId="2F2FB90C" w14:textId="77777777" w:rsidR="00613E07" w:rsidRPr="00B4567C" w:rsidRDefault="00613E07" w:rsidP="001E178C">
            <w:pPr>
              <w:spacing w:after="186"/>
              <w:ind w:left="1662" w:right="366" w:hanging="360"/>
              <w:jc w:val="both"/>
              <w:rPr>
                <w:color w:val="000000" w:themeColor="text1"/>
              </w:rPr>
            </w:pPr>
            <w:r w:rsidRPr="00B4567C">
              <w:rPr>
                <w:color w:val="000000" w:themeColor="text1"/>
              </w:rPr>
              <w:t>(i) the services of the government official or civil servant are of a unique and exceptional nature, or their participation is critical to project implementation;</w:t>
            </w:r>
            <w:r w:rsidR="00600548" w:rsidRPr="00B4567C">
              <w:rPr>
                <w:color w:val="000000" w:themeColor="text1"/>
              </w:rPr>
              <w:t xml:space="preserve"> and</w:t>
            </w:r>
          </w:p>
          <w:p w14:paraId="54DACF22" w14:textId="77777777" w:rsidR="00B9593E" w:rsidRPr="00B4567C" w:rsidRDefault="00613E07" w:rsidP="007C7EBA">
            <w:pPr>
              <w:autoSpaceDE w:val="0"/>
              <w:autoSpaceDN w:val="0"/>
              <w:adjustRightInd w:val="0"/>
              <w:spacing w:after="200"/>
              <w:ind w:left="1662" w:hanging="360"/>
              <w:jc w:val="both"/>
              <w:rPr>
                <w:bCs/>
                <w:color w:val="000000" w:themeColor="text1"/>
              </w:rPr>
            </w:pPr>
            <w:r w:rsidRPr="00B4567C">
              <w:rPr>
                <w:color w:val="000000" w:themeColor="text1"/>
              </w:rPr>
              <w:t xml:space="preserve">(ii) </w:t>
            </w:r>
            <w:r w:rsidR="00E534CD" w:rsidRPr="00B4567C">
              <w:rPr>
                <w:color w:val="000000" w:themeColor="text1"/>
              </w:rPr>
              <w:t>Their</w:t>
            </w:r>
            <w:r w:rsidRPr="00B4567C">
              <w:rPr>
                <w:color w:val="000000" w:themeColor="text1"/>
              </w:rPr>
              <w:t xml:space="preserve"> hiring would not create a conflict of interest, including any conflict with </w:t>
            </w:r>
            <w:r w:rsidRPr="00B4567C">
              <w:rPr>
                <w:color w:val="000000" w:themeColor="text1"/>
              </w:rPr>
              <w:lastRenderedPageBreak/>
              <w:t>employment or other laws, regulations, or policies of the Borrower.</w:t>
            </w:r>
          </w:p>
        </w:tc>
      </w:tr>
      <w:tr w:rsidR="00B4567C" w:rsidRPr="00B4567C" w14:paraId="11EB55EE" w14:textId="77777777" w:rsidTr="009A69C4">
        <w:tc>
          <w:tcPr>
            <w:tcW w:w="2504" w:type="dxa"/>
            <w:gridSpan w:val="2"/>
          </w:tcPr>
          <w:p w14:paraId="3943B685" w14:textId="77777777" w:rsidR="000D7B09" w:rsidRPr="00B4567C" w:rsidRDefault="000D7B09" w:rsidP="00850210">
            <w:pPr>
              <w:ind w:left="360"/>
              <w:rPr>
                <w:b/>
                <w:color w:val="000000" w:themeColor="text1"/>
              </w:rPr>
            </w:pPr>
            <w:r w:rsidRPr="00B4567C">
              <w:rPr>
                <w:b/>
                <w:color w:val="000000" w:themeColor="text1"/>
              </w:rPr>
              <w:lastRenderedPageBreak/>
              <w:t xml:space="preserve">e. </w:t>
            </w:r>
            <w:r w:rsidR="0027492E" w:rsidRPr="00B4567C">
              <w:rPr>
                <w:b/>
                <w:color w:val="000000" w:themeColor="text1"/>
              </w:rPr>
              <w:t>Borrower D</w:t>
            </w:r>
            <w:r w:rsidRPr="00B4567C">
              <w:rPr>
                <w:b/>
                <w:color w:val="000000" w:themeColor="text1"/>
              </w:rPr>
              <w:t xml:space="preserve">ebarment </w:t>
            </w:r>
          </w:p>
        </w:tc>
        <w:tc>
          <w:tcPr>
            <w:tcW w:w="6380" w:type="dxa"/>
            <w:gridSpan w:val="2"/>
          </w:tcPr>
          <w:p w14:paraId="75BDEAF3" w14:textId="77777777" w:rsidR="000D7B09" w:rsidRPr="00B4567C" w:rsidRDefault="000D7B09" w:rsidP="0027492E">
            <w:pPr>
              <w:pStyle w:val="ListParagraph"/>
              <w:numPr>
                <w:ilvl w:val="2"/>
                <w:numId w:val="5"/>
              </w:numPr>
              <w:spacing w:after="200"/>
              <w:contextualSpacing w:val="0"/>
              <w:jc w:val="both"/>
              <w:rPr>
                <w:color w:val="000000" w:themeColor="text1"/>
              </w:rPr>
            </w:pPr>
            <w:r w:rsidRPr="00B4567C">
              <w:rPr>
                <w:bCs/>
                <w:color w:val="000000" w:themeColor="text1"/>
              </w:rPr>
              <w:t>A firm that is under a sanction of debarment by the Borrower from being awarded a contract is eligible to participate in this procurement, unless the Bank, at the Borrower’s request, is satisfied that the debarment; (a) relates to fraud or corruption, and (b) followed a judicial or administrative proceeding that afforded the firm adequate due process.</w:t>
            </w:r>
          </w:p>
        </w:tc>
      </w:tr>
      <w:tr w:rsidR="00B4567C" w:rsidRPr="00B4567C" w14:paraId="64C3C719" w14:textId="77777777" w:rsidTr="009A69C4">
        <w:tc>
          <w:tcPr>
            <w:tcW w:w="8884" w:type="dxa"/>
            <w:gridSpan w:val="4"/>
          </w:tcPr>
          <w:p w14:paraId="0C4C4370" w14:textId="77777777" w:rsidR="000B5EDC" w:rsidRPr="00B4567C" w:rsidRDefault="00EA2584" w:rsidP="00EA2584">
            <w:pPr>
              <w:pStyle w:val="Heading1"/>
              <w:rPr>
                <w:color w:val="000000" w:themeColor="text1"/>
                <w:sz w:val="28"/>
                <w:szCs w:val="28"/>
              </w:rPr>
            </w:pPr>
            <w:bookmarkStart w:id="41" w:name="_Toc474333884"/>
            <w:bookmarkStart w:id="42" w:name="_Toc474334053"/>
            <w:bookmarkStart w:id="43" w:name="_Toc18078359"/>
            <w:bookmarkStart w:id="44" w:name="_Toc18079914"/>
            <w:r w:rsidRPr="00B4567C">
              <w:rPr>
                <w:color w:val="000000" w:themeColor="text1"/>
                <w:sz w:val="28"/>
                <w:szCs w:val="28"/>
              </w:rPr>
              <w:t xml:space="preserve">B.  </w:t>
            </w:r>
            <w:r w:rsidR="000B5EDC" w:rsidRPr="00B4567C">
              <w:rPr>
                <w:color w:val="000000" w:themeColor="text1"/>
                <w:sz w:val="28"/>
                <w:szCs w:val="28"/>
              </w:rPr>
              <w:t>Preparation of Proposals</w:t>
            </w:r>
            <w:bookmarkEnd w:id="41"/>
            <w:bookmarkEnd w:id="42"/>
            <w:bookmarkEnd w:id="43"/>
            <w:bookmarkEnd w:id="44"/>
          </w:p>
        </w:tc>
      </w:tr>
      <w:tr w:rsidR="00B4567C" w:rsidRPr="00B4567C" w14:paraId="3B98BAC7" w14:textId="77777777" w:rsidTr="009A69C4">
        <w:tc>
          <w:tcPr>
            <w:tcW w:w="2504" w:type="dxa"/>
            <w:gridSpan w:val="2"/>
          </w:tcPr>
          <w:p w14:paraId="45B9F8C0" w14:textId="77777777" w:rsidR="009A2264" w:rsidRPr="00B4567C" w:rsidRDefault="000B5EDC" w:rsidP="0027492E">
            <w:pPr>
              <w:pStyle w:val="Heading2"/>
              <w:rPr>
                <w:color w:val="000000" w:themeColor="text1"/>
                <w:lang w:val="en-US"/>
              </w:rPr>
            </w:pPr>
            <w:bookmarkStart w:id="45" w:name="_Toc474333885"/>
            <w:bookmarkStart w:id="46" w:name="_Toc474334054"/>
            <w:bookmarkStart w:id="47" w:name="_Toc18078360"/>
            <w:bookmarkStart w:id="48" w:name="_Toc18079915"/>
            <w:r w:rsidRPr="00B4567C">
              <w:rPr>
                <w:color w:val="000000" w:themeColor="text1"/>
                <w:lang w:val="en-US"/>
              </w:rPr>
              <w:t>General Considerations</w:t>
            </w:r>
            <w:bookmarkEnd w:id="45"/>
            <w:bookmarkEnd w:id="46"/>
            <w:bookmarkEnd w:id="47"/>
            <w:bookmarkEnd w:id="48"/>
          </w:p>
        </w:tc>
        <w:tc>
          <w:tcPr>
            <w:tcW w:w="6380" w:type="dxa"/>
            <w:gridSpan w:val="2"/>
          </w:tcPr>
          <w:p w14:paraId="0A88C275" w14:textId="77777777" w:rsidR="000B5EDC" w:rsidRPr="00B4567C" w:rsidRDefault="000B5EDC" w:rsidP="0027492E">
            <w:pPr>
              <w:pStyle w:val="ListParagraph"/>
              <w:numPr>
                <w:ilvl w:val="1"/>
                <w:numId w:val="5"/>
              </w:numPr>
              <w:spacing w:after="200"/>
              <w:ind w:left="402" w:hanging="402"/>
              <w:contextualSpacing w:val="0"/>
              <w:jc w:val="both"/>
              <w:rPr>
                <w:color w:val="000000" w:themeColor="text1"/>
              </w:rPr>
            </w:pPr>
            <w:r w:rsidRPr="00B4567C">
              <w:rPr>
                <w:color w:val="000000" w:themeColor="text1"/>
              </w:rPr>
              <w:t xml:space="preserve">In preparing the Proposal, </w:t>
            </w:r>
            <w:r w:rsidR="00C9793D" w:rsidRPr="00B4567C">
              <w:rPr>
                <w:color w:val="000000" w:themeColor="text1"/>
              </w:rPr>
              <w:t xml:space="preserve">the </w:t>
            </w:r>
            <w:r w:rsidRPr="00B4567C">
              <w:rPr>
                <w:color w:val="000000" w:themeColor="text1"/>
              </w:rPr>
              <w:t>Consultant is expected to examine the RFP in detail. Material deficiencies in providing the information requested in the RFP may result in rejection of the Proposal.</w:t>
            </w:r>
          </w:p>
        </w:tc>
      </w:tr>
      <w:tr w:rsidR="00B4567C" w:rsidRPr="00B4567C" w14:paraId="6349EE8D" w14:textId="77777777" w:rsidTr="009A69C4">
        <w:tc>
          <w:tcPr>
            <w:tcW w:w="2504" w:type="dxa"/>
            <w:gridSpan w:val="2"/>
          </w:tcPr>
          <w:p w14:paraId="6D422793" w14:textId="77777777" w:rsidR="009A2264" w:rsidRPr="00B4567C" w:rsidRDefault="000B5EDC" w:rsidP="0027492E">
            <w:pPr>
              <w:pStyle w:val="Heading2"/>
              <w:rPr>
                <w:color w:val="000000" w:themeColor="text1"/>
                <w:lang w:val="en-US"/>
              </w:rPr>
            </w:pPr>
            <w:bookmarkStart w:id="49" w:name="_Toc474333886"/>
            <w:bookmarkStart w:id="50" w:name="_Toc474334055"/>
            <w:bookmarkStart w:id="51" w:name="_Toc18078361"/>
            <w:bookmarkStart w:id="52" w:name="_Toc18079916"/>
            <w:r w:rsidRPr="00B4567C">
              <w:rPr>
                <w:color w:val="000000" w:themeColor="text1"/>
                <w:lang w:val="en-US"/>
              </w:rPr>
              <w:t>Cost of Preparation of Proposal</w:t>
            </w:r>
            <w:bookmarkEnd w:id="49"/>
            <w:bookmarkEnd w:id="50"/>
            <w:bookmarkEnd w:id="51"/>
            <w:bookmarkEnd w:id="52"/>
          </w:p>
        </w:tc>
        <w:tc>
          <w:tcPr>
            <w:tcW w:w="6380" w:type="dxa"/>
            <w:gridSpan w:val="2"/>
          </w:tcPr>
          <w:p w14:paraId="1DF536F4" w14:textId="77777777" w:rsidR="000B5EDC" w:rsidRPr="00B4567C" w:rsidRDefault="000B5EDC" w:rsidP="0027492E">
            <w:pPr>
              <w:pStyle w:val="ListParagraph"/>
              <w:numPr>
                <w:ilvl w:val="1"/>
                <w:numId w:val="5"/>
              </w:numPr>
              <w:spacing w:after="200"/>
              <w:ind w:left="402" w:hanging="402"/>
              <w:contextualSpacing w:val="0"/>
              <w:jc w:val="both"/>
              <w:rPr>
                <w:color w:val="000000" w:themeColor="text1"/>
              </w:rPr>
            </w:pPr>
            <w:r w:rsidRPr="00B4567C">
              <w:rPr>
                <w:color w:val="000000" w:themeColor="text1"/>
              </w:rPr>
              <w:t>The Consultant shall bear all costs associated with the preparation and submission of its Proposal, and the Client shall not be responsible or liable for those costs, regardless of the conduct or outcome of the selection process. The Client is not bound to accept any proposal, and reserves the right to annul the selection process at any time prior to Contract award, without thereby incurring any liability to the Consultant.</w:t>
            </w:r>
          </w:p>
        </w:tc>
      </w:tr>
      <w:tr w:rsidR="00B4567C" w:rsidRPr="00B4567C" w14:paraId="697C17D8" w14:textId="77777777" w:rsidTr="009A69C4">
        <w:tc>
          <w:tcPr>
            <w:tcW w:w="2504" w:type="dxa"/>
            <w:gridSpan w:val="2"/>
          </w:tcPr>
          <w:p w14:paraId="2651951B" w14:textId="77777777" w:rsidR="009A2264" w:rsidRPr="00B4567C" w:rsidRDefault="000B5EDC" w:rsidP="0027492E">
            <w:pPr>
              <w:pStyle w:val="Heading2"/>
              <w:rPr>
                <w:color w:val="000000" w:themeColor="text1"/>
                <w:lang w:val="en-US"/>
              </w:rPr>
            </w:pPr>
            <w:bookmarkStart w:id="53" w:name="_Toc474333887"/>
            <w:bookmarkStart w:id="54" w:name="_Toc474334056"/>
            <w:bookmarkStart w:id="55" w:name="_Toc18078362"/>
            <w:bookmarkStart w:id="56" w:name="_Toc18079917"/>
            <w:r w:rsidRPr="00B4567C">
              <w:rPr>
                <w:color w:val="000000" w:themeColor="text1"/>
                <w:lang w:val="en-US"/>
              </w:rPr>
              <w:t>Language</w:t>
            </w:r>
            <w:bookmarkEnd w:id="53"/>
            <w:bookmarkEnd w:id="54"/>
            <w:bookmarkEnd w:id="55"/>
            <w:bookmarkEnd w:id="56"/>
          </w:p>
        </w:tc>
        <w:tc>
          <w:tcPr>
            <w:tcW w:w="6380" w:type="dxa"/>
            <w:gridSpan w:val="2"/>
          </w:tcPr>
          <w:p w14:paraId="22D1E648" w14:textId="77777777" w:rsidR="000B5EDC" w:rsidRPr="00B4567C" w:rsidRDefault="000B5EDC" w:rsidP="0027492E">
            <w:pPr>
              <w:pStyle w:val="ListParagraph"/>
              <w:numPr>
                <w:ilvl w:val="1"/>
                <w:numId w:val="5"/>
              </w:numPr>
              <w:spacing w:after="200"/>
              <w:ind w:left="402" w:hanging="402"/>
              <w:contextualSpacing w:val="0"/>
              <w:jc w:val="both"/>
              <w:rPr>
                <w:color w:val="000000" w:themeColor="text1"/>
              </w:rPr>
            </w:pPr>
            <w:r w:rsidRPr="00B4567C">
              <w:rPr>
                <w:color w:val="000000" w:themeColor="text1"/>
              </w:rPr>
              <w:t>The Proposal, as well as all correspondence and documents relating to the Proposal exchanged b</w:t>
            </w:r>
            <w:r w:rsidR="00914D84" w:rsidRPr="00B4567C">
              <w:rPr>
                <w:color w:val="000000" w:themeColor="text1"/>
              </w:rPr>
              <w:t>etween</w:t>
            </w:r>
            <w:r w:rsidRPr="00B4567C">
              <w:rPr>
                <w:color w:val="000000" w:themeColor="text1"/>
              </w:rPr>
              <w:t xml:space="preserve"> the Consultant and the </w:t>
            </w:r>
            <w:r w:rsidR="00E534CD" w:rsidRPr="00B4567C">
              <w:rPr>
                <w:color w:val="000000" w:themeColor="text1"/>
              </w:rPr>
              <w:t>Client</w:t>
            </w:r>
            <w:r w:rsidRPr="00B4567C">
              <w:rPr>
                <w:color w:val="000000" w:themeColor="text1"/>
              </w:rPr>
              <w:t xml:space="preserve"> shall be written in the language(s) specified in the </w:t>
            </w:r>
            <w:r w:rsidRPr="00B4567C">
              <w:rPr>
                <w:b/>
                <w:color w:val="000000" w:themeColor="text1"/>
              </w:rPr>
              <w:t>Data Sheet</w:t>
            </w:r>
            <w:r w:rsidRPr="00B4567C">
              <w:rPr>
                <w:color w:val="000000" w:themeColor="text1"/>
              </w:rPr>
              <w:t>.</w:t>
            </w:r>
          </w:p>
        </w:tc>
      </w:tr>
      <w:tr w:rsidR="00B4567C" w:rsidRPr="00B4567C" w14:paraId="40F64BBB" w14:textId="77777777" w:rsidTr="009A69C4">
        <w:tc>
          <w:tcPr>
            <w:tcW w:w="2504" w:type="dxa"/>
            <w:gridSpan w:val="2"/>
          </w:tcPr>
          <w:p w14:paraId="58ABA271" w14:textId="77777777" w:rsidR="009A2264" w:rsidRPr="00B4567C" w:rsidRDefault="000B5EDC" w:rsidP="0027492E">
            <w:pPr>
              <w:pStyle w:val="Heading2"/>
              <w:rPr>
                <w:color w:val="000000" w:themeColor="text1"/>
                <w:lang w:val="en-US"/>
              </w:rPr>
            </w:pPr>
            <w:bookmarkStart w:id="57" w:name="_Toc474333888"/>
            <w:bookmarkStart w:id="58" w:name="_Toc474334057"/>
            <w:bookmarkStart w:id="59" w:name="_Toc18078363"/>
            <w:bookmarkStart w:id="60" w:name="_Toc18079918"/>
            <w:r w:rsidRPr="00B4567C">
              <w:rPr>
                <w:color w:val="000000" w:themeColor="text1"/>
                <w:lang w:val="en-US"/>
              </w:rPr>
              <w:t>Documents Comprising the Proposal</w:t>
            </w:r>
            <w:bookmarkEnd w:id="57"/>
            <w:bookmarkEnd w:id="58"/>
            <w:bookmarkEnd w:id="59"/>
            <w:bookmarkEnd w:id="60"/>
          </w:p>
        </w:tc>
        <w:tc>
          <w:tcPr>
            <w:tcW w:w="6380" w:type="dxa"/>
            <w:gridSpan w:val="2"/>
            <w:shd w:val="clear" w:color="auto" w:fill="auto"/>
          </w:tcPr>
          <w:p w14:paraId="4B83B53F" w14:textId="77777777" w:rsidR="000B5EDC" w:rsidRPr="00B4567C" w:rsidRDefault="000B5EDC" w:rsidP="0027492E">
            <w:pPr>
              <w:pStyle w:val="ListParagraph"/>
              <w:numPr>
                <w:ilvl w:val="1"/>
                <w:numId w:val="5"/>
              </w:numPr>
              <w:spacing w:after="200"/>
              <w:ind w:left="582" w:hanging="582"/>
              <w:contextualSpacing w:val="0"/>
              <w:jc w:val="both"/>
              <w:rPr>
                <w:color w:val="000000" w:themeColor="text1"/>
              </w:rPr>
            </w:pPr>
            <w:r w:rsidRPr="00B4567C">
              <w:rPr>
                <w:color w:val="000000" w:themeColor="text1"/>
              </w:rPr>
              <w:t xml:space="preserve">The Proposal shall comprise the documents and forms listed in the </w:t>
            </w:r>
            <w:r w:rsidRPr="00B4567C">
              <w:rPr>
                <w:b/>
                <w:color w:val="000000" w:themeColor="text1"/>
              </w:rPr>
              <w:t>Data Sheet</w:t>
            </w:r>
            <w:r w:rsidRPr="00B4567C">
              <w:rPr>
                <w:color w:val="000000" w:themeColor="text1"/>
              </w:rPr>
              <w:t>.</w:t>
            </w:r>
          </w:p>
          <w:p w14:paraId="16CD16D1" w14:textId="77777777" w:rsidR="000B5EDC" w:rsidRPr="00B4567C" w:rsidRDefault="000B5EDC" w:rsidP="0027492E">
            <w:pPr>
              <w:pStyle w:val="ListParagraph"/>
              <w:numPr>
                <w:ilvl w:val="1"/>
                <w:numId w:val="5"/>
              </w:numPr>
              <w:spacing w:after="200"/>
              <w:ind w:left="582" w:hanging="582"/>
              <w:contextualSpacing w:val="0"/>
              <w:jc w:val="both"/>
              <w:rPr>
                <w:color w:val="000000" w:themeColor="text1"/>
              </w:rPr>
            </w:pPr>
            <w:r w:rsidRPr="00B4567C">
              <w:rPr>
                <w:color w:val="000000" w:themeColor="text1"/>
              </w:rPr>
              <w:t xml:space="preserve">If specified in the </w:t>
            </w:r>
            <w:r w:rsidRPr="00B4567C">
              <w:rPr>
                <w:b/>
                <w:color w:val="000000" w:themeColor="text1"/>
              </w:rPr>
              <w:t>Data Sheet</w:t>
            </w:r>
            <w:r w:rsidRPr="00B4567C">
              <w:rPr>
                <w:color w:val="000000" w:themeColor="text1"/>
              </w:rPr>
              <w:t xml:space="preserve">, </w:t>
            </w:r>
            <w:r w:rsidR="00D3150D" w:rsidRPr="00B4567C">
              <w:rPr>
                <w:color w:val="000000" w:themeColor="text1"/>
              </w:rPr>
              <w:t xml:space="preserve">the </w:t>
            </w:r>
            <w:r w:rsidRPr="00B4567C">
              <w:rPr>
                <w:color w:val="000000" w:themeColor="text1"/>
              </w:rPr>
              <w:t>Consultant shall include a statement of an undertaking of the Consultant to observe, in competing for and executing a contract, the Client country’s laws against fraud and corruption (including bribery).</w:t>
            </w:r>
          </w:p>
          <w:p w14:paraId="54F11D1A" w14:textId="77777777" w:rsidR="000B5EDC" w:rsidRPr="00B4567C" w:rsidRDefault="00D3150D" w:rsidP="0027492E">
            <w:pPr>
              <w:pStyle w:val="ListParagraph"/>
              <w:numPr>
                <w:ilvl w:val="1"/>
                <w:numId w:val="5"/>
              </w:numPr>
              <w:spacing w:after="200"/>
              <w:ind w:left="582" w:hanging="582"/>
              <w:contextualSpacing w:val="0"/>
              <w:jc w:val="both"/>
              <w:rPr>
                <w:color w:val="000000" w:themeColor="text1"/>
              </w:rPr>
            </w:pPr>
            <w:r w:rsidRPr="00B4567C">
              <w:rPr>
                <w:color w:val="000000" w:themeColor="text1"/>
              </w:rPr>
              <w:t xml:space="preserve">The </w:t>
            </w:r>
            <w:r w:rsidR="000B5EDC" w:rsidRPr="00B4567C">
              <w:rPr>
                <w:color w:val="000000" w:themeColor="text1"/>
              </w:rPr>
              <w:t>Consultant shall furnish information on commissions</w:t>
            </w:r>
            <w:r w:rsidR="003E1819" w:rsidRPr="00B4567C">
              <w:rPr>
                <w:color w:val="000000" w:themeColor="text1"/>
              </w:rPr>
              <w:t>,</w:t>
            </w:r>
            <w:r w:rsidR="000B5EDC" w:rsidRPr="00B4567C">
              <w:rPr>
                <w:color w:val="000000" w:themeColor="text1"/>
              </w:rPr>
              <w:t xml:space="preserve"> gratuities, </w:t>
            </w:r>
            <w:r w:rsidR="003E1819" w:rsidRPr="00B4567C">
              <w:rPr>
                <w:color w:val="000000" w:themeColor="text1"/>
              </w:rPr>
              <w:t xml:space="preserve">and fees, </w:t>
            </w:r>
            <w:r w:rsidR="000B5EDC" w:rsidRPr="00B4567C">
              <w:rPr>
                <w:color w:val="000000" w:themeColor="text1"/>
              </w:rPr>
              <w:t>if any, paid or to be paid to agents or any other party relating to this Proposal and, if awarded, Contract execution, as requested in the Financial Proposal submission form (Section 4).</w:t>
            </w:r>
          </w:p>
        </w:tc>
      </w:tr>
      <w:tr w:rsidR="00B4567C" w:rsidRPr="00B4567C" w14:paraId="1B57165B" w14:textId="77777777" w:rsidTr="009A69C4">
        <w:tc>
          <w:tcPr>
            <w:tcW w:w="2504" w:type="dxa"/>
            <w:gridSpan w:val="2"/>
          </w:tcPr>
          <w:p w14:paraId="43C4243E" w14:textId="77777777" w:rsidR="000B5EDC" w:rsidRPr="00B4567C" w:rsidRDefault="000B5EDC" w:rsidP="0027492E">
            <w:pPr>
              <w:pStyle w:val="Heading2"/>
              <w:rPr>
                <w:color w:val="000000" w:themeColor="text1"/>
                <w:lang w:val="en-US"/>
              </w:rPr>
            </w:pPr>
            <w:bookmarkStart w:id="61" w:name="_Toc474333889"/>
            <w:bookmarkStart w:id="62" w:name="_Toc474334058"/>
            <w:bookmarkStart w:id="63" w:name="_Toc18078364"/>
            <w:bookmarkStart w:id="64" w:name="_Toc18079919"/>
            <w:r w:rsidRPr="00B4567C">
              <w:rPr>
                <w:color w:val="000000" w:themeColor="text1"/>
                <w:lang w:val="en-US"/>
              </w:rPr>
              <w:lastRenderedPageBreak/>
              <w:t xml:space="preserve">Only </w:t>
            </w:r>
            <w:r w:rsidR="00B033AD" w:rsidRPr="00B4567C">
              <w:rPr>
                <w:color w:val="000000" w:themeColor="text1"/>
                <w:lang w:val="en-US"/>
              </w:rPr>
              <w:t>O</w:t>
            </w:r>
            <w:r w:rsidRPr="00B4567C">
              <w:rPr>
                <w:color w:val="000000" w:themeColor="text1"/>
                <w:lang w:val="en-US"/>
              </w:rPr>
              <w:t>ne</w:t>
            </w:r>
            <w:r w:rsidR="00CF1378" w:rsidRPr="00B4567C">
              <w:rPr>
                <w:color w:val="000000" w:themeColor="text1"/>
                <w:lang w:val="en-US"/>
              </w:rPr>
              <w:t xml:space="preserve"> </w:t>
            </w:r>
            <w:r w:rsidRPr="00B4567C">
              <w:rPr>
                <w:color w:val="000000" w:themeColor="text1"/>
                <w:lang w:val="en-US"/>
              </w:rPr>
              <w:t>Proposal</w:t>
            </w:r>
            <w:bookmarkEnd w:id="61"/>
            <w:bookmarkEnd w:id="62"/>
            <w:bookmarkEnd w:id="63"/>
            <w:bookmarkEnd w:id="64"/>
          </w:p>
        </w:tc>
        <w:tc>
          <w:tcPr>
            <w:tcW w:w="6380" w:type="dxa"/>
            <w:gridSpan w:val="2"/>
            <w:shd w:val="clear" w:color="auto" w:fill="auto"/>
          </w:tcPr>
          <w:p w14:paraId="56AF3A29" w14:textId="77777777" w:rsidR="000B5EDC" w:rsidRPr="00B4567C" w:rsidRDefault="000B5EDC" w:rsidP="0027492E">
            <w:pPr>
              <w:pStyle w:val="ListParagraph"/>
              <w:numPr>
                <w:ilvl w:val="1"/>
                <w:numId w:val="5"/>
              </w:numPr>
              <w:spacing w:after="200"/>
              <w:ind w:left="582" w:hanging="540"/>
              <w:contextualSpacing w:val="0"/>
              <w:jc w:val="both"/>
              <w:rPr>
                <w:color w:val="000000" w:themeColor="text1"/>
              </w:rPr>
            </w:pPr>
            <w:r w:rsidRPr="00B4567C">
              <w:rPr>
                <w:color w:val="000000" w:themeColor="text1"/>
              </w:rPr>
              <w:t xml:space="preserve">The Consultant </w:t>
            </w:r>
            <w:r w:rsidR="007430DB" w:rsidRPr="00B4567C">
              <w:rPr>
                <w:color w:val="000000" w:themeColor="text1"/>
              </w:rPr>
              <w:t xml:space="preserve">(including the individual members of any Joint Venture) shall </w:t>
            </w:r>
            <w:r w:rsidRPr="00B4567C">
              <w:rPr>
                <w:color w:val="000000" w:themeColor="text1"/>
              </w:rPr>
              <w:t xml:space="preserve">submit only one </w:t>
            </w:r>
            <w:r w:rsidR="007430DB" w:rsidRPr="00B4567C">
              <w:rPr>
                <w:color w:val="000000" w:themeColor="text1"/>
              </w:rPr>
              <w:t>P</w:t>
            </w:r>
            <w:r w:rsidRPr="00B4567C">
              <w:rPr>
                <w:color w:val="000000" w:themeColor="text1"/>
              </w:rPr>
              <w:t xml:space="preserve">roposal, either </w:t>
            </w:r>
            <w:r w:rsidR="007430DB" w:rsidRPr="00B4567C">
              <w:rPr>
                <w:color w:val="000000" w:themeColor="text1"/>
              </w:rPr>
              <w:t xml:space="preserve">in its own name or as part of a Joint Venture </w:t>
            </w:r>
            <w:r w:rsidRPr="00B4567C">
              <w:rPr>
                <w:color w:val="000000" w:themeColor="text1"/>
              </w:rPr>
              <w:t xml:space="preserve">in another </w:t>
            </w:r>
            <w:r w:rsidR="007430DB" w:rsidRPr="00B4567C">
              <w:rPr>
                <w:color w:val="000000" w:themeColor="text1"/>
              </w:rPr>
              <w:t>P</w:t>
            </w:r>
            <w:r w:rsidRPr="00B4567C">
              <w:rPr>
                <w:color w:val="000000" w:themeColor="text1"/>
              </w:rPr>
              <w:t xml:space="preserve">roposal. If a Consultant, including </w:t>
            </w:r>
            <w:r w:rsidR="007430DB" w:rsidRPr="00B4567C">
              <w:rPr>
                <w:color w:val="000000" w:themeColor="text1"/>
              </w:rPr>
              <w:t xml:space="preserve">anyJoint Venture </w:t>
            </w:r>
            <w:r w:rsidR="00457195" w:rsidRPr="00B4567C">
              <w:rPr>
                <w:color w:val="000000" w:themeColor="text1"/>
              </w:rPr>
              <w:t>member</w:t>
            </w:r>
            <w:r w:rsidRPr="00B4567C">
              <w:rPr>
                <w:color w:val="000000" w:themeColor="text1"/>
              </w:rPr>
              <w:t xml:space="preserve">, submits or participates in more than one proposal, all such proposals shall be disqualified and rejected. This does not, however, precludea Sub-consultant, or </w:t>
            </w:r>
            <w:r w:rsidR="00D3150D" w:rsidRPr="00B4567C">
              <w:rPr>
                <w:color w:val="000000" w:themeColor="text1"/>
              </w:rPr>
              <w:t xml:space="preserve">the </w:t>
            </w:r>
            <w:r w:rsidRPr="00B4567C">
              <w:rPr>
                <w:color w:val="000000" w:themeColor="text1"/>
              </w:rPr>
              <w:t xml:space="preserve">Consultant’s staff </w:t>
            </w:r>
            <w:r w:rsidR="00457195" w:rsidRPr="00B4567C">
              <w:rPr>
                <w:color w:val="000000" w:themeColor="text1"/>
              </w:rPr>
              <w:t xml:space="preserve">from </w:t>
            </w:r>
            <w:r w:rsidRPr="00B4567C">
              <w:rPr>
                <w:color w:val="000000" w:themeColor="text1"/>
              </w:rPr>
              <w:t>participat</w:t>
            </w:r>
            <w:r w:rsidR="00457195" w:rsidRPr="00B4567C">
              <w:rPr>
                <w:color w:val="000000" w:themeColor="text1"/>
              </w:rPr>
              <w:t>ing</w:t>
            </w:r>
            <w:r w:rsidRPr="00B4567C">
              <w:rPr>
                <w:color w:val="000000" w:themeColor="text1"/>
              </w:rPr>
              <w:t xml:space="preserve"> as</w:t>
            </w:r>
            <w:r w:rsidR="002E604B" w:rsidRPr="00B4567C">
              <w:rPr>
                <w:color w:val="000000" w:themeColor="text1"/>
              </w:rPr>
              <w:t xml:space="preserve"> Key Experts and Non-Key Experts</w:t>
            </w:r>
            <w:r w:rsidR="00AE7424" w:rsidRPr="00B4567C">
              <w:rPr>
                <w:color w:val="000000" w:themeColor="text1"/>
              </w:rPr>
              <w:t>in more than one P</w:t>
            </w:r>
            <w:r w:rsidRPr="00B4567C">
              <w:rPr>
                <w:color w:val="000000" w:themeColor="text1"/>
              </w:rPr>
              <w:t xml:space="preserve">roposal when circumstances justify and if stated in the </w:t>
            </w:r>
            <w:r w:rsidRPr="00B4567C">
              <w:rPr>
                <w:b/>
                <w:color w:val="000000" w:themeColor="text1"/>
              </w:rPr>
              <w:t>Data Sheet</w:t>
            </w:r>
            <w:r w:rsidRPr="00B4567C">
              <w:rPr>
                <w:color w:val="000000" w:themeColor="text1"/>
              </w:rPr>
              <w:t>.</w:t>
            </w:r>
          </w:p>
        </w:tc>
      </w:tr>
      <w:tr w:rsidR="00B4567C" w:rsidRPr="00B4567C" w14:paraId="6EFE1D2F" w14:textId="77777777" w:rsidTr="009A69C4">
        <w:tc>
          <w:tcPr>
            <w:tcW w:w="2504" w:type="dxa"/>
            <w:gridSpan w:val="2"/>
          </w:tcPr>
          <w:p w14:paraId="77016444" w14:textId="77777777" w:rsidR="000B5EDC" w:rsidRPr="00B4567C" w:rsidRDefault="000B5EDC" w:rsidP="0027492E">
            <w:pPr>
              <w:pStyle w:val="Heading2"/>
              <w:rPr>
                <w:color w:val="000000" w:themeColor="text1"/>
                <w:lang w:val="en-US"/>
              </w:rPr>
            </w:pPr>
            <w:bookmarkStart w:id="65" w:name="_Toc474333890"/>
            <w:bookmarkStart w:id="66" w:name="_Toc474334059"/>
            <w:bookmarkStart w:id="67" w:name="_Toc18078365"/>
            <w:bookmarkStart w:id="68" w:name="_Toc18079920"/>
            <w:r w:rsidRPr="00B4567C">
              <w:rPr>
                <w:color w:val="000000" w:themeColor="text1"/>
                <w:lang w:val="en-US"/>
              </w:rPr>
              <w:t>Proposal</w:t>
            </w:r>
            <w:r w:rsidR="00CF1378" w:rsidRPr="00B4567C">
              <w:rPr>
                <w:color w:val="000000" w:themeColor="text1"/>
                <w:lang w:val="en-US"/>
              </w:rPr>
              <w:t xml:space="preserve"> </w:t>
            </w:r>
            <w:r w:rsidRPr="00B4567C">
              <w:rPr>
                <w:color w:val="000000" w:themeColor="text1"/>
                <w:lang w:val="en-US"/>
              </w:rPr>
              <w:t>Validity</w:t>
            </w:r>
            <w:bookmarkEnd w:id="65"/>
            <w:bookmarkEnd w:id="66"/>
            <w:bookmarkEnd w:id="67"/>
            <w:bookmarkEnd w:id="68"/>
          </w:p>
        </w:tc>
        <w:tc>
          <w:tcPr>
            <w:tcW w:w="6380" w:type="dxa"/>
            <w:gridSpan w:val="2"/>
          </w:tcPr>
          <w:p w14:paraId="0B708249" w14:textId="77777777" w:rsidR="000B5EDC" w:rsidRPr="00B4567C" w:rsidRDefault="009F5868" w:rsidP="0027492E">
            <w:pPr>
              <w:pStyle w:val="ListParagraph"/>
              <w:numPr>
                <w:ilvl w:val="1"/>
                <w:numId w:val="5"/>
              </w:numPr>
              <w:spacing w:after="240"/>
              <w:ind w:left="492" w:hanging="492"/>
              <w:contextualSpacing w:val="0"/>
              <w:jc w:val="both"/>
              <w:rPr>
                <w:color w:val="000000" w:themeColor="text1"/>
              </w:rPr>
            </w:pPr>
            <w:r w:rsidRPr="00B4567C">
              <w:rPr>
                <w:b/>
                <w:color w:val="000000" w:themeColor="text1"/>
              </w:rPr>
              <w:t xml:space="preserve">The </w:t>
            </w:r>
            <w:r w:rsidR="000B5EDC" w:rsidRPr="00B4567C">
              <w:rPr>
                <w:b/>
                <w:color w:val="000000" w:themeColor="text1"/>
              </w:rPr>
              <w:t>Data Sheet</w:t>
            </w:r>
            <w:r w:rsidR="000B5EDC" w:rsidRPr="00B4567C">
              <w:rPr>
                <w:color w:val="000000" w:themeColor="text1"/>
              </w:rPr>
              <w:t xml:space="preserve"> indicates the period during which </w:t>
            </w:r>
            <w:r w:rsidR="00D3150D" w:rsidRPr="00B4567C">
              <w:rPr>
                <w:color w:val="000000" w:themeColor="text1"/>
              </w:rPr>
              <w:t xml:space="preserve">the </w:t>
            </w:r>
            <w:r w:rsidR="000B5EDC" w:rsidRPr="00B4567C">
              <w:rPr>
                <w:color w:val="000000" w:themeColor="text1"/>
              </w:rPr>
              <w:t>Consultant</w:t>
            </w:r>
            <w:r w:rsidR="00D3150D" w:rsidRPr="00B4567C">
              <w:rPr>
                <w:color w:val="000000" w:themeColor="text1"/>
              </w:rPr>
              <w:t>’</w:t>
            </w:r>
            <w:r w:rsidR="000B5EDC" w:rsidRPr="00B4567C">
              <w:rPr>
                <w:color w:val="000000" w:themeColor="text1"/>
              </w:rPr>
              <w:t xml:space="preserve">s Proposal must remain valid after the </w:t>
            </w:r>
            <w:r w:rsidR="00457195" w:rsidRPr="00B4567C">
              <w:rPr>
                <w:color w:val="000000" w:themeColor="text1"/>
              </w:rPr>
              <w:t xml:space="preserve">Proposal </w:t>
            </w:r>
            <w:r w:rsidR="000B5EDC" w:rsidRPr="00B4567C">
              <w:rPr>
                <w:color w:val="000000" w:themeColor="text1"/>
              </w:rPr>
              <w:t>submission deadline.</w:t>
            </w:r>
          </w:p>
          <w:p w14:paraId="7642EE7A" w14:textId="77777777" w:rsidR="000B5EDC" w:rsidRPr="00B4567C" w:rsidRDefault="000B5EDC" w:rsidP="0027492E">
            <w:pPr>
              <w:pStyle w:val="ListParagraph"/>
              <w:numPr>
                <w:ilvl w:val="1"/>
                <w:numId w:val="5"/>
              </w:numPr>
              <w:spacing w:after="240"/>
              <w:ind w:left="492" w:hanging="492"/>
              <w:contextualSpacing w:val="0"/>
              <w:jc w:val="both"/>
              <w:rPr>
                <w:color w:val="000000" w:themeColor="text1"/>
              </w:rPr>
            </w:pPr>
            <w:r w:rsidRPr="00B4567C">
              <w:rPr>
                <w:color w:val="000000" w:themeColor="text1"/>
              </w:rPr>
              <w:t xml:space="preserve">During this period, </w:t>
            </w:r>
            <w:r w:rsidR="00D3150D" w:rsidRPr="00B4567C">
              <w:rPr>
                <w:color w:val="000000" w:themeColor="text1"/>
              </w:rPr>
              <w:t>the Consultant</w:t>
            </w:r>
            <w:r w:rsidRPr="00B4567C">
              <w:rPr>
                <w:color w:val="000000" w:themeColor="text1"/>
              </w:rPr>
              <w:t xml:space="preserve"> shall maintain its original Proposal without any change, including the availability of </w:t>
            </w:r>
            <w:r w:rsidR="00D3150D" w:rsidRPr="00B4567C">
              <w:rPr>
                <w:color w:val="000000" w:themeColor="text1"/>
              </w:rPr>
              <w:t xml:space="preserve">the </w:t>
            </w:r>
            <w:r w:rsidRPr="00B4567C">
              <w:rPr>
                <w:color w:val="000000" w:themeColor="text1"/>
              </w:rPr>
              <w:t xml:space="preserve">Key Experts, </w:t>
            </w:r>
            <w:r w:rsidR="00D3150D" w:rsidRPr="00B4567C">
              <w:rPr>
                <w:color w:val="000000" w:themeColor="text1"/>
              </w:rPr>
              <w:t xml:space="preserve">the </w:t>
            </w:r>
            <w:r w:rsidRPr="00B4567C">
              <w:rPr>
                <w:color w:val="000000" w:themeColor="text1"/>
              </w:rPr>
              <w:t xml:space="preserve">proposed rates and the total price. </w:t>
            </w:r>
          </w:p>
          <w:p w14:paraId="00C3B4DC" w14:textId="77777777" w:rsidR="000B5EDC" w:rsidRPr="00B4567C" w:rsidRDefault="000B5EDC" w:rsidP="0027492E">
            <w:pPr>
              <w:pStyle w:val="ListParagraph"/>
              <w:numPr>
                <w:ilvl w:val="1"/>
                <w:numId w:val="5"/>
              </w:numPr>
              <w:spacing w:after="240"/>
              <w:ind w:left="492" w:hanging="492"/>
              <w:contextualSpacing w:val="0"/>
              <w:jc w:val="both"/>
              <w:rPr>
                <w:color w:val="000000" w:themeColor="text1"/>
              </w:rPr>
            </w:pPr>
            <w:r w:rsidRPr="00B4567C">
              <w:rPr>
                <w:color w:val="000000" w:themeColor="text1"/>
              </w:rPr>
              <w:t>If it is established that any Key Expert nominated in the Consultant’s Proposal was not available at the time of Proposal submission or was included in the Proposal without his/her confirmation, such Proposal shall be disqualified and rejected for further evaluation, and</w:t>
            </w:r>
            <w:r w:rsidR="00BF2E15" w:rsidRPr="00B4567C">
              <w:rPr>
                <w:color w:val="000000" w:themeColor="text1"/>
              </w:rPr>
              <w:t xml:space="preserve">may be subject to </w:t>
            </w:r>
            <w:r w:rsidRPr="00B4567C">
              <w:rPr>
                <w:color w:val="000000" w:themeColor="text1"/>
              </w:rPr>
              <w:t xml:space="preserve">sanctions </w:t>
            </w:r>
            <w:r w:rsidR="00BF2E15" w:rsidRPr="00B4567C">
              <w:rPr>
                <w:color w:val="000000" w:themeColor="text1"/>
              </w:rPr>
              <w:t xml:space="preserve">in accordance with </w:t>
            </w:r>
            <w:r w:rsidR="00122145" w:rsidRPr="00B4567C">
              <w:rPr>
                <w:color w:val="000000" w:themeColor="text1"/>
              </w:rPr>
              <w:t>ITC 5</w:t>
            </w:r>
            <w:r w:rsidR="00BF2E15" w:rsidRPr="00B4567C">
              <w:rPr>
                <w:color w:val="000000" w:themeColor="text1"/>
              </w:rPr>
              <w:t>.</w:t>
            </w:r>
          </w:p>
        </w:tc>
      </w:tr>
      <w:tr w:rsidR="00B4567C" w:rsidRPr="00B4567C" w14:paraId="149B7473" w14:textId="77777777" w:rsidTr="009A69C4">
        <w:tc>
          <w:tcPr>
            <w:tcW w:w="2504" w:type="dxa"/>
            <w:gridSpan w:val="2"/>
          </w:tcPr>
          <w:p w14:paraId="25B275EF" w14:textId="77777777" w:rsidR="009A2264" w:rsidRPr="00B4567C" w:rsidRDefault="000B5EDC" w:rsidP="00775777">
            <w:pPr>
              <w:pStyle w:val="ListParagraph"/>
              <w:ind w:left="360"/>
              <w:rPr>
                <w:b/>
                <w:color w:val="000000" w:themeColor="text1"/>
              </w:rPr>
            </w:pPr>
            <w:r w:rsidRPr="00B4567C">
              <w:rPr>
                <w:b/>
                <w:color w:val="000000" w:themeColor="text1"/>
              </w:rPr>
              <w:t>a. Extension of Validity Period</w:t>
            </w:r>
          </w:p>
        </w:tc>
        <w:tc>
          <w:tcPr>
            <w:tcW w:w="6380" w:type="dxa"/>
            <w:gridSpan w:val="2"/>
          </w:tcPr>
          <w:p w14:paraId="4A631961" w14:textId="77777777" w:rsidR="000B5EDC" w:rsidRPr="00B4567C" w:rsidRDefault="000B5EDC" w:rsidP="0027492E">
            <w:pPr>
              <w:pStyle w:val="ListParagraph"/>
              <w:numPr>
                <w:ilvl w:val="1"/>
                <w:numId w:val="5"/>
              </w:numPr>
              <w:spacing w:after="240"/>
              <w:ind w:left="492" w:hanging="492"/>
              <w:contextualSpacing w:val="0"/>
              <w:jc w:val="both"/>
              <w:rPr>
                <w:color w:val="000000" w:themeColor="text1"/>
              </w:rPr>
            </w:pPr>
            <w:r w:rsidRPr="00B4567C">
              <w:rPr>
                <w:color w:val="000000" w:themeColor="text1"/>
              </w:rPr>
              <w:t xml:space="preserve">The Client will make its best effort to complete </w:t>
            </w:r>
            <w:r w:rsidR="00D3150D" w:rsidRPr="00B4567C">
              <w:rPr>
                <w:color w:val="000000" w:themeColor="text1"/>
              </w:rPr>
              <w:t xml:space="preserve">the </w:t>
            </w:r>
            <w:r w:rsidRPr="00B4567C">
              <w:rPr>
                <w:color w:val="000000" w:themeColor="text1"/>
              </w:rPr>
              <w:t xml:space="preserve">negotiations </w:t>
            </w:r>
            <w:r w:rsidR="008B53C0" w:rsidRPr="00B4567C">
              <w:rPr>
                <w:color w:val="000000" w:themeColor="text1"/>
              </w:rPr>
              <w:t xml:space="preserve">and award the contract </w:t>
            </w:r>
            <w:r w:rsidRPr="00B4567C">
              <w:rPr>
                <w:color w:val="000000" w:themeColor="text1"/>
              </w:rPr>
              <w:t xml:space="preserve">within the </w:t>
            </w:r>
            <w:r w:rsidR="00A16E0C" w:rsidRPr="00B4567C">
              <w:rPr>
                <w:color w:val="000000" w:themeColor="text1"/>
              </w:rPr>
              <w:t>p</w:t>
            </w:r>
            <w:r w:rsidRPr="00B4567C">
              <w:rPr>
                <w:color w:val="000000" w:themeColor="text1"/>
              </w:rPr>
              <w:t>roposal</w:t>
            </w:r>
            <w:r w:rsidR="00A16E0C" w:rsidRPr="00B4567C">
              <w:rPr>
                <w:color w:val="000000" w:themeColor="text1"/>
              </w:rPr>
              <w:t xml:space="preserve">’s </w:t>
            </w:r>
            <w:r w:rsidRPr="00B4567C">
              <w:rPr>
                <w:color w:val="000000" w:themeColor="text1"/>
              </w:rPr>
              <w:t xml:space="preserve">validity period. However, should the need arise, the Client </w:t>
            </w:r>
            <w:r w:rsidR="008866BB" w:rsidRPr="00B4567C">
              <w:rPr>
                <w:color w:val="000000" w:themeColor="text1"/>
              </w:rPr>
              <w:t xml:space="preserve">may </w:t>
            </w:r>
            <w:r w:rsidRPr="00B4567C">
              <w:rPr>
                <w:color w:val="000000" w:themeColor="text1"/>
              </w:rPr>
              <w:t xml:space="preserve">request, in writing, all Consultants who submitted Proposals prior to the submission deadline to extend the Proposals’ validity. </w:t>
            </w:r>
          </w:p>
          <w:p w14:paraId="56D189FC" w14:textId="77777777" w:rsidR="000B5EDC" w:rsidRPr="00B4567C" w:rsidRDefault="000B5EDC" w:rsidP="0027492E">
            <w:pPr>
              <w:pStyle w:val="ListParagraph"/>
              <w:numPr>
                <w:ilvl w:val="1"/>
                <w:numId w:val="5"/>
              </w:numPr>
              <w:spacing w:after="240"/>
              <w:ind w:left="492" w:hanging="492"/>
              <w:contextualSpacing w:val="0"/>
              <w:jc w:val="both"/>
              <w:rPr>
                <w:color w:val="000000" w:themeColor="text1"/>
              </w:rPr>
            </w:pPr>
            <w:r w:rsidRPr="00B4567C">
              <w:rPr>
                <w:color w:val="000000" w:themeColor="text1"/>
              </w:rPr>
              <w:t xml:space="preserve">If </w:t>
            </w:r>
            <w:r w:rsidR="00D3150D" w:rsidRPr="00B4567C">
              <w:rPr>
                <w:color w:val="000000" w:themeColor="text1"/>
              </w:rPr>
              <w:t xml:space="preserve">the </w:t>
            </w:r>
            <w:r w:rsidRPr="00B4567C">
              <w:rPr>
                <w:color w:val="000000" w:themeColor="text1"/>
              </w:rPr>
              <w:t>Consultant agrees to extend the validity of its Proposal, it shall be done without any change in the original Proposal and with the confirmation of the availability of the Key Experts</w:t>
            </w:r>
            <w:r w:rsidR="003D2898" w:rsidRPr="00B4567C">
              <w:rPr>
                <w:color w:val="000000" w:themeColor="text1"/>
              </w:rPr>
              <w:t xml:space="preserve">, except as provided in </w:t>
            </w:r>
            <w:r w:rsidR="00122145" w:rsidRPr="00B4567C">
              <w:rPr>
                <w:color w:val="000000" w:themeColor="text1"/>
              </w:rPr>
              <w:t xml:space="preserve">ITC </w:t>
            </w:r>
            <w:r w:rsidR="003D2898" w:rsidRPr="00B4567C">
              <w:rPr>
                <w:color w:val="000000" w:themeColor="text1"/>
              </w:rPr>
              <w:t>12.7</w:t>
            </w:r>
            <w:r w:rsidRPr="00B4567C">
              <w:rPr>
                <w:color w:val="000000" w:themeColor="text1"/>
              </w:rPr>
              <w:t>.</w:t>
            </w:r>
          </w:p>
          <w:p w14:paraId="3FA76A07" w14:textId="77777777" w:rsidR="000B5EDC" w:rsidRPr="00B4567C" w:rsidRDefault="00D3150D" w:rsidP="0027492E">
            <w:pPr>
              <w:pStyle w:val="ListParagraph"/>
              <w:numPr>
                <w:ilvl w:val="1"/>
                <w:numId w:val="5"/>
              </w:numPr>
              <w:spacing w:after="240"/>
              <w:ind w:left="492" w:hanging="492"/>
              <w:contextualSpacing w:val="0"/>
              <w:jc w:val="both"/>
              <w:rPr>
                <w:color w:val="000000" w:themeColor="text1"/>
              </w:rPr>
            </w:pPr>
            <w:r w:rsidRPr="00B4567C">
              <w:rPr>
                <w:color w:val="000000" w:themeColor="text1"/>
              </w:rPr>
              <w:t>The Consultant</w:t>
            </w:r>
            <w:r w:rsidR="000B5EDC" w:rsidRPr="00B4567C">
              <w:rPr>
                <w:color w:val="000000" w:themeColor="text1"/>
              </w:rPr>
              <w:t xml:space="preserve"> ha</w:t>
            </w:r>
            <w:r w:rsidRPr="00B4567C">
              <w:rPr>
                <w:color w:val="000000" w:themeColor="text1"/>
              </w:rPr>
              <w:t>s</w:t>
            </w:r>
            <w:r w:rsidR="000B5EDC" w:rsidRPr="00B4567C">
              <w:rPr>
                <w:color w:val="000000" w:themeColor="text1"/>
              </w:rPr>
              <w:t xml:space="preserve"> the right to refuse to extend the validity of </w:t>
            </w:r>
            <w:r w:rsidRPr="00B4567C">
              <w:rPr>
                <w:color w:val="000000" w:themeColor="text1"/>
              </w:rPr>
              <w:t>its Proposal</w:t>
            </w:r>
            <w:r w:rsidR="000B5EDC" w:rsidRPr="00B4567C">
              <w:rPr>
                <w:color w:val="000000" w:themeColor="text1"/>
              </w:rPr>
              <w:t xml:space="preserve"> in which case such Proposal will not be further evaluated.</w:t>
            </w:r>
          </w:p>
        </w:tc>
      </w:tr>
      <w:tr w:rsidR="00B4567C" w:rsidRPr="00B4567C" w14:paraId="129B671E" w14:textId="77777777" w:rsidTr="009A69C4">
        <w:tc>
          <w:tcPr>
            <w:tcW w:w="2504" w:type="dxa"/>
            <w:gridSpan w:val="2"/>
          </w:tcPr>
          <w:p w14:paraId="2ACF1474" w14:textId="77777777" w:rsidR="009A2264" w:rsidRPr="00B4567C" w:rsidRDefault="000B5EDC" w:rsidP="00775777">
            <w:pPr>
              <w:ind w:left="360"/>
              <w:rPr>
                <w:b/>
                <w:color w:val="000000" w:themeColor="text1"/>
              </w:rPr>
            </w:pPr>
            <w:r w:rsidRPr="00B4567C">
              <w:rPr>
                <w:b/>
                <w:color w:val="000000" w:themeColor="text1"/>
              </w:rPr>
              <w:t xml:space="preserve">b. Substitution of Key Experts at Validity Extension </w:t>
            </w:r>
          </w:p>
        </w:tc>
        <w:tc>
          <w:tcPr>
            <w:tcW w:w="6380" w:type="dxa"/>
            <w:gridSpan w:val="2"/>
          </w:tcPr>
          <w:p w14:paraId="65507437" w14:textId="77777777" w:rsidR="000B5EDC" w:rsidRPr="00B4567C" w:rsidRDefault="000B5EDC" w:rsidP="0027492E">
            <w:pPr>
              <w:pStyle w:val="ListParagraph"/>
              <w:numPr>
                <w:ilvl w:val="1"/>
                <w:numId w:val="5"/>
              </w:numPr>
              <w:spacing w:after="240"/>
              <w:ind w:left="492" w:hanging="492"/>
              <w:contextualSpacing w:val="0"/>
              <w:jc w:val="both"/>
              <w:rPr>
                <w:color w:val="000000" w:themeColor="text1"/>
              </w:rPr>
            </w:pPr>
            <w:r w:rsidRPr="00B4567C">
              <w:rPr>
                <w:color w:val="000000" w:themeColor="text1"/>
              </w:rPr>
              <w:t xml:space="preserve">If any of the Key Experts become unavailable for the extended validity period, </w:t>
            </w:r>
            <w:r w:rsidR="00D3150D" w:rsidRPr="00B4567C">
              <w:rPr>
                <w:color w:val="000000" w:themeColor="text1"/>
              </w:rPr>
              <w:t xml:space="preserve">the </w:t>
            </w:r>
            <w:r w:rsidRPr="00B4567C">
              <w:rPr>
                <w:color w:val="000000" w:themeColor="text1"/>
              </w:rPr>
              <w:t xml:space="preserve">Consultant shall </w:t>
            </w:r>
            <w:r w:rsidR="006F59F9" w:rsidRPr="00B4567C">
              <w:rPr>
                <w:color w:val="000000" w:themeColor="text1"/>
              </w:rPr>
              <w:t xml:space="preserve">seek to substitute another Key Expert. The Consultant shall </w:t>
            </w:r>
            <w:r w:rsidRPr="00B4567C">
              <w:rPr>
                <w:color w:val="000000" w:themeColor="text1"/>
              </w:rPr>
              <w:t xml:space="preserve">provide a written adequate justification and evidence satisfactory to the Client together with the substitution request. In such </w:t>
            </w:r>
            <w:r w:rsidRPr="00B4567C">
              <w:rPr>
                <w:color w:val="000000" w:themeColor="text1"/>
              </w:rPr>
              <w:lastRenderedPageBreak/>
              <w:t xml:space="preserve">case, a </w:t>
            </w:r>
            <w:r w:rsidR="006F59F9" w:rsidRPr="00B4567C">
              <w:rPr>
                <w:color w:val="000000" w:themeColor="text1"/>
              </w:rPr>
              <w:t xml:space="preserve">substitute </w:t>
            </w:r>
            <w:r w:rsidRPr="00B4567C">
              <w:rPr>
                <w:color w:val="000000" w:themeColor="text1"/>
              </w:rPr>
              <w:t>Key Expert shall have equal or better qualifications and experience than those of the originally proposed Key Expert. The technical evaluation score, however, will remain to be based on the evaluation of the CV of the original Key Expert.</w:t>
            </w:r>
          </w:p>
          <w:p w14:paraId="5A874629" w14:textId="77777777" w:rsidR="000B5EDC" w:rsidRPr="00B4567C" w:rsidRDefault="000B5EDC" w:rsidP="0027492E">
            <w:pPr>
              <w:pStyle w:val="ListParagraph"/>
              <w:numPr>
                <w:ilvl w:val="1"/>
                <w:numId w:val="5"/>
              </w:numPr>
              <w:spacing w:after="240"/>
              <w:ind w:left="492" w:hanging="492"/>
              <w:contextualSpacing w:val="0"/>
              <w:jc w:val="both"/>
              <w:rPr>
                <w:color w:val="000000" w:themeColor="text1"/>
              </w:rPr>
            </w:pPr>
            <w:r w:rsidRPr="00B4567C">
              <w:rPr>
                <w:color w:val="000000" w:themeColor="text1"/>
              </w:rPr>
              <w:t xml:space="preserve">If </w:t>
            </w:r>
            <w:r w:rsidR="00D3150D" w:rsidRPr="00B4567C">
              <w:rPr>
                <w:color w:val="000000" w:themeColor="text1"/>
              </w:rPr>
              <w:t xml:space="preserve">the </w:t>
            </w:r>
            <w:r w:rsidRPr="00B4567C">
              <w:rPr>
                <w:color w:val="000000" w:themeColor="text1"/>
              </w:rPr>
              <w:t xml:space="preserve">Consultant fails to provide a </w:t>
            </w:r>
            <w:r w:rsidR="00940EA8" w:rsidRPr="00B4567C">
              <w:rPr>
                <w:color w:val="000000" w:themeColor="text1"/>
              </w:rPr>
              <w:t xml:space="preserve">substitute </w:t>
            </w:r>
            <w:r w:rsidRPr="00B4567C">
              <w:rPr>
                <w:color w:val="000000" w:themeColor="text1"/>
              </w:rPr>
              <w:t xml:space="preserve">Key Expert with equal or better qualifications, or if </w:t>
            </w:r>
            <w:r w:rsidR="00D3150D" w:rsidRPr="00B4567C">
              <w:rPr>
                <w:color w:val="000000" w:themeColor="text1"/>
              </w:rPr>
              <w:t xml:space="preserve">the </w:t>
            </w:r>
            <w:r w:rsidRPr="00B4567C">
              <w:rPr>
                <w:color w:val="000000" w:themeColor="text1"/>
              </w:rPr>
              <w:t>provided reasons for the replacement or justification are unacceptable to the Client, such Proposal will be rejected</w:t>
            </w:r>
            <w:r w:rsidR="008866BB" w:rsidRPr="00B4567C">
              <w:rPr>
                <w:color w:val="000000" w:themeColor="text1"/>
              </w:rPr>
              <w:t xml:space="preserve"> with the prior Bank’s no objection</w:t>
            </w:r>
            <w:r w:rsidRPr="00B4567C">
              <w:rPr>
                <w:color w:val="000000" w:themeColor="text1"/>
              </w:rPr>
              <w:t>.</w:t>
            </w:r>
          </w:p>
        </w:tc>
      </w:tr>
      <w:tr w:rsidR="00B4567C" w:rsidRPr="00B4567C" w14:paraId="17C1BC38" w14:textId="77777777" w:rsidTr="009A69C4">
        <w:tc>
          <w:tcPr>
            <w:tcW w:w="2504" w:type="dxa"/>
            <w:gridSpan w:val="2"/>
          </w:tcPr>
          <w:p w14:paraId="6ECFA3AA" w14:textId="77777777" w:rsidR="009A2264" w:rsidRPr="00B4567C" w:rsidRDefault="000B5EDC" w:rsidP="00775777">
            <w:pPr>
              <w:ind w:left="360"/>
              <w:rPr>
                <w:b/>
                <w:color w:val="000000" w:themeColor="text1"/>
              </w:rPr>
            </w:pPr>
            <w:r w:rsidRPr="00B4567C">
              <w:rPr>
                <w:b/>
                <w:color w:val="000000" w:themeColor="text1"/>
              </w:rPr>
              <w:lastRenderedPageBreak/>
              <w:t>c. Sub-Contracting</w:t>
            </w:r>
          </w:p>
        </w:tc>
        <w:tc>
          <w:tcPr>
            <w:tcW w:w="6380" w:type="dxa"/>
            <w:gridSpan w:val="2"/>
          </w:tcPr>
          <w:p w14:paraId="2EC6B2AF" w14:textId="77777777" w:rsidR="000B5EDC" w:rsidRPr="00B4567C" w:rsidRDefault="00D3150D" w:rsidP="0027492E">
            <w:pPr>
              <w:pStyle w:val="ListParagraph"/>
              <w:numPr>
                <w:ilvl w:val="1"/>
                <w:numId w:val="5"/>
              </w:numPr>
              <w:spacing w:after="200"/>
              <w:ind w:left="492" w:hanging="492"/>
              <w:contextualSpacing w:val="0"/>
              <w:jc w:val="both"/>
              <w:rPr>
                <w:color w:val="000000" w:themeColor="text1"/>
              </w:rPr>
            </w:pPr>
            <w:r w:rsidRPr="00B4567C">
              <w:rPr>
                <w:color w:val="000000" w:themeColor="text1"/>
              </w:rPr>
              <w:t xml:space="preserve">The </w:t>
            </w:r>
            <w:r w:rsidR="000B5EDC" w:rsidRPr="00B4567C">
              <w:rPr>
                <w:color w:val="000000" w:themeColor="text1"/>
              </w:rPr>
              <w:t xml:space="preserve">Consultant shall not subcontract the whole of </w:t>
            </w:r>
            <w:r w:rsidRPr="00B4567C">
              <w:rPr>
                <w:color w:val="000000" w:themeColor="text1"/>
              </w:rPr>
              <w:t xml:space="preserve">the </w:t>
            </w:r>
            <w:r w:rsidR="000B5EDC" w:rsidRPr="00B4567C">
              <w:rPr>
                <w:color w:val="000000" w:themeColor="text1"/>
              </w:rPr>
              <w:t>Services.</w:t>
            </w:r>
          </w:p>
        </w:tc>
      </w:tr>
      <w:tr w:rsidR="00B4567C" w:rsidRPr="00B4567C" w14:paraId="19B6F555" w14:textId="77777777" w:rsidTr="009A69C4">
        <w:tc>
          <w:tcPr>
            <w:tcW w:w="2504" w:type="dxa"/>
            <w:gridSpan w:val="2"/>
          </w:tcPr>
          <w:p w14:paraId="7E5E5F3F" w14:textId="77777777" w:rsidR="009A2264" w:rsidRPr="00B4567C" w:rsidRDefault="000B5EDC" w:rsidP="0027492E">
            <w:pPr>
              <w:pStyle w:val="Heading2"/>
              <w:rPr>
                <w:color w:val="000000" w:themeColor="text1"/>
                <w:lang w:val="en-US"/>
              </w:rPr>
            </w:pPr>
            <w:bookmarkStart w:id="69" w:name="_Toc474333891"/>
            <w:bookmarkStart w:id="70" w:name="_Toc474334060"/>
            <w:bookmarkStart w:id="71" w:name="_Toc18078366"/>
            <w:bookmarkStart w:id="72" w:name="_Toc18079921"/>
            <w:r w:rsidRPr="00B4567C">
              <w:rPr>
                <w:color w:val="000000" w:themeColor="text1"/>
                <w:lang w:val="en-US"/>
              </w:rPr>
              <w:t>Clarification and Amendment of RFP</w:t>
            </w:r>
            <w:bookmarkEnd w:id="69"/>
            <w:bookmarkEnd w:id="70"/>
            <w:bookmarkEnd w:id="71"/>
            <w:bookmarkEnd w:id="72"/>
          </w:p>
        </w:tc>
        <w:tc>
          <w:tcPr>
            <w:tcW w:w="6380" w:type="dxa"/>
            <w:gridSpan w:val="2"/>
          </w:tcPr>
          <w:p w14:paraId="0578E8DB" w14:textId="77777777" w:rsidR="000B5EDC" w:rsidRPr="00B4567C" w:rsidRDefault="008F029E" w:rsidP="0027492E">
            <w:pPr>
              <w:pStyle w:val="ListParagraph"/>
              <w:numPr>
                <w:ilvl w:val="1"/>
                <w:numId w:val="5"/>
              </w:numPr>
              <w:spacing w:after="200"/>
              <w:ind w:left="492" w:hanging="492"/>
              <w:contextualSpacing w:val="0"/>
              <w:jc w:val="both"/>
              <w:rPr>
                <w:color w:val="000000" w:themeColor="text1"/>
              </w:rPr>
            </w:pPr>
            <w:r w:rsidRPr="00B4567C">
              <w:rPr>
                <w:color w:val="000000" w:themeColor="text1"/>
              </w:rPr>
              <w:t xml:space="preserve">The </w:t>
            </w:r>
            <w:r w:rsidR="000B5EDC" w:rsidRPr="00B4567C">
              <w:rPr>
                <w:color w:val="000000" w:themeColor="text1"/>
              </w:rPr>
              <w:t xml:space="preserve">Consultant may request a clarification of any part of the RFP during the period indicated in the </w:t>
            </w:r>
            <w:r w:rsidR="000B5EDC" w:rsidRPr="00B4567C">
              <w:rPr>
                <w:b/>
                <w:color w:val="000000" w:themeColor="text1"/>
              </w:rPr>
              <w:t>Data Sheet</w:t>
            </w:r>
            <w:r w:rsidR="000B5EDC" w:rsidRPr="00B4567C">
              <w:rPr>
                <w:color w:val="000000" w:themeColor="text1"/>
              </w:rPr>
              <w:t xml:space="preserve"> before the Proposals’ submission deadline. Any request for clarification must be sent in writing, or by standard electronic means</w:t>
            </w:r>
            <w:r w:rsidR="00A16E0C" w:rsidRPr="00B4567C">
              <w:rPr>
                <w:color w:val="000000" w:themeColor="text1"/>
              </w:rPr>
              <w:t>,</w:t>
            </w:r>
            <w:r w:rsidR="000B5EDC" w:rsidRPr="00B4567C">
              <w:rPr>
                <w:color w:val="000000" w:themeColor="text1"/>
              </w:rPr>
              <w:t xml:space="preserve"> to the Client’s address indicated in the </w:t>
            </w:r>
            <w:r w:rsidR="000B5EDC" w:rsidRPr="00B4567C">
              <w:rPr>
                <w:b/>
                <w:color w:val="000000" w:themeColor="text1"/>
              </w:rPr>
              <w:t>Data Sheet</w:t>
            </w:r>
            <w:r w:rsidR="000B5EDC" w:rsidRPr="00B4567C">
              <w:rPr>
                <w:color w:val="000000" w:themeColor="text1"/>
              </w:rPr>
              <w:t>. The Client will respond in writing, or by standard electronic means</w:t>
            </w:r>
            <w:r w:rsidR="00A16E0C" w:rsidRPr="00B4567C">
              <w:rPr>
                <w:color w:val="000000" w:themeColor="text1"/>
              </w:rPr>
              <w:t>,</w:t>
            </w:r>
            <w:r w:rsidR="000B5EDC" w:rsidRPr="00B4567C">
              <w:rPr>
                <w:color w:val="000000" w:themeColor="text1"/>
              </w:rPr>
              <w:t xml:space="preserve"> and will send written copies of the response (including an explanation of the query but without identifying </w:t>
            </w:r>
            <w:r w:rsidR="00616F8F" w:rsidRPr="00B4567C">
              <w:rPr>
                <w:color w:val="000000" w:themeColor="text1"/>
              </w:rPr>
              <w:t xml:space="preserve">its </w:t>
            </w:r>
            <w:r w:rsidR="000B5EDC" w:rsidRPr="00B4567C">
              <w:rPr>
                <w:color w:val="000000" w:themeColor="text1"/>
              </w:rPr>
              <w:t xml:space="preserve">source) to all </w:t>
            </w:r>
            <w:r w:rsidRPr="00B4567C">
              <w:rPr>
                <w:color w:val="000000" w:themeColor="text1"/>
              </w:rPr>
              <w:t xml:space="preserve">shortlisted </w:t>
            </w:r>
            <w:r w:rsidR="000B5EDC" w:rsidRPr="00B4567C">
              <w:rPr>
                <w:color w:val="000000" w:themeColor="text1"/>
              </w:rPr>
              <w:t xml:space="preserve">Consultants. Should the Client deem it necessary to amend the RFP as a result of a clarification, it shall do so following the procedure described below: </w:t>
            </w:r>
          </w:p>
          <w:p w14:paraId="0A89BB81" w14:textId="77777777" w:rsidR="009A2264" w:rsidRPr="00B4567C" w:rsidRDefault="000B5EDC" w:rsidP="0027492E">
            <w:pPr>
              <w:pStyle w:val="ListParagraph"/>
              <w:numPr>
                <w:ilvl w:val="2"/>
                <w:numId w:val="5"/>
              </w:numPr>
              <w:spacing w:after="200"/>
              <w:ind w:left="1212" w:hanging="632"/>
              <w:contextualSpacing w:val="0"/>
              <w:jc w:val="both"/>
              <w:rPr>
                <w:color w:val="000000" w:themeColor="text1"/>
              </w:rPr>
            </w:pPr>
            <w:r w:rsidRPr="00B4567C">
              <w:rPr>
                <w:color w:val="000000" w:themeColor="text1"/>
              </w:rPr>
              <w:t xml:space="preserve">At any time before the </w:t>
            </w:r>
            <w:r w:rsidR="005102D4" w:rsidRPr="00B4567C">
              <w:rPr>
                <w:color w:val="000000" w:themeColor="text1"/>
              </w:rPr>
              <w:t>proposal submission</w:t>
            </w:r>
            <w:r w:rsidR="006E4634" w:rsidRPr="00B4567C">
              <w:rPr>
                <w:color w:val="000000" w:themeColor="text1"/>
              </w:rPr>
              <w:t>deadline</w:t>
            </w:r>
            <w:r w:rsidRPr="00B4567C">
              <w:rPr>
                <w:color w:val="000000" w:themeColor="text1"/>
              </w:rPr>
              <w:t xml:space="preserve">, the Client may amend the RFP by issuing an </w:t>
            </w:r>
            <w:r w:rsidR="00515257" w:rsidRPr="00B4567C">
              <w:rPr>
                <w:color w:val="000000" w:themeColor="text1"/>
              </w:rPr>
              <w:t xml:space="preserve">amendment </w:t>
            </w:r>
            <w:r w:rsidRPr="00B4567C">
              <w:rPr>
                <w:color w:val="000000" w:themeColor="text1"/>
              </w:rPr>
              <w:t xml:space="preserve">in writing or by standard electronic means. The </w:t>
            </w:r>
            <w:r w:rsidR="00515257" w:rsidRPr="00B4567C">
              <w:rPr>
                <w:color w:val="000000" w:themeColor="text1"/>
              </w:rPr>
              <w:t xml:space="preserve">amendment </w:t>
            </w:r>
            <w:r w:rsidRPr="00B4567C">
              <w:rPr>
                <w:color w:val="000000" w:themeColor="text1"/>
              </w:rPr>
              <w:t xml:space="preserve">shall be sent to all </w:t>
            </w:r>
            <w:r w:rsidR="008F029E" w:rsidRPr="00B4567C">
              <w:rPr>
                <w:color w:val="000000" w:themeColor="text1"/>
              </w:rPr>
              <w:t xml:space="preserve">shortlisted </w:t>
            </w:r>
            <w:r w:rsidRPr="00B4567C">
              <w:rPr>
                <w:color w:val="000000" w:themeColor="text1"/>
              </w:rPr>
              <w:t xml:space="preserve">Consultants and will be binding on them. </w:t>
            </w:r>
            <w:r w:rsidR="008F029E" w:rsidRPr="00B4567C">
              <w:rPr>
                <w:color w:val="000000" w:themeColor="text1"/>
              </w:rPr>
              <w:t xml:space="preserve">The shortlisted </w:t>
            </w:r>
            <w:r w:rsidRPr="00B4567C">
              <w:rPr>
                <w:color w:val="000000" w:themeColor="text1"/>
              </w:rPr>
              <w:t xml:space="preserve">Consultants shall acknowledge receipt of all amendments in writing. </w:t>
            </w:r>
          </w:p>
          <w:p w14:paraId="60EB0234" w14:textId="77777777" w:rsidR="009A2264" w:rsidRPr="00B4567C" w:rsidRDefault="000B5EDC" w:rsidP="0027492E">
            <w:pPr>
              <w:pStyle w:val="ListParagraph"/>
              <w:numPr>
                <w:ilvl w:val="2"/>
                <w:numId w:val="5"/>
              </w:numPr>
              <w:spacing w:after="200"/>
              <w:ind w:left="1302" w:hanging="722"/>
              <w:contextualSpacing w:val="0"/>
              <w:jc w:val="both"/>
              <w:rPr>
                <w:color w:val="000000" w:themeColor="text1"/>
              </w:rPr>
            </w:pPr>
            <w:r w:rsidRPr="00B4567C">
              <w:rPr>
                <w:color w:val="000000" w:themeColor="text1"/>
              </w:rPr>
              <w:t xml:space="preserve">If the amendment is substantial, the Client may extend the </w:t>
            </w:r>
            <w:r w:rsidR="009E0418" w:rsidRPr="00B4567C">
              <w:rPr>
                <w:color w:val="000000" w:themeColor="text1"/>
              </w:rPr>
              <w:t xml:space="preserve">proposal submission </w:t>
            </w:r>
            <w:r w:rsidRPr="00B4567C">
              <w:rPr>
                <w:color w:val="000000" w:themeColor="text1"/>
              </w:rPr>
              <w:t xml:space="preserve">deadline to give </w:t>
            </w:r>
            <w:r w:rsidR="008F029E" w:rsidRPr="00B4567C">
              <w:rPr>
                <w:color w:val="000000" w:themeColor="text1"/>
              </w:rPr>
              <w:t xml:space="preserve">the shortlisted </w:t>
            </w:r>
            <w:r w:rsidRPr="00B4567C">
              <w:rPr>
                <w:color w:val="000000" w:themeColor="text1"/>
              </w:rPr>
              <w:t xml:space="preserve">Consultants reasonable time to take an amendment into account in their Proposals. </w:t>
            </w:r>
          </w:p>
          <w:p w14:paraId="32C06387" w14:textId="77777777" w:rsidR="009A2264" w:rsidRPr="00B4567C" w:rsidRDefault="008F029E" w:rsidP="0027492E">
            <w:pPr>
              <w:pStyle w:val="ListParagraph"/>
              <w:numPr>
                <w:ilvl w:val="1"/>
                <w:numId w:val="5"/>
              </w:numPr>
              <w:spacing w:after="200"/>
              <w:ind w:left="582" w:hanging="582"/>
              <w:contextualSpacing w:val="0"/>
              <w:jc w:val="both"/>
              <w:rPr>
                <w:color w:val="000000" w:themeColor="text1"/>
              </w:rPr>
            </w:pPr>
            <w:r w:rsidRPr="00B4567C">
              <w:rPr>
                <w:color w:val="000000" w:themeColor="text1"/>
              </w:rPr>
              <w:t xml:space="preserve">The </w:t>
            </w:r>
            <w:r w:rsidR="000B5EDC" w:rsidRPr="00B4567C">
              <w:rPr>
                <w:color w:val="000000" w:themeColor="text1"/>
              </w:rPr>
              <w:t>Consultant may submit a</w:t>
            </w:r>
            <w:r w:rsidR="00B11426" w:rsidRPr="00B4567C">
              <w:rPr>
                <w:color w:val="000000" w:themeColor="text1"/>
              </w:rPr>
              <w:t xml:space="preserve"> modifi</w:t>
            </w:r>
            <w:r w:rsidR="00B35F14" w:rsidRPr="00B4567C">
              <w:rPr>
                <w:color w:val="000000" w:themeColor="text1"/>
              </w:rPr>
              <w:t xml:space="preserve">ed Proposal or a </w:t>
            </w:r>
            <w:r w:rsidR="00B11426" w:rsidRPr="00B4567C">
              <w:rPr>
                <w:color w:val="000000" w:themeColor="text1"/>
              </w:rPr>
              <w:t xml:space="preserve">modification </w:t>
            </w:r>
            <w:r w:rsidR="00B35F14" w:rsidRPr="00B4567C">
              <w:rPr>
                <w:color w:val="000000" w:themeColor="text1"/>
              </w:rPr>
              <w:t xml:space="preserve">to </w:t>
            </w:r>
            <w:r w:rsidR="00B11426" w:rsidRPr="00B4567C">
              <w:rPr>
                <w:color w:val="000000" w:themeColor="text1"/>
              </w:rPr>
              <w:t xml:space="preserve">any part of it </w:t>
            </w:r>
            <w:r w:rsidR="000B5EDC" w:rsidRPr="00B4567C">
              <w:rPr>
                <w:color w:val="000000" w:themeColor="text1"/>
              </w:rPr>
              <w:t xml:space="preserve">at any time prior to the </w:t>
            </w:r>
            <w:r w:rsidR="009E0418" w:rsidRPr="00B4567C">
              <w:rPr>
                <w:color w:val="000000" w:themeColor="text1"/>
              </w:rPr>
              <w:t xml:space="preserve">proposal </w:t>
            </w:r>
            <w:r w:rsidR="000B5EDC" w:rsidRPr="00B4567C">
              <w:rPr>
                <w:color w:val="000000" w:themeColor="text1"/>
              </w:rPr>
              <w:t>submission d</w:t>
            </w:r>
            <w:r w:rsidR="00966718" w:rsidRPr="00B4567C">
              <w:rPr>
                <w:color w:val="000000" w:themeColor="text1"/>
              </w:rPr>
              <w:t xml:space="preserve">eadline. No </w:t>
            </w:r>
            <w:r w:rsidR="00B11426" w:rsidRPr="00B4567C">
              <w:rPr>
                <w:color w:val="000000" w:themeColor="text1"/>
              </w:rPr>
              <w:t>modifications</w:t>
            </w:r>
            <w:r w:rsidR="00966718" w:rsidRPr="00B4567C">
              <w:rPr>
                <w:color w:val="000000" w:themeColor="text1"/>
              </w:rPr>
              <w:t>to the Technical or Financial P</w:t>
            </w:r>
            <w:r w:rsidR="000B5EDC" w:rsidRPr="00B4567C">
              <w:rPr>
                <w:color w:val="000000" w:themeColor="text1"/>
              </w:rPr>
              <w:t xml:space="preserve">roposal </w:t>
            </w:r>
            <w:r w:rsidR="00B35F14" w:rsidRPr="00B4567C">
              <w:rPr>
                <w:color w:val="000000" w:themeColor="text1"/>
              </w:rPr>
              <w:t xml:space="preserve">shall be </w:t>
            </w:r>
            <w:r w:rsidR="000B5EDC" w:rsidRPr="00B4567C">
              <w:rPr>
                <w:color w:val="000000" w:themeColor="text1"/>
              </w:rPr>
              <w:t>accepted after the deadline.</w:t>
            </w:r>
          </w:p>
        </w:tc>
      </w:tr>
      <w:tr w:rsidR="00B4567C" w:rsidRPr="00B4567C" w14:paraId="54309317" w14:textId="77777777" w:rsidTr="009A69C4">
        <w:tc>
          <w:tcPr>
            <w:tcW w:w="2504" w:type="dxa"/>
            <w:gridSpan w:val="2"/>
          </w:tcPr>
          <w:p w14:paraId="1AEE75B4" w14:textId="77777777" w:rsidR="009A2264" w:rsidRPr="00B4567C" w:rsidRDefault="0027492E" w:rsidP="0027492E">
            <w:pPr>
              <w:pStyle w:val="Heading2"/>
              <w:rPr>
                <w:color w:val="000000" w:themeColor="text1"/>
                <w:lang w:val="en-US"/>
              </w:rPr>
            </w:pPr>
            <w:bookmarkStart w:id="73" w:name="_Toc474333892"/>
            <w:bookmarkStart w:id="74" w:name="_Toc474334061"/>
            <w:bookmarkStart w:id="75" w:name="_Toc18078367"/>
            <w:bookmarkStart w:id="76" w:name="_Toc18079922"/>
            <w:r w:rsidRPr="00B4567C">
              <w:rPr>
                <w:color w:val="000000" w:themeColor="text1"/>
                <w:lang w:val="en-US"/>
              </w:rPr>
              <w:lastRenderedPageBreak/>
              <w:t>Preparation of Proposals</w:t>
            </w:r>
            <w:r w:rsidR="000B5EDC" w:rsidRPr="00B4567C">
              <w:rPr>
                <w:color w:val="000000" w:themeColor="text1"/>
                <w:lang w:val="en-US"/>
              </w:rPr>
              <w:t xml:space="preserve"> Specific Considerations</w:t>
            </w:r>
            <w:bookmarkEnd w:id="73"/>
            <w:bookmarkEnd w:id="74"/>
            <w:bookmarkEnd w:id="75"/>
            <w:bookmarkEnd w:id="76"/>
          </w:p>
        </w:tc>
        <w:tc>
          <w:tcPr>
            <w:tcW w:w="6380" w:type="dxa"/>
            <w:gridSpan w:val="2"/>
          </w:tcPr>
          <w:p w14:paraId="49263A3B" w14:textId="77777777" w:rsidR="000B5EDC" w:rsidRPr="00B4567C" w:rsidRDefault="000B5EDC" w:rsidP="0027492E">
            <w:pPr>
              <w:pStyle w:val="ListParagraph"/>
              <w:numPr>
                <w:ilvl w:val="1"/>
                <w:numId w:val="5"/>
              </w:numPr>
              <w:spacing w:after="200"/>
              <w:ind w:left="582" w:hanging="582"/>
              <w:contextualSpacing w:val="0"/>
              <w:jc w:val="both"/>
              <w:rPr>
                <w:color w:val="000000" w:themeColor="text1"/>
              </w:rPr>
            </w:pPr>
            <w:r w:rsidRPr="00B4567C">
              <w:rPr>
                <w:color w:val="000000" w:themeColor="text1"/>
              </w:rPr>
              <w:t xml:space="preserve">While preparing the Proposal, </w:t>
            </w:r>
            <w:r w:rsidR="008F029E" w:rsidRPr="00B4567C">
              <w:rPr>
                <w:color w:val="000000" w:themeColor="text1"/>
              </w:rPr>
              <w:t xml:space="preserve">the </w:t>
            </w:r>
            <w:r w:rsidRPr="00B4567C">
              <w:rPr>
                <w:color w:val="000000" w:themeColor="text1"/>
              </w:rPr>
              <w:t xml:space="preserve">Consultant must give particular attention to the following: </w:t>
            </w:r>
          </w:p>
          <w:p w14:paraId="5A94B9FB" w14:textId="77777777" w:rsidR="000B5EDC" w:rsidRPr="00B4567C" w:rsidRDefault="000B5EDC" w:rsidP="0027492E">
            <w:pPr>
              <w:pStyle w:val="ListParagraph"/>
              <w:numPr>
                <w:ilvl w:val="2"/>
                <w:numId w:val="5"/>
              </w:numPr>
              <w:spacing w:after="200"/>
              <w:ind w:left="1302" w:hanging="722"/>
              <w:contextualSpacing w:val="0"/>
              <w:jc w:val="both"/>
              <w:rPr>
                <w:color w:val="000000" w:themeColor="text1"/>
              </w:rPr>
            </w:pPr>
            <w:r w:rsidRPr="00B4567C">
              <w:rPr>
                <w:color w:val="000000" w:themeColor="text1"/>
              </w:rPr>
              <w:t>If a shortlisted Consultant considers that it may enhance its expertise for the assign</w:t>
            </w:r>
            <w:r w:rsidR="008F029E" w:rsidRPr="00B4567C">
              <w:rPr>
                <w:color w:val="000000" w:themeColor="text1"/>
              </w:rPr>
              <w:t>ment by associating with other c</w:t>
            </w:r>
            <w:r w:rsidRPr="00B4567C">
              <w:rPr>
                <w:color w:val="000000" w:themeColor="text1"/>
              </w:rPr>
              <w:t xml:space="preserve">onsultants in </w:t>
            </w:r>
            <w:r w:rsidR="00B11426" w:rsidRPr="00B4567C">
              <w:rPr>
                <w:color w:val="000000" w:themeColor="text1"/>
              </w:rPr>
              <w:t xml:space="preserve">the </w:t>
            </w:r>
            <w:r w:rsidRPr="00B4567C">
              <w:rPr>
                <w:color w:val="000000" w:themeColor="text1"/>
              </w:rPr>
              <w:t xml:space="preserve">form of a </w:t>
            </w:r>
            <w:r w:rsidR="00C14016" w:rsidRPr="00B4567C">
              <w:rPr>
                <w:color w:val="000000" w:themeColor="text1"/>
              </w:rPr>
              <w:t>Joint Venture</w:t>
            </w:r>
            <w:r w:rsidR="008F029E" w:rsidRPr="00B4567C">
              <w:rPr>
                <w:color w:val="000000" w:themeColor="text1"/>
              </w:rPr>
              <w:t xml:space="preserve"> or </w:t>
            </w:r>
            <w:r w:rsidR="00C14016" w:rsidRPr="00B4567C">
              <w:rPr>
                <w:color w:val="000000" w:themeColor="text1"/>
              </w:rPr>
              <w:t>asS</w:t>
            </w:r>
            <w:r w:rsidRPr="00B4567C">
              <w:rPr>
                <w:color w:val="000000" w:themeColor="text1"/>
              </w:rPr>
              <w:t>ub-consultan</w:t>
            </w:r>
            <w:r w:rsidR="00C14016" w:rsidRPr="00B4567C">
              <w:rPr>
                <w:color w:val="000000" w:themeColor="text1"/>
              </w:rPr>
              <w:t>ts</w:t>
            </w:r>
            <w:r w:rsidRPr="00B4567C">
              <w:rPr>
                <w:color w:val="000000" w:themeColor="text1"/>
              </w:rPr>
              <w:t>, it may do so with either (a) non-shortlisted Consultant(s), or (b) shortlisted Consultants if permi</w:t>
            </w:r>
            <w:r w:rsidR="00B11426" w:rsidRPr="00B4567C">
              <w:rPr>
                <w:color w:val="000000" w:themeColor="text1"/>
              </w:rPr>
              <w:t xml:space="preserve">tted </w:t>
            </w:r>
            <w:r w:rsidRPr="00B4567C">
              <w:rPr>
                <w:color w:val="000000" w:themeColor="text1"/>
              </w:rPr>
              <w:t xml:space="preserve">in the </w:t>
            </w:r>
            <w:r w:rsidRPr="00B4567C">
              <w:rPr>
                <w:b/>
                <w:color w:val="000000" w:themeColor="text1"/>
              </w:rPr>
              <w:t>Data Sheet</w:t>
            </w:r>
            <w:r w:rsidRPr="00B4567C">
              <w:rPr>
                <w:color w:val="000000" w:themeColor="text1"/>
              </w:rPr>
              <w:t xml:space="preserve">. In </w:t>
            </w:r>
            <w:r w:rsidR="00BD0DBA" w:rsidRPr="00B4567C">
              <w:rPr>
                <w:color w:val="000000" w:themeColor="text1"/>
              </w:rPr>
              <w:t xml:space="preserve">all </w:t>
            </w:r>
            <w:r w:rsidRPr="00B4567C">
              <w:rPr>
                <w:color w:val="000000" w:themeColor="text1"/>
              </w:rPr>
              <w:t>such case</w:t>
            </w:r>
            <w:r w:rsidR="00BD0DBA" w:rsidRPr="00B4567C">
              <w:rPr>
                <w:color w:val="000000" w:themeColor="text1"/>
              </w:rPr>
              <w:t>s</w:t>
            </w:r>
            <w:r w:rsidRPr="00B4567C">
              <w:rPr>
                <w:color w:val="000000" w:themeColor="text1"/>
              </w:rPr>
              <w:t xml:space="preserve"> a shortlisted Consultant must obtain </w:t>
            </w:r>
            <w:r w:rsidR="009E0418" w:rsidRPr="00B4567C">
              <w:rPr>
                <w:color w:val="000000" w:themeColor="text1"/>
              </w:rPr>
              <w:t xml:space="preserve">the </w:t>
            </w:r>
            <w:r w:rsidRPr="00B4567C">
              <w:rPr>
                <w:color w:val="000000" w:themeColor="text1"/>
              </w:rPr>
              <w:t xml:space="preserve">written approval of the Client prior to the submission of the Proposal. When associating with non-shortlisted </w:t>
            </w:r>
            <w:r w:rsidR="00B11426" w:rsidRPr="00B4567C">
              <w:rPr>
                <w:color w:val="000000" w:themeColor="text1"/>
              </w:rPr>
              <w:t>firms</w:t>
            </w:r>
            <w:r w:rsidRPr="00B4567C">
              <w:rPr>
                <w:color w:val="000000" w:themeColor="text1"/>
              </w:rPr>
              <w:t xml:space="preserve"> in </w:t>
            </w:r>
            <w:r w:rsidR="00B11426" w:rsidRPr="00B4567C">
              <w:rPr>
                <w:color w:val="000000" w:themeColor="text1"/>
              </w:rPr>
              <w:t xml:space="preserve">the </w:t>
            </w:r>
            <w:r w:rsidRPr="00B4567C">
              <w:rPr>
                <w:color w:val="000000" w:themeColor="text1"/>
              </w:rPr>
              <w:t>form of a joint venture or a sub-consultancy, the shortlisted Consu</w:t>
            </w:r>
            <w:r w:rsidR="008F029E" w:rsidRPr="00B4567C">
              <w:rPr>
                <w:color w:val="000000" w:themeColor="text1"/>
              </w:rPr>
              <w:t>ltant shall be a lead</w:t>
            </w:r>
            <w:r w:rsidR="009E0418" w:rsidRPr="00B4567C">
              <w:rPr>
                <w:color w:val="000000" w:themeColor="text1"/>
              </w:rPr>
              <w:t xml:space="preserve"> member</w:t>
            </w:r>
            <w:r w:rsidR="008F029E" w:rsidRPr="00B4567C">
              <w:rPr>
                <w:color w:val="000000" w:themeColor="text1"/>
              </w:rPr>
              <w:t xml:space="preserve">. </w:t>
            </w:r>
            <w:r w:rsidR="009E0418" w:rsidRPr="00B4567C">
              <w:rPr>
                <w:color w:val="000000" w:themeColor="text1"/>
              </w:rPr>
              <w:t xml:space="preserve">If shortlisted Consultants associate with each other, any of them can be a lead member.  </w:t>
            </w:r>
          </w:p>
          <w:p w14:paraId="16AFB624" w14:textId="77777777" w:rsidR="000B5EDC" w:rsidRPr="00B4567C" w:rsidRDefault="000B5EDC" w:rsidP="0027492E">
            <w:pPr>
              <w:pStyle w:val="ListParagraph"/>
              <w:numPr>
                <w:ilvl w:val="2"/>
                <w:numId w:val="5"/>
              </w:numPr>
              <w:spacing w:after="200"/>
              <w:ind w:left="1302" w:hanging="722"/>
              <w:contextualSpacing w:val="0"/>
              <w:jc w:val="both"/>
              <w:rPr>
                <w:color w:val="000000" w:themeColor="text1"/>
              </w:rPr>
            </w:pPr>
            <w:r w:rsidRPr="00B4567C">
              <w:rPr>
                <w:color w:val="000000" w:themeColor="text1"/>
              </w:rPr>
              <w:t>The Client</w:t>
            </w:r>
            <w:r w:rsidR="002E604B" w:rsidRPr="00B4567C">
              <w:rPr>
                <w:color w:val="000000" w:themeColor="text1"/>
              </w:rPr>
              <w:t xml:space="preserve">mayindicate in the </w:t>
            </w:r>
            <w:r w:rsidR="002E604B" w:rsidRPr="00B4567C">
              <w:rPr>
                <w:b/>
                <w:color w:val="000000" w:themeColor="text1"/>
              </w:rPr>
              <w:t>Data Sheet</w:t>
            </w:r>
            <w:r w:rsidR="002E604B" w:rsidRPr="00B4567C">
              <w:rPr>
                <w:color w:val="000000" w:themeColor="text1"/>
              </w:rPr>
              <w:t xml:space="preserve"> the </w:t>
            </w:r>
            <w:r w:rsidRPr="00B4567C">
              <w:rPr>
                <w:color w:val="000000" w:themeColor="text1"/>
              </w:rPr>
              <w:t>estimated Key Experts’ time input (expressed in person-month) or the Client’s estimated total cost of the assignment, but not both</w:t>
            </w:r>
            <w:r w:rsidR="00955BF0" w:rsidRPr="00B4567C">
              <w:rPr>
                <w:color w:val="000000" w:themeColor="text1"/>
              </w:rPr>
              <w:t>Th</w:t>
            </w:r>
            <w:r w:rsidR="00B11426" w:rsidRPr="00B4567C">
              <w:rPr>
                <w:color w:val="000000" w:themeColor="text1"/>
              </w:rPr>
              <w:t>is</w:t>
            </w:r>
            <w:r w:rsidR="00955BF0" w:rsidRPr="00B4567C">
              <w:rPr>
                <w:color w:val="000000" w:themeColor="text1"/>
              </w:rPr>
              <w:t xml:space="preserve">estimate </w:t>
            </w:r>
            <w:r w:rsidR="00B11426" w:rsidRPr="00B4567C">
              <w:rPr>
                <w:color w:val="000000" w:themeColor="text1"/>
              </w:rPr>
              <w:t xml:space="preserve">is </w:t>
            </w:r>
            <w:r w:rsidRPr="00B4567C">
              <w:rPr>
                <w:color w:val="000000" w:themeColor="text1"/>
              </w:rPr>
              <w:t xml:space="preserve">indicative and the Proposal shall be based on the Consultant’s own estimates for the same. </w:t>
            </w:r>
          </w:p>
          <w:p w14:paraId="6DEB4264" w14:textId="77777777" w:rsidR="000B5EDC" w:rsidRPr="00B4567C" w:rsidRDefault="000B5EDC" w:rsidP="0027492E">
            <w:pPr>
              <w:pStyle w:val="ListParagraph"/>
              <w:numPr>
                <w:ilvl w:val="2"/>
                <w:numId w:val="5"/>
              </w:numPr>
              <w:spacing w:after="200"/>
              <w:ind w:left="1302" w:hanging="722"/>
              <w:contextualSpacing w:val="0"/>
              <w:jc w:val="both"/>
              <w:rPr>
                <w:color w:val="000000" w:themeColor="text1"/>
              </w:rPr>
            </w:pPr>
            <w:r w:rsidRPr="00B4567C">
              <w:rPr>
                <w:color w:val="000000" w:themeColor="text1"/>
              </w:rPr>
              <w:t xml:space="preserve">If </w:t>
            </w:r>
            <w:r w:rsidR="00B11426" w:rsidRPr="00B4567C">
              <w:rPr>
                <w:color w:val="000000" w:themeColor="text1"/>
              </w:rPr>
              <w:t xml:space="preserve">stated </w:t>
            </w:r>
            <w:r w:rsidRPr="00B4567C">
              <w:rPr>
                <w:color w:val="000000" w:themeColor="text1"/>
              </w:rPr>
              <w:t xml:space="preserve">in the </w:t>
            </w:r>
            <w:r w:rsidRPr="00B4567C">
              <w:rPr>
                <w:b/>
                <w:color w:val="000000" w:themeColor="text1"/>
              </w:rPr>
              <w:t>Data Sheet</w:t>
            </w:r>
            <w:r w:rsidRPr="00B4567C">
              <w:rPr>
                <w:color w:val="000000" w:themeColor="text1"/>
              </w:rPr>
              <w:t xml:space="preserve">, </w:t>
            </w:r>
            <w:r w:rsidR="008F029E" w:rsidRPr="00B4567C">
              <w:rPr>
                <w:color w:val="000000" w:themeColor="text1"/>
              </w:rPr>
              <w:t xml:space="preserve">the </w:t>
            </w:r>
            <w:r w:rsidRPr="00B4567C">
              <w:rPr>
                <w:color w:val="000000" w:themeColor="text1"/>
              </w:rPr>
              <w:t xml:space="preserve">Consultant shall </w:t>
            </w:r>
            <w:r w:rsidR="004E48D0" w:rsidRPr="00B4567C">
              <w:rPr>
                <w:color w:val="000000" w:themeColor="text1"/>
              </w:rPr>
              <w:t>i</w:t>
            </w:r>
            <w:r w:rsidRPr="00B4567C">
              <w:rPr>
                <w:color w:val="000000" w:themeColor="text1"/>
              </w:rPr>
              <w:t xml:space="preserve">nclude in its Proposal at least the same time input </w:t>
            </w:r>
            <w:r w:rsidR="005D79A1" w:rsidRPr="00B4567C">
              <w:rPr>
                <w:color w:val="000000" w:themeColor="text1"/>
              </w:rPr>
              <w:t xml:space="preserve">(in the same unit as indicated in the </w:t>
            </w:r>
            <w:r w:rsidR="005D79A1" w:rsidRPr="00B4567C">
              <w:rPr>
                <w:b/>
                <w:color w:val="000000" w:themeColor="text1"/>
              </w:rPr>
              <w:t>Data Sheet</w:t>
            </w:r>
            <w:r w:rsidR="005D79A1" w:rsidRPr="00B4567C">
              <w:rPr>
                <w:color w:val="000000" w:themeColor="text1"/>
              </w:rPr>
              <w:t xml:space="preserve">) </w:t>
            </w:r>
            <w:r w:rsidRPr="00B4567C">
              <w:rPr>
                <w:color w:val="000000" w:themeColor="text1"/>
              </w:rPr>
              <w:t xml:space="preserve">of Key Experts, failing which the Financial Proposal will be adjusted for the purpose of comparison of proposals and decision for award in accordance with </w:t>
            </w:r>
            <w:r w:rsidR="008F029E" w:rsidRPr="00B4567C">
              <w:rPr>
                <w:color w:val="000000" w:themeColor="text1"/>
              </w:rPr>
              <w:t xml:space="preserve">the </w:t>
            </w:r>
            <w:r w:rsidR="005D79A1" w:rsidRPr="00B4567C">
              <w:rPr>
                <w:color w:val="000000" w:themeColor="text1"/>
              </w:rPr>
              <w:t xml:space="preserve">procedure </w:t>
            </w:r>
            <w:r w:rsidRPr="00B4567C">
              <w:rPr>
                <w:color w:val="000000" w:themeColor="text1"/>
              </w:rPr>
              <w:t xml:space="preserve">in the </w:t>
            </w:r>
            <w:r w:rsidRPr="00B4567C">
              <w:rPr>
                <w:b/>
                <w:color w:val="000000" w:themeColor="text1"/>
              </w:rPr>
              <w:t>Data Sheet</w:t>
            </w:r>
            <w:r w:rsidRPr="00B4567C">
              <w:rPr>
                <w:color w:val="000000" w:themeColor="text1"/>
              </w:rPr>
              <w:t xml:space="preserve">. </w:t>
            </w:r>
          </w:p>
          <w:p w14:paraId="755EE2D2" w14:textId="77777777" w:rsidR="000B5EDC" w:rsidRPr="00B4567C" w:rsidRDefault="000B5EDC" w:rsidP="0027492E">
            <w:pPr>
              <w:pStyle w:val="ListParagraph"/>
              <w:numPr>
                <w:ilvl w:val="2"/>
                <w:numId w:val="5"/>
              </w:numPr>
              <w:spacing w:after="200"/>
              <w:ind w:left="1302" w:hanging="722"/>
              <w:contextualSpacing w:val="0"/>
              <w:jc w:val="both"/>
              <w:rPr>
                <w:color w:val="000000" w:themeColor="text1"/>
              </w:rPr>
            </w:pPr>
            <w:r w:rsidRPr="00B4567C">
              <w:rPr>
                <w:color w:val="000000" w:themeColor="text1"/>
              </w:rPr>
              <w:t xml:space="preserve">For assignments under </w:t>
            </w:r>
            <w:r w:rsidR="00ED008C" w:rsidRPr="00B4567C">
              <w:rPr>
                <w:color w:val="000000" w:themeColor="text1"/>
              </w:rPr>
              <w:t xml:space="preserve">the </w:t>
            </w:r>
            <w:r w:rsidRPr="00B4567C">
              <w:rPr>
                <w:color w:val="000000" w:themeColor="text1"/>
              </w:rPr>
              <w:t>Fixed-Budget selection method, the estimated Key Experts’ time input is not disclosed. Total available budget</w:t>
            </w:r>
            <w:r w:rsidR="005D79A1" w:rsidRPr="00B4567C">
              <w:rPr>
                <w:color w:val="000000" w:themeColor="text1"/>
              </w:rPr>
              <w:t>,</w:t>
            </w:r>
            <w:r w:rsidRPr="00B4567C">
              <w:rPr>
                <w:color w:val="000000" w:themeColor="text1"/>
              </w:rPr>
              <w:t>with an indication whether it is inclusive or exclusive of taxes</w:t>
            </w:r>
            <w:r w:rsidR="005D79A1" w:rsidRPr="00B4567C">
              <w:rPr>
                <w:color w:val="000000" w:themeColor="text1"/>
              </w:rPr>
              <w:t>,</w:t>
            </w:r>
            <w:r w:rsidRPr="00B4567C">
              <w:rPr>
                <w:color w:val="000000" w:themeColor="text1"/>
              </w:rPr>
              <w:t xml:space="preserve">is given in the </w:t>
            </w:r>
            <w:r w:rsidRPr="00B4567C">
              <w:rPr>
                <w:b/>
                <w:color w:val="000000" w:themeColor="text1"/>
              </w:rPr>
              <w:t>Data Sheet</w:t>
            </w:r>
            <w:r w:rsidRPr="00B4567C">
              <w:rPr>
                <w:color w:val="000000" w:themeColor="text1"/>
              </w:rPr>
              <w:t>, and the Financial Proposal shall not exceed this budget.</w:t>
            </w:r>
          </w:p>
        </w:tc>
      </w:tr>
      <w:tr w:rsidR="00B4567C" w:rsidRPr="00B4567C" w14:paraId="535F18A9" w14:textId="77777777" w:rsidTr="009A69C4">
        <w:trPr>
          <w:gridAfter w:val="1"/>
          <w:wAfter w:w="9" w:type="dxa"/>
        </w:trPr>
        <w:tc>
          <w:tcPr>
            <w:tcW w:w="2504" w:type="dxa"/>
            <w:gridSpan w:val="2"/>
          </w:tcPr>
          <w:p w14:paraId="6687BC7C" w14:textId="77777777" w:rsidR="000B5EDC" w:rsidRPr="00B4567C" w:rsidRDefault="000B5EDC" w:rsidP="0027492E">
            <w:pPr>
              <w:pStyle w:val="Heading2"/>
              <w:rPr>
                <w:color w:val="000000" w:themeColor="text1"/>
                <w:lang w:val="en-US"/>
              </w:rPr>
            </w:pPr>
            <w:bookmarkStart w:id="77" w:name="_Toc474333893"/>
            <w:bookmarkStart w:id="78" w:name="_Toc474334062"/>
            <w:bookmarkStart w:id="79" w:name="_Toc18078368"/>
            <w:bookmarkStart w:id="80" w:name="_Toc18079923"/>
            <w:r w:rsidRPr="00B4567C">
              <w:rPr>
                <w:color w:val="000000" w:themeColor="text1"/>
                <w:lang w:val="en-US"/>
              </w:rPr>
              <w:t>Technical Proposal Format and Content</w:t>
            </w:r>
            <w:bookmarkEnd w:id="77"/>
            <w:bookmarkEnd w:id="78"/>
            <w:bookmarkEnd w:id="79"/>
            <w:bookmarkEnd w:id="80"/>
          </w:p>
        </w:tc>
        <w:tc>
          <w:tcPr>
            <w:tcW w:w="6371" w:type="dxa"/>
          </w:tcPr>
          <w:p w14:paraId="0056C6CE" w14:textId="77777777" w:rsidR="000B5EDC" w:rsidRPr="00B4567C" w:rsidRDefault="006F59F9" w:rsidP="0027492E">
            <w:pPr>
              <w:pStyle w:val="ListParagraph"/>
              <w:numPr>
                <w:ilvl w:val="1"/>
                <w:numId w:val="5"/>
              </w:numPr>
              <w:spacing w:after="200"/>
              <w:ind w:left="492" w:hanging="492"/>
              <w:contextualSpacing w:val="0"/>
              <w:jc w:val="both"/>
              <w:rPr>
                <w:color w:val="000000" w:themeColor="text1"/>
              </w:rPr>
            </w:pPr>
            <w:r w:rsidRPr="00B4567C">
              <w:rPr>
                <w:color w:val="000000" w:themeColor="text1"/>
              </w:rPr>
              <w:t xml:space="preserve">The Technical Proposal shall be prepared using the Standard Forms provided in Section 3 of the RFP and shall comprise the documents listed in the </w:t>
            </w:r>
            <w:r w:rsidRPr="00B4567C">
              <w:rPr>
                <w:b/>
                <w:color w:val="000000" w:themeColor="text1"/>
              </w:rPr>
              <w:t>Data Sheet.</w:t>
            </w:r>
            <w:r w:rsidR="00CF1378" w:rsidRPr="00B4567C">
              <w:rPr>
                <w:b/>
                <w:color w:val="000000" w:themeColor="text1"/>
              </w:rPr>
              <w:t xml:space="preserve"> </w:t>
            </w:r>
            <w:r w:rsidR="000B5EDC" w:rsidRPr="00B4567C">
              <w:rPr>
                <w:color w:val="000000" w:themeColor="text1"/>
              </w:rPr>
              <w:t>The Technical Proposal shall not include any financial information. A Technical Proposal containing material financial information shall be declared non</w:t>
            </w:r>
            <w:r w:rsidR="00846ACB" w:rsidRPr="00B4567C">
              <w:rPr>
                <w:color w:val="000000" w:themeColor="text1"/>
              </w:rPr>
              <w:t>-</w:t>
            </w:r>
            <w:r w:rsidR="000B5EDC" w:rsidRPr="00B4567C">
              <w:rPr>
                <w:color w:val="000000" w:themeColor="text1"/>
              </w:rPr>
              <w:t xml:space="preserve">responsive. </w:t>
            </w:r>
          </w:p>
          <w:p w14:paraId="1C157394" w14:textId="77777777" w:rsidR="00DB631D" w:rsidRPr="00B4567C" w:rsidRDefault="00F42703" w:rsidP="006531A4">
            <w:pPr>
              <w:spacing w:after="200"/>
              <w:ind w:left="1482" w:hanging="749"/>
              <w:jc w:val="both"/>
              <w:rPr>
                <w:color w:val="000000" w:themeColor="text1"/>
              </w:rPr>
            </w:pPr>
            <w:r w:rsidRPr="00B4567C">
              <w:rPr>
                <w:color w:val="000000" w:themeColor="text1"/>
              </w:rPr>
              <w:lastRenderedPageBreak/>
              <w:t xml:space="preserve">15.1.1 </w:t>
            </w:r>
            <w:r w:rsidR="00DB631D" w:rsidRPr="00B4567C">
              <w:rPr>
                <w:color w:val="000000" w:themeColor="text1"/>
              </w:rPr>
              <w:t xml:space="preserve">Consultant shall not propose alternative </w:t>
            </w:r>
            <w:r w:rsidR="00B82B58" w:rsidRPr="00B4567C">
              <w:rPr>
                <w:color w:val="000000" w:themeColor="text1"/>
              </w:rPr>
              <w:t>K</w:t>
            </w:r>
            <w:r w:rsidR="00DB631D" w:rsidRPr="00B4567C">
              <w:rPr>
                <w:color w:val="000000" w:themeColor="text1"/>
              </w:rPr>
              <w:t xml:space="preserve">ey </w:t>
            </w:r>
            <w:r w:rsidR="00B82B58" w:rsidRPr="00B4567C">
              <w:rPr>
                <w:color w:val="000000" w:themeColor="text1"/>
              </w:rPr>
              <w:t>E</w:t>
            </w:r>
            <w:r w:rsidR="00DB631D" w:rsidRPr="00B4567C">
              <w:rPr>
                <w:color w:val="000000" w:themeColor="text1"/>
              </w:rPr>
              <w:t xml:space="preserve">xperts. Only one CV shall be submitted for each </w:t>
            </w:r>
            <w:r w:rsidR="009413B0" w:rsidRPr="00B4567C">
              <w:rPr>
                <w:color w:val="000000" w:themeColor="text1"/>
              </w:rPr>
              <w:t xml:space="preserve">Key Expert </w:t>
            </w:r>
            <w:r w:rsidR="00DB631D" w:rsidRPr="00B4567C">
              <w:rPr>
                <w:color w:val="000000" w:themeColor="text1"/>
              </w:rPr>
              <w:t xml:space="preserve">position. Failure to comply with this requirement </w:t>
            </w:r>
            <w:r w:rsidR="00BF2E15" w:rsidRPr="00B4567C">
              <w:rPr>
                <w:color w:val="000000" w:themeColor="text1"/>
              </w:rPr>
              <w:t xml:space="preserve">will make the </w:t>
            </w:r>
            <w:r w:rsidR="00DB631D" w:rsidRPr="00B4567C">
              <w:rPr>
                <w:color w:val="000000" w:themeColor="text1"/>
              </w:rPr>
              <w:t>Proposal</w:t>
            </w:r>
            <w:r w:rsidRPr="00B4567C">
              <w:rPr>
                <w:color w:val="000000" w:themeColor="text1"/>
              </w:rPr>
              <w:t xml:space="preserve"> non-responsive</w:t>
            </w:r>
            <w:r w:rsidR="009D337F" w:rsidRPr="00B4567C">
              <w:rPr>
                <w:color w:val="000000" w:themeColor="text1"/>
              </w:rPr>
              <w:t>.</w:t>
            </w:r>
          </w:p>
          <w:p w14:paraId="7DFFA4B8" w14:textId="77777777" w:rsidR="00DB631D" w:rsidRPr="00B4567C" w:rsidRDefault="000B5EDC" w:rsidP="0027492E">
            <w:pPr>
              <w:pStyle w:val="ListParagraph"/>
              <w:numPr>
                <w:ilvl w:val="1"/>
                <w:numId w:val="5"/>
              </w:numPr>
              <w:spacing w:after="200"/>
              <w:ind w:left="582" w:hanging="582"/>
              <w:contextualSpacing w:val="0"/>
              <w:jc w:val="both"/>
              <w:rPr>
                <w:color w:val="000000" w:themeColor="text1"/>
              </w:rPr>
            </w:pPr>
            <w:r w:rsidRPr="00B4567C">
              <w:rPr>
                <w:color w:val="000000" w:themeColor="text1"/>
              </w:rPr>
              <w:t xml:space="preserve">Depending on the nature of the assignment, </w:t>
            </w:r>
            <w:r w:rsidR="0050245D" w:rsidRPr="00B4567C">
              <w:rPr>
                <w:color w:val="000000" w:themeColor="text1"/>
              </w:rPr>
              <w:t xml:space="preserve">the </w:t>
            </w:r>
            <w:r w:rsidRPr="00B4567C">
              <w:rPr>
                <w:color w:val="000000" w:themeColor="text1"/>
              </w:rPr>
              <w:t xml:space="preserve">Consultant </w:t>
            </w:r>
            <w:r w:rsidR="0050245D" w:rsidRPr="00B4567C">
              <w:rPr>
                <w:color w:val="000000" w:themeColor="text1"/>
              </w:rPr>
              <w:t>is</w:t>
            </w:r>
            <w:r w:rsidRPr="00B4567C">
              <w:rPr>
                <w:color w:val="000000" w:themeColor="text1"/>
              </w:rPr>
              <w:t xml:space="preserve"> required to submit a Full Technical Proposal (FTP), or a Simplified Technical Proposal (STP) as indicated in the </w:t>
            </w:r>
            <w:r w:rsidRPr="00B4567C">
              <w:rPr>
                <w:b/>
                <w:color w:val="000000" w:themeColor="text1"/>
              </w:rPr>
              <w:t>Data Sheet</w:t>
            </w:r>
            <w:r w:rsidRPr="00B4567C">
              <w:rPr>
                <w:color w:val="000000" w:themeColor="text1"/>
              </w:rPr>
              <w:t xml:space="preserve"> and using the Standard Forms provided in Section 3 of the RFP. </w:t>
            </w:r>
          </w:p>
        </w:tc>
      </w:tr>
      <w:tr w:rsidR="00B4567C" w:rsidRPr="00B4567C" w14:paraId="0178A1CD" w14:textId="77777777" w:rsidTr="009A69C4">
        <w:tc>
          <w:tcPr>
            <w:tcW w:w="2504" w:type="dxa"/>
            <w:gridSpan w:val="2"/>
          </w:tcPr>
          <w:p w14:paraId="0241E1F1" w14:textId="77777777" w:rsidR="000B5EDC" w:rsidRPr="00B4567C" w:rsidRDefault="000B5EDC" w:rsidP="0027492E">
            <w:pPr>
              <w:pStyle w:val="Heading2"/>
              <w:rPr>
                <w:color w:val="000000" w:themeColor="text1"/>
                <w:lang w:val="en-US"/>
              </w:rPr>
            </w:pPr>
            <w:bookmarkStart w:id="81" w:name="_Toc474333894"/>
            <w:bookmarkStart w:id="82" w:name="_Toc474334063"/>
            <w:bookmarkStart w:id="83" w:name="_Toc18078369"/>
            <w:bookmarkStart w:id="84" w:name="_Toc18079924"/>
            <w:r w:rsidRPr="00B4567C">
              <w:rPr>
                <w:color w:val="000000" w:themeColor="text1"/>
                <w:lang w:val="en-US"/>
              </w:rPr>
              <w:lastRenderedPageBreak/>
              <w:t>Financial Proposal</w:t>
            </w:r>
            <w:bookmarkEnd w:id="81"/>
            <w:bookmarkEnd w:id="82"/>
            <w:bookmarkEnd w:id="83"/>
            <w:bookmarkEnd w:id="84"/>
          </w:p>
        </w:tc>
        <w:tc>
          <w:tcPr>
            <w:tcW w:w="6380" w:type="dxa"/>
            <w:gridSpan w:val="2"/>
          </w:tcPr>
          <w:p w14:paraId="34858629" w14:textId="77777777" w:rsidR="000B5EDC" w:rsidRPr="00B4567C" w:rsidRDefault="000B5EDC" w:rsidP="0027492E">
            <w:pPr>
              <w:pStyle w:val="ListParagraph"/>
              <w:numPr>
                <w:ilvl w:val="1"/>
                <w:numId w:val="5"/>
              </w:numPr>
              <w:tabs>
                <w:tab w:val="left" w:pos="774"/>
              </w:tabs>
              <w:spacing w:after="200"/>
              <w:ind w:left="582" w:hanging="582"/>
              <w:contextualSpacing w:val="0"/>
              <w:jc w:val="both"/>
              <w:rPr>
                <w:color w:val="000000" w:themeColor="text1"/>
              </w:rPr>
            </w:pPr>
            <w:r w:rsidRPr="00B4567C">
              <w:rPr>
                <w:color w:val="000000" w:themeColor="text1"/>
              </w:rPr>
              <w:t>The Financial Proposal shall be prepared using the    Standard Forms provided in Section 4 of the RFP</w:t>
            </w:r>
            <w:r w:rsidR="007D7B94" w:rsidRPr="00B4567C">
              <w:rPr>
                <w:color w:val="000000" w:themeColor="text1"/>
              </w:rPr>
              <w:t>.</w:t>
            </w:r>
            <w:r w:rsidRPr="00B4567C">
              <w:rPr>
                <w:color w:val="000000" w:themeColor="text1"/>
              </w:rPr>
              <w:t xml:space="preserve">It shall list all costs associated with the assignment, including </w:t>
            </w:r>
            <w:r w:rsidR="007B05B9" w:rsidRPr="00B4567C">
              <w:rPr>
                <w:color w:val="000000" w:themeColor="text1"/>
              </w:rPr>
              <w:t xml:space="preserve">(a) remuneration for </w:t>
            </w:r>
            <w:r w:rsidR="002E604B" w:rsidRPr="00B4567C">
              <w:rPr>
                <w:color w:val="000000" w:themeColor="text1"/>
              </w:rPr>
              <w:t>Key Experts and Non-Key Experts</w:t>
            </w:r>
            <w:r w:rsidR="007B05B9" w:rsidRPr="00B4567C">
              <w:rPr>
                <w:color w:val="000000" w:themeColor="text1"/>
              </w:rPr>
              <w:t>,</w:t>
            </w:r>
            <w:r w:rsidR="00562E9E" w:rsidRPr="00B4567C">
              <w:rPr>
                <w:color w:val="000000" w:themeColor="text1"/>
              </w:rPr>
              <w:t xml:space="preserve"> (b)</w:t>
            </w:r>
            <w:r w:rsidRPr="00B4567C">
              <w:rPr>
                <w:color w:val="000000" w:themeColor="text1"/>
              </w:rPr>
              <w:t>reimbursable expenses</w:t>
            </w:r>
            <w:r w:rsidR="007B05B9" w:rsidRPr="00B4567C">
              <w:rPr>
                <w:color w:val="000000" w:themeColor="text1"/>
              </w:rPr>
              <w:t xml:space="preserve"> indicated</w:t>
            </w:r>
            <w:r w:rsidRPr="00B4567C">
              <w:rPr>
                <w:color w:val="000000" w:themeColor="text1"/>
              </w:rPr>
              <w:t xml:space="preserve"> in the </w:t>
            </w:r>
            <w:r w:rsidRPr="00B4567C">
              <w:rPr>
                <w:b/>
                <w:color w:val="000000" w:themeColor="text1"/>
              </w:rPr>
              <w:t>Data Sheet</w:t>
            </w:r>
            <w:r w:rsidRPr="00B4567C">
              <w:rPr>
                <w:color w:val="000000" w:themeColor="text1"/>
              </w:rPr>
              <w:t xml:space="preserve">. </w:t>
            </w:r>
          </w:p>
        </w:tc>
      </w:tr>
      <w:tr w:rsidR="00B4567C" w:rsidRPr="00B4567C" w14:paraId="305AC59B" w14:textId="77777777" w:rsidTr="009A69C4">
        <w:tc>
          <w:tcPr>
            <w:tcW w:w="2504" w:type="dxa"/>
            <w:gridSpan w:val="2"/>
          </w:tcPr>
          <w:p w14:paraId="0BE3E3DB" w14:textId="77777777" w:rsidR="009A2264" w:rsidRPr="00B4567C" w:rsidRDefault="000B5EDC">
            <w:pPr>
              <w:ind w:left="720"/>
              <w:rPr>
                <w:b/>
                <w:color w:val="000000" w:themeColor="text1"/>
              </w:rPr>
            </w:pPr>
            <w:r w:rsidRPr="00B4567C">
              <w:rPr>
                <w:b/>
                <w:color w:val="000000" w:themeColor="text1"/>
              </w:rPr>
              <w:t xml:space="preserve">a. Price Adjustment </w:t>
            </w:r>
          </w:p>
        </w:tc>
        <w:tc>
          <w:tcPr>
            <w:tcW w:w="6380" w:type="dxa"/>
            <w:gridSpan w:val="2"/>
          </w:tcPr>
          <w:p w14:paraId="40A90CBF" w14:textId="77777777" w:rsidR="000B5EDC" w:rsidRPr="00B4567C" w:rsidDel="006F70AC" w:rsidRDefault="000B5EDC" w:rsidP="0027492E">
            <w:pPr>
              <w:pStyle w:val="ListParagraph"/>
              <w:numPr>
                <w:ilvl w:val="1"/>
                <w:numId w:val="5"/>
              </w:numPr>
              <w:tabs>
                <w:tab w:val="left" w:pos="774"/>
              </w:tabs>
              <w:spacing w:after="200"/>
              <w:ind w:left="672" w:hanging="672"/>
              <w:contextualSpacing w:val="0"/>
              <w:jc w:val="both"/>
              <w:rPr>
                <w:color w:val="000000" w:themeColor="text1"/>
              </w:rPr>
            </w:pPr>
            <w:r w:rsidRPr="00B4567C">
              <w:rPr>
                <w:color w:val="000000" w:themeColor="text1"/>
              </w:rPr>
              <w:t xml:space="preserve">For assignments with </w:t>
            </w:r>
            <w:r w:rsidR="0050245D" w:rsidRPr="00B4567C">
              <w:rPr>
                <w:color w:val="000000" w:themeColor="text1"/>
              </w:rPr>
              <w:t>a</w:t>
            </w:r>
            <w:r w:rsidRPr="00B4567C">
              <w:rPr>
                <w:color w:val="000000" w:themeColor="text1"/>
              </w:rPr>
              <w:t xml:space="preserve"> duration exceeding 18 months, a price adjustment provision for foreign and/or local inflation for </w:t>
            </w:r>
            <w:r w:rsidR="008A75A5" w:rsidRPr="00B4567C">
              <w:rPr>
                <w:color w:val="000000" w:themeColor="text1"/>
              </w:rPr>
              <w:t xml:space="preserve">remuneration </w:t>
            </w:r>
            <w:r w:rsidRPr="00B4567C">
              <w:rPr>
                <w:color w:val="000000" w:themeColor="text1"/>
              </w:rPr>
              <w:t xml:space="preserve">rates applies </w:t>
            </w:r>
            <w:r w:rsidR="008A75A5" w:rsidRPr="00B4567C">
              <w:rPr>
                <w:color w:val="000000" w:themeColor="text1"/>
              </w:rPr>
              <w:t>if so</w:t>
            </w:r>
            <w:r w:rsidRPr="00B4567C">
              <w:rPr>
                <w:color w:val="000000" w:themeColor="text1"/>
              </w:rPr>
              <w:t xml:space="preserve">stated in the </w:t>
            </w:r>
            <w:r w:rsidRPr="00B4567C">
              <w:rPr>
                <w:b/>
                <w:color w:val="000000" w:themeColor="text1"/>
              </w:rPr>
              <w:t>Data Sheet</w:t>
            </w:r>
            <w:r w:rsidRPr="00B4567C">
              <w:rPr>
                <w:color w:val="000000" w:themeColor="text1"/>
              </w:rPr>
              <w:t>.</w:t>
            </w:r>
          </w:p>
        </w:tc>
      </w:tr>
      <w:tr w:rsidR="00B4567C" w:rsidRPr="00B4567C" w14:paraId="7CD29866" w14:textId="77777777" w:rsidTr="009A69C4">
        <w:tc>
          <w:tcPr>
            <w:tcW w:w="2504" w:type="dxa"/>
            <w:gridSpan w:val="2"/>
          </w:tcPr>
          <w:p w14:paraId="255B8EBF" w14:textId="77777777" w:rsidR="009A2264" w:rsidRPr="00B4567C" w:rsidRDefault="000B5EDC">
            <w:pPr>
              <w:ind w:left="720"/>
              <w:rPr>
                <w:color w:val="000000" w:themeColor="text1"/>
              </w:rPr>
            </w:pPr>
            <w:r w:rsidRPr="00B4567C">
              <w:rPr>
                <w:b/>
                <w:color w:val="000000" w:themeColor="text1"/>
              </w:rPr>
              <w:t>b. Taxes</w:t>
            </w:r>
          </w:p>
        </w:tc>
        <w:tc>
          <w:tcPr>
            <w:tcW w:w="6380" w:type="dxa"/>
            <w:gridSpan w:val="2"/>
          </w:tcPr>
          <w:p w14:paraId="447FFB25" w14:textId="77777777" w:rsidR="000B5EDC" w:rsidRPr="00B4567C" w:rsidRDefault="0050245D" w:rsidP="0027492E">
            <w:pPr>
              <w:pStyle w:val="ListParagraph"/>
              <w:numPr>
                <w:ilvl w:val="1"/>
                <w:numId w:val="5"/>
              </w:numPr>
              <w:spacing w:after="200"/>
              <w:ind w:left="582" w:hanging="582"/>
              <w:contextualSpacing w:val="0"/>
              <w:jc w:val="both"/>
              <w:rPr>
                <w:color w:val="000000" w:themeColor="text1"/>
              </w:rPr>
            </w:pPr>
            <w:r w:rsidRPr="00B4567C">
              <w:rPr>
                <w:color w:val="000000" w:themeColor="text1"/>
              </w:rPr>
              <w:t>The Consultant</w:t>
            </w:r>
            <w:r w:rsidR="008A75A5" w:rsidRPr="00B4567C">
              <w:rPr>
                <w:color w:val="000000" w:themeColor="text1"/>
              </w:rPr>
              <w:t xml:space="preserve"> and </w:t>
            </w:r>
            <w:r w:rsidRPr="00B4567C">
              <w:rPr>
                <w:color w:val="000000" w:themeColor="text1"/>
              </w:rPr>
              <w:t xml:space="preserve">its </w:t>
            </w:r>
            <w:r w:rsidR="000B5EDC" w:rsidRPr="00B4567C">
              <w:rPr>
                <w:color w:val="000000" w:themeColor="text1"/>
              </w:rPr>
              <w:t xml:space="preserve">Sub-consultants </w:t>
            </w:r>
            <w:r w:rsidR="00F71F9D" w:rsidRPr="00B4567C">
              <w:rPr>
                <w:color w:val="000000" w:themeColor="text1"/>
              </w:rPr>
              <w:t>and Experts</w:t>
            </w:r>
            <w:r w:rsidR="000B5EDC" w:rsidRPr="00B4567C">
              <w:rPr>
                <w:color w:val="000000" w:themeColor="text1"/>
              </w:rPr>
              <w:t xml:space="preserve"> are responsible for meeting all tax liabilities arising out of the Contract unless stated otherwise in the </w:t>
            </w:r>
            <w:r w:rsidR="000B5EDC" w:rsidRPr="00B4567C">
              <w:rPr>
                <w:b/>
                <w:color w:val="000000" w:themeColor="text1"/>
              </w:rPr>
              <w:t>Data Sheet</w:t>
            </w:r>
            <w:r w:rsidR="000B5EDC" w:rsidRPr="00B4567C">
              <w:rPr>
                <w:color w:val="000000" w:themeColor="text1"/>
              </w:rPr>
              <w:t xml:space="preserve">. Information on taxes in the Client’s country is provided in the </w:t>
            </w:r>
            <w:r w:rsidR="000B5EDC" w:rsidRPr="00B4567C">
              <w:rPr>
                <w:b/>
                <w:color w:val="000000" w:themeColor="text1"/>
              </w:rPr>
              <w:t>Data Sheet</w:t>
            </w:r>
            <w:r w:rsidR="000B5EDC" w:rsidRPr="00B4567C">
              <w:rPr>
                <w:color w:val="000000" w:themeColor="text1"/>
              </w:rPr>
              <w:t>.</w:t>
            </w:r>
          </w:p>
        </w:tc>
      </w:tr>
      <w:tr w:rsidR="00B4567C" w:rsidRPr="00B4567C" w14:paraId="16E27C08" w14:textId="77777777" w:rsidTr="009A69C4">
        <w:tc>
          <w:tcPr>
            <w:tcW w:w="2504" w:type="dxa"/>
            <w:gridSpan w:val="2"/>
          </w:tcPr>
          <w:p w14:paraId="362D78B7" w14:textId="77777777" w:rsidR="009A2264" w:rsidRPr="00B4567C" w:rsidRDefault="000B5EDC">
            <w:pPr>
              <w:ind w:left="720"/>
              <w:rPr>
                <w:b/>
                <w:color w:val="000000" w:themeColor="text1"/>
              </w:rPr>
            </w:pPr>
            <w:r w:rsidRPr="00B4567C">
              <w:rPr>
                <w:b/>
                <w:color w:val="000000" w:themeColor="text1"/>
              </w:rPr>
              <w:t xml:space="preserve">c. Currency of Proposal </w:t>
            </w:r>
          </w:p>
        </w:tc>
        <w:tc>
          <w:tcPr>
            <w:tcW w:w="6380" w:type="dxa"/>
            <w:gridSpan w:val="2"/>
          </w:tcPr>
          <w:p w14:paraId="097CE178" w14:textId="77777777" w:rsidR="000B5EDC" w:rsidRPr="00B4567C" w:rsidRDefault="0050245D" w:rsidP="0027492E">
            <w:pPr>
              <w:pStyle w:val="ListParagraph"/>
              <w:numPr>
                <w:ilvl w:val="1"/>
                <w:numId w:val="5"/>
              </w:numPr>
              <w:spacing w:after="200"/>
              <w:ind w:left="582" w:hanging="582"/>
              <w:contextualSpacing w:val="0"/>
              <w:jc w:val="both"/>
              <w:rPr>
                <w:color w:val="000000" w:themeColor="text1"/>
              </w:rPr>
            </w:pPr>
            <w:r w:rsidRPr="00B4567C">
              <w:rPr>
                <w:color w:val="000000" w:themeColor="text1"/>
              </w:rPr>
              <w:t xml:space="preserve">The </w:t>
            </w:r>
            <w:r w:rsidR="000B5EDC" w:rsidRPr="00B4567C">
              <w:rPr>
                <w:color w:val="000000" w:themeColor="text1"/>
              </w:rPr>
              <w:t xml:space="preserve">Consultant may express the price for </w:t>
            </w:r>
            <w:r w:rsidRPr="00B4567C">
              <w:rPr>
                <w:color w:val="000000" w:themeColor="text1"/>
              </w:rPr>
              <w:t>itsS</w:t>
            </w:r>
            <w:r w:rsidR="000B5EDC" w:rsidRPr="00B4567C">
              <w:rPr>
                <w:color w:val="000000" w:themeColor="text1"/>
              </w:rPr>
              <w:t xml:space="preserve">ervices in the currency or currencies as stated in the </w:t>
            </w:r>
            <w:r w:rsidR="000B5EDC" w:rsidRPr="00B4567C">
              <w:rPr>
                <w:b/>
                <w:color w:val="000000" w:themeColor="text1"/>
              </w:rPr>
              <w:t>Data Sheet</w:t>
            </w:r>
            <w:r w:rsidR="000B5EDC" w:rsidRPr="00B4567C">
              <w:rPr>
                <w:color w:val="000000" w:themeColor="text1"/>
              </w:rPr>
              <w:t xml:space="preserve">. If indicated in the </w:t>
            </w:r>
            <w:r w:rsidR="000B5EDC" w:rsidRPr="00B4567C">
              <w:rPr>
                <w:b/>
                <w:color w:val="000000" w:themeColor="text1"/>
              </w:rPr>
              <w:t>Data Sheet</w:t>
            </w:r>
            <w:r w:rsidR="000B5EDC" w:rsidRPr="00B4567C">
              <w:rPr>
                <w:color w:val="000000" w:themeColor="text1"/>
              </w:rPr>
              <w:t xml:space="preserve">, the portion of the price representing local cost shall be stated in the national currency. </w:t>
            </w:r>
          </w:p>
        </w:tc>
      </w:tr>
      <w:tr w:rsidR="00B4567C" w:rsidRPr="00B4567C" w14:paraId="565C2324" w14:textId="77777777" w:rsidTr="009A69C4">
        <w:tc>
          <w:tcPr>
            <w:tcW w:w="2504" w:type="dxa"/>
            <w:gridSpan w:val="2"/>
          </w:tcPr>
          <w:p w14:paraId="09BD04AB" w14:textId="77777777" w:rsidR="009A2264" w:rsidRPr="00B4567C" w:rsidRDefault="000B5EDC">
            <w:pPr>
              <w:ind w:left="720"/>
              <w:rPr>
                <w:b/>
                <w:color w:val="000000" w:themeColor="text1"/>
              </w:rPr>
            </w:pPr>
            <w:r w:rsidRPr="00B4567C">
              <w:rPr>
                <w:b/>
                <w:color w:val="000000" w:themeColor="text1"/>
              </w:rPr>
              <w:t>d. Currency of Payment</w:t>
            </w:r>
          </w:p>
        </w:tc>
        <w:tc>
          <w:tcPr>
            <w:tcW w:w="6380" w:type="dxa"/>
            <w:gridSpan w:val="2"/>
          </w:tcPr>
          <w:p w14:paraId="3368CBB8" w14:textId="77777777" w:rsidR="000B5EDC" w:rsidRPr="00B4567C" w:rsidRDefault="00DB631D" w:rsidP="0027492E">
            <w:pPr>
              <w:pStyle w:val="ListParagraph"/>
              <w:numPr>
                <w:ilvl w:val="1"/>
                <w:numId w:val="5"/>
              </w:numPr>
              <w:spacing w:after="200"/>
              <w:ind w:left="582" w:hanging="582"/>
              <w:contextualSpacing w:val="0"/>
              <w:jc w:val="both"/>
              <w:rPr>
                <w:color w:val="000000" w:themeColor="text1"/>
              </w:rPr>
            </w:pPr>
            <w:r w:rsidRPr="00B4567C">
              <w:rPr>
                <w:color w:val="000000" w:themeColor="text1"/>
              </w:rPr>
              <w:t>Payment under the C</w:t>
            </w:r>
            <w:r w:rsidR="000B5EDC" w:rsidRPr="00B4567C">
              <w:rPr>
                <w:color w:val="000000" w:themeColor="text1"/>
              </w:rPr>
              <w:t>ontract shall be made in the currency or currencies in which the payment is requested in the Proposal.</w:t>
            </w:r>
          </w:p>
        </w:tc>
      </w:tr>
      <w:tr w:rsidR="00B4567C" w:rsidRPr="00B4567C" w14:paraId="17A8E4BE" w14:textId="77777777" w:rsidTr="009A69C4">
        <w:trPr>
          <w:trHeight w:val="459"/>
        </w:trPr>
        <w:tc>
          <w:tcPr>
            <w:tcW w:w="8884" w:type="dxa"/>
            <w:gridSpan w:val="4"/>
          </w:tcPr>
          <w:p w14:paraId="27BCF8FE" w14:textId="77777777" w:rsidR="000B5EDC" w:rsidRPr="00B4567C" w:rsidDel="00566D49" w:rsidRDefault="00EA2584" w:rsidP="00EA2584">
            <w:pPr>
              <w:pStyle w:val="Heading1"/>
              <w:rPr>
                <w:color w:val="000000" w:themeColor="text1"/>
                <w:sz w:val="28"/>
                <w:szCs w:val="28"/>
              </w:rPr>
            </w:pPr>
            <w:bookmarkStart w:id="85" w:name="_Toc474333895"/>
            <w:bookmarkStart w:id="86" w:name="_Toc474334064"/>
            <w:bookmarkStart w:id="87" w:name="_Toc18078370"/>
            <w:bookmarkStart w:id="88" w:name="_Toc18079925"/>
            <w:r w:rsidRPr="00B4567C">
              <w:rPr>
                <w:color w:val="000000" w:themeColor="text1"/>
                <w:sz w:val="28"/>
                <w:szCs w:val="28"/>
              </w:rPr>
              <w:t xml:space="preserve">C.  </w:t>
            </w:r>
            <w:r w:rsidR="000B5EDC" w:rsidRPr="00B4567C">
              <w:rPr>
                <w:color w:val="000000" w:themeColor="text1"/>
                <w:sz w:val="28"/>
                <w:szCs w:val="28"/>
              </w:rPr>
              <w:t>Submission, Opening and Evaluation</w:t>
            </w:r>
            <w:bookmarkEnd w:id="85"/>
            <w:bookmarkEnd w:id="86"/>
            <w:bookmarkEnd w:id="87"/>
            <w:bookmarkEnd w:id="88"/>
          </w:p>
        </w:tc>
      </w:tr>
      <w:tr w:rsidR="00B4567C" w:rsidRPr="00B4567C" w14:paraId="69911FB6" w14:textId="77777777" w:rsidTr="009A69C4">
        <w:tc>
          <w:tcPr>
            <w:tcW w:w="2455" w:type="dxa"/>
          </w:tcPr>
          <w:p w14:paraId="455C16E7" w14:textId="77777777" w:rsidR="000B5EDC" w:rsidRPr="00B4567C" w:rsidRDefault="000B5EDC" w:rsidP="0027492E">
            <w:pPr>
              <w:pStyle w:val="Heading2"/>
              <w:rPr>
                <w:color w:val="000000" w:themeColor="text1"/>
                <w:lang w:val="en-US"/>
              </w:rPr>
            </w:pPr>
            <w:bookmarkStart w:id="89" w:name="_Toc474333896"/>
            <w:bookmarkStart w:id="90" w:name="_Toc474334065"/>
            <w:bookmarkStart w:id="91" w:name="_Toc18078371"/>
            <w:bookmarkStart w:id="92" w:name="_Toc18079926"/>
            <w:r w:rsidRPr="00B4567C">
              <w:rPr>
                <w:color w:val="000000" w:themeColor="text1"/>
                <w:lang w:val="en-US"/>
              </w:rPr>
              <w:t>Submission, Sealing</w:t>
            </w:r>
            <w:r w:rsidR="00846ACB" w:rsidRPr="00B4567C">
              <w:rPr>
                <w:color w:val="000000" w:themeColor="text1"/>
                <w:lang w:val="en-US"/>
              </w:rPr>
              <w:t>,</w:t>
            </w:r>
            <w:r w:rsidR="00FA4A2D" w:rsidRPr="00B4567C">
              <w:rPr>
                <w:color w:val="000000" w:themeColor="text1"/>
                <w:lang w:val="en-US"/>
              </w:rPr>
              <w:t xml:space="preserve"> and Marking </w:t>
            </w:r>
            <w:r w:rsidRPr="00B4567C">
              <w:rPr>
                <w:color w:val="000000" w:themeColor="text1"/>
                <w:lang w:val="en-US"/>
              </w:rPr>
              <w:t>of Proposals</w:t>
            </w:r>
            <w:bookmarkEnd w:id="89"/>
            <w:bookmarkEnd w:id="90"/>
            <w:bookmarkEnd w:id="91"/>
            <w:bookmarkEnd w:id="92"/>
          </w:p>
        </w:tc>
        <w:tc>
          <w:tcPr>
            <w:tcW w:w="6428" w:type="dxa"/>
            <w:gridSpan w:val="3"/>
          </w:tcPr>
          <w:p w14:paraId="78E77980" w14:textId="77777777" w:rsidR="000B5EDC" w:rsidRPr="00B4567C" w:rsidRDefault="000B5EDC" w:rsidP="00C15726">
            <w:pPr>
              <w:pStyle w:val="BankNormal"/>
              <w:numPr>
                <w:ilvl w:val="1"/>
                <w:numId w:val="6"/>
              </w:numPr>
              <w:spacing w:after="200"/>
              <w:ind w:left="540" w:hanging="540"/>
              <w:jc w:val="both"/>
              <w:rPr>
                <w:color w:val="000000" w:themeColor="text1"/>
              </w:rPr>
            </w:pPr>
            <w:r w:rsidRPr="00B4567C">
              <w:rPr>
                <w:color w:val="000000" w:themeColor="text1"/>
              </w:rPr>
              <w:t xml:space="preserve">The Consultant shall submit a signed and complete Proposal comprising the documents and forms in accordance with </w:t>
            </w:r>
            <w:r w:rsidR="00122145" w:rsidRPr="00B4567C">
              <w:rPr>
                <w:color w:val="000000" w:themeColor="text1"/>
              </w:rPr>
              <w:t xml:space="preserve">ITC </w:t>
            </w:r>
            <w:r w:rsidRPr="00B4567C">
              <w:rPr>
                <w:color w:val="000000" w:themeColor="text1"/>
              </w:rPr>
              <w:t xml:space="preserve">10 (Documents Comprising Proposal). </w:t>
            </w:r>
            <w:r w:rsidR="006F59F9" w:rsidRPr="00B4567C">
              <w:rPr>
                <w:color w:val="000000" w:themeColor="text1"/>
              </w:rPr>
              <w:t xml:space="preserve">Consultants shall mark as “CONFIDENTIAL” information in their Proposals which is confidential to their business. This may include proprietary information, trade </w:t>
            </w:r>
            <w:r w:rsidR="006F59F9" w:rsidRPr="00B4567C">
              <w:rPr>
                <w:color w:val="000000" w:themeColor="text1"/>
              </w:rPr>
              <w:lastRenderedPageBreak/>
              <w:t xml:space="preserve">secrets or commercial or financially sensitive information. </w:t>
            </w:r>
            <w:r w:rsidR="00C05B2E" w:rsidRPr="00B4567C">
              <w:rPr>
                <w:color w:val="000000" w:themeColor="text1"/>
              </w:rPr>
              <w:t>The s</w:t>
            </w:r>
            <w:r w:rsidRPr="00B4567C">
              <w:rPr>
                <w:color w:val="000000" w:themeColor="text1"/>
              </w:rPr>
              <w:t xml:space="preserve">ubmission can be done by mail or by hand. If specified in the </w:t>
            </w:r>
            <w:r w:rsidRPr="00B4567C">
              <w:rPr>
                <w:b/>
                <w:color w:val="000000" w:themeColor="text1"/>
              </w:rPr>
              <w:t>Data Sheet</w:t>
            </w:r>
            <w:r w:rsidRPr="00B4567C">
              <w:rPr>
                <w:color w:val="000000" w:themeColor="text1"/>
              </w:rPr>
              <w:t xml:space="preserve">, </w:t>
            </w:r>
            <w:r w:rsidR="00C05B2E" w:rsidRPr="00B4567C">
              <w:rPr>
                <w:color w:val="000000" w:themeColor="text1"/>
              </w:rPr>
              <w:t xml:space="preserve">the </w:t>
            </w:r>
            <w:r w:rsidRPr="00B4567C">
              <w:rPr>
                <w:color w:val="000000" w:themeColor="text1"/>
              </w:rPr>
              <w:t>Consultant ha</w:t>
            </w:r>
            <w:r w:rsidR="00C05B2E" w:rsidRPr="00B4567C">
              <w:rPr>
                <w:color w:val="000000" w:themeColor="text1"/>
              </w:rPr>
              <w:t>s</w:t>
            </w:r>
            <w:r w:rsidRPr="00B4567C">
              <w:rPr>
                <w:color w:val="000000" w:themeColor="text1"/>
              </w:rPr>
              <w:t xml:space="preserve"> the option of submitting </w:t>
            </w:r>
            <w:r w:rsidR="00C05B2E" w:rsidRPr="00B4567C">
              <w:rPr>
                <w:color w:val="000000" w:themeColor="text1"/>
              </w:rPr>
              <w:t>its</w:t>
            </w:r>
            <w:r w:rsidRPr="00B4567C">
              <w:rPr>
                <w:color w:val="000000" w:themeColor="text1"/>
              </w:rPr>
              <w:t xml:space="preserve"> Proposals electronically.</w:t>
            </w:r>
          </w:p>
          <w:p w14:paraId="632D1EAE" w14:textId="77777777" w:rsidR="000B5EDC" w:rsidRPr="00B4567C" w:rsidRDefault="000B5EDC" w:rsidP="00C15726">
            <w:pPr>
              <w:pStyle w:val="BankNormal"/>
              <w:numPr>
                <w:ilvl w:val="1"/>
                <w:numId w:val="6"/>
              </w:numPr>
              <w:ind w:left="540" w:hanging="540"/>
              <w:jc w:val="both"/>
              <w:rPr>
                <w:color w:val="000000" w:themeColor="text1"/>
                <w:szCs w:val="24"/>
              </w:rPr>
            </w:pPr>
            <w:r w:rsidRPr="00B4567C">
              <w:rPr>
                <w:color w:val="000000" w:themeColor="text1"/>
                <w:szCs w:val="24"/>
              </w:rPr>
              <w:t xml:space="preserve">An authorized representative of the Consultant shall sign the </w:t>
            </w:r>
            <w:r w:rsidR="00D23E27" w:rsidRPr="00B4567C">
              <w:rPr>
                <w:color w:val="000000" w:themeColor="text1"/>
                <w:szCs w:val="24"/>
              </w:rPr>
              <w:t xml:space="preserve">original </w:t>
            </w:r>
            <w:r w:rsidRPr="00B4567C">
              <w:rPr>
                <w:color w:val="000000" w:themeColor="text1"/>
                <w:szCs w:val="24"/>
              </w:rPr>
              <w:t xml:space="preserve">submission letters </w:t>
            </w:r>
            <w:r w:rsidR="00AE21C7" w:rsidRPr="00B4567C">
              <w:rPr>
                <w:color w:val="000000" w:themeColor="text1"/>
                <w:szCs w:val="24"/>
              </w:rPr>
              <w:t xml:space="preserve">in the required format </w:t>
            </w:r>
            <w:r w:rsidRPr="00B4567C">
              <w:rPr>
                <w:color w:val="000000" w:themeColor="text1"/>
                <w:szCs w:val="24"/>
              </w:rPr>
              <w:t xml:space="preserve">for both </w:t>
            </w:r>
            <w:r w:rsidR="00C05B2E" w:rsidRPr="00B4567C">
              <w:rPr>
                <w:color w:val="000000" w:themeColor="text1"/>
                <w:szCs w:val="24"/>
              </w:rPr>
              <w:t>the T</w:t>
            </w:r>
            <w:r w:rsidRPr="00B4567C">
              <w:rPr>
                <w:color w:val="000000" w:themeColor="text1"/>
                <w:szCs w:val="24"/>
              </w:rPr>
              <w:t xml:space="preserve">echnical </w:t>
            </w:r>
            <w:r w:rsidR="00DB631D" w:rsidRPr="00B4567C">
              <w:rPr>
                <w:color w:val="000000" w:themeColor="text1"/>
                <w:szCs w:val="24"/>
              </w:rPr>
              <w:t xml:space="preserve">Proposal </w:t>
            </w:r>
            <w:r w:rsidRPr="00B4567C">
              <w:rPr>
                <w:color w:val="000000" w:themeColor="text1"/>
                <w:szCs w:val="24"/>
              </w:rPr>
              <w:t xml:space="preserve">and, if applicable, </w:t>
            </w:r>
            <w:r w:rsidR="00C05B2E" w:rsidRPr="00B4567C">
              <w:rPr>
                <w:color w:val="000000" w:themeColor="text1"/>
                <w:szCs w:val="24"/>
              </w:rPr>
              <w:t xml:space="preserve">the </w:t>
            </w:r>
            <w:r w:rsidRPr="00B4567C">
              <w:rPr>
                <w:color w:val="000000" w:themeColor="text1"/>
                <w:szCs w:val="24"/>
              </w:rPr>
              <w:t>Financial Proposal</w:t>
            </w:r>
            <w:r w:rsidR="00C05B2E" w:rsidRPr="00B4567C">
              <w:rPr>
                <w:color w:val="000000" w:themeColor="text1"/>
                <w:szCs w:val="24"/>
              </w:rPr>
              <w:t xml:space="preserve"> and </w:t>
            </w:r>
            <w:r w:rsidR="00DB631D" w:rsidRPr="00B4567C">
              <w:rPr>
                <w:color w:val="000000" w:themeColor="text1"/>
                <w:szCs w:val="24"/>
              </w:rPr>
              <w:t xml:space="preserve">shall </w:t>
            </w:r>
            <w:r w:rsidR="00C05B2E" w:rsidRPr="00B4567C">
              <w:rPr>
                <w:color w:val="000000" w:themeColor="text1"/>
                <w:szCs w:val="24"/>
              </w:rPr>
              <w:t xml:space="preserve">initial all pages of both. </w:t>
            </w:r>
            <w:r w:rsidRPr="00B4567C">
              <w:rPr>
                <w:color w:val="000000" w:themeColor="text1"/>
                <w:szCs w:val="24"/>
              </w:rPr>
              <w:t xml:space="preserve">The authorization shall be in the form of a written power of attorney attached to the </w:t>
            </w:r>
            <w:r w:rsidR="00DB631D" w:rsidRPr="00B4567C">
              <w:rPr>
                <w:color w:val="000000" w:themeColor="text1"/>
                <w:szCs w:val="24"/>
              </w:rPr>
              <w:t xml:space="preserve">Technical </w:t>
            </w:r>
            <w:r w:rsidRPr="00B4567C">
              <w:rPr>
                <w:color w:val="000000" w:themeColor="text1"/>
                <w:szCs w:val="24"/>
              </w:rPr>
              <w:t>Proposal.</w:t>
            </w:r>
          </w:p>
          <w:p w14:paraId="54FEEABA" w14:textId="77777777" w:rsidR="00F25D26" w:rsidRPr="00B4567C" w:rsidRDefault="000B5EDC" w:rsidP="00A97B8C">
            <w:pPr>
              <w:pStyle w:val="BankNormal"/>
              <w:numPr>
                <w:ilvl w:val="2"/>
                <w:numId w:val="6"/>
              </w:numPr>
              <w:ind w:left="580" w:firstLine="0"/>
              <w:jc w:val="both"/>
              <w:rPr>
                <w:color w:val="000000" w:themeColor="text1"/>
                <w:szCs w:val="24"/>
              </w:rPr>
            </w:pPr>
            <w:r w:rsidRPr="00B4567C">
              <w:rPr>
                <w:color w:val="000000" w:themeColor="text1"/>
                <w:szCs w:val="24"/>
              </w:rPr>
              <w:t xml:space="preserve">A Proposal submitted by a </w:t>
            </w:r>
            <w:r w:rsidR="00704EEA" w:rsidRPr="00B4567C">
              <w:rPr>
                <w:color w:val="000000" w:themeColor="text1"/>
                <w:szCs w:val="24"/>
              </w:rPr>
              <w:t>J</w:t>
            </w:r>
            <w:r w:rsidRPr="00B4567C">
              <w:rPr>
                <w:color w:val="000000" w:themeColor="text1"/>
                <w:szCs w:val="24"/>
              </w:rPr>
              <w:t xml:space="preserve">oint </w:t>
            </w:r>
            <w:r w:rsidR="00BA3E47" w:rsidRPr="00B4567C">
              <w:rPr>
                <w:color w:val="000000" w:themeColor="text1"/>
                <w:szCs w:val="24"/>
              </w:rPr>
              <w:t>Venture shall</w:t>
            </w:r>
            <w:r w:rsidRPr="00B4567C">
              <w:rPr>
                <w:color w:val="000000" w:themeColor="text1"/>
                <w:szCs w:val="24"/>
              </w:rPr>
              <w:t xml:space="preserve"> be signed by all </w:t>
            </w:r>
            <w:r w:rsidR="009F07CE" w:rsidRPr="00B4567C">
              <w:rPr>
                <w:color w:val="000000" w:themeColor="text1"/>
                <w:szCs w:val="24"/>
              </w:rPr>
              <w:t xml:space="preserve">members </w:t>
            </w:r>
            <w:r w:rsidR="00705C9C" w:rsidRPr="00B4567C">
              <w:rPr>
                <w:color w:val="000000" w:themeColor="text1"/>
                <w:szCs w:val="24"/>
              </w:rPr>
              <w:t xml:space="preserve">so </w:t>
            </w:r>
            <w:r w:rsidRPr="00B4567C">
              <w:rPr>
                <w:color w:val="000000" w:themeColor="text1"/>
                <w:szCs w:val="24"/>
              </w:rPr>
              <w:t>as to be legally binding on all</w:t>
            </w:r>
            <w:r w:rsidR="009F07CE" w:rsidRPr="00B4567C">
              <w:rPr>
                <w:color w:val="000000" w:themeColor="text1"/>
                <w:szCs w:val="24"/>
              </w:rPr>
              <w:t xml:space="preserve"> members</w:t>
            </w:r>
            <w:r w:rsidRPr="00B4567C">
              <w:rPr>
                <w:color w:val="000000" w:themeColor="text1"/>
                <w:szCs w:val="24"/>
              </w:rPr>
              <w:t xml:space="preserve">, or by an authorized representative who has a written power of attorney signed by each </w:t>
            </w:r>
            <w:r w:rsidR="009F07CE" w:rsidRPr="00B4567C">
              <w:rPr>
                <w:color w:val="000000" w:themeColor="text1"/>
                <w:szCs w:val="24"/>
              </w:rPr>
              <w:t>member</w:t>
            </w:r>
            <w:r w:rsidRPr="00B4567C">
              <w:rPr>
                <w:color w:val="000000" w:themeColor="text1"/>
                <w:szCs w:val="24"/>
              </w:rPr>
              <w:t>’s authorized representative.</w:t>
            </w:r>
          </w:p>
          <w:p w14:paraId="527FC287" w14:textId="77777777" w:rsidR="000B5EDC" w:rsidRPr="00B4567C" w:rsidRDefault="000B5EDC" w:rsidP="00E02590">
            <w:pPr>
              <w:pStyle w:val="BankNormal"/>
              <w:numPr>
                <w:ilvl w:val="1"/>
                <w:numId w:val="6"/>
              </w:numPr>
              <w:ind w:left="720" w:hanging="720"/>
              <w:jc w:val="both"/>
              <w:rPr>
                <w:color w:val="000000" w:themeColor="text1"/>
              </w:rPr>
            </w:pPr>
            <w:r w:rsidRPr="00B4567C">
              <w:rPr>
                <w:color w:val="000000" w:themeColor="text1"/>
              </w:rPr>
              <w:t>Any</w:t>
            </w:r>
            <w:r w:rsidR="00DC379E" w:rsidRPr="00B4567C">
              <w:rPr>
                <w:color w:val="000000" w:themeColor="text1"/>
              </w:rPr>
              <w:t xml:space="preserve">modifications, </w:t>
            </w:r>
            <w:r w:rsidR="00515257" w:rsidRPr="00B4567C">
              <w:rPr>
                <w:color w:val="000000" w:themeColor="text1"/>
              </w:rPr>
              <w:t>revisions</w:t>
            </w:r>
            <w:r w:rsidRPr="00B4567C">
              <w:rPr>
                <w:color w:val="000000" w:themeColor="text1"/>
              </w:rPr>
              <w:t>, interlineations, erasures, or overwriting shall be valid only if they are signed or initialed by the person signing the Proposal.</w:t>
            </w:r>
          </w:p>
          <w:p w14:paraId="0A569089" w14:textId="77777777" w:rsidR="000B5EDC" w:rsidRPr="00B4567C" w:rsidRDefault="000B5EDC" w:rsidP="00C15726">
            <w:pPr>
              <w:pStyle w:val="BankNormal"/>
              <w:numPr>
                <w:ilvl w:val="1"/>
                <w:numId w:val="6"/>
              </w:numPr>
              <w:ind w:left="630" w:hanging="630"/>
              <w:jc w:val="both"/>
              <w:rPr>
                <w:color w:val="000000" w:themeColor="text1"/>
              </w:rPr>
            </w:pPr>
            <w:r w:rsidRPr="00B4567C">
              <w:rPr>
                <w:color w:val="000000" w:themeColor="text1"/>
                <w:szCs w:val="24"/>
              </w:rPr>
              <w:t xml:space="preserve">The signed Proposal </w:t>
            </w:r>
            <w:r w:rsidRPr="00B4567C">
              <w:rPr>
                <w:color w:val="000000" w:themeColor="text1"/>
              </w:rPr>
              <w:t>shall be marked “</w:t>
            </w:r>
            <w:r w:rsidRPr="00B4567C">
              <w:rPr>
                <w:smallCaps/>
                <w:color w:val="000000" w:themeColor="text1"/>
              </w:rPr>
              <w:t>Original</w:t>
            </w:r>
            <w:r w:rsidRPr="00B4567C">
              <w:rPr>
                <w:color w:val="000000" w:themeColor="text1"/>
              </w:rPr>
              <w:t>”</w:t>
            </w:r>
            <w:r w:rsidRPr="00B4567C">
              <w:rPr>
                <w:color w:val="000000" w:themeColor="text1"/>
                <w:szCs w:val="24"/>
              </w:rPr>
              <w:t>, and its copies marked “</w:t>
            </w:r>
            <w:r w:rsidRPr="00B4567C">
              <w:rPr>
                <w:smallCaps/>
                <w:color w:val="000000" w:themeColor="text1"/>
                <w:szCs w:val="24"/>
              </w:rPr>
              <w:t>Copy</w:t>
            </w:r>
            <w:r w:rsidRPr="00B4567C">
              <w:rPr>
                <w:color w:val="000000" w:themeColor="text1"/>
                <w:szCs w:val="24"/>
              </w:rPr>
              <w:t xml:space="preserve">” as appropriate. </w:t>
            </w:r>
            <w:r w:rsidR="00C05B2E" w:rsidRPr="00B4567C">
              <w:rPr>
                <w:color w:val="000000" w:themeColor="text1"/>
                <w:szCs w:val="24"/>
              </w:rPr>
              <w:t>The n</w:t>
            </w:r>
            <w:r w:rsidRPr="00B4567C">
              <w:rPr>
                <w:color w:val="000000" w:themeColor="text1"/>
                <w:szCs w:val="24"/>
              </w:rPr>
              <w:t xml:space="preserve">umber of copies is </w:t>
            </w:r>
            <w:r w:rsidRPr="00B4567C">
              <w:rPr>
                <w:color w:val="000000" w:themeColor="text1"/>
              </w:rPr>
              <w:t xml:space="preserve">indicated in the </w:t>
            </w:r>
            <w:r w:rsidRPr="00B4567C">
              <w:rPr>
                <w:b/>
                <w:color w:val="000000" w:themeColor="text1"/>
              </w:rPr>
              <w:t>Data Sheet</w:t>
            </w:r>
            <w:r w:rsidRPr="00B4567C">
              <w:rPr>
                <w:color w:val="000000" w:themeColor="text1"/>
              </w:rPr>
              <w:t xml:space="preserve">. </w:t>
            </w:r>
            <w:r w:rsidRPr="00B4567C">
              <w:rPr>
                <w:color w:val="000000" w:themeColor="text1"/>
                <w:szCs w:val="24"/>
              </w:rPr>
              <w:t>All copies shall be made from the signed original. If there are discrepancies between the original and the copies, the original shall prevail.</w:t>
            </w:r>
          </w:p>
          <w:p w14:paraId="35F382EE" w14:textId="77777777" w:rsidR="000B5EDC" w:rsidRPr="00B4567C" w:rsidRDefault="000B5EDC" w:rsidP="00E02590">
            <w:pPr>
              <w:pStyle w:val="BankNormal"/>
              <w:numPr>
                <w:ilvl w:val="1"/>
                <w:numId w:val="6"/>
              </w:numPr>
              <w:ind w:left="630" w:hanging="630"/>
              <w:jc w:val="both"/>
              <w:rPr>
                <w:color w:val="000000" w:themeColor="text1"/>
              </w:rPr>
            </w:pPr>
            <w:r w:rsidRPr="00B4567C">
              <w:rPr>
                <w:color w:val="000000" w:themeColor="text1"/>
                <w:szCs w:val="24"/>
              </w:rPr>
              <w:t xml:space="preserve">The original and all </w:t>
            </w:r>
            <w:r w:rsidR="00C05B2E" w:rsidRPr="00B4567C">
              <w:rPr>
                <w:color w:val="000000" w:themeColor="text1"/>
                <w:szCs w:val="24"/>
              </w:rPr>
              <w:t xml:space="preserve">the </w:t>
            </w:r>
            <w:r w:rsidRPr="00B4567C">
              <w:rPr>
                <w:color w:val="000000" w:themeColor="text1"/>
                <w:szCs w:val="24"/>
              </w:rPr>
              <w:t>copies of the Technical Proposal shall be placed inside a sealed envelope clearly marked “</w:t>
            </w:r>
            <w:r w:rsidRPr="00B4567C">
              <w:rPr>
                <w:b/>
                <w:smallCaps/>
                <w:color w:val="000000" w:themeColor="text1"/>
                <w:szCs w:val="24"/>
              </w:rPr>
              <w:t>Technical Proposal</w:t>
            </w:r>
            <w:r w:rsidRPr="00B4567C">
              <w:rPr>
                <w:color w:val="000000" w:themeColor="text1"/>
                <w:szCs w:val="24"/>
              </w:rPr>
              <w:t xml:space="preserve">”, “[Name of the Assignment]“, </w:t>
            </w:r>
            <w:r w:rsidR="006F59F9" w:rsidRPr="00B4567C">
              <w:rPr>
                <w:color w:val="000000" w:themeColor="text1"/>
                <w:szCs w:val="24"/>
              </w:rPr>
              <w:t>[</w:t>
            </w:r>
            <w:r w:rsidRPr="00B4567C">
              <w:rPr>
                <w:color w:val="000000" w:themeColor="text1"/>
                <w:szCs w:val="24"/>
              </w:rPr>
              <w:t>reference number</w:t>
            </w:r>
            <w:r w:rsidR="006F59F9" w:rsidRPr="00B4567C">
              <w:rPr>
                <w:color w:val="000000" w:themeColor="text1"/>
                <w:szCs w:val="24"/>
              </w:rPr>
              <w:t>]</w:t>
            </w:r>
            <w:r w:rsidRPr="00B4567C">
              <w:rPr>
                <w:color w:val="000000" w:themeColor="text1"/>
                <w:szCs w:val="24"/>
              </w:rPr>
              <w:t xml:space="preserve">, </w:t>
            </w:r>
            <w:r w:rsidR="006F59F9" w:rsidRPr="00B4567C">
              <w:rPr>
                <w:color w:val="000000" w:themeColor="text1"/>
                <w:szCs w:val="24"/>
              </w:rPr>
              <w:t>[</w:t>
            </w:r>
            <w:r w:rsidRPr="00B4567C">
              <w:rPr>
                <w:color w:val="000000" w:themeColor="text1"/>
                <w:szCs w:val="24"/>
              </w:rPr>
              <w:t>name and address of the Consultant</w:t>
            </w:r>
            <w:r w:rsidR="006F59F9" w:rsidRPr="00B4567C">
              <w:rPr>
                <w:color w:val="000000" w:themeColor="text1"/>
                <w:szCs w:val="24"/>
              </w:rPr>
              <w:t>]</w:t>
            </w:r>
            <w:r w:rsidRPr="00B4567C">
              <w:rPr>
                <w:color w:val="000000" w:themeColor="text1"/>
                <w:szCs w:val="24"/>
              </w:rPr>
              <w:t>, and with a warning “</w:t>
            </w:r>
            <w:r w:rsidRPr="00B4567C">
              <w:rPr>
                <w:b/>
                <w:bCs/>
                <w:smallCaps/>
                <w:color w:val="000000" w:themeColor="text1"/>
                <w:szCs w:val="24"/>
              </w:rPr>
              <w:t>Do Not Open</w:t>
            </w:r>
            <w:r w:rsidRPr="00B4567C">
              <w:rPr>
                <w:rFonts w:ascii="Times New Roman Bold" w:hAnsi="Times New Roman Bold"/>
                <w:b/>
                <w:bCs/>
                <w:smallCaps/>
                <w:color w:val="000000" w:themeColor="text1"/>
                <w:szCs w:val="24"/>
              </w:rPr>
              <w:t>until</w:t>
            </w:r>
            <w:r w:rsidRPr="00B4567C">
              <w:rPr>
                <w:b/>
                <w:bCs/>
                <w:smallCaps/>
                <w:color w:val="000000" w:themeColor="text1"/>
                <w:szCs w:val="24"/>
              </w:rPr>
              <w:t>[insert the date and the time of the Technical Proposal submission deadline]</w:t>
            </w:r>
            <w:r w:rsidRPr="00B4567C">
              <w:rPr>
                <w:color w:val="000000" w:themeColor="text1"/>
                <w:szCs w:val="24"/>
              </w:rPr>
              <w:t xml:space="preserve">.” </w:t>
            </w:r>
          </w:p>
          <w:p w14:paraId="59F2AFEA" w14:textId="77777777" w:rsidR="000B5EDC" w:rsidRPr="00B4567C" w:rsidRDefault="000B5EDC" w:rsidP="00C15726">
            <w:pPr>
              <w:pStyle w:val="BankNormal"/>
              <w:numPr>
                <w:ilvl w:val="1"/>
                <w:numId w:val="6"/>
              </w:numPr>
              <w:ind w:left="540" w:hanging="540"/>
              <w:jc w:val="both"/>
              <w:rPr>
                <w:color w:val="000000" w:themeColor="text1"/>
              </w:rPr>
            </w:pPr>
            <w:r w:rsidRPr="00B4567C">
              <w:rPr>
                <w:color w:val="000000" w:themeColor="text1"/>
                <w:szCs w:val="24"/>
              </w:rPr>
              <w:t xml:space="preserve">Similarly, the original Financial Proposal (if required for the applicable selection method) </w:t>
            </w:r>
            <w:r w:rsidR="00731635" w:rsidRPr="00B4567C">
              <w:rPr>
                <w:color w:val="000000" w:themeColor="text1"/>
                <w:szCs w:val="24"/>
              </w:rPr>
              <w:t xml:space="preserve">and its copies </w:t>
            </w:r>
            <w:r w:rsidRPr="00B4567C">
              <w:rPr>
                <w:color w:val="000000" w:themeColor="text1"/>
                <w:szCs w:val="24"/>
              </w:rPr>
              <w:t xml:space="preserve">shall be placed inside of a </w:t>
            </w:r>
            <w:r w:rsidR="00731635" w:rsidRPr="00B4567C">
              <w:rPr>
                <w:color w:val="000000" w:themeColor="text1"/>
                <w:szCs w:val="24"/>
              </w:rPr>
              <w:t xml:space="preserve">separate </w:t>
            </w:r>
            <w:r w:rsidRPr="00B4567C">
              <w:rPr>
                <w:color w:val="000000" w:themeColor="text1"/>
                <w:szCs w:val="24"/>
              </w:rPr>
              <w:t>sealed envelope clearly marked “</w:t>
            </w:r>
            <w:r w:rsidRPr="00B4567C">
              <w:rPr>
                <w:b/>
                <w:smallCaps/>
                <w:color w:val="000000" w:themeColor="text1"/>
                <w:szCs w:val="24"/>
              </w:rPr>
              <w:t>Financial Proposal</w:t>
            </w:r>
            <w:r w:rsidRPr="00B4567C">
              <w:rPr>
                <w:color w:val="000000" w:themeColor="text1"/>
                <w:szCs w:val="24"/>
              </w:rPr>
              <w:t xml:space="preserve">” </w:t>
            </w:r>
            <w:r w:rsidR="008C70CB" w:rsidRPr="00B4567C">
              <w:rPr>
                <w:color w:val="000000" w:themeColor="text1"/>
                <w:szCs w:val="24"/>
              </w:rPr>
              <w:t>“[Name of the Assignment]</w:t>
            </w:r>
            <w:r w:rsidR="0022690A" w:rsidRPr="00B4567C">
              <w:rPr>
                <w:color w:val="000000" w:themeColor="text1"/>
                <w:szCs w:val="24"/>
              </w:rPr>
              <w:t>”</w:t>
            </w:r>
            <w:r w:rsidR="008C70CB" w:rsidRPr="00B4567C">
              <w:rPr>
                <w:color w:val="000000" w:themeColor="text1"/>
                <w:szCs w:val="24"/>
              </w:rPr>
              <w:t xml:space="preserve">, [reference number], [name and address of the Consultant], and with a warning </w:t>
            </w:r>
            <w:r w:rsidRPr="00B4567C">
              <w:rPr>
                <w:color w:val="000000" w:themeColor="text1"/>
                <w:szCs w:val="24"/>
              </w:rPr>
              <w:t>“</w:t>
            </w:r>
            <w:r w:rsidRPr="00B4567C">
              <w:rPr>
                <w:b/>
                <w:bCs/>
                <w:smallCaps/>
                <w:color w:val="000000" w:themeColor="text1"/>
                <w:szCs w:val="24"/>
              </w:rPr>
              <w:t>Do Not Open With The Technical Proposal</w:t>
            </w:r>
            <w:r w:rsidRPr="00B4567C">
              <w:rPr>
                <w:color w:val="000000" w:themeColor="text1"/>
                <w:szCs w:val="24"/>
              </w:rPr>
              <w:t xml:space="preserve">.” </w:t>
            </w:r>
          </w:p>
          <w:p w14:paraId="4E537A79" w14:textId="77777777" w:rsidR="000B5EDC" w:rsidRPr="00B4567C" w:rsidRDefault="000B5EDC" w:rsidP="007C7EBA">
            <w:pPr>
              <w:pStyle w:val="BankNormal"/>
              <w:numPr>
                <w:ilvl w:val="1"/>
                <w:numId w:val="6"/>
              </w:numPr>
              <w:spacing w:after="200"/>
              <w:ind w:left="540" w:hanging="540"/>
              <w:jc w:val="both"/>
              <w:rPr>
                <w:color w:val="000000" w:themeColor="text1"/>
                <w:szCs w:val="24"/>
              </w:rPr>
            </w:pPr>
            <w:r w:rsidRPr="00B4567C">
              <w:rPr>
                <w:color w:val="000000" w:themeColor="text1"/>
                <w:szCs w:val="24"/>
              </w:rPr>
              <w:t xml:space="preserve">The sealed envelopes containing the Technical and Financial Proposals shall be placed into one outer envelope and sealed. This outer envelope shall </w:t>
            </w:r>
            <w:r w:rsidR="008C70CB" w:rsidRPr="00B4567C">
              <w:rPr>
                <w:color w:val="000000" w:themeColor="text1"/>
                <w:szCs w:val="24"/>
              </w:rPr>
              <w:t xml:space="preserve">be addressed to the </w:t>
            </w:r>
            <w:r w:rsidR="008C70CB" w:rsidRPr="00B4567C">
              <w:rPr>
                <w:color w:val="000000" w:themeColor="text1"/>
                <w:szCs w:val="24"/>
              </w:rPr>
              <w:lastRenderedPageBreak/>
              <w:t xml:space="preserve">Client and bear </w:t>
            </w:r>
            <w:r w:rsidRPr="00B4567C">
              <w:rPr>
                <w:color w:val="000000" w:themeColor="text1"/>
                <w:szCs w:val="24"/>
              </w:rPr>
              <w:t xml:space="preserve">the submission address, RFP reference number, the name of the assignment, </w:t>
            </w:r>
            <w:r w:rsidR="008C70CB" w:rsidRPr="00B4567C">
              <w:rPr>
                <w:color w:val="000000" w:themeColor="text1"/>
                <w:szCs w:val="24"/>
              </w:rPr>
              <w:t xml:space="preserve">the </w:t>
            </w:r>
            <w:r w:rsidR="00BD737B" w:rsidRPr="00B4567C">
              <w:rPr>
                <w:color w:val="000000" w:themeColor="text1"/>
                <w:szCs w:val="24"/>
              </w:rPr>
              <w:t xml:space="preserve">Consultant’s name and the address, </w:t>
            </w:r>
            <w:r w:rsidRPr="00B4567C">
              <w:rPr>
                <w:color w:val="000000" w:themeColor="text1"/>
                <w:szCs w:val="24"/>
              </w:rPr>
              <w:t xml:space="preserve">and shall be clearly marked “Do Not Open Before [insert the time and date of the submission deadline indicated in the </w:t>
            </w:r>
            <w:r w:rsidRPr="00B4567C">
              <w:rPr>
                <w:b/>
                <w:color w:val="000000" w:themeColor="text1"/>
                <w:szCs w:val="24"/>
              </w:rPr>
              <w:t>Data Sheet</w:t>
            </w:r>
            <w:r w:rsidRPr="00B4567C">
              <w:rPr>
                <w:color w:val="000000" w:themeColor="text1"/>
                <w:szCs w:val="24"/>
              </w:rPr>
              <w:t>]”.</w:t>
            </w:r>
          </w:p>
          <w:p w14:paraId="738E6552" w14:textId="77777777" w:rsidR="00BA3E47" w:rsidRPr="00B4567C" w:rsidRDefault="000B5EDC" w:rsidP="007C7EBA">
            <w:pPr>
              <w:pStyle w:val="BankNormal"/>
              <w:numPr>
                <w:ilvl w:val="1"/>
                <w:numId w:val="6"/>
              </w:numPr>
              <w:spacing w:after="200"/>
              <w:ind w:left="540" w:hanging="540"/>
              <w:jc w:val="both"/>
              <w:rPr>
                <w:color w:val="000000" w:themeColor="text1"/>
              </w:rPr>
            </w:pPr>
            <w:r w:rsidRPr="00B4567C">
              <w:rPr>
                <w:color w:val="000000" w:themeColor="text1"/>
                <w:szCs w:val="24"/>
              </w:rPr>
              <w:t xml:space="preserve">If </w:t>
            </w:r>
            <w:r w:rsidR="00C05B2E" w:rsidRPr="00B4567C">
              <w:rPr>
                <w:color w:val="000000" w:themeColor="text1"/>
                <w:szCs w:val="24"/>
              </w:rPr>
              <w:t xml:space="preserve">the </w:t>
            </w:r>
            <w:r w:rsidRPr="00B4567C">
              <w:rPr>
                <w:color w:val="000000" w:themeColor="text1"/>
                <w:szCs w:val="24"/>
              </w:rPr>
              <w:t>envelopes and packages with the Proposal are not sealed and marked as required, the Client will assume no responsibility for the misplacement, loss</w:t>
            </w:r>
            <w:r w:rsidR="00CA1141" w:rsidRPr="00B4567C">
              <w:rPr>
                <w:color w:val="000000" w:themeColor="text1"/>
                <w:szCs w:val="24"/>
              </w:rPr>
              <w:t>,</w:t>
            </w:r>
            <w:r w:rsidRPr="00B4567C">
              <w:rPr>
                <w:color w:val="000000" w:themeColor="text1"/>
                <w:szCs w:val="24"/>
              </w:rPr>
              <w:t xml:space="preserve"> or premature opening of the Proposal. </w:t>
            </w:r>
          </w:p>
          <w:p w14:paraId="38D1F42C" w14:textId="77777777" w:rsidR="000B5EDC" w:rsidRPr="00B4567C" w:rsidRDefault="00C05B2E" w:rsidP="00C15726">
            <w:pPr>
              <w:pStyle w:val="BankNormal"/>
              <w:numPr>
                <w:ilvl w:val="1"/>
                <w:numId w:val="6"/>
              </w:numPr>
              <w:spacing w:after="200"/>
              <w:ind w:left="540" w:hanging="540"/>
              <w:jc w:val="both"/>
              <w:rPr>
                <w:color w:val="000000" w:themeColor="text1"/>
              </w:rPr>
            </w:pPr>
            <w:r w:rsidRPr="00B4567C">
              <w:rPr>
                <w:color w:val="000000" w:themeColor="text1"/>
              </w:rPr>
              <w:t>The Proposal</w:t>
            </w:r>
            <w:r w:rsidR="000B5EDC" w:rsidRPr="00B4567C">
              <w:rPr>
                <w:color w:val="000000" w:themeColor="text1"/>
              </w:rPr>
              <w:t xml:space="preserve"> or its </w:t>
            </w:r>
            <w:r w:rsidR="00130B54" w:rsidRPr="00B4567C">
              <w:rPr>
                <w:color w:val="000000" w:themeColor="text1"/>
              </w:rPr>
              <w:t xml:space="preserve">modifications </w:t>
            </w:r>
            <w:r w:rsidR="000B5EDC" w:rsidRPr="00B4567C">
              <w:rPr>
                <w:color w:val="000000" w:themeColor="text1"/>
              </w:rPr>
              <w:t xml:space="preserve">must be sent to the address indicated in the </w:t>
            </w:r>
            <w:r w:rsidR="000B5EDC" w:rsidRPr="00B4567C">
              <w:rPr>
                <w:b/>
                <w:color w:val="000000" w:themeColor="text1"/>
              </w:rPr>
              <w:t>Data Sheet</w:t>
            </w:r>
            <w:r w:rsidR="000B5EDC" w:rsidRPr="00B4567C">
              <w:rPr>
                <w:color w:val="000000" w:themeColor="text1"/>
              </w:rPr>
              <w:t xml:space="preserve"> and received by the Client no later than the deadline indicated in the </w:t>
            </w:r>
            <w:r w:rsidR="000B5EDC" w:rsidRPr="00B4567C">
              <w:rPr>
                <w:b/>
                <w:color w:val="000000" w:themeColor="text1"/>
              </w:rPr>
              <w:t>Data Sheet</w:t>
            </w:r>
            <w:r w:rsidR="000B5EDC" w:rsidRPr="00B4567C">
              <w:rPr>
                <w:color w:val="000000" w:themeColor="text1"/>
              </w:rPr>
              <w:t>, or a</w:t>
            </w:r>
            <w:r w:rsidRPr="00B4567C">
              <w:rPr>
                <w:color w:val="000000" w:themeColor="text1"/>
              </w:rPr>
              <w:t xml:space="preserve">ny extension to this deadline. </w:t>
            </w:r>
            <w:r w:rsidR="000B5EDC" w:rsidRPr="00B4567C">
              <w:rPr>
                <w:color w:val="000000" w:themeColor="text1"/>
              </w:rPr>
              <w:t xml:space="preserve">Any Proposal or its </w:t>
            </w:r>
            <w:r w:rsidR="00130B54" w:rsidRPr="00B4567C">
              <w:rPr>
                <w:color w:val="000000" w:themeColor="text1"/>
              </w:rPr>
              <w:t xml:space="preserve">modification </w:t>
            </w:r>
            <w:r w:rsidR="000B5EDC" w:rsidRPr="00B4567C">
              <w:rPr>
                <w:color w:val="000000" w:themeColor="text1"/>
              </w:rPr>
              <w:t>received by the Client after the deadline shall be declared late and rejected, and promptly returned unopened.</w:t>
            </w:r>
          </w:p>
        </w:tc>
      </w:tr>
      <w:tr w:rsidR="00B4567C" w:rsidRPr="00B4567C" w14:paraId="501F06E2" w14:textId="77777777" w:rsidTr="009A69C4">
        <w:tc>
          <w:tcPr>
            <w:tcW w:w="2455" w:type="dxa"/>
          </w:tcPr>
          <w:p w14:paraId="7F7A8040" w14:textId="77777777" w:rsidR="000B5EDC" w:rsidRPr="00B4567C" w:rsidDel="00FB0A71" w:rsidRDefault="000B5EDC" w:rsidP="0027492E">
            <w:pPr>
              <w:pStyle w:val="Heading2"/>
              <w:rPr>
                <w:color w:val="000000" w:themeColor="text1"/>
                <w:lang w:val="en-US"/>
              </w:rPr>
            </w:pPr>
            <w:bookmarkStart w:id="93" w:name="_Toc474333897"/>
            <w:bookmarkStart w:id="94" w:name="_Toc474334066"/>
            <w:bookmarkStart w:id="95" w:name="_Toc18078372"/>
            <w:bookmarkStart w:id="96" w:name="_Toc18079927"/>
            <w:r w:rsidRPr="00B4567C">
              <w:rPr>
                <w:color w:val="000000" w:themeColor="text1"/>
                <w:lang w:val="en-US"/>
              </w:rPr>
              <w:lastRenderedPageBreak/>
              <w:t>Confidentiality</w:t>
            </w:r>
            <w:bookmarkEnd w:id="93"/>
            <w:bookmarkEnd w:id="94"/>
            <w:bookmarkEnd w:id="95"/>
            <w:bookmarkEnd w:id="96"/>
          </w:p>
        </w:tc>
        <w:tc>
          <w:tcPr>
            <w:tcW w:w="6428" w:type="dxa"/>
            <w:gridSpan w:val="3"/>
          </w:tcPr>
          <w:p w14:paraId="1997101D" w14:textId="77777777" w:rsidR="000B5EDC" w:rsidRPr="00B4567C" w:rsidRDefault="000B5EDC" w:rsidP="00C15726">
            <w:pPr>
              <w:pStyle w:val="ListParagraph"/>
              <w:numPr>
                <w:ilvl w:val="1"/>
                <w:numId w:val="7"/>
              </w:numPr>
              <w:spacing w:after="200"/>
              <w:ind w:left="540" w:hanging="540"/>
              <w:contextualSpacing w:val="0"/>
              <w:jc w:val="both"/>
              <w:rPr>
                <w:color w:val="000000" w:themeColor="text1"/>
              </w:rPr>
            </w:pPr>
            <w:r w:rsidRPr="00B4567C">
              <w:rPr>
                <w:color w:val="000000" w:themeColor="text1"/>
              </w:rPr>
              <w:t xml:space="preserve">From the time the Proposals are opened </w:t>
            </w:r>
            <w:r w:rsidR="007653D2" w:rsidRPr="00B4567C">
              <w:rPr>
                <w:color w:val="000000" w:themeColor="text1"/>
              </w:rPr>
              <w:t>to</w:t>
            </w:r>
            <w:r w:rsidRPr="00B4567C">
              <w:rPr>
                <w:color w:val="000000" w:themeColor="text1"/>
              </w:rPr>
              <w:t xml:space="preserve"> the time the Cont</w:t>
            </w:r>
            <w:r w:rsidR="00C05B2E" w:rsidRPr="00B4567C">
              <w:rPr>
                <w:color w:val="000000" w:themeColor="text1"/>
              </w:rPr>
              <w:t>ract is awarded, the Consultant</w:t>
            </w:r>
            <w:r w:rsidRPr="00B4567C">
              <w:rPr>
                <w:color w:val="000000" w:themeColor="text1"/>
              </w:rPr>
              <w:t xml:space="preserve"> should not contact the Client on any matter related to its Technical and/or Financial Proposal. Information relating to the evaluation of Proposals and award recommendations shall not be disclosed to the Consultants who submitted the Proposals or to any other party not officially concerned with the process, until the </w:t>
            </w:r>
            <w:r w:rsidR="00CF4CE4" w:rsidRPr="00B4567C">
              <w:rPr>
                <w:color w:val="000000" w:themeColor="text1"/>
              </w:rPr>
              <w:t>Notification of Intention to Award the Contract</w:t>
            </w:r>
            <w:r w:rsidRPr="00B4567C">
              <w:rPr>
                <w:color w:val="000000" w:themeColor="text1"/>
              </w:rPr>
              <w:t>.</w:t>
            </w:r>
            <w:r w:rsidR="008C70CB" w:rsidRPr="00B4567C">
              <w:rPr>
                <w:color w:val="000000" w:themeColor="text1"/>
              </w:rPr>
              <w:t xml:space="preserve"> Exceptions to this ITC are where the Client notifies Consultants of the results of the evaluation of the Technical Proposals.</w:t>
            </w:r>
          </w:p>
          <w:p w14:paraId="5351DB8F" w14:textId="77777777" w:rsidR="000B5EDC" w:rsidRPr="00B4567C" w:rsidRDefault="000B5EDC" w:rsidP="00C15726">
            <w:pPr>
              <w:pStyle w:val="ListParagraph"/>
              <w:numPr>
                <w:ilvl w:val="1"/>
                <w:numId w:val="7"/>
              </w:numPr>
              <w:spacing w:after="200"/>
              <w:ind w:left="540" w:hanging="540"/>
              <w:contextualSpacing w:val="0"/>
              <w:jc w:val="both"/>
              <w:rPr>
                <w:color w:val="000000" w:themeColor="text1"/>
              </w:rPr>
            </w:pPr>
            <w:r w:rsidRPr="00B4567C">
              <w:rPr>
                <w:color w:val="000000" w:themeColor="text1"/>
              </w:rPr>
              <w:t xml:space="preserve">Any attempt by </w:t>
            </w:r>
            <w:r w:rsidR="005B784D" w:rsidRPr="00B4567C">
              <w:rPr>
                <w:color w:val="000000" w:themeColor="text1"/>
              </w:rPr>
              <w:t>shortlisted Consultants</w:t>
            </w:r>
            <w:r w:rsidR="00162458" w:rsidRPr="00B4567C">
              <w:rPr>
                <w:color w:val="000000" w:themeColor="text1"/>
              </w:rPr>
              <w:t xml:space="preserve"> or anyone on behalf of the </w:t>
            </w:r>
            <w:r w:rsidR="005B784D" w:rsidRPr="00B4567C">
              <w:rPr>
                <w:color w:val="000000" w:themeColor="text1"/>
              </w:rPr>
              <w:t>Consultant to</w:t>
            </w:r>
            <w:r w:rsidRPr="00B4567C">
              <w:rPr>
                <w:color w:val="000000" w:themeColor="text1"/>
              </w:rPr>
              <w:t xml:space="preserve"> influence improperly the Client in the evaluation of the Proposals or Contract award decisions may result in the rejection of its Proposal, and may be subject to </w:t>
            </w:r>
            <w:r w:rsidR="00C05B2E" w:rsidRPr="00B4567C">
              <w:rPr>
                <w:color w:val="000000" w:themeColor="text1"/>
              </w:rPr>
              <w:t xml:space="preserve">the </w:t>
            </w:r>
            <w:r w:rsidRPr="00B4567C">
              <w:rPr>
                <w:color w:val="000000" w:themeColor="text1"/>
              </w:rPr>
              <w:t>application of prevailing Bank’s sanctions procedures.</w:t>
            </w:r>
          </w:p>
          <w:p w14:paraId="0660F18B" w14:textId="77777777" w:rsidR="000B5EDC" w:rsidRPr="00B4567C" w:rsidRDefault="000B5EDC" w:rsidP="00C15726">
            <w:pPr>
              <w:pStyle w:val="ListParagraph"/>
              <w:numPr>
                <w:ilvl w:val="1"/>
                <w:numId w:val="7"/>
              </w:numPr>
              <w:spacing w:after="200"/>
              <w:ind w:left="540" w:hanging="540"/>
              <w:contextualSpacing w:val="0"/>
              <w:jc w:val="both"/>
              <w:rPr>
                <w:color w:val="000000" w:themeColor="text1"/>
              </w:rPr>
            </w:pPr>
            <w:r w:rsidRPr="00B4567C">
              <w:rPr>
                <w:color w:val="000000" w:themeColor="text1"/>
              </w:rPr>
              <w:t>Notwithstanding the above provisions, from the time of the Proposals’ opening to the time of C</w:t>
            </w:r>
            <w:r w:rsidR="00DE3A39" w:rsidRPr="00B4567C">
              <w:rPr>
                <w:color w:val="000000" w:themeColor="text1"/>
              </w:rPr>
              <w:t>ontract award publication, if a</w:t>
            </w:r>
            <w:r w:rsidRPr="00B4567C">
              <w:rPr>
                <w:color w:val="000000" w:themeColor="text1"/>
              </w:rPr>
              <w:t xml:space="preserve"> Consultant wishes to contact the Client or the Bank on any matter related to the selection process, it </w:t>
            </w:r>
            <w:r w:rsidR="008C70CB" w:rsidRPr="00B4567C">
              <w:rPr>
                <w:color w:val="000000" w:themeColor="text1"/>
              </w:rPr>
              <w:t xml:space="preserve">shall </w:t>
            </w:r>
            <w:r w:rsidRPr="00B4567C">
              <w:rPr>
                <w:color w:val="000000" w:themeColor="text1"/>
              </w:rPr>
              <w:t xml:space="preserve">do so </w:t>
            </w:r>
            <w:r w:rsidR="00CC7A10" w:rsidRPr="00B4567C">
              <w:rPr>
                <w:color w:val="000000" w:themeColor="text1"/>
              </w:rPr>
              <w:t xml:space="preserve">only </w:t>
            </w:r>
            <w:r w:rsidRPr="00B4567C">
              <w:rPr>
                <w:color w:val="000000" w:themeColor="text1"/>
              </w:rPr>
              <w:t>in writing.</w:t>
            </w:r>
          </w:p>
        </w:tc>
      </w:tr>
      <w:tr w:rsidR="00B4567C" w:rsidRPr="00B4567C" w14:paraId="20A6739D" w14:textId="77777777" w:rsidTr="009A69C4">
        <w:tc>
          <w:tcPr>
            <w:tcW w:w="2455" w:type="dxa"/>
          </w:tcPr>
          <w:p w14:paraId="5157FE71" w14:textId="77777777" w:rsidR="000B5EDC" w:rsidRPr="00B4567C" w:rsidRDefault="000B5EDC" w:rsidP="0027492E">
            <w:pPr>
              <w:pStyle w:val="Heading2"/>
              <w:rPr>
                <w:color w:val="000000" w:themeColor="text1"/>
                <w:lang w:val="en-US"/>
              </w:rPr>
            </w:pPr>
            <w:bookmarkStart w:id="97" w:name="_Toc474333898"/>
            <w:bookmarkStart w:id="98" w:name="_Toc474334067"/>
            <w:bookmarkStart w:id="99" w:name="_Toc18078373"/>
            <w:bookmarkStart w:id="100" w:name="_Toc18079928"/>
            <w:r w:rsidRPr="00B4567C">
              <w:rPr>
                <w:color w:val="000000" w:themeColor="text1"/>
                <w:lang w:val="en-US"/>
              </w:rPr>
              <w:t>Opening of Technical Proposals</w:t>
            </w:r>
            <w:bookmarkEnd w:id="97"/>
            <w:bookmarkEnd w:id="98"/>
            <w:bookmarkEnd w:id="99"/>
            <w:bookmarkEnd w:id="100"/>
          </w:p>
        </w:tc>
        <w:tc>
          <w:tcPr>
            <w:tcW w:w="6428" w:type="dxa"/>
            <w:gridSpan w:val="3"/>
          </w:tcPr>
          <w:p w14:paraId="37C915EF" w14:textId="77777777" w:rsidR="000B5EDC" w:rsidRPr="00B4567C" w:rsidRDefault="000B5EDC" w:rsidP="00F74E2A">
            <w:pPr>
              <w:pStyle w:val="ListParagraph"/>
              <w:numPr>
                <w:ilvl w:val="1"/>
                <w:numId w:val="15"/>
              </w:numPr>
              <w:spacing w:after="200"/>
              <w:ind w:left="540" w:hanging="540"/>
              <w:contextualSpacing w:val="0"/>
              <w:jc w:val="both"/>
              <w:rPr>
                <w:color w:val="000000" w:themeColor="text1"/>
              </w:rPr>
            </w:pPr>
            <w:r w:rsidRPr="00B4567C">
              <w:rPr>
                <w:color w:val="000000" w:themeColor="text1"/>
              </w:rPr>
              <w:t xml:space="preserve">The </w:t>
            </w:r>
            <w:r w:rsidRPr="00B4567C">
              <w:rPr>
                <w:color w:val="000000" w:themeColor="text1"/>
                <w:spacing w:val="-2"/>
              </w:rPr>
              <w:t>Client</w:t>
            </w:r>
            <w:r w:rsidR="00BD737B" w:rsidRPr="00B4567C">
              <w:rPr>
                <w:color w:val="000000" w:themeColor="text1"/>
                <w:spacing w:val="-2"/>
              </w:rPr>
              <w:t>’s evaluation committee</w:t>
            </w:r>
            <w:r w:rsidRPr="00B4567C">
              <w:rPr>
                <w:color w:val="000000" w:themeColor="text1"/>
              </w:rPr>
              <w:t xml:space="preserve"> shall conduct </w:t>
            </w:r>
            <w:r w:rsidR="00DE3A39" w:rsidRPr="00B4567C">
              <w:rPr>
                <w:color w:val="000000" w:themeColor="text1"/>
              </w:rPr>
              <w:t xml:space="preserve">the </w:t>
            </w:r>
            <w:r w:rsidRPr="00B4567C">
              <w:rPr>
                <w:color w:val="000000" w:themeColor="text1"/>
              </w:rPr>
              <w:t xml:space="preserve">opening of the Technical Proposals in the presence of </w:t>
            </w:r>
            <w:r w:rsidR="00DE3A39" w:rsidRPr="00B4567C">
              <w:rPr>
                <w:color w:val="000000" w:themeColor="text1"/>
              </w:rPr>
              <w:t xml:space="preserve">the shortlisted </w:t>
            </w:r>
            <w:r w:rsidRPr="00B4567C">
              <w:rPr>
                <w:color w:val="000000" w:themeColor="text1"/>
              </w:rPr>
              <w:t xml:space="preserve">Consultants’ authorized representatives who choose to attend (in person, or online if this option is </w:t>
            </w:r>
            <w:r w:rsidRPr="00B4567C">
              <w:rPr>
                <w:color w:val="000000" w:themeColor="text1"/>
              </w:rPr>
              <w:lastRenderedPageBreak/>
              <w:t xml:space="preserve">offered in the </w:t>
            </w:r>
            <w:r w:rsidRPr="00B4567C">
              <w:rPr>
                <w:b/>
                <w:color w:val="000000" w:themeColor="text1"/>
              </w:rPr>
              <w:t>Data Sheet</w:t>
            </w:r>
            <w:r w:rsidRPr="00B4567C">
              <w:rPr>
                <w:color w:val="000000" w:themeColor="text1"/>
              </w:rPr>
              <w:t xml:space="preserve">). The opening date, time and the address are stated in the </w:t>
            </w:r>
            <w:r w:rsidRPr="00B4567C">
              <w:rPr>
                <w:b/>
                <w:color w:val="000000" w:themeColor="text1"/>
              </w:rPr>
              <w:t>Data Sheet</w:t>
            </w:r>
            <w:r w:rsidRPr="00B4567C">
              <w:rPr>
                <w:color w:val="000000" w:themeColor="text1"/>
              </w:rPr>
              <w:t xml:space="preserve">. The envelopes with the Financial Proposal shall remain sealed and </w:t>
            </w:r>
            <w:r w:rsidR="00BD737B" w:rsidRPr="00B4567C">
              <w:rPr>
                <w:color w:val="000000" w:themeColor="text1"/>
              </w:rPr>
              <w:t xml:space="preserve">shall be </w:t>
            </w:r>
            <w:r w:rsidRPr="00B4567C">
              <w:rPr>
                <w:color w:val="000000" w:themeColor="text1"/>
              </w:rPr>
              <w:t xml:space="preserve">securely stored with a reputable public auditor or independent authority until they are opened </w:t>
            </w:r>
            <w:r w:rsidR="00E52ED7" w:rsidRPr="00B4567C">
              <w:rPr>
                <w:color w:val="000000" w:themeColor="text1"/>
              </w:rPr>
              <w:t xml:space="preserve">in accordance with </w:t>
            </w:r>
            <w:r w:rsidR="00122145" w:rsidRPr="00B4567C">
              <w:rPr>
                <w:color w:val="000000" w:themeColor="text1"/>
              </w:rPr>
              <w:t>ITC 23</w:t>
            </w:r>
            <w:r w:rsidRPr="00B4567C">
              <w:rPr>
                <w:color w:val="000000" w:themeColor="text1"/>
              </w:rPr>
              <w:t xml:space="preserve">. </w:t>
            </w:r>
          </w:p>
          <w:p w14:paraId="385B4658" w14:textId="77777777" w:rsidR="000B5EDC" w:rsidRPr="00B4567C" w:rsidRDefault="000B5EDC" w:rsidP="00F74E2A">
            <w:pPr>
              <w:pStyle w:val="ListParagraph"/>
              <w:numPr>
                <w:ilvl w:val="1"/>
                <w:numId w:val="15"/>
              </w:numPr>
              <w:spacing w:after="200"/>
              <w:ind w:left="540" w:hanging="540"/>
              <w:contextualSpacing w:val="0"/>
              <w:jc w:val="both"/>
              <w:rPr>
                <w:color w:val="000000" w:themeColor="text1"/>
              </w:rPr>
            </w:pPr>
            <w:r w:rsidRPr="00B4567C">
              <w:rPr>
                <w:color w:val="000000" w:themeColor="text1"/>
              </w:rPr>
              <w:t xml:space="preserve">At the opening of </w:t>
            </w:r>
            <w:r w:rsidR="00DE3A39" w:rsidRPr="00B4567C">
              <w:rPr>
                <w:color w:val="000000" w:themeColor="text1"/>
              </w:rPr>
              <w:t xml:space="preserve">the </w:t>
            </w:r>
            <w:r w:rsidRPr="00B4567C">
              <w:rPr>
                <w:color w:val="000000" w:themeColor="text1"/>
              </w:rPr>
              <w:t xml:space="preserve">Technical Proposals the following shall be read out: (i) the name </w:t>
            </w:r>
            <w:r w:rsidR="00AD3AD6" w:rsidRPr="00B4567C">
              <w:rPr>
                <w:color w:val="000000" w:themeColor="text1"/>
              </w:rPr>
              <w:t xml:space="preserve">and the country </w:t>
            </w:r>
            <w:r w:rsidRPr="00B4567C">
              <w:rPr>
                <w:color w:val="000000" w:themeColor="text1"/>
              </w:rPr>
              <w:t>of t</w:t>
            </w:r>
            <w:r w:rsidR="00704EEA" w:rsidRPr="00B4567C">
              <w:rPr>
                <w:color w:val="000000" w:themeColor="text1"/>
              </w:rPr>
              <w:t>he Consultant or, in case of a J</w:t>
            </w:r>
            <w:r w:rsidRPr="00B4567C">
              <w:rPr>
                <w:color w:val="000000" w:themeColor="text1"/>
              </w:rPr>
              <w:t xml:space="preserve">oint </w:t>
            </w:r>
            <w:r w:rsidR="00704EEA" w:rsidRPr="00B4567C">
              <w:rPr>
                <w:color w:val="000000" w:themeColor="text1"/>
              </w:rPr>
              <w:t>V</w:t>
            </w:r>
            <w:r w:rsidRPr="00B4567C">
              <w:rPr>
                <w:color w:val="000000" w:themeColor="text1"/>
              </w:rPr>
              <w:t xml:space="preserve">enture, the name of the </w:t>
            </w:r>
            <w:r w:rsidR="00480E50" w:rsidRPr="00B4567C">
              <w:rPr>
                <w:color w:val="000000" w:themeColor="text1"/>
              </w:rPr>
              <w:t xml:space="preserve">Joint Venture, the name of the </w:t>
            </w:r>
            <w:r w:rsidRPr="00B4567C">
              <w:rPr>
                <w:color w:val="000000" w:themeColor="text1"/>
              </w:rPr>
              <w:t xml:space="preserve">lead </w:t>
            </w:r>
            <w:r w:rsidR="00480E50" w:rsidRPr="00B4567C">
              <w:rPr>
                <w:color w:val="000000" w:themeColor="text1"/>
              </w:rPr>
              <w:t xml:space="preserve">member </w:t>
            </w:r>
            <w:r w:rsidRPr="00B4567C">
              <w:rPr>
                <w:color w:val="000000" w:themeColor="text1"/>
              </w:rPr>
              <w:t xml:space="preserve">and the names </w:t>
            </w:r>
            <w:r w:rsidR="00AD3AD6" w:rsidRPr="00B4567C">
              <w:rPr>
                <w:color w:val="000000" w:themeColor="text1"/>
              </w:rPr>
              <w:t xml:space="preserve">and the countries </w:t>
            </w:r>
            <w:r w:rsidRPr="00B4567C">
              <w:rPr>
                <w:color w:val="000000" w:themeColor="text1"/>
              </w:rPr>
              <w:t xml:space="preserve">of all </w:t>
            </w:r>
            <w:r w:rsidR="00480E50" w:rsidRPr="00B4567C">
              <w:rPr>
                <w:color w:val="000000" w:themeColor="text1"/>
              </w:rPr>
              <w:t>members</w:t>
            </w:r>
            <w:r w:rsidRPr="00B4567C">
              <w:rPr>
                <w:color w:val="000000" w:themeColor="text1"/>
              </w:rPr>
              <w:t xml:space="preserve">; (ii) </w:t>
            </w:r>
            <w:r w:rsidR="00DE3A39" w:rsidRPr="00B4567C">
              <w:rPr>
                <w:color w:val="000000" w:themeColor="text1"/>
              </w:rPr>
              <w:t xml:space="preserve">the </w:t>
            </w:r>
            <w:r w:rsidRPr="00B4567C">
              <w:rPr>
                <w:color w:val="000000" w:themeColor="text1"/>
              </w:rPr>
              <w:t xml:space="preserve">presence or absence of </w:t>
            </w:r>
            <w:r w:rsidR="00DE3A39" w:rsidRPr="00B4567C">
              <w:rPr>
                <w:color w:val="000000" w:themeColor="text1"/>
              </w:rPr>
              <w:t xml:space="preserve">a </w:t>
            </w:r>
            <w:r w:rsidRPr="00B4567C">
              <w:rPr>
                <w:color w:val="000000" w:themeColor="text1"/>
              </w:rPr>
              <w:t xml:space="preserve">duly sealed envelope with the Financial Proposal; </w:t>
            </w:r>
            <w:r w:rsidR="00480E50" w:rsidRPr="00B4567C">
              <w:rPr>
                <w:color w:val="000000" w:themeColor="text1"/>
              </w:rPr>
              <w:t xml:space="preserve">(iii) any modifications to the Proposal submitted prior to proposal submission deadline; </w:t>
            </w:r>
            <w:r w:rsidR="00BD737B" w:rsidRPr="00B4567C">
              <w:rPr>
                <w:color w:val="000000" w:themeColor="text1"/>
              </w:rPr>
              <w:t xml:space="preserve">and </w:t>
            </w:r>
            <w:r w:rsidRPr="00B4567C">
              <w:rPr>
                <w:color w:val="000000" w:themeColor="text1"/>
              </w:rPr>
              <w:t>(</w:t>
            </w:r>
            <w:r w:rsidR="00480E50" w:rsidRPr="00B4567C">
              <w:rPr>
                <w:color w:val="000000" w:themeColor="text1"/>
              </w:rPr>
              <w:t>iv</w:t>
            </w:r>
            <w:r w:rsidRPr="00B4567C">
              <w:rPr>
                <w:color w:val="000000" w:themeColor="text1"/>
              </w:rPr>
              <w:t xml:space="preserve">) any other information deemed appropriate or as indicated in the </w:t>
            </w:r>
            <w:r w:rsidRPr="00B4567C">
              <w:rPr>
                <w:b/>
                <w:color w:val="000000" w:themeColor="text1"/>
              </w:rPr>
              <w:t>Data Sheet</w:t>
            </w:r>
            <w:r w:rsidRPr="00B4567C">
              <w:rPr>
                <w:color w:val="000000" w:themeColor="text1"/>
              </w:rPr>
              <w:t>.</w:t>
            </w:r>
          </w:p>
        </w:tc>
      </w:tr>
      <w:tr w:rsidR="00B4567C" w:rsidRPr="00B4567C" w14:paraId="18A14B08" w14:textId="77777777" w:rsidTr="009A69C4">
        <w:tc>
          <w:tcPr>
            <w:tcW w:w="2455" w:type="dxa"/>
          </w:tcPr>
          <w:p w14:paraId="2CAE191D" w14:textId="77777777" w:rsidR="000B5EDC" w:rsidRPr="00B4567C" w:rsidRDefault="000B5EDC" w:rsidP="0027492E">
            <w:pPr>
              <w:pStyle w:val="Heading2"/>
              <w:rPr>
                <w:color w:val="000000" w:themeColor="text1"/>
                <w:lang w:val="en-US"/>
              </w:rPr>
            </w:pPr>
            <w:bookmarkStart w:id="101" w:name="_Toc474333899"/>
            <w:bookmarkStart w:id="102" w:name="_Toc474334068"/>
            <w:bookmarkStart w:id="103" w:name="_Toc18078374"/>
            <w:bookmarkStart w:id="104" w:name="_Toc18079929"/>
            <w:r w:rsidRPr="00B4567C">
              <w:rPr>
                <w:color w:val="000000" w:themeColor="text1"/>
                <w:lang w:val="en-US"/>
              </w:rPr>
              <w:lastRenderedPageBreak/>
              <w:t>Proposals</w:t>
            </w:r>
            <w:r w:rsidR="00CF1378" w:rsidRPr="00B4567C">
              <w:rPr>
                <w:color w:val="000000" w:themeColor="text1"/>
                <w:lang w:val="en-US"/>
              </w:rPr>
              <w:t xml:space="preserve"> </w:t>
            </w:r>
            <w:r w:rsidRPr="00B4567C">
              <w:rPr>
                <w:color w:val="000000" w:themeColor="text1"/>
                <w:lang w:val="en-US"/>
              </w:rPr>
              <w:t>Evaluation</w:t>
            </w:r>
            <w:bookmarkEnd w:id="101"/>
            <w:bookmarkEnd w:id="102"/>
            <w:bookmarkEnd w:id="103"/>
            <w:bookmarkEnd w:id="104"/>
          </w:p>
        </w:tc>
        <w:tc>
          <w:tcPr>
            <w:tcW w:w="6428" w:type="dxa"/>
            <w:gridSpan w:val="3"/>
          </w:tcPr>
          <w:p w14:paraId="2E064787" w14:textId="77777777" w:rsidR="000B5EDC" w:rsidRPr="00B4567C" w:rsidRDefault="00480E50" w:rsidP="00FD0B57">
            <w:pPr>
              <w:pStyle w:val="ListParagraph"/>
              <w:numPr>
                <w:ilvl w:val="1"/>
                <w:numId w:val="9"/>
              </w:numPr>
              <w:spacing w:after="200"/>
              <w:ind w:left="540" w:hanging="540"/>
              <w:contextualSpacing w:val="0"/>
              <w:jc w:val="both"/>
              <w:rPr>
                <w:color w:val="000000" w:themeColor="text1"/>
              </w:rPr>
            </w:pPr>
            <w:r w:rsidRPr="00B4567C">
              <w:rPr>
                <w:color w:val="000000" w:themeColor="text1"/>
              </w:rPr>
              <w:t xml:space="preserve">Subject to provision of </w:t>
            </w:r>
            <w:r w:rsidR="00122145" w:rsidRPr="00B4567C">
              <w:rPr>
                <w:color w:val="000000" w:themeColor="text1"/>
              </w:rPr>
              <w:t>ITC 15.1</w:t>
            </w:r>
            <w:r w:rsidRPr="00B4567C">
              <w:rPr>
                <w:color w:val="000000" w:themeColor="text1"/>
              </w:rPr>
              <w:t>, t</w:t>
            </w:r>
            <w:r w:rsidR="00DE3A39" w:rsidRPr="00B4567C">
              <w:rPr>
                <w:color w:val="000000" w:themeColor="text1"/>
              </w:rPr>
              <w:t>he e</w:t>
            </w:r>
            <w:r w:rsidR="000B5EDC" w:rsidRPr="00B4567C">
              <w:rPr>
                <w:color w:val="000000" w:themeColor="text1"/>
              </w:rPr>
              <w:t xml:space="preserve">valuators of </w:t>
            </w:r>
            <w:r w:rsidR="00DE3A39" w:rsidRPr="00B4567C">
              <w:rPr>
                <w:color w:val="000000" w:themeColor="text1"/>
              </w:rPr>
              <w:t xml:space="preserve">the </w:t>
            </w:r>
            <w:r w:rsidR="000B5EDC" w:rsidRPr="00B4567C">
              <w:rPr>
                <w:color w:val="000000" w:themeColor="text1"/>
              </w:rPr>
              <w:t xml:space="preserve">Technical Proposals shall have no access to the Financial Proposals until the technical evaluation is concluded and the Bank issues its “no objection”, if applicable. </w:t>
            </w:r>
          </w:p>
          <w:p w14:paraId="41F2BF4A" w14:textId="77777777" w:rsidR="000B5EDC" w:rsidRPr="00B4567C" w:rsidRDefault="00DE3A39" w:rsidP="00FD0B57">
            <w:pPr>
              <w:pStyle w:val="ListParagraph"/>
              <w:numPr>
                <w:ilvl w:val="1"/>
                <w:numId w:val="9"/>
              </w:numPr>
              <w:spacing w:after="200"/>
              <w:ind w:left="540" w:hanging="540"/>
              <w:contextualSpacing w:val="0"/>
              <w:jc w:val="both"/>
              <w:rPr>
                <w:color w:val="000000" w:themeColor="text1"/>
              </w:rPr>
            </w:pPr>
            <w:r w:rsidRPr="00B4567C">
              <w:rPr>
                <w:color w:val="000000" w:themeColor="text1"/>
              </w:rPr>
              <w:t xml:space="preserve">The </w:t>
            </w:r>
            <w:r w:rsidR="000B5EDC" w:rsidRPr="00B4567C">
              <w:rPr>
                <w:color w:val="000000" w:themeColor="text1"/>
              </w:rPr>
              <w:t>Consultant</w:t>
            </w:r>
            <w:r w:rsidRPr="00B4567C">
              <w:rPr>
                <w:color w:val="000000" w:themeColor="text1"/>
              </w:rPr>
              <w:t xml:space="preserve"> is</w:t>
            </w:r>
            <w:r w:rsidR="000B5EDC" w:rsidRPr="00B4567C">
              <w:rPr>
                <w:color w:val="000000" w:themeColor="text1"/>
              </w:rPr>
              <w:t xml:space="preserve"> not permitted to alter </w:t>
            </w:r>
            <w:r w:rsidR="00480E50" w:rsidRPr="00B4567C">
              <w:rPr>
                <w:color w:val="000000" w:themeColor="text1"/>
              </w:rPr>
              <w:t xml:space="preserve">or modify </w:t>
            </w:r>
            <w:r w:rsidRPr="00B4567C">
              <w:rPr>
                <w:color w:val="000000" w:themeColor="text1"/>
              </w:rPr>
              <w:t>its Proposal</w:t>
            </w:r>
            <w:r w:rsidR="000B5EDC" w:rsidRPr="00B4567C">
              <w:rPr>
                <w:color w:val="000000" w:themeColor="text1"/>
              </w:rPr>
              <w:t xml:space="preserve"> in any way after the </w:t>
            </w:r>
            <w:r w:rsidR="00480E50" w:rsidRPr="00B4567C">
              <w:rPr>
                <w:color w:val="000000" w:themeColor="text1"/>
              </w:rPr>
              <w:t xml:space="preserve">proposal submission </w:t>
            </w:r>
            <w:r w:rsidR="000B5EDC" w:rsidRPr="00B4567C">
              <w:rPr>
                <w:color w:val="000000" w:themeColor="text1"/>
              </w:rPr>
              <w:t>deadline</w:t>
            </w:r>
            <w:r w:rsidR="001952C3" w:rsidRPr="00B4567C">
              <w:rPr>
                <w:color w:val="000000" w:themeColor="text1"/>
              </w:rPr>
              <w:t xml:space="preserve"> except as permitted under </w:t>
            </w:r>
            <w:r w:rsidR="00122145" w:rsidRPr="00B4567C">
              <w:rPr>
                <w:color w:val="000000" w:themeColor="text1"/>
              </w:rPr>
              <w:t>ITC 12.7</w:t>
            </w:r>
            <w:r w:rsidR="001952C3" w:rsidRPr="00B4567C">
              <w:rPr>
                <w:color w:val="000000" w:themeColor="text1"/>
              </w:rPr>
              <w:t xml:space="preserve">. </w:t>
            </w:r>
            <w:r w:rsidR="000B5EDC" w:rsidRPr="00B4567C">
              <w:rPr>
                <w:color w:val="000000" w:themeColor="text1"/>
              </w:rPr>
              <w:t xml:space="preserve">While evaluating </w:t>
            </w:r>
            <w:r w:rsidRPr="00B4567C">
              <w:rPr>
                <w:color w:val="000000" w:themeColor="text1"/>
              </w:rPr>
              <w:t xml:space="preserve">the </w:t>
            </w:r>
            <w:r w:rsidR="000B5EDC" w:rsidRPr="00B4567C">
              <w:rPr>
                <w:color w:val="000000" w:themeColor="text1"/>
              </w:rPr>
              <w:t xml:space="preserve">Proposals, the Client will conduct the evaluation solely on the basis of the submitted Technical and Financial Proposals. </w:t>
            </w:r>
          </w:p>
        </w:tc>
      </w:tr>
      <w:tr w:rsidR="00B4567C" w:rsidRPr="00B4567C" w14:paraId="09A30EC5" w14:textId="77777777" w:rsidTr="009A69C4">
        <w:tc>
          <w:tcPr>
            <w:tcW w:w="2455" w:type="dxa"/>
          </w:tcPr>
          <w:p w14:paraId="7EC840E1" w14:textId="77777777" w:rsidR="000B5EDC" w:rsidRPr="00B4567C" w:rsidRDefault="000B5EDC" w:rsidP="0027492E">
            <w:pPr>
              <w:pStyle w:val="Heading2"/>
              <w:rPr>
                <w:color w:val="000000" w:themeColor="text1"/>
                <w:lang w:val="en-US"/>
              </w:rPr>
            </w:pPr>
            <w:bookmarkStart w:id="105" w:name="_Toc474333900"/>
            <w:bookmarkStart w:id="106" w:name="_Toc474334069"/>
            <w:bookmarkStart w:id="107" w:name="_Toc18078375"/>
            <w:bookmarkStart w:id="108" w:name="_Toc18079930"/>
            <w:r w:rsidRPr="00B4567C">
              <w:rPr>
                <w:color w:val="000000" w:themeColor="text1"/>
                <w:lang w:val="en-US"/>
              </w:rPr>
              <w:t>Evaluation of Technical Proposals</w:t>
            </w:r>
            <w:bookmarkEnd w:id="105"/>
            <w:bookmarkEnd w:id="106"/>
            <w:bookmarkEnd w:id="107"/>
            <w:bookmarkEnd w:id="108"/>
          </w:p>
        </w:tc>
        <w:tc>
          <w:tcPr>
            <w:tcW w:w="6428" w:type="dxa"/>
            <w:gridSpan w:val="3"/>
          </w:tcPr>
          <w:p w14:paraId="636DE2CF" w14:textId="77777777" w:rsidR="000B5EDC" w:rsidRPr="00B4567C" w:rsidRDefault="000B5EDC" w:rsidP="00FD0B57">
            <w:pPr>
              <w:pStyle w:val="BodyTextIndent2"/>
              <w:numPr>
                <w:ilvl w:val="1"/>
                <w:numId w:val="8"/>
              </w:numPr>
              <w:spacing w:after="200"/>
              <w:ind w:left="540" w:hanging="540"/>
              <w:rPr>
                <w:color w:val="000000" w:themeColor="text1"/>
              </w:rPr>
            </w:pPr>
            <w:r w:rsidRPr="00B4567C">
              <w:rPr>
                <w:color w:val="000000" w:themeColor="text1"/>
              </w:rPr>
              <w:t>The Client’s evaluation committee shall evaluate the Technical Proposals on the basis of their responsiveness to the Terms of Reference</w:t>
            </w:r>
            <w:r w:rsidR="00BD737B" w:rsidRPr="00B4567C">
              <w:rPr>
                <w:color w:val="000000" w:themeColor="text1"/>
              </w:rPr>
              <w:t xml:space="preserve"> and the RFP</w:t>
            </w:r>
            <w:r w:rsidRPr="00B4567C">
              <w:rPr>
                <w:color w:val="000000" w:themeColor="text1"/>
              </w:rPr>
              <w:t xml:space="preserve">, applying the evaluation criteria, sub-criteria, and point system specified in the </w:t>
            </w:r>
            <w:r w:rsidRPr="00B4567C">
              <w:rPr>
                <w:b/>
                <w:color w:val="000000" w:themeColor="text1"/>
              </w:rPr>
              <w:t>Data Sheet</w:t>
            </w:r>
            <w:r w:rsidRPr="00B4567C">
              <w:rPr>
                <w:color w:val="000000" w:themeColor="text1"/>
              </w:rPr>
              <w:t xml:space="preserve">. Each responsive Proposal will be given a technical score. A Proposal shall be rejected at this stage if it does not respond to important aspects of the RFPor if it fails to achieve the minimum technical score indicated in the </w:t>
            </w:r>
            <w:r w:rsidRPr="00B4567C">
              <w:rPr>
                <w:b/>
                <w:color w:val="000000" w:themeColor="text1"/>
              </w:rPr>
              <w:t>Data Sheet</w:t>
            </w:r>
            <w:r w:rsidRPr="00B4567C">
              <w:rPr>
                <w:color w:val="000000" w:themeColor="text1"/>
              </w:rPr>
              <w:t>.</w:t>
            </w:r>
          </w:p>
        </w:tc>
      </w:tr>
      <w:tr w:rsidR="00B4567C" w:rsidRPr="00B4567C" w14:paraId="29089EDF" w14:textId="77777777" w:rsidTr="009A69C4">
        <w:tc>
          <w:tcPr>
            <w:tcW w:w="2455" w:type="dxa"/>
          </w:tcPr>
          <w:p w14:paraId="4F7A60CD" w14:textId="77777777" w:rsidR="00F25D26" w:rsidRPr="00B4567C" w:rsidRDefault="000B5EDC" w:rsidP="0027492E">
            <w:pPr>
              <w:pStyle w:val="Heading2"/>
              <w:rPr>
                <w:color w:val="000000" w:themeColor="text1"/>
                <w:lang w:val="en-US"/>
              </w:rPr>
            </w:pPr>
            <w:r w:rsidRPr="00B4567C">
              <w:rPr>
                <w:color w:val="000000" w:themeColor="text1"/>
                <w:lang w:val="en-US"/>
              </w:rPr>
              <w:br w:type="page"/>
            </w:r>
            <w:bookmarkStart w:id="109" w:name="_Toc474333901"/>
            <w:bookmarkStart w:id="110" w:name="_Toc474334070"/>
            <w:bookmarkStart w:id="111" w:name="_Toc18078376"/>
            <w:bookmarkStart w:id="112" w:name="_Toc18079931"/>
            <w:r w:rsidRPr="00B4567C">
              <w:rPr>
                <w:color w:val="000000" w:themeColor="text1"/>
                <w:lang w:val="en-US"/>
              </w:rPr>
              <w:t>Financial Proposals for QBS</w:t>
            </w:r>
            <w:bookmarkEnd w:id="109"/>
            <w:bookmarkEnd w:id="110"/>
            <w:bookmarkEnd w:id="111"/>
            <w:bookmarkEnd w:id="112"/>
          </w:p>
        </w:tc>
        <w:tc>
          <w:tcPr>
            <w:tcW w:w="6428" w:type="dxa"/>
            <w:gridSpan w:val="3"/>
            <w:noWrap/>
          </w:tcPr>
          <w:p w14:paraId="24E06C05" w14:textId="77777777" w:rsidR="000B5EDC" w:rsidRPr="00B4567C" w:rsidRDefault="003B53D3" w:rsidP="00FD0B57">
            <w:pPr>
              <w:spacing w:after="200"/>
              <w:ind w:left="450" w:hanging="450"/>
              <w:jc w:val="both"/>
              <w:rPr>
                <w:color w:val="000000" w:themeColor="text1"/>
              </w:rPr>
            </w:pPr>
            <w:r w:rsidRPr="00B4567C">
              <w:rPr>
                <w:color w:val="000000" w:themeColor="text1"/>
              </w:rPr>
              <w:t xml:space="preserve">22.1 </w:t>
            </w:r>
            <w:r w:rsidR="00F00282" w:rsidRPr="00B4567C">
              <w:rPr>
                <w:color w:val="000000" w:themeColor="text1"/>
              </w:rPr>
              <w:t>Following the ranking of the Technical Proposals, when the selection is based on quality only (QBS), the top-ranked Consultant is invited to negotiate the Contract.</w:t>
            </w:r>
          </w:p>
          <w:p w14:paraId="509CC399" w14:textId="77777777" w:rsidR="009942F7" w:rsidRPr="00B4567C" w:rsidRDefault="00A02CC7" w:rsidP="0027492E">
            <w:pPr>
              <w:spacing w:after="200"/>
              <w:ind w:left="540" w:hanging="540"/>
              <w:jc w:val="both"/>
              <w:rPr>
                <w:color w:val="000000" w:themeColor="text1"/>
              </w:rPr>
            </w:pPr>
            <w:r w:rsidRPr="00B4567C">
              <w:rPr>
                <w:color w:val="000000" w:themeColor="text1"/>
              </w:rPr>
              <w:t>22.2</w:t>
            </w:r>
            <w:r w:rsidR="00F00282" w:rsidRPr="00B4567C">
              <w:rPr>
                <w:color w:val="000000" w:themeColor="text1"/>
              </w:rPr>
              <w:t xml:space="preserve">If Financial Proposals were invited together with the Technical Proposals, only the Financial Proposal of the technically top-ranked Consultant is opened by the Client’s evaluation committee. All other Financial Proposals are </w:t>
            </w:r>
            <w:r w:rsidR="00F00282" w:rsidRPr="00B4567C">
              <w:rPr>
                <w:color w:val="000000" w:themeColor="text1"/>
              </w:rPr>
              <w:lastRenderedPageBreak/>
              <w:t>returned unopened after the Contract negotiations are successfully concluded and the Contract is signed.</w:t>
            </w:r>
          </w:p>
        </w:tc>
      </w:tr>
      <w:tr w:rsidR="00B4567C" w:rsidRPr="00B4567C" w14:paraId="1A0E1224" w14:textId="77777777" w:rsidTr="009A69C4">
        <w:tc>
          <w:tcPr>
            <w:tcW w:w="2455" w:type="dxa"/>
          </w:tcPr>
          <w:p w14:paraId="4AC3A621" w14:textId="77777777" w:rsidR="000B5EDC" w:rsidRPr="00B4567C" w:rsidRDefault="000B5EDC" w:rsidP="0027492E">
            <w:pPr>
              <w:pStyle w:val="Heading2"/>
              <w:rPr>
                <w:color w:val="000000" w:themeColor="text1"/>
                <w:lang w:val="en-US"/>
              </w:rPr>
            </w:pPr>
            <w:bookmarkStart w:id="113" w:name="_Toc474333902"/>
            <w:bookmarkStart w:id="114" w:name="_Toc474334071"/>
            <w:bookmarkStart w:id="115" w:name="_Toc18078377"/>
            <w:bookmarkStart w:id="116" w:name="_Toc18079932"/>
            <w:r w:rsidRPr="00B4567C">
              <w:rPr>
                <w:color w:val="000000" w:themeColor="text1"/>
                <w:lang w:val="en-US"/>
              </w:rPr>
              <w:lastRenderedPageBreak/>
              <w:t>Public O</w:t>
            </w:r>
            <w:r w:rsidR="00F747B4" w:rsidRPr="00B4567C">
              <w:rPr>
                <w:color w:val="000000" w:themeColor="text1"/>
                <w:lang w:val="en-US"/>
              </w:rPr>
              <w:t>pening of Financial Proposals (</w:t>
            </w:r>
            <w:r w:rsidRPr="00B4567C">
              <w:rPr>
                <w:color w:val="000000" w:themeColor="text1"/>
                <w:lang w:val="en-US"/>
              </w:rPr>
              <w:t>for QCBS, FBS, and LCS methods)</w:t>
            </w:r>
            <w:bookmarkEnd w:id="113"/>
            <w:bookmarkEnd w:id="114"/>
            <w:bookmarkEnd w:id="115"/>
            <w:bookmarkEnd w:id="116"/>
          </w:p>
        </w:tc>
        <w:tc>
          <w:tcPr>
            <w:tcW w:w="6428" w:type="dxa"/>
            <w:gridSpan w:val="3"/>
          </w:tcPr>
          <w:p w14:paraId="4EC92704" w14:textId="77777777" w:rsidR="008C70CB" w:rsidRPr="00B4567C" w:rsidRDefault="000B5EDC" w:rsidP="00F74E2A">
            <w:pPr>
              <w:pStyle w:val="BodyText"/>
              <w:numPr>
                <w:ilvl w:val="1"/>
                <w:numId w:val="16"/>
              </w:numPr>
              <w:spacing w:after="200"/>
              <w:ind w:left="540" w:hanging="540"/>
              <w:rPr>
                <w:color w:val="000000" w:themeColor="text1"/>
                <w:szCs w:val="24"/>
              </w:rPr>
            </w:pPr>
            <w:r w:rsidRPr="00B4567C">
              <w:rPr>
                <w:color w:val="000000" w:themeColor="text1"/>
                <w:szCs w:val="24"/>
              </w:rPr>
              <w:t>After the technical evaluation is completed and the Bank has issued its no objection (if applicable), the Client shall notify those Consultants whose Proposals were considered non</w:t>
            </w:r>
            <w:r w:rsidR="00505222" w:rsidRPr="00B4567C">
              <w:rPr>
                <w:color w:val="000000" w:themeColor="text1"/>
                <w:szCs w:val="24"/>
              </w:rPr>
              <w:t>-</w:t>
            </w:r>
            <w:r w:rsidRPr="00B4567C">
              <w:rPr>
                <w:color w:val="000000" w:themeColor="text1"/>
                <w:szCs w:val="24"/>
              </w:rPr>
              <w:t>responsive to the RFP and TOR or did not meet the minimum qualifying technical score</w:t>
            </w:r>
            <w:r w:rsidR="008C70CB" w:rsidRPr="00B4567C">
              <w:rPr>
                <w:color w:val="000000" w:themeColor="text1"/>
                <w:szCs w:val="24"/>
              </w:rPr>
              <w:t>, advising them the following:</w:t>
            </w:r>
          </w:p>
          <w:p w14:paraId="15EA94EE" w14:textId="77777777" w:rsidR="008C70CB" w:rsidRPr="00B4567C" w:rsidRDefault="008C70CB" w:rsidP="008E5F14">
            <w:pPr>
              <w:spacing w:after="201"/>
              <w:ind w:left="807" w:right="50" w:hanging="395"/>
              <w:jc w:val="both"/>
              <w:rPr>
                <w:color w:val="000000" w:themeColor="text1"/>
              </w:rPr>
            </w:pPr>
            <w:r w:rsidRPr="00B4567C">
              <w:rPr>
                <w:color w:val="000000" w:themeColor="text1"/>
              </w:rPr>
              <w:t>(i)</w:t>
            </w:r>
            <w:r w:rsidRPr="00B4567C">
              <w:rPr>
                <w:color w:val="000000" w:themeColor="text1"/>
              </w:rPr>
              <w:tab/>
              <w:t>their Proposal was not responsive to the RFP and TOR or did not meet the minimum qualifying technical score;</w:t>
            </w:r>
          </w:p>
          <w:p w14:paraId="63602515" w14:textId="77777777" w:rsidR="008C70CB" w:rsidRPr="00B4567C" w:rsidRDefault="008C70CB" w:rsidP="008E5F14">
            <w:pPr>
              <w:spacing w:after="201"/>
              <w:ind w:left="807" w:right="50" w:hanging="395"/>
              <w:jc w:val="both"/>
              <w:rPr>
                <w:color w:val="000000" w:themeColor="text1"/>
              </w:rPr>
            </w:pPr>
            <w:r w:rsidRPr="00B4567C">
              <w:rPr>
                <w:color w:val="000000" w:themeColor="text1"/>
              </w:rPr>
              <w:t>(ii)</w:t>
            </w:r>
            <w:r w:rsidRPr="00B4567C">
              <w:rPr>
                <w:color w:val="000000" w:themeColor="text1"/>
              </w:rPr>
              <w:tab/>
              <w:t>provide information relating to the Consultant’s overall technical score, as well as scores obtained for each criterion and sub-criterion;</w:t>
            </w:r>
          </w:p>
          <w:p w14:paraId="7A7B806D" w14:textId="77777777" w:rsidR="008C70CB" w:rsidRPr="00B4567C" w:rsidRDefault="008C70CB" w:rsidP="008E5F14">
            <w:pPr>
              <w:spacing w:after="201"/>
              <w:ind w:left="807" w:right="50" w:hanging="395"/>
              <w:jc w:val="both"/>
              <w:rPr>
                <w:color w:val="000000" w:themeColor="text1"/>
              </w:rPr>
            </w:pPr>
            <w:r w:rsidRPr="00B4567C">
              <w:rPr>
                <w:color w:val="000000" w:themeColor="text1"/>
              </w:rPr>
              <w:t>(iii)</w:t>
            </w:r>
            <w:r w:rsidRPr="00B4567C">
              <w:rPr>
                <w:color w:val="000000" w:themeColor="text1"/>
              </w:rPr>
              <w:tab/>
              <w:t>their Financial Proposals will be returned unopened after completing the selection process and Contract signing; and</w:t>
            </w:r>
          </w:p>
          <w:p w14:paraId="6EFAC1B7" w14:textId="77777777" w:rsidR="008C70CB" w:rsidRPr="00B4567C" w:rsidRDefault="008C70CB" w:rsidP="008E5F14">
            <w:pPr>
              <w:spacing w:after="201"/>
              <w:ind w:left="807" w:right="50" w:hanging="395"/>
              <w:jc w:val="both"/>
              <w:rPr>
                <w:color w:val="000000" w:themeColor="text1"/>
              </w:rPr>
            </w:pPr>
            <w:r w:rsidRPr="00B4567C">
              <w:rPr>
                <w:color w:val="000000" w:themeColor="text1"/>
              </w:rPr>
              <w:t>(iv)</w:t>
            </w:r>
            <w:r w:rsidRPr="00B4567C">
              <w:rPr>
                <w:color w:val="000000" w:themeColor="text1"/>
              </w:rPr>
              <w:tab/>
            </w:r>
            <w:r w:rsidR="00E375A8" w:rsidRPr="00B4567C">
              <w:rPr>
                <w:color w:val="000000" w:themeColor="text1"/>
              </w:rPr>
              <w:t>Notify</w:t>
            </w:r>
            <w:r w:rsidRPr="00B4567C">
              <w:rPr>
                <w:color w:val="000000" w:themeColor="text1"/>
              </w:rPr>
              <w:t xml:space="preserve"> them of the date, time and location of the public opening of the Financial Proposals</w:t>
            </w:r>
            <w:r w:rsidR="00881271" w:rsidRPr="00B4567C">
              <w:rPr>
                <w:color w:val="000000" w:themeColor="text1"/>
              </w:rPr>
              <w:t xml:space="preserve"> and invite them to attend.</w:t>
            </w:r>
          </w:p>
          <w:p w14:paraId="24E68DE1" w14:textId="77777777" w:rsidR="008C70CB" w:rsidRPr="00B4567C" w:rsidRDefault="000B5EDC" w:rsidP="00F74E2A">
            <w:pPr>
              <w:pStyle w:val="BodyText"/>
              <w:numPr>
                <w:ilvl w:val="1"/>
                <w:numId w:val="16"/>
              </w:numPr>
              <w:spacing w:after="200"/>
              <w:ind w:left="540" w:hanging="523"/>
              <w:rPr>
                <w:color w:val="000000" w:themeColor="text1"/>
              </w:rPr>
            </w:pPr>
            <w:r w:rsidRPr="00B4567C">
              <w:rPr>
                <w:color w:val="000000" w:themeColor="text1"/>
                <w:szCs w:val="24"/>
              </w:rPr>
              <w:t xml:space="preserve">The Client shall simultaneously notify in writing </w:t>
            </w:r>
            <w:r w:rsidR="00A81D3A" w:rsidRPr="00B4567C">
              <w:rPr>
                <w:color w:val="000000" w:themeColor="text1"/>
                <w:szCs w:val="24"/>
              </w:rPr>
              <w:t xml:space="preserve">those </w:t>
            </w:r>
            <w:r w:rsidRPr="00B4567C">
              <w:rPr>
                <w:color w:val="000000" w:themeColor="text1"/>
                <w:szCs w:val="24"/>
              </w:rPr>
              <w:t xml:space="preserve">Consultants </w:t>
            </w:r>
            <w:r w:rsidR="008C70CB" w:rsidRPr="00B4567C">
              <w:rPr>
                <w:color w:val="000000" w:themeColor="text1"/>
                <w:szCs w:val="24"/>
              </w:rPr>
              <w:t xml:space="preserve">whose Proposals were considered </w:t>
            </w:r>
            <w:r w:rsidR="008C70CB" w:rsidRPr="00B4567C">
              <w:rPr>
                <w:color w:val="000000" w:themeColor="text1"/>
              </w:rPr>
              <w:t xml:space="preserve">responsive to the RFP and TOR, </w:t>
            </w:r>
            <w:r w:rsidR="00E90EC4" w:rsidRPr="00B4567C">
              <w:rPr>
                <w:color w:val="000000" w:themeColor="text1"/>
              </w:rPr>
              <w:t>and</w:t>
            </w:r>
            <w:r w:rsidR="008C70CB" w:rsidRPr="00B4567C">
              <w:rPr>
                <w:color w:val="000000" w:themeColor="text1"/>
              </w:rPr>
              <w:t xml:space="preserve"> that have achieved the minimum </w:t>
            </w:r>
            <w:r w:rsidR="003A0B93" w:rsidRPr="00B4567C">
              <w:rPr>
                <w:color w:val="000000" w:themeColor="text1"/>
              </w:rPr>
              <w:t xml:space="preserve">qualifying </w:t>
            </w:r>
            <w:r w:rsidR="008C70CB" w:rsidRPr="00B4567C">
              <w:rPr>
                <w:color w:val="000000" w:themeColor="text1"/>
              </w:rPr>
              <w:t>technical score, advising them the following:</w:t>
            </w:r>
          </w:p>
          <w:p w14:paraId="3BDDC914" w14:textId="77777777" w:rsidR="00BC230B" w:rsidRPr="00B4567C" w:rsidRDefault="00BC230B" w:rsidP="00F74E2A">
            <w:pPr>
              <w:pStyle w:val="ListParagraph"/>
              <w:numPr>
                <w:ilvl w:val="0"/>
                <w:numId w:val="42"/>
              </w:numPr>
              <w:spacing w:after="201"/>
              <w:ind w:left="1308" w:right="51" w:hanging="588"/>
              <w:contextualSpacing w:val="0"/>
              <w:jc w:val="both"/>
              <w:rPr>
                <w:color w:val="000000" w:themeColor="text1"/>
              </w:rPr>
            </w:pPr>
            <w:r w:rsidRPr="00B4567C">
              <w:rPr>
                <w:color w:val="000000" w:themeColor="text1"/>
              </w:rPr>
              <w:t>their Proposal was responsive to the RFP and TOR and met the minimum qualifying technical score;</w:t>
            </w:r>
          </w:p>
          <w:p w14:paraId="4677E406" w14:textId="77777777" w:rsidR="009A3F27" w:rsidRPr="00B4567C" w:rsidRDefault="009A3F27" w:rsidP="00F74E2A">
            <w:pPr>
              <w:pStyle w:val="ListParagraph"/>
              <w:numPr>
                <w:ilvl w:val="0"/>
                <w:numId w:val="42"/>
              </w:numPr>
              <w:spacing w:after="201"/>
              <w:ind w:left="1308" w:right="51" w:hanging="588"/>
              <w:contextualSpacing w:val="0"/>
              <w:jc w:val="both"/>
              <w:rPr>
                <w:color w:val="000000" w:themeColor="text1"/>
              </w:rPr>
            </w:pPr>
            <w:r w:rsidRPr="00B4567C">
              <w:rPr>
                <w:color w:val="000000" w:themeColor="text1"/>
              </w:rPr>
              <w:t>provide information relating to the Consultant’s overall technical score, as well as scores obtained for each criterion and sub-criterion;</w:t>
            </w:r>
          </w:p>
          <w:p w14:paraId="00739945" w14:textId="77777777" w:rsidR="00BC230B" w:rsidRPr="00B4567C" w:rsidRDefault="00BC230B" w:rsidP="00F74E2A">
            <w:pPr>
              <w:pStyle w:val="ListParagraph"/>
              <w:numPr>
                <w:ilvl w:val="0"/>
                <w:numId w:val="42"/>
              </w:numPr>
              <w:spacing w:after="201"/>
              <w:ind w:left="1308" w:right="51" w:hanging="588"/>
              <w:contextualSpacing w:val="0"/>
              <w:jc w:val="both"/>
              <w:rPr>
                <w:color w:val="000000" w:themeColor="text1"/>
              </w:rPr>
            </w:pPr>
            <w:r w:rsidRPr="00B4567C">
              <w:rPr>
                <w:color w:val="000000" w:themeColor="text1"/>
              </w:rPr>
              <w:t>their Financial Proposal will be opened at the public opening of Financial Proposals; and</w:t>
            </w:r>
          </w:p>
          <w:p w14:paraId="6DCB8C6F" w14:textId="77777777" w:rsidR="00BC230B" w:rsidRPr="00B4567C" w:rsidRDefault="00BC230B" w:rsidP="00F74E2A">
            <w:pPr>
              <w:pStyle w:val="ListParagraph"/>
              <w:numPr>
                <w:ilvl w:val="0"/>
                <w:numId w:val="42"/>
              </w:numPr>
              <w:spacing w:after="201"/>
              <w:ind w:left="1308" w:right="51" w:hanging="588"/>
              <w:contextualSpacing w:val="0"/>
              <w:jc w:val="both"/>
              <w:rPr>
                <w:color w:val="000000" w:themeColor="text1"/>
              </w:rPr>
            </w:pPr>
            <w:r w:rsidRPr="00B4567C">
              <w:rPr>
                <w:color w:val="000000" w:themeColor="text1"/>
              </w:rPr>
              <w:t xml:space="preserve">notify them of the date, time and location of the public opening </w:t>
            </w:r>
            <w:r w:rsidR="00E02590" w:rsidRPr="00B4567C">
              <w:rPr>
                <w:color w:val="000000" w:themeColor="text1"/>
              </w:rPr>
              <w:t xml:space="preserve">and invite them for </w:t>
            </w:r>
            <w:r w:rsidR="009A3F27" w:rsidRPr="00B4567C">
              <w:rPr>
                <w:color w:val="000000" w:themeColor="text1"/>
              </w:rPr>
              <w:t xml:space="preserve">the </w:t>
            </w:r>
            <w:r w:rsidR="00E02590" w:rsidRPr="00B4567C">
              <w:rPr>
                <w:color w:val="000000" w:themeColor="text1"/>
              </w:rPr>
              <w:t xml:space="preserve">opening </w:t>
            </w:r>
            <w:r w:rsidRPr="00B4567C">
              <w:rPr>
                <w:color w:val="000000" w:themeColor="text1"/>
              </w:rPr>
              <w:t>of the Financial Proposals.</w:t>
            </w:r>
          </w:p>
          <w:p w14:paraId="34D76A26" w14:textId="77777777" w:rsidR="008C70CB" w:rsidRPr="00B4567C" w:rsidRDefault="000B5EDC" w:rsidP="00F74E2A">
            <w:pPr>
              <w:pStyle w:val="BodyText"/>
              <w:numPr>
                <w:ilvl w:val="1"/>
                <w:numId w:val="16"/>
              </w:numPr>
              <w:spacing w:after="200"/>
              <w:ind w:left="540" w:hanging="523"/>
              <w:rPr>
                <w:color w:val="000000" w:themeColor="text1"/>
              </w:rPr>
            </w:pPr>
            <w:r w:rsidRPr="00B4567C">
              <w:rPr>
                <w:color w:val="000000" w:themeColor="text1"/>
              </w:rPr>
              <w:t xml:space="preserve">The opening date should allow </w:t>
            </w:r>
            <w:r w:rsidR="00A81D3A" w:rsidRPr="00B4567C">
              <w:rPr>
                <w:color w:val="000000" w:themeColor="text1"/>
              </w:rPr>
              <w:t xml:space="preserve">the </w:t>
            </w:r>
            <w:r w:rsidRPr="00B4567C">
              <w:rPr>
                <w:color w:val="000000" w:themeColor="text1"/>
              </w:rPr>
              <w:t>Consultants sufficient time to make arrangements for attending the opening</w:t>
            </w:r>
            <w:r w:rsidR="008C70CB" w:rsidRPr="00B4567C">
              <w:rPr>
                <w:color w:val="000000" w:themeColor="text1"/>
              </w:rPr>
              <w:t xml:space="preserve"> and shall be no less than seven (7) Business Days from the date of notification of the results of the technical evaluation, described in ITC 23.1 and 23.2</w:t>
            </w:r>
            <w:r w:rsidRPr="00B4567C">
              <w:rPr>
                <w:color w:val="000000" w:themeColor="text1"/>
              </w:rPr>
              <w:t xml:space="preserve">. </w:t>
            </w:r>
          </w:p>
          <w:p w14:paraId="47100181" w14:textId="77777777" w:rsidR="000B5EDC" w:rsidRPr="00B4567C" w:rsidRDefault="00A81D3A" w:rsidP="00F74E2A">
            <w:pPr>
              <w:pStyle w:val="BodyText"/>
              <w:numPr>
                <w:ilvl w:val="1"/>
                <w:numId w:val="16"/>
              </w:numPr>
              <w:spacing w:after="200"/>
              <w:ind w:left="540" w:hanging="523"/>
              <w:rPr>
                <w:color w:val="000000" w:themeColor="text1"/>
                <w:szCs w:val="24"/>
              </w:rPr>
            </w:pPr>
            <w:r w:rsidRPr="00B4567C">
              <w:rPr>
                <w:color w:val="000000" w:themeColor="text1"/>
                <w:szCs w:val="24"/>
              </w:rPr>
              <w:lastRenderedPageBreak/>
              <w:t xml:space="preserve">The </w:t>
            </w:r>
            <w:r w:rsidR="000B5EDC" w:rsidRPr="00B4567C">
              <w:rPr>
                <w:color w:val="000000" w:themeColor="text1"/>
                <w:szCs w:val="24"/>
              </w:rPr>
              <w:t>Consultant</w:t>
            </w:r>
            <w:r w:rsidRPr="00B4567C">
              <w:rPr>
                <w:color w:val="000000" w:themeColor="text1"/>
                <w:szCs w:val="24"/>
              </w:rPr>
              <w:t>’</w:t>
            </w:r>
            <w:r w:rsidR="000B5EDC" w:rsidRPr="00B4567C">
              <w:rPr>
                <w:color w:val="000000" w:themeColor="text1"/>
                <w:szCs w:val="24"/>
              </w:rPr>
              <w:t xml:space="preserve">s attendance at the opening of </w:t>
            </w:r>
            <w:r w:rsidRPr="00B4567C">
              <w:rPr>
                <w:color w:val="000000" w:themeColor="text1"/>
                <w:szCs w:val="24"/>
              </w:rPr>
              <w:t xml:space="preserve">the </w:t>
            </w:r>
            <w:r w:rsidR="000B5EDC" w:rsidRPr="00B4567C">
              <w:rPr>
                <w:color w:val="000000" w:themeColor="text1"/>
                <w:szCs w:val="24"/>
              </w:rPr>
              <w:t xml:space="preserve">Financial Proposals </w:t>
            </w:r>
            <w:r w:rsidR="000B5EDC" w:rsidRPr="00B4567C">
              <w:rPr>
                <w:color w:val="000000" w:themeColor="text1"/>
              </w:rPr>
              <w:t xml:space="preserve">(in person, or online if such option is indicated in the </w:t>
            </w:r>
            <w:r w:rsidR="000B5EDC" w:rsidRPr="00B4567C">
              <w:rPr>
                <w:b/>
                <w:color w:val="000000" w:themeColor="text1"/>
              </w:rPr>
              <w:t>Data Sheet</w:t>
            </w:r>
            <w:r w:rsidR="000B5EDC" w:rsidRPr="00B4567C">
              <w:rPr>
                <w:color w:val="000000" w:themeColor="text1"/>
              </w:rPr>
              <w:t xml:space="preserve">) </w:t>
            </w:r>
            <w:r w:rsidR="000B5EDC" w:rsidRPr="00B4567C">
              <w:rPr>
                <w:color w:val="000000" w:themeColor="text1"/>
                <w:szCs w:val="24"/>
              </w:rPr>
              <w:t xml:space="preserve">is optional and </w:t>
            </w:r>
            <w:r w:rsidR="000B5EDC" w:rsidRPr="00B4567C">
              <w:rPr>
                <w:color w:val="000000" w:themeColor="text1"/>
              </w:rPr>
              <w:t xml:space="preserve">is at </w:t>
            </w:r>
            <w:r w:rsidRPr="00B4567C">
              <w:rPr>
                <w:color w:val="000000" w:themeColor="text1"/>
              </w:rPr>
              <w:t xml:space="preserve">the </w:t>
            </w:r>
            <w:r w:rsidR="000B5EDC" w:rsidRPr="00B4567C">
              <w:rPr>
                <w:color w:val="000000" w:themeColor="text1"/>
              </w:rPr>
              <w:t>Consultant’s choice</w:t>
            </w:r>
            <w:r w:rsidR="000B5EDC" w:rsidRPr="00B4567C">
              <w:rPr>
                <w:color w:val="000000" w:themeColor="text1"/>
                <w:szCs w:val="24"/>
              </w:rPr>
              <w:t xml:space="preserve">. </w:t>
            </w:r>
          </w:p>
          <w:p w14:paraId="4C169990" w14:textId="77777777" w:rsidR="000B5EDC" w:rsidRPr="00B4567C" w:rsidRDefault="009F43BC" w:rsidP="00F74E2A">
            <w:pPr>
              <w:pStyle w:val="BodyText"/>
              <w:numPr>
                <w:ilvl w:val="1"/>
                <w:numId w:val="16"/>
              </w:numPr>
              <w:spacing w:after="200"/>
              <w:ind w:left="540" w:hanging="523"/>
              <w:rPr>
                <w:color w:val="000000" w:themeColor="text1"/>
                <w:szCs w:val="24"/>
              </w:rPr>
            </w:pPr>
            <w:r w:rsidRPr="00B4567C">
              <w:rPr>
                <w:color w:val="000000" w:themeColor="text1"/>
                <w:szCs w:val="24"/>
              </w:rPr>
              <w:t xml:space="preserve"> The </w:t>
            </w:r>
            <w:r w:rsidR="000B5EDC" w:rsidRPr="00B4567C">
              <w:rPr>
                <w:color w:val="000000" w:themeColor="text1"/>
              </w:rPr>
              <w:t>Financial Proposals shall be opened</w:t>
            </w:r>
            <w:r w:rsidR="008C70CB" w:rsidRPr="00B4567C">
              <w:rPr>
                <w:color w:val="000000" w:themeColor="text1"/>
              </w:rPr>
              <w:t>publicly</w:t>
            </w:r>
            <w:r w:rsidR="00505222" w:rsidRPr="00B4567C">
              <w:rPr>
                <w:color w:val="000000" w:themeColor="text1"/>
              </w:rPr>
              <w:t>by the Client’s evaluation committee</w:t>
            </w:r>
            <w:r w:rsidR="000B5EDC" w:rsidRPr="00B4567C">
              <w:rPr>
                <w:color w:val="000000" w:themeColor="text1"/>
              </w:rPr>
              <w:t xml:space="preserve"> in the presence of the representatives of </w:t>
            </w:r>
            <w:r w:rsidR="000972B4" w:rsidRPr="00B4567C">
              <w:rPr>
                <w:color w:val="000000" w:themeColor="text1"/>
              </w:rPr>
              <w:t xml:space="preserve">the </w:t>
            </w:r>
            <w:r w:rsidR="000B5EDC" w:rsidRPr="00B4567C">
              <w:rPr>
                <w:color w:val="000000" w:themeColor="text1"/>
              </w:rPr>
              <w:t xml:space="preserve">Consultants </w:t>
            </w:r>
            <w:r w:rsidR="008C70CB" w:rsidRPr="00B4567C">
              <w:rPr>
                <w:color w:val="000000" w:themeColor="text1"/>
              </w:rPr>
              <w:t>and anyone else who chooses to attend</w:t>
            </w:r>
            <w:r w:rsidR="000B5EDC" w:rsidRPr="00B4567C">
              <w:rPr>
                <w:color w:val="000000" w:themeColor="text1"/>
              </w:rPr>
              <w:t xml:space="preserve">. </w:t>
            </w:r>
            <w:r w:rsidR="00A835B4" w:rsidRPr="00B4567C">
              <w:rPr>
                <w:color w:val="000000" w:themeColor="text1"/>
              </w:rPr>
              <w:t>Any interested party who wishes to attend this public opening should contact the client as indicated in the</w:t>
            </w:r>
            <w:r w:rsidR="00A835B4" w:rsidRPr="00B4567C">
              <w:rPr>
                <w:b/>
                <w:color w:val="000000" w:themeColor="text1"/>
              </w:rPr>
              <w:t xml:space="preserve"> Data Sheet</w:t>
            </w:r>
            <w:r w:rsidR="00A835B4" w:rsidRPr="00B4567C">
              <w:rPr>
                <w:color w:val="000000" w:themeColor="text1"/>
              </w:rPr>
              <w:t xml:space="preserve">. </w:t>
            </w:r>
            <w:r w:rsidR="00A835B4" w:rsidRPr="00B4567C">
              <w:rPr>
                <w:color w:val="000000" w:themeColor="text1"/>
                <w:spacing w:val="-4"/>
              </w:rPr>
              <w:t xml:space="preserve">Alternatively, a notice of the public opening of Financial Proposals may be published on the Client’s website, if </w:t>
            </w:r>
            <w:r w:rsidR="00BC2EE0" w:rsidRPr="00B4567C">
              <w:rPr>
                <w:color w:val="000000" w:themeColor="text1"/>
                <w:spacing w:val="-4"/>
              </w:rPr>
              <w:t>available.</w:t>
            </w:r>
            <w:r w:rsidR="00BC2EE0" w:rsidRPr="00B4567C">
              <w:rPr>
                <w:color w:val="000000" w:themeColor="text1"/>
              </w:rPr>
              <w:t xml:space="preserve"> At</w:t>
            </w:r>
            <w:r w:rsidR="003D4CFA" w:rsidRPr="00B4567C">
              <w:rPr>
                <w:color w:val="000000" w:themeColor="text1"/>
              </w:rPr>
              <w:t xml:space="preserve"> the opening, t</w:t>
            </w:r>
            <w:r w:rsidR="000B5EDC" w:rsidRPr="00B4567C">
              <w:rPr>
                <w:color w:val="000000" w:themeColor="text1"/>
              </w:rPr>
              <w:t>he name</w:t>
            </w:r>
            <w:r w:rsidRPr="00B4567C">
              <w:rPr>
                <w:color w:val="000000" w:themeColor="text1"/>
              </w:rPr>
              <w:t>s</w:t>
            </w:r>
            <w:r w:rsidR="000B5EDC" w:rsidRPr="00B4567C">
              <w:rPr>
                <w:color w:val="000000" w:themeColor="text1"/>
              </w:rPr>
              <w:t xml:space="preserve"> of the Consultants, and the overall technical scores, including the break-down by criterion</w:t>
            </w:r>
            <w:r w:rsidR="00505222" w:rsidRPr="00B4567C">
              <w:rPr>
                <w:color w:val="000000" w:themeColor="text1"/>
              </w:rPr>
              <w:t>,</w:t>
            </w:r>
            <w:r w:rsidR="000B5EDC" w:rsidRPr="00B4567C">
              <w:rPr>
                <w:color w:val="000000" w:themeColor="text1"/>
              </w:rPr>
              <w:t xml:space="preserve"> shall be read aloud. The Financial Proposal</w:t>
            </w:r>
            <w:r w:rsidRPr="00B4567C">
              <w:rPr>
                <w:color w:val="000000" w:themeColor="text1"/>
              </w:rPr>
              <w:t>s</w:t>
            </w:r>
            <w:r w:rsidR="000B5EDC" w:rsidRPr="00B4567C">
              <w:rPr>
                <w:color w:val="000000" w:themeColor="text1"/>
              </w:rPr>
              <w:t xml:space="preserve"> will then be inspected to confirm that they have remained sealed and unopened. These Financial Proposals shall be then opened, and the total prices read aloud and recorded. Cop</w:t>
            </w:r>
            <w:r w:rsidRPr="00B4567C">
              <w:rPr>
                <w:color w:val="000000" w:themeColor="text1"/>
              </w:rPr>
              <w:t>ies</w:t>
            </w:r>
            <w:r w:rsidR="000B5EDC" w:rsidRPr="00B4567C">
              <w:rPr>
                <w:color w:val="000000" w:themeColor="text1"/>
              </w:rPr>
              <w:t xml:space="preserve"> of the record shall be sent to all Consultants who submitted Proposals and </w:t>
            </w:r>
            <w:r w:rsidR="00505222" w:rsidRPr="00B4567C">
              <w:rPr>
                <w:color w:val="000000" w:themeColor="text1"/>
              </w:rPr>
              <w:t xml:space="preserve">to </w:t>
            </w:r>
            <w:r w:rsidR="000B5EDC" w:rsidRPr="00B4567C">
              <w:rPr>
                <w:color w:val="000000" w:themeColor="text1"/>
              </w:rPr>
              <w:t xml:space="preserve">the Bank. </w:t>
            </w:r>
          </w:p>
        </w:tc>
      </w:tr>
      <w:tr w:rsidR="00B4567C" w:rsidRPr="00B4567C" w14:paraId="4BAD6BEA" w14:textId="77777777" w:rsidTr="009A69C4">
        <w:tc>
          <w:tcPr>
            <w:tcW w:w="2455" w:type="dxa"/>
          </w:tcPr>
          <w:p w14:paraId="28DAA6FA" w14:textId="77777777" w:rsidR="00F25D26" w:rsidRPr="00B4567C" w:rsidRDefault="000B5EDC" w:rsidP="0027492E">
            <w:pPr>
              <w:pStyle w:val="Heading2"/>
              <w:rPr>
                <w:color w:val="000000" w:themeColor="text1"/>
                <w:lang w:val="en-US"/>
              </w:rPr>
            </w:pPr>
            <w:bookmarkStart w:id="117" w:name="_Toc474333903"/>
            <w:bookmarkStart w:id="118" w:name="_Toc474334072"/>
            <w:bookmarkStart w:id="119" w:name="_Toc18078378"/>
            <w:bookmarkStart w:id="120" w:name="_Toc18079933"/>
            <w:r w:rsidRPr="00B4567C">
              <w:rPr>
                <w:color w:val="000000" w:themeColor="text1"/>
                <w:lang w:val="en-US"/>
              </w:rPr>
              <w:lastRenderedPageBreak/>
              <w:t>Correction of Errors</w:t>
            </w:r>
            <w:bookmarkEnd w:id="117"/>
            <w:bookmarkEnd w:id="118"/>
            <w:bookmarkEnd w:id="119"/>
            <w:bookmarkEnd w:id="120"/>
          </w:p>
        </w:tc>
        <w:tc>
          <w:tcPr>
            <w:tcW w:w="6428" w:type="dxa"/>
            <w:gridSpan w:val="3"/>
          </w:tcPr>
          <w:p w14:paraId="67448BA0" w14:textId="77777777" w:rsidR="000B5EDC" w:rsidRPr="00B4567C" w:rsidRDefault="007B1034" w:rsidP="008C278E">
            <w:pPr>
              <w:pStyle w:val="BodyText"/>
              <w:spacing w:after="200"/>
              <w:ind w:left="540" w:hanging="540"/>
              <w:rPr>
                <w:color w:val="000000" w:themeColor="text1"/>
                <w:szCs w:val="24"/>
              </w:rPr>
            </w:pPr>
            <w:r w:rsidRPr="00B4567C">
              <w:rPr>
                <w:color w:val="000000" w:themeColor="text1"/>
              </w:rPr>
              <w:t xml:space="preserve">24.1  </w:t>
            </w:r>
            <w:r w:rsidR="000B5EDC" w:rsidRPr="00B4567C">
              <w:rPr>
                <w:color w:val="000000" w:themeColor="text1"/>
              </w:rPr>
              <w:t>Activities and items described in the Technical Proposal but not priced</w:t>
            </w:r>
            <w:r w:rsidR="00505222" w:rsidRPr="00B4567C">
              <w:rPr>
                <w:color w:val="000000" w:themeColor="text1"/>
              </w:rPr>
              <w:t xml:space="preserve"> in the Financial Proposal</w:t>
            </w:r>
            <w:r w:rsidR="000B5EDC" w:rsidRPr="00B4567C">
              <w:rPr>
                <w:color w:val="000000" w:themeColor="text1"/>
              </w:rPr>
              <w:t>, shall be assumed to be included in the prices of other activities or items, and no corrections are made</w:t>
            </w:r>
            <w:r w:rsidR="00E23488" w:rsidRPr="00B4567C">
              <w:rPr>
                <w:color w:val="000000" w:themeColor="text1"/>
              </w:rPr>
              <w:t xml:space="preserve"> to the Financial Proposal</w:t>
            </w:r>
            <w:r w:rsidR="000B5EDC" w:rsidRPr="00B4567C">
              <w:rPr>
                <w:color w:val="000000" w:themeColor="text1"/>
              </w:rPr>
              <w:t>.</w:t>
            </w:r>
          </w:p>
        </w:tc>
      </w:tr>
      <w:tr w:rsidR="00B4567C" w:rsidRPr="00B4567C" w14:paraId="46CE913A" w14:textId="77777777" w:rsidTr="009A69C4">
        <w:tc>
          <w:tcPr>
            <w:tcW w:w="2455" w:type="dxa"/>
          </w:tcPr>
          <w:p w14:paraId="5711D456" w14:textId="77777777" w:rsidR="000B5EDC" w:rsidRPr="00B4567C" w:rsidRDefault="000B5EDC" w:rsidP="0084160A">
            <w:pPr>
              <w:jc w:val="right"/>
              <w:rPr>
                <w:b/>
                <w:color w:val="000000" w:themeColor="text1"/>
              </w:rPr>
            </w:pPr>
            <w:r w:rsidRPr="00B4567C">
              <w:rPr>
                <w:b/>
                <w:color w:val="000000" w:themeColor="text1"/>
              </w:rPr>
              <w:t>a. Time-Based Contracts</w:t>
            </w:r>
          </w:p>
          <w:p w14:paraId="620BC966" w14:textId="77777777" w:rsidR="000B5EDC" w:rsidRPr="00B4567C" w:rsidRDefault="000B5EDC" w:rsidP="0084160A">
            <w:pPr>
              <w:ind w:left="360"/>
              <w:rPr>
                <w:b/>
                <w:color w:val="000000" w:themeColor="text1"/>
              </w:rPr>
            </w:pPr>
          </w:p>
        </w:tc>
        <w:tc>
          <w:tcPr>
            <w:tcW w:w="6428" w:type="dxa"/>
            <w:gridSpan w:val="3"/>
          </w:tcPr>
          <w:p w14:paraId="793A25F1" w14:textId="77777777" w:rsidR="000B5EDC" w:rsidRPr="00B4567C" w:rsidRDefault="007D1CAD" w:rsidP="0027492E">
            <w:pPr>
              <w:pStyle w:val="BodyText"/>
              <w:spacing w:after="200"/>
              <w:ind w:left="1350" w:hanging="810"/>
              <w:rPr>
                <w:color w:val="000000" w:themeColor="text1"/>
                <w:szCs w:val="24"/>
              </w:rPr>
            </w:pPr>
            <w:r w:rsidRPr="00B4567C">
              <w:rPr>
                <w:bCs/>
                <w:color w:val="000000" w:themeColor="text1"/>
              </w:rPr>
              <w:t xml:space="preserve">24.1.1 </w:t>
            </w:r>
            <w:r w:rsidRPr="00B4567C">
              <w:rPr>
                <w:bCs/>
                <w:color w:val="000000" w:themeColor="text1"/>
              </w:rPr>
              <w:tab/>
              <w:t>If</w:t>
            </w:r>
            <w:r w:rsidR="000B5EDC" w:rsidRPr="00B4567C">
              <w:rPr>
                <w:bCs/>
                <w:color w:val="000000" w:themeColor="text1"/>
              </w:rPr>
              <w:t xml:space="preserve"> a Time-</w:t>
            </w:r>
            <w:r w:rsidR="00E23488" w:rsidRPr="00B4567C">
              <w:rPr>
                <w:bCs/>
                <w:color w:val="000000" w:themeColor="text1"/>
              </w:rPr>
              <w:t>B</w:t>
            </w:r>
            <w:r w:rsidR="000B5EDC" w:rsidRPr="00B4567C">
              <w:rPr>
                <w:bCs/>
                <w:color w:val="000000" w:themeColor="text1"/>
              </w:rPr>
              <w:t xml:space="preserve">ased contract form is included in the RFP, the </w:t>
            </w:r>
            <w:r w:rsidR="00505222" w:rsidRPr="00B4567C">
              <w:rPr>
                <w:bCs/>
                <w:color w:val="000000" w:themeColor="text1"/>
              </w:rPr>
              <w:t>Client’s e</w:t>
            </w:r>
            <w:r w:rsidR="000B5EDC" w:rsidRPr="00B4567C">
              <w:rPr>
                <w:bCs/>
                <w:color w:val="000000" w:themeColor="text1"/>
              </w:rPr>
              <w:t xml:space="preserve">valuation </w:t>
            </w:r>
            <w:r w:rsidR="00505222" w:rsidRPr="00B4567C">
              <w:rPr>
                <w:bCs/>
                <w:color w:val="000000" w:themeColor="text1"/>
              </w:rPr>
              <w:t>c</w:t>
            </w:r>
            <w:r w:rsidR="000B5EDC" w:rsidRPr="00B4567C">
              <w:rPr>
                <w:bCs/>
                <w:color w:val="000000" w:themeColor="text1"/>
              </w:rPr>
              <w:t>ommittee will (</w:t>
            </w:r>
            <w:r w:rsidR="00505222" w:rsidRPr="00B4567C">
              <w:rPr>
                <w:bCs/>
                <w:color w:val="000000" w:themeColor="text1"/>
              </w:rPr>
              <w:t>a</w:t>
            </w:r>
            <w:r w:rsidR="000B5EDC" w:rsidRPr="00B4567C">
              <w:rPr>
                <w:bCs/>
                <w:color w:val="000000" w:themeColor="text1"/>
              </w:rPr>
              <w:t>) correct any computational or arithmetical errors, and (</w:t>
            </w:r>
            <w:r w:rsidR="00505222" w:rsidRPr="00B4567C">
              <w:rPr>
                <w:bCs/>
                <w:color w:val="000000" w:themeColor="text1"/>
              </w:rPr>
              <w:t>b</w:t>
            </w:r>
            <w:r w:rsidR="000B5EDC" w:rsidRPr="00B4567C">
              <w:rPr>
                <w:bCs/>
                <w:color w:val="000000" w:themeColor="text1"/>
              </w:rPr>
              <w:t xml:space="preserve">) adjust the prices if they fail to reflect all inputs included for the respective activities or items </w:t>
            </w:r>
            <w:r w:rsidR="00C849D1" w:rsidRPr="00B4567C">
              <w:rPr>
                <w:bCs/>
                <w:color w:val="000000" w:themeColor="text1"/>
              </w:rPr>
              <w:t xml:space="preserve">included </w:t>
            </w:r>
            <w:r w:rsidR="000B5EDC" w:rsidRPr="00B4567C">
              <w:rPr>
                <w:bCs/>
                <w:color w:val="000000" w:themeColor="text1"/>
              </w:rPr>
              <w:t xml:space="preserve">in the Technical Proposal. In case of discrepancy between </w:t>
            </w:r>
            <w:r w:rsidR="00505222" w:rsidRPr="00B4567C">
              <w:rPr>
                <w:bCs/>
                <w:color w:val="000000" w:themeColor="text1"/>
              </w:rPr>
              <w:t xml:space="preserve">(i) </w:t>
            </w:r>
            <w:r w:rsidR="000B5EDC" w:rsidRPr="00B4567C">
              <w:rPr>
                <w:bCs/>
                <w:color w:val="000000" w:themeColor="text1"/>
              </w:rPr>
              <w:t xml:space="preserve">a partial amount </w:t>
            </w:r>
            <w:r w:rsidR="00505222" w:rsidRPr="00B4567C">
              <w:rPr>
                <w:bCs/>
                <w:color w:val="000000" w:themeColor="text1"/>
              </w:rPr>
              <w:t xml:space="preserve">(sub-total) </w:t>
            </w:r>
            <w:r w:rsidR="000B5EDC" w:rsidRPr="00B4567C">
              <w:rPr>
                <w:bCs/>
                <w:color w:val="000000" w:themeColor="text1"/>
              </w:rPr>
              <w:t xml:space="preserve">and the total amount, or </w:t>
            </w:r>
            <w:r w:rsidR="00505222" w:rsidRPr="00B4567C">
              <w:rPr>
                <w:bCs/>
                <w:color w:val="000000" w:themeColor="text1"/>
              </w:rPr>
              <w:t xml:space="preserve">(ii) between the amount derived by multiplication of unit price with quantity and the total price, or (iii) </w:t>
            </w:r>
            <w:r w:rsidR="000B5EDC" w:rsidRPr="00B4567C">
              <w:rPr>
                <w:bCs/>
                <w:color w:val="000000" w:themeColor="text1"/>
              </w:rPr>
              <w:t>between word</w:t>
            </w:r>
            <w:r w:rsidR="00505222" w:rsidRPr="00B4567C">
              <w:rPr>
                <w:bCs/>
                <w:color w:val="000000" w:themeColor="text1"/>
              </w:rPr>
              <w:t>s</w:t>
            </w:r>
            <w:r w:rsidR="000B5EDC" w:rsidRPr="00B4567C">
              <w:rPr>
                <w:bCs/>
                <w:color w:val="000000" w:themeColor="text1"/>
              </w:rPr>
              <w:t xml:space="preserve"> and figures, the former will prevail. In case of discrepancy between the Technical and Financial Proposals in indicating quantities of input, </w:t>
            </w:r>
            <w:r w:rsidR="00546B9D" w:rsidRPr="00B4567C">
              <w:rPr>
                <w:bCs/>
                <w:color w:val="000000" w:themeColor="text1"/>
              </w:rPr>
              <w:t xml:space="preserve">the </w:t>
            </w:r>
            <w:r w:rsidR="000B5EDC" w:rsidRPr="00B4567C">
              <w:rPr>
                <w:bCs/>
                <w:color w:val="000000" w:themeColor="text1"/>
              </w:rPr>
              <w:t xml:space="preserve">Technical Proposal prevails and the </w:t>
            </w:r>
            <w:r w:rsidR="00E23488" w:rsidRPr="00B4567C">
              <w:rPr>
                <w:bCs/>
                <w:color w:val="000000" w:themeColor="text1"/>
              </w:rPr>
              <w:t>Client’s e</w:t>
            </w:r>
            <w:r w:rsidR="000B5EDC" w:rsidRPr="00B4567C">
              <w:rPr>
                <w:bCs/>
                <w:color w:val="000000" w:themeColor="text1"/>
              </w:rPr>
              <w:t xml:space="preserve">valuation </w:t>
            </w:r>
            <w:r w:rsidR="00E23488" w:rsidRPr="00B4567C">
              <w:rPr>
                <w:bCs/>
                <w:color w:val="000000" w:themeColor="text1"/>
              </w:rPr>
              <w:t>c</w:t>
            </w:r>
            <w:r w:rsidR="000B5EDC" w:rsidRPr="00B4567C">
              <w:rPr>
                <w:bCs/>
                <w:color w:val="000000" w:themeColor="text1"/>
              </w:rPr>
              <w:t>ommittee shall correct the quantification indicated in the Financial Proposal so as to make it consistent with that indicated in the Technical Proposal, apply the relevant unit price included in the Financial Proposal to the corrected quantity</w:t>
            </w:r>
            <w:r w:rsidR="00E23488" w:rsidRPr="00B4567C">
              <w:rPr>
                <w:bCs/>
                <w:color w:val="000000" w:themeColor="text1"/>
              </w:rPr>
              <w:t>,</w:t>
            </w:r>
            <w:r w:rsidR="000B5EDC" w:rsidRPr="00B4567C">
              <w:rPr>
                <w:bCs/>
                <w:color w:val="000000" w:themeColor="text1"/>
              </w:rPr>
              <w:t xml:space="preserve"> and correct the total Proposal cost.</w:t>
            </w:r>
          </w:p>
        </w:tc>
      </w:tr>
      <w:tr w:rsidR="00B4567C" w:rsidRPr="00B4567C" w14:paraId="35C80442" w14:textId="77777777" w:rsidTr="009A69C4">
        <w:tc>
          <w:tcPr>
            <w:tcW w:w="2455" w:type="dxa"/>
          </w:tcPr>
          <w:p w14:paraId="7DA62F84" w14:textId="77777777" w:rsidR="000B5EDC" w:rsidRPr="00B4567C" w:rsidRDefault="000B5EDC" w:rsidP="0084160A">
            <w:pPr>
              <w:jc w:val="right"/>
              <w:rPr>
                <w:b/>
                <w:color w:val="000000" w:themeColor="text1"/>
              </w:rPr>
            </w:pPr>
            <w:r w:rsidRPr="00B4567C">
              <w:rPr>
                <w:b/>
                <w:color w:val="000000" w:themeColor="text1"/>
              </w:rPr>
              <w:lastRenderedPageBreak/>
              <w:t>b. Lump-Sum Contracts</w:t>
            </w:r>
          </w:p>
          <w:p w14:paraId="6B79C5CC" w14:textId="77777777" w:rsidR="000B5EDC" w:rsidRPr="00B4567C" w:rsidRDefault="000B5EDC" w:rsidP="0084160A">
            <w:pPr>
              <w:ind w:left="360"/>
              <w:rPr>
                <w:b/>
                <w:color w:val="000000" w:themeColor="text1"/>
              </w:rPr>
            </w:pPr>
          </w:p>
        </w:tc>
        <w:tc>
          <w:tcPr>
            <w:tcW w:w="6428" w:type="dxa"/>
            <w:gridSpan w:val="3"/>
          </w:tcPr>
          <w:p w14:paraId="39A62436" w14:textId="77777777" w:rsidR="000B5EDC" w:rsidRPr="00B4567C" w:rsidRDefault="007B1034" w:rsidP="0027492E">
            <w:pPr>
              <w:pStyle w:val="BodyText"/>
              <w:spacing w:after="200"/>
              <w:ind w:left="1080" w:hanging="810"/>
              <w:rPr>
                <w:color w:val="000000" w:themeColor="text1"/>
                <w:szCs w:val="24"/>
              </w:rPr>
            </w:pPr>
            <w:r w:rsidRPr="00B4567C">
              <w:rPr>
                <w:bCs/>
                <w:color w:val="000000" w:themeColor="text1"/>
              </w:rPr>
              <w:t>24.</w:t>
            </w:r>
            <w:r w:rsidR="00A92DD0" w:rsidRPr="00B4567C">
              <w:rPr>
                <w:bCs/>
                <w:color w:val="000000" w:themeColor="text1"/>
              </w:rPr>
              <w:t xml:space="preserve">1.2   </w:t>
            </w:r>
            <w:r w:rsidR="000B5EDC" w:rsidRPr="00B4567C">
              <w:rPr>
                <w:bCs/>
                <w:color w:val="000000" w:themeColor="text1"/>
              </w:rPr>
              <w:t xml:space="preserve">If a Lump-Sum contract form is included in the RFP, the Consultant is deemed to have included all prices in the Financial Proposal, so neither arithmetical corrections nor price adjustments shall be made. The total price, net of taxes understood as per </w:t>
            </w:r>
            <w:r w:rsidR="00505222" w:rsidRPr="00B4567C">
              <w:rPr>
                <w:bCs/>
                <w:color w:val="000000" w:themeColor="text1"/>
              </w:rPr>
              <w:t xml:space="preserve">ITC </w:t>
            </w:r>
            <w:r w:rsidR="000B5EDC" w:rsidRPr="00B4567C">
              <w:rPr>
                <w:bCs/>
                <w:color w:val="000000" w:themeColor="text1"/>
              </w:rPr>
              <w:t>25,</w:t>
            </w:r>
            <w:r w:rsidR="00505222" w:rsidRPr="00B4567C">
              <w:rPr>
                <w:bCs/>
                <w:color w:val="000000" w:themeColor="text1"/>
              </w:rPr>
              <w:t xml:space="preserve"> specified </w:t>
            </w:r>
            <w:r w:rsidR="000B5EDC" w:rsidRPr="00B4567C">
              <w:rPr>
                <w:bCs/>
                <w:color w:val="000000" w:themeColor="text1"/>
              </w:rPr>
              <w:t>in the Financial Proposal</w:t>
            </w:r>
            <w:r w:rsidR="00505222" w:rsidRPr="00B4567C">
              <w:rPr>
                <w:bCs/>
                <w:color w:val="000000" w:themeColor="text1"/>
              </w:rPr>
              <w:t xml:space="preserve"> (Form </w:t>
            </w:r>
            <w:r w:rsidR="00744EE9" w:rsidRPr="00B4567C">
              <w:rPr>
                <w:bCs/>
                <w:color w:val="000000" w:themeColor="text1"/>
              </w:rPr>
              <w:t>FIN-</w:t>
            </w:r>
            <w:r w:rsidR="00505222" w:rsidRPr="00B4567C">
              <w:rPr>
                <w:bCs/>
                <w:color w:val="000000" w:themeColor="text1"/>
              </w:rPr>
              <w:t>1)</w:t>
            </w:r>
            <w:r w:rsidR="000B5EDC" w:rsidRPr="00B4567C">
              <w:rPr>
                <w:bCs/>
                <w:color w:val="000000" w:themeColor="text1"/>
              </w:rPr>
              <w:t xml:space="preserve"> shall be considered as the offered price.</w:t>
            </w:r>
            <w:r w:rsidR="003A2AF2" w:rsidRPr="00B4567C">
              <w:rPr>
                <w:color w:val="000000" w:themeColor="text1"/>
              </w:rPr>
              <w:t>Where there is a discrepancy between the amount in words and the amount figures, the amount in words shall prevail.</w:t>
            </w:r>
          </w:p>
        </w:tc>
      </w:tr>
      <w:tr w:rsidR="00B4567C" w:rsidRPr="00B4567C" w14:paraId="6E02BBA3" w14:textId="77777777" w:rsidTr="009A69C4">
        <w:tc>
          <w:tcPr>
            <w:tcW w:w="2455" w:type="dxa"/>
          </w:tcPr>
          <w:p w14:paraId="55582D3E" w14:textId="77777777" w:rsidR="000B5EDC" w:rsidRPr="00B4567C" w:rsidRDefault="000B5EDC" w:rsidP="0027492E">
            <w:pPr>
              <w:pStyle w:val="Heading2"/>
              <w:rPr>
                <w:color w:val="000000" w:themeColor="text1"/>
                <w:lang w:val="en-US"/>
              </w:rPr>
            </w:pPr>
            <w:bookmarkStart w:id="121" w:name="_Toc474333904"/>
            <w:bookmarkStart w:id="122" w:name="_Toc474334073"/>
            <w:bookmarkStart w:id="123" w:name="_Toc18078379"/>
            <w:bookmarkStart w:id="124" w:name="_Toc18079934"/>
            <w:r w:rsidRPr="00B4567C">
              <w:rPr>
                <w:color w:val="000000" w:themeColor="text1"/>
                <w:lang w:val="en-US"/>
              </w:rPr>
              <w:t>Taxes</w:t>
            </w:r>
            <w:bookmarkEnd w:id="121"/>
            <w:bookmarkEnd w:id="122"/>
            <w:bookmarkEnd w:id="123"/>
            <w:bookmarkEnd w:id="124"/>
          </w:p>
        </w:tc>
        <w:tc>
          <w:tcPr>
            <w:tcW w:w="6428" w:type="dxa"/>
            <w:gridSpan w:val="3"/>
          </w:tcPr>
          <w:p w14:paraId="32CC987D" w14:textId="77777777" w:rsidR="00546B9D" w:rsidRPr="00B4567C" w:rsidRDefault="000B5EDC" w:rsidP="008C278E">
            <w:pPr>
              <w:pStyle w:val="BodyText"/>
              <w:spacing w:after="200"/>
              <w:ind w:left="630" w:hanging="630"/>
              <w:rPr>
                <w:color w:val="000000" w:themeColor="text1"/>
                <w:szCs w:val="24"/>
              </w:rPr>
            </w:pPr>
            <w:r w:rsidRPr="00B4567C">
              <w:rPr>
                <w:color w:val="000000" w:themeColor="text1"/>
                <w:szCs w:val="24"/>
              </w:rPr>
              <w:t xml:space="preserve">25.1 The Client’s evaluation of the Consultant’s Financial Proposal </w:t>
            </w:r>
            <w:r w:rsidR="00505222" w:rsidRPr="00B4567C">
              <w:rPr>
                <w:color w:val="000000" w:themeColor="text1"/>
                <w:szCs w:val="24"/>
              </w:rPr>
              <w:t xml:space="preserve">shall </w:t>
            </w:r>
            <w:r w:rsidRPr="00B4567C">
              <w:rPr>
                <w:color w:val="000000" w:themeColor="text1"/>
                <w:szCs w:val="24"/>
              </w:rPr>
              <w:t xml:space="preserve">exclude taxes and duties in the Client’s country in accordance with the instructions in the </w:t>
            </w:r>
            <w:r w:rsidRPr="00B4567C">
              <w:rPr>
                <w:b/>
                <w:color w:val="000000" w:themeColor="text1"/>
                <w:szCs w:val="24"/>
              </w:rPr>
              <w:t>Data Sheet</w:t>
            </w:r>
            <w:r w:rsidRPr="00B4567C">
              <w:rPr>
                <w:color w:val="000000" w:themeColor="text1"/>
                <w:szCs w:val="24"/>
              </w:rPr>
              <w:t>.</w:t>
            </w:r>
          </w:p>
        </w:tc>
      </w:tr>
      <w:tr w:rsidR="00B4567C" w:rsidRPr="00B4567C" w14:paraId="514A7E25" w14:textId="77777777" w:rsidTr="009A69C4">
        <w:tc>
          <w:tcPr>
            <w:tcW w:w="2455" w:type="dxa"/>
          </w:tcPr>
          <w:p w14:paraId="79E5604F" w14:textId="77777777" w:rsidR="000B5EDC" w:rsidRPr="00B4567C" w:rsidRDefault="000B5EDC" w:rsidP="0027492E">
            <w:pPr>
              <w:pStyle w:val="Heading2"/>
              <w:rPr>
                <w:color w:val="000000" w:themeColor="text1"/>
                <w:lang w:val="en-US"/>
              </w:rPr>
            </w:pPr>
            <w:bookmarkStart w:id="125" w:name="_Toc474333905"/>
            <w:bookmarkStart w:id="126" w:name="_Toc474334074"/>
            <w:bookmarkStart w:id="127" w:name="_Toc18078380"/>
            <w:bookmarkStart w:id="128" w:name="_Toc18079935"/>
            <w:r w:rsidRPr="00B4567C">
              <w:rPr>
                <w:color w:val="000000" w:themeColor="text1"/>
                <w:lang w:val="en-US"/>
              </w:rPr>
              <w:t>Conversion to Single Currency</w:t>
            </w:r>
            <w:bookmarkEnd w:id="125"/>
            <w:bookmarkEnd w:id="126"/>
            <w:bookmarkEnd w:id="127"/>
            <w:bookmarkEnd w:id="128"/>
          </w:p>
        </w:tc>
        <w:tc>
          <w:tcPr>
            <w:tcW w:w="6428" w:type="dxa"/>
            <w:gridSpan w:val="3"/>
          </w:tcPr>
          <w:p w14:paraId="6FACBFE4" w14:textId="77777777" w:rsidR="000B5EDC" w:rsidRPr="00B4567C" w:rsidRDefault="000B5EDC" w:rsidP="00F74E2A">
            <w:pPr>
              <w:pStyle w:val="ListParagraph"/>
              <w:numPr>
                <w:ilvl w:val="1"/>
                <w:numId w:val="17"/>
              </w:numPr>
              <w:spacing w:after="200"/>
              <w:ind w:left="630" w:hanging="630"/>
              <w:contextualSpacing w:val="0"/>
              <w:jc w:val="both"/>
              <w:rPr>
                <w:color w:val="000000" w:themeColor="text1"/>
              </w:rPr>
            </w:pPr>
            <w:r w:rsidRPr="00B4567C">
              <w:rPr>
                <w:bCs/>
                <w:color w:val="000000" w:themeColor="text1"/>
              </w:rPr>
              <w:t xml:space="preserve">For the evaluation purposes, prices shall be converted to a single currency using the selling rates of exchange, source and date indicated in the </w:t>
            </w:r>
            <w:r w:rsidRPr="00B4567C">
              <w:rPr>
                <w:b/>
                <w:bCs/>
                <w:color w:val="000000" w:themeColor="text1"/>
              </w:rPr>
              <w:t>Data Sheet</w:t>
            </w:r>
            <w:r w:rsidRPr="00B4567C">
              <w:rPr>
                <w:bCs/>
                <w:color w:val="000000" w:themeColor="text1"/>
              </w:rPr>
              <w:t>.</w:t>
            </w:r>
          </w:p>
        </w:tc>
      </w:tr>
      <w:tr w:rsidR="00B4567C" w:rsidRPr="00B4567C" w14:paraId="4F4440A9" w14:textId="77777777" w:rsidTr="009A69C4">
        <w:tc>
          <w:tcPr>
            <w:tcW w:w="2455" w:type="dxa"/>
          </w:tcPr>
          <w:p w14:paraId="31D63612" w14:textId="77777777" w:rsidR="00775777" w:rsidRPr="00B4567C" w:rsidRDefault="00775777" w:rsidP="0027492E">
            <w:pPr>
              <w:pStyle w:val="Heading5"/>
              <w:ind w:left="335" w:hanging="335"/>
              <w:rPr>
                <w:color w:val="000000" w:themeColor="text1"/>
                <w:lang w:val="en-US"/>
              </w:rPr>
            </w:pPr>
            <w:bookmarkStart w:id="129" w:name="_Toc18079936"/>
            <w:r w:rsidRPr="00B4567C">
              <w:rPr>
                <w:color w:val="000000" w:themeColor="text1"/>
                <w:lang w:val="en-US"/>
              </w:rPr>
              <w:t>Combined Quality and Cost Evaluation</w:t>
            </w:r>
            <w:bookmarkEnd w:id="129"/>
          </w:p>
        </w:tc>
        <w:tc>
          <w:tcPr>
            <w:tcW w:w="6428" w:type="dxa"/>
            <w:gridSpan w:val="3"/>
          </w:tcPr>
          <w:p w14:paraId="01E52836" w14:textId="77777777" w:rsidR="00775777" w:rsidRPr="00B4567C" w:rsidRDefault="00775777" w:rsidP="00775777">
            <w:pPr>
              <w:spacing w:after="200"/>
              <w:jc w:val="both"/>
              <w:rPr>
                <w:color w:val="000000" w:themeColor="text1"/>
              </w:rPr>
            </w:pPr>
          </w:p>
        </w:tc>
      </w:tr>
      <w:tr w:rsidR="00B4567C" w:rsidRPr="00B4567C" w14:paraId="636CD4F4" w14:textId="77777777" w:rsidTr="009A69C4">
        <w:tc>
          <w:tcPr>
            <w:tcW w:w="2455" w:type="dxa"/>
          </w:tcPr>
          <w:p w14:paraId="08717136" w14:textId="77777777" w:rsidR="000B5EDC" w:rsidRPr="00B4567C" w:rsidRDefault="000B5EDC" w:rsidP="00F74E2A">
            <w:pPr>
              <w:pStyle w:val="ListParagraph"/>
              <w:numPr>
                <w:ilvl w:val="1"/>
                <w:numId w:val="12"/>
              </w:numPr>
              <w:ind w:left="360" w:firstLine="0"/>
              <w:rPr>
                <w:b/>
                <w:color w:val="000000" w:themeColor="text1"/>
              </w:rPr>
            </w:pPr>
            <w:r w:rsidRPr="00B4567C">
              <w:rPr>
                <w:b/>
                <w:color w:val="000000" w:themeColor="text1"/>
              </w:rPr>
              <w:t>Q</w:t>
            </w:r>
            <w:r w:rsidR="0027492E" w:rsidRPr="00B4567C">
              <w:rPr>
                <w:b/>
                <w:color w:val="000000" w:themeColor="text1"/>
              </w:rPr>
              <w:t>uality</w:t>
            </w:r>
            <w:r w:rsidR="0073194B" w:rsidRPr="00B4567C">
              <w:rPr>
                <w:b/>
                <w:color w:val="000000" w:themeColor="text1"/>
              </w:rPr>
              <w:t xml:space="preserve"> and </w:t>
            </w:r>
            <w:r w:rsidRPr="00B4567C">
              <w:rPr>
                <w:b/>
                <w:color w:val="000000" w:themeColor="text1"/>
              </w:rPr>
              <w:t>C</w:t>
            </w:r>
            <w:r w:rsidR="0073194B" w:rsidRPr="00B4567C">
              <w:rPr>
                <w:b/>
                <w:color w:val="000000" w:themeColor="text1"/>
              </w:rPr>
              <w:t>ost-</w:t>
            </w:r>
            <w:r w:rsidRPr="00B4567C">
              <w:rPr>
                <w:b/>
                <w:color w:val="000000" w:themeColor="text1"/>
              </w:rPr>
              <w:t>B</w:t>
            </w:r>
            <w:r w:rsidR="0073194B" w:rsidRPr="00B4567C">
              <w:rPr>
                <w:b/>
                <w:color w:val="000000" w:themeColor="text1"/>
              </w:rPr>
              <w:t xml:space="preserve">ased </w:t>
            </w:r>
            <w:r w:rsidRPr="00B4567C">
              <w:rPr>
                <w:b/>
                <w:color w:val="000000" w:themeColor="text1"/>
              </w:rPr>
              <w:t>S</w:t>
            </w:r>
            <w:r w:rsidR="0073194B" w:rsidRPr="00B4567C">
              <w:rPr>
                <w:b/>
                <w:color w:val="000000" w:themeColor="text1"/>
              </w:rPr>
              <w:t>election (QCBS)</w:t>
            </w:r>
          </w:p>
          <w:p w14:paraId="0310D89F" w14:textId="77777777" w:rsidR="000B5EDC" w:rsidRPr="00B4567C" w:rsidRDefault="000B5EDC" w:rsidP="0084160A">
            <w:pPr>
              <w:pStyle w:val="ListParagraph"/>
              <w:ind w:left="1440"/>
              <w:rPr>
                <w:b/>
                <w:color w:val="000000" w:themeColor="text1"/>
              </w:rPr>
            </w:pPr>
          </w:p>
        </w:tc>
        <w:tc>
          <w:tcPr>
            <w:tcW w:w="6428" w:type="dxa"/>
            <w:gridSpan w:val="3"/>
          </w:tcPr>
          <w:p w14:paraId="3853017C" w14:textId="77777777" w:rsidR="000B5EDC" w:rsidRPr="00B4567C" w:rsidRDefault="000B5EDC" w:rsidP="00F74E2A">
            <w:pPr>
              <w:pStyle w:val="ListParagraph"/>
              <w:numPr>
                <w:ilvl w:val="1"/>
                <w:numId w:val="17"/>
              </w:numPr>
              <w:spacing w:after="200"/>
              <w:ind w:left="630" w:hanging="630"/>
              <w:contextualSpacing w:val="0"/>
              <w:jc w:val="both"/>
              <w:rPr>
                <w:color w:val="000000" w:themeColor="text1"/>
              </w:rPr>
            </w:pPr>
            <w:r w:rsidRPr="00B4567C">
              <w:rPr>
                <w:color w:val="000000" w:themeColor="text1"/>
              </w:rPr>
              <w:t xml:space="preserve">In </w:t>
            </w:r>
            <w:r w:rsidR="00AF64A2" w:rsidRPr="00B4567C">
              <w:rPr>
                <w:color w:val="000000" w:themeColor="text1"/>
              </w:rPr>
              <w:t xml:space="preserve">the </w:t>
            </w:r>
            <w:r w:rsidRPr="00B4567C">
              <w:rPr>
                <w:color w:val="000000" w:themeColor="text1"/>
              </w:rPr>
              <w:t>case of Q</w:t>
            </w:r>
            <w:r w:rsidR="0073194B" w:rsidRPr="00B4567C">
              <w:rPr>
                <w:color w:val="000000" w:themeColor="text1"/>
              </w:rPr>
              <w:t>CBS</w:t>
            </w:r>
            <w:r w:rsidRPr="00B4567C">
              <w:rPr>
                <w:color w:val="000000" w:themeColor="text1"/>
              </w:rPr>
              <w:t xml:space="preserve">, the total score is calculated by weighting the </w:t>
            </w:r>
            <w:r w:rsidR="00505222" w:rsidRPr="00B4567C">
              <w:rPr>
                <w:color w:val="000000" w:themeColor="text1"/>
              </w:rPr>
              <w:t xml:space="preserve">technical </w:t>
            </w:r>
            <w:r w:rsidRPr="00B4567C">
              <w:rPr>
                <w:color w:val="000000" w:themeColor="text1"/>
              </w:rPr>
              <w:t xml:space="preserve">and </w:t>
            </w:r>
            <w:r w:rsidR="00505222" w:rsidRPr="00B4567C">
              <w:rPr>
                <w:color w:val="000000" w:themeColor="text1"/>
              </w:rPr>
              <w:t xml:space="preserve">financial </w:t>
            </w:r>
            <w:r w:rsidRPr="00B4567C">
              <w:rPr>
                <w:color w:val="000000" w:themeColor="text1"/>
              </w:rPr>
              <w:t xml:space="preserve">scores and adding them as per </w:t>
            </w:r>
            <w:r w:rsidR="00AF64A2" w:rsidRPr="00B4567C">
              <w:rPr>
                <w:color w:val="000000" w:themeColor="text1"/>
              </w:rPr>
              <w:t xml:space="preserve">the </w:t>
            </w:r>
            <w:r w:rsidRPr="00B4567C">
              <w:rPr>
                <w:color w:val="000000" w:themeColor="text1"/>
              </w:rPr>
              <w:t xml:space="preserve">formula and instructions in the </w:t>
            </w:r>
            <w:r w:rsidRPr="00B4567C">
              <w:rPr>
                <w:b/>
                <w:color w:val="000000" w:themeColor="text1"/>
              </w:rPr>
              <w:t>Data Sheet</w:t>
            </w:r>
            <w:r w:rsidRPr="00B4567C">
              <w:rPr>
                <w:color w:val="000000" w:themeColor="text1"/>
              </w:rPr>
              <w:t xml:space="preserve">. The Consultant </w:t>
            </w:r>
            <w:r w:rsidR="000972B4" w:rsidRPr="00B4567C">
              <w:rPr>
                <w:color w:val="000000" w:themeColor="text1"/>
              </w:rPr>
              <w:t xml:space="preserve">with the </w:t>
            </w:r>
            <w:r w:rsidR="003A2AF2" w:rsidRPr="00B4567C">
              <w:rPr>
                <w:color w:val="000000" w:themeColor="text1"/>
              </w:rPr>
              <w:t xml:space="preserve">Most Advantageous Proposal, which is the Proposal that achieves the highest combined technical and financial scores, </w:t>
            </w:r>
            <w:r w:rsidRPr="00B4567C">
              <w:rPr>
                <w:color w:val="000000" w:themeColor="text1"/>
              </w:rPr>
              <w:t>will be invited for negotiations.</w:t>
            </w:r>
          </w:p>
        </w:tc>
      </w:tr>
      <w:tr w:rsidR="00B4567C" w:rsidRPr="00B4567C" w14:paraId="5E9911EB" w14:textId="77777777" w:rsidTr="009A69C4">
        <w:tc>
          <w:tcPr>
            <w:tcW w:w="2455" w:type="dxa"/>
          </w:tcPr>
          <w:p w14:paraId="61327C7D" w14:textId="77777777" w:rsidR="000B5EDC" w:rsidRPr="00B4567C" w:rsidRDefault="00FA4BE3" w:rsidP="00775777">
            <w:pPr>
              <w:ind w:left="360"/>
              <w:rPr>
                <w:b/>
                <w:color w:val="000000" w:themeColor="text1"/>
              </w:rPr>
            </w:pPr>
            <w:r w:rsidRPr="00B4567C">
              <w:rPr>
                <w:b/>
                <w:color w:val="000000" w:themeColor="text1"/>
              </w:rPr>
              <w:t xml:space="preserve">b. </w:t>
            </w:r>
            <w:r w:rsidR="000B5EDC" w:rsidRPr="00B4567C">
              <w:rPr>
                <w:b/>
                <w:color w:val="000000" w:themeColor="text1"/>
              </w:rPr>
              <w:t>Fixed-Budget Selection</w:t>
            </w:r>
            <w:r w:rsidR="0073194B" w:rsidRPr="00B4567C">
              <w:rPr>
                <w:b/>
                <w:color w:val="000000" w:themeColor="text1"/>
              </w:rPr>
              <w:t>(FBS)</w:t>
            </w:r>
          </w:p>
        </w:tc>
        <w:tc>
          <w:tcPr>
            <w:tcW w:w="6428" w:type="dxa"/>
            <w:gridSpan w:val="3"/>
          </w:tcPr>
          <w:p w14:paraId="68DEBE2B" w14:textId="77777777" w:rsidR="001B51ED" w:rsidRPr="00B4567C" w:rsidRDefault="000B5EDC" w:rsidP="00F74E2A">
            <w:pPr>
              <w:pStyle w:val="BodyText"/>
              <w:numPr>
                <w:ilvl w:val="1"/>
                <w:numId w:val="17"/>
              </w:numPr>
              <w:spacing w:after="200"/>
              <w:ind w:left="630" w:hanging="630"/>
              <w:rPr>
                <w:color w:val="000000" w:themeColor="text1"/>
              </w:rPr>
            </w:pPr>
            <w:r w:rsidRPr="00B4567C">
              <w:rPr>
                <w:color w:val="000000" w:themeColor="text1"/>
              </w:rPr>
              <w:t>In the case of F</w:t>
            </w:r>
            <w:r w:rsidR="0073194B" w:rsidRPr="00B4567C">
              <w:rPr>
                <w:color w:val="000000" w:themeColor="text1"/>
              </w:rPr>
              <w:t>BS</w:t>
            </w:r>
            <w:r w:rsidRPr="00B4567C">
              <w:rPr>
                <w:color w:val="000000" w:themeColor="text1"/>
              </w:rPr>
              <w:t xml:space="preserve">, </w:t>
            </w:r>
            <w:r w:rsidR="001B51ED" w:rsidRPr="00B4567C">
              <w:rPr>
                <w:color w:val="000000" w:themeColor="text1"/>
              </w:rPr>
              <w:t xml:space="preserve">those Proposals that exceed the budget indicated </w:t>
            </w:r>
            <w:r w:rsidR="006A5B83" w:rsidRPr="00B4567C">
              <w:rPr>
                <w:color w:val="000000" w:themeColor="text1"/>
              </w:rPr>
              <w:t xml:space="preserve">in </w:t>
            </w:r>
            <w:r w:rsidR="008C70CB" w:rsidRPr="00B4567C">
              <w:rPr>
                <w:color w:val="000000" w:themeColor="text1"/>
              </w:rPr>
              <w:t xml:space="preserve">ITC </w:t>
            </w:r>
            <w:r w:rsidR="000744C9" w:rsidRPr="00B4567C">
              <w:rPr>
                <w:color w:val="000000" w:themeColor="text1"/>
              </w:rPr>
              <w:t xml:space="preserve">14.1.4 of the </w:t>
            </w:r>
            <w:r w:rsidR="001B51ED" w:rsidRPr="00B4567C">
              <w:rPr>
                <w:b/>
                <w:color w:val="000000" w:themeColor="text1"/>
              </w:rPr>
              <w:t>Data Sheet</w:t>
            </w:r>
            <w:r w:rsidR="001B51ED" w:rsidRPr="00B4567C">
              <w:rPr>
                <w:color w:val="000000" w:themeColor="text1"/>
              </w:rPr>
              <w:t xml:space="preserve"> shall be rejected.</w:t>
            </w:r>
          </w:p>
          <w:p w14:paraId="44327401" w14:textId="77777777" w:rsidR="000B5EDC" w:rsidRPr="00B4567C" w:rsidRDefault="001B51ED" w:rsidP="00F74E2A">
            <w:pPr>
              <w:pStyle w:val="BodyText"/>
              <w:numPr>
                <w:ilvl w:val="1"/>
                <w:numId w:val="17"/>
              </w:numPr>
              <w:spacing w:after="200"/>
              <w:ind w:left="630" w:hanging="630"/>
              <w:rPr>
                <w:color w:val="000000" w:themeColor="text1"/>
              </w:rPr>
            </w:pPr>
            <w:r w:rsidRPr="00B4567C">
              <w:rPr>
                <w:color w:val="000000" w:themeColor="text1"/>
              </w:rPr>
              <w:t>T</w:t>
            </w:r>
            <w:r w:rsidR="000B5EDC" w:rsidRPr="00B4567C">
              <w:rPr>
                <w:color w:val="000000" w:themeColor="text1"/>
              </w:rPr>
              <w:t xml:space="preserve">he Client will select the Consultant </w:t>
            </w:r>
            <w:r w:rsidR="003A2AF2" w:rsidRPr="00B4567C">
              <w:rPr>
                <w:color w:val="000000" w:themeColor="text1"/>
              </w:rPr>
              <w:t xml:space="preserve">with the Most Advantageous Proposal, which is the </w:t>
            </w:r>
            <w:r w:rsidR="000B5EDC" w:rsidRPr="00B4567C">
              <w:rPr>
                <w:color w:val="000000" w:themeColor="text1"/>
              </w:rPr>
              <w:t>highest</w:t>
            </w:r>
            <w:r w:rsidR="00733195" w:rsidRPr="00B4567C">
              <w:rPr>
                <w:color w:val="000000" w:themeColor="text1"/>
              </w:rPr>
              <w:t>-</w:t>
            </w:r>
            <w:r w:rsidR="000B5EDC" w:rsidRPr="00B4567C">
              <w:rPr>
                <w:color w:val="000000" w:themeColor="text1"/>
              </w:rPr>
              <w:t xml:space="preserve">ranked Technical Proposal </w:t>
            </w:r>
            <w:r w:rsidR="00621EF8" w:rsidRPr="00B4567C">
              <w:rPr>
                <w:color w:val="000000" w:themeColor="text1"/>
              </w:rPr>
              <w:t xml:space="preserve">that does not exceed </w:t>
            </w:r>
            <w:r w:rsidR="000B5EDC" w:rsidRPr="00B4567C">
              <w:rPr>
                <w:color w:val="000000" w:themeColor="text1"/>
              </w:rPr>
              <w:t xml:space="preserve">the budget indicated in the RFP, and invite </w:t>
            </w:r>
            <w:r w:rsidR="00CC7A10" w:rsidRPr="00B4567C">
              <w:rPr>
                <w:color w:val="000000" w:themeColor="text1"/>
              </w:rPr>
              <w:t xml:space="preserve">such Consultant </w:t>
            </w:r>
            <w:r w:rsidR="000B5EDC" w:rsidRPr="00B4567C">
              <w:rPr>
                <w:color w:val="000000" w:themeColor="text1"/>
              </w:rPr>
              <w:t>to negotiate the Contract.</w:t>
            </w:r>
          </w:p>
        </w:tc>
      </w:tr>
      <w:tr w:rsidR="00B4567C" w:rsidRPr="00B4567C" w14:paraId="75931F23" w14:textId="77777777" w:rsidTr="009A69C4">
        <w:trPr>
          <w:trHeight w:val="1901"/>
        </w:trPr>
        <w:tc>
          <w:tcPr>
            <w:tcW w:w="2455" w:type="dxa"/>
          </w:tcPr>
          <w:p w14:paraId="3151501F" w14:textId="77777777" w:rsidR="009B7C17" w:rsidRPr="00B4567C" w:rsidRDefault="009B7C17" w:rsidP="00775777">
            <w:pPr>
              <w:ind w:left="360"/>
              <w:rPr>
                <w:b/>
                <w:color w:val="000000" w:themeColor="text1"/>
              </w:rPr>
            </w:pPr>
            <w:r w:rsidRPr="00B4567C">
              <w:rPr>
                <w:b/>
                <w:color w:val="000000" w:themeColor="text1"/>
              </w:rPr>
              <w:t>c. Least-Cost Selection</w:t>
            </w:r>
          </w:p>
        </w:tc>
        <w:tc>
          <w:tcPr>
            <w:tcW w:w="6428" w:type="dxa"/>
            <w:gridSpan w:val="3"/>
          </w:tcPr>
          <w:p w14:paraId="177B7062" w14:textId="77777777" w:rsidR="009B7C17" w:rsidRPr="00B4567C" w:rsidRDefault="009B7C17" w:rsidP="00F74E2A">
            <w:pPr>
              <w:pStyle w:val="BodyText"/>
              <w:numPr>
                <w:ilvl w:val="1"/>
                <w:numId w:val="17"/>
              </w:numPr>
              <w:spacing w:after="200"/>
              <w:ind w:left="630" w:hanging="630"/>
              <w:rPr>
                <w:color w:val="000000" w:themeColor="text1"/>
              </w:rPr>
            </w:pPr>
            <w:r w:rsidRPr="00B4567C">
              <w:rPr>
                <w:color w:val="000000" w:themeColor="text1"/>
              </w:rPr>
              <w:t>In the case of Least-Cost Selection (LCS), the Client will select the Consultant with the Most Advantageous Proposal, which is the Proposal with the lowest evaluated total price among those Proposals that achieved the minimum qualifying technical score, and invite such a Consultant to negotiate the Contract.</w:t>
            </w:r>
          </w:p>
        </w:tc>
      </w:tr>
      <w:tr w:rsidR="00B4567C" w:rsidRPr="00B4567C" w14:paraId="3598E40D" w14:textId="77777777" w:rsidTr="009A69C4">
        <w:tc>
          <w:tcPr>
            <w:tcW w:w="8884" w:type="dxa"/>
            <w:gridSpan w:val="4"/>
          </w:tcPr>
          <w:p w14:paraId="281E831E" w14:textId="77777777" w:rsidR="000B5EDC" w:rsidRPr="00B4567C" w:rsidRDefault="000B5EDC" w:rsidP="0076281A">
            <w:pPr>
              <w:pStyle w:val="Heading1"/>
              <w:keepNext w:val="0"/>
              <w:keepLines w:val="0"/>
              <w:spacing w:before="120"/>
              <w:rPr>
                <w:rFonts w:ascii="Times New Roman" w:hAnsi="Times New Roman"/>
                <w:bCs/>
                <w:color w:val="000000" w:themeColor="text1"/>
                <w:sz w:val="28"/>
                <w:szCs w:val="28"/>
              </w:rPr>
            </w:pPr>
            <w:bookmarkStart w:id="130" w:name="_Toc474333906"/>
            <w:bookmarkStart w:id="131" w:name="_Toc474334075"/>
            <w:bookmarkStart w:id="132" w:name="_Toc18078381"/>
            <w:bookmarkStart w:id="133" w:name="_Toc18079937"/>
            <w:r w:rsidRPr="00B4567C">
              <w:rPr>
                <w:rFonts w:ascii="Times New Roman" w:hAnsi="Times New Roman"/>
                <w:bCs/>
                <w:color w:val="000000" w:themeColor="text1"/>
                <w:sz w:val="28"/>
                <w:szCs w:val="28"/>
              </w:rPr>
              <w:lastRenderedPageBreak/>
              <w:t>D. Negotiations and Award</w:t>
            </w:r>
            <w:bookmarkEnd w:id="130"/>
            <w:bookmarkEnd w:id="131"/>
            <w:bookmarkEnd w:id="132"/>
            <w:bookmarkEnd w:id="133"/>
          </w:p>
        </w:tc>
      </w:tr>
      <w:tr w:rsidR="00B4567C" w:rsidRPr="00B4567C" w14:paraId="6EC1D56F" w14:textId="77777777" w:rsidTr="009A69C4">
        <w:tc>
          <w:tcPr>
            <w:tcW w:w="2455" w:type="dxa"/>
          </w:tcPr>
          <w:p w14:paraId="45718B82" w14:textId="77777777" w:rsidR="000B5EDC" w:rsidRPr="00B4567C" w:rsidRDefault="000B5EDC" w:rsidP="009E37A0">
            <w:pPr>
              <w:pStyle w:val="Heading5"/>
              <w:ind w:left="420"/>
              <w:rPr>
                <w:color w:val="000000" w:themeColor="text1"/>
                <w:lang w:val="en-US"/>
              </w:rPr>
            </w:pPr>
            <w:bookmarkStart w:id="134" w:name="_Toc18079938"/>
            <w:r w:rsidRPr="00B4567C">
              <w:rPr>
                <w:color w:val="000000" w:themeColor="text1"/>
                <w:lang w:val="en-US"/>
              </w:rPr>
              <w:t>Negotiations</w:t>
            </w:r>
            <w:bookmarkEnd w:id="134"/>
          </w:p>
        </w:tc>
        <w:tc>
          <w:tcPr>
            <w:tcW w:w="6428" w:type="dxa"/>
            <w:gridSpan w:val="3"/>
          </w:tcPr>
          <w:p w14:paraId="3001CA54" w14:textId="77777777" w:rsidR="000B5EDC" w:rsidRPr="00B4567C" w:rsidRDefault="00AF64A2" w:rsidP="00F74E2A">
            <w:pPr>
              <w:pStyle w:val="ListParagraph"/>
              <w:numPr>
                <w:ilvl w:val="1"/>
                <w:numId w:val="17"/>
              </w:numPr>
              <w:spacing w:after="200"/>
              <w:ind w:left="540" w:hanging="540"/>
              <w:contextualSpacing w:val="0"/>
              <w:jc w:val="both"/>
              <w:rPr>
                <w:color w:val="000000" w:themeColor="text1"/>
              </w:rPr>
            </w:pPr>
            <w:r w:rsidRPr="00B4567C">
              <w:rPr>
                <w:color w:val="000000" w:themeColor="text1"/>
              </w:rPr>
              <w:t>The n</w:t>
            </w:r>
            <w:r w:rsidR="000B5EDC" w:rsidRPr="00B4567C">
              <w:rPr>
                <w:color w:val="000000" w:themeColor="text1"/>
              </w:rPr>
              <w:t xml:space="preserve">egotiations will be held at the date and address indicated in the </w:t>
            </w:r>
            <w:r w:rsidR="000B5EDC" w:rsidRPr="00B4567C">
              <w:rPr>
                <w:b/>
                <w:color w:val="000000" w:themeColor="text1"/>
              </w:rPr>
              <w:t>Da</w:t>
            </w:r>
            <w:r w:rsidRPr="00B4567C">
              <w:rPr>
                <w:b/>
                <w:color w:val="000000" w:themeColor="text1"/>
              </w:rPr>
              <w:t>ta Sheet</w:t>
            </w:r>
            <w:r w:rsidRPr="00B4567C">
              <w:rPr>
                <w:color w:val="000000" w:themeColor="text1"/>
              </w:rPr>
              <w:t xml:space="preserve"> with the Consultant’s </w:t>
            </w:r>
            <w:r w:rsidR="000B5EDC" w:rsidRPr="00B4567C">
              <w:rPr>
                <w:color w:val="000000" w:themeColor="text1"/>
              </w:rPr>
              <w:t xml:space="preserve">representative(s) who must </w:t>
            </w:r>
            <w:r w:rsidRPr="00B4567C">
              <w:rPr>
                <w:color w:val="000000" w:themeColor="text1"/>
              </w:rPr>
              <w:t xml:space="preserve">have written power of attorney </w:t>
            </w:r>
            <w:r w:rsidR="000B5EDC" w:rsidRPr="00B4567C">
              <w:rPr>
                <w:color w:val="000000" w:themeColor="text1"/>
              </w:rPr>
              <w:t xml:space="preserve">to negotiate and sign a Contract on behalf of the Consultant. </w:t>
            </w:r>
          </w:p>
          <w:p w14:paraId="4FBBB2A9" w14:textId="77777777" w:rsidR="000B5EDC" w:rsidRPr="00B4567C" w:rsidRDefault="000B5EDC" w:rsidP="00F74E2A">
            <w:pPr>
              <w:pStyle w:val="ListParagraph"/>
              <w:numPr>
                <w:ilvl w:val="1"/>
                <w:numId w:val="17"/>
              </w:numPr>
              <w:spacing w:after="200"/>
              <w:ind w:left="540" w:hanging="540"/>
              <w:contextualSpacing w:val="0"/>
              <w:jc w:val="both"/>
              <w:rPr>
                <w:color w:val="000000" w:themeColor="text1"/>
              </w:rPr>
            </w:pPr>
            <w:r w:rsidRPr="00B4567C">
              <w:rPr>
                <w:color w:val="000000" w:themeColor="text1"/>
              </w:rPr>
              <w:t xml:space="preserve">The Client shall prepare minutes of negotiations </w:t>
            </w:r>
            <w:r w:rsidR="00CA1141" w:rsidRPr="00B4567C">
              <w:rPr>
                <w:color w:val="000000" w:themeColor="text1"/>
              </w:rPr>
              <w:t xml:space="preserve">that </w:t>
            </w:r>
            <w:r w:rsidRPr="00B4567C">
              <w:rPr>
                <w:color w:val="000000" w:themeColor="text1"/>
              </w:rPr>
              <w:t>are signed by the Client and the Consultant’s authorized representative.</w:t>
            </w:r>
          </w:p>
        </w:tc>
      </w:tr>
      <w:tr w:rsidR="00B4567C" w:rsidRPr="00B4567C" w14:paraId="6D26CD9B" w14:textId="77777777" w:rsidTr="009A69C4">
        <w:tc>
          <w:tcPr>
            <w:tcW w:w="2455" w:type="dxa"/>
          </w:tcPr>
          <w:p w14:paraId="1D25ED93" w14:textId="77777777" w:rsidR="009A2264" w:rsidRPr="00B4567C" w:rsidRDefault="00CA1141" w:rsidP="00775777">
            <w:pPr>
              <w:pStyle w:val="ListParagraph"/>
              <w:tabs>
                <w:tab w:val="left" w:pos="360"/>
              </w:tabs>
              <w:ind w:left="360"/>
              <w:rPr>
                <w:b/>
                <w:color w:val="000000" w:themeColor="text1"/>
              </w:rPr>
            </w:pPr>
            <w:r w:rsidRPr="00B4567C">
              <w:rPr>
                <w:b/>
                <w:color w:val="000000" w:themeColor="text1"/>
              </w:rPr>
              <w:t xml:space="preserve">a. </w:t>
            </w:r>
            <w:r w:rsidR="000B5EDC" w:rsidRPr="00B4567C">
              <w:rPr>
                <w:b/>
                <w:color w:val="000000" w:themeColor="text1"/>
              </w:rPr>
              <w:t>Availability of Key Experts</w:t>
            </w:r>
          </w:p>
        </w:tc>
        <w:tc>
          <w:tcPr>
            <w:tcW w:w="6428" w:type="dxa"/>
            <w:gridSpan w:val="3"/>
          </w:tcPr>
          <w:p w14:paraId="5317E9C2" w14:textId="77777777" w:rsidR="000B5EDC" w:rsidRPr="00B4567C" w:rsidRDefault="000B5EDC" w:rsidP="00F74E2A">
            <w:pPr>
              <w:pStyle w:val="ListParagraph"/>
              <w:numPr>
                <w:ilvl w:val="1"/>
                <w:numId w:val="17"/>
              </w:numPr>
              <w:spacing w:after="200"/>
              <w:ind w:left="450" w:hanging="450"/>
              <w:contextualSpacing w:val="0"/>
              <w:jc w:val="both"/>
              <w:rPr>
                <w:color w:val="000000" w:themeColor="text1"/>
              </w:rPr>
            </w:pPr>
            <w:r w:rsidRPr="00B4567C">
              <w:rPr>
                <w:color w:val="000000" w:themeColor="text1"/>
              </w:rPr>
              <w:t xml:space="preserve">The invited Consultant shall confirm </w:t>
            </w:r>
            <w:r w:rsidR="00C96644" w:rsidRPr="00B4567C">
              <w:rPr>
                <w:color w:val="000000" w:themeColor="text1"/>
              </w:rPr>
              <w:t xml:space="preserve">the </w:t>
            </w:r>
            <w:r w:rsidRPr="00B4567C">
              <w:rPr>
                <w:color w:val="000000" w:themeColor="text1"/>
              </w:rPr>
              <w:t xml:space="preserve">availability of all Key Experts included in the Proposal </w:t>
            </w:r>
            <w:r w:rsidR="00E23488" w:rsidRPr="00B4567C">
              <w:rPr>
                <w:color w:val="000000" w:themeColor="text1"/>
              </w:rPr>
              <w:t>as a pre-requisite to</w:t>
            </w:r>
            <w:r w:rsidR="00A9178E" w:rsidRPr="00B4567C">
              <w:rPr>
                <w:color w:val="000000" w:themeColor="text1"/>
              </w:rPr>
              <w:t xml:space="preserve"> the negotiations, </w:t>
            </w:r>
            <w:r w:rsidR="00E23488" w:rsidRPr="00B4567C">
              <w:rPr>
                <w:color w:val="000000" w:themeColor="text1"/>
              </w:rPr>
              <w:t>or</w:t>
            </w:r>
            <w:r w:rsidRPr="00B4567C">
              <w:rPr>
                <w:color w:val="000000" w:themeColor="text1"/>
              </w:rPr>
              <w:t xml:space="preserve">, if applicable, </w:t>
            </w:r>
            <w:r w:rsidR="00E23488" w:rsidRPr="00B4567C">
              <w:rPr>
                <w:color w:val="000000" w:themeColor="text1"/>
              </w:rPr>
              <w:t xml:space="preserve">a replacement in accordance with </w:t>
            </w:r>
            <w:r w:rsidR="008C70CB" w:rsidRPr="00B4567C">
              <w:rPr>
                <w:color w:val="000000" w:themeColor="text1"/>
              </w:rPr>
              <w:t xml:space="preserve">ITC </w:t>
            </w:r>
            <w:r w:rsidRPr="00B4567C">
              <w:rPr>
                <w:color w:val="000000" w:themeColor="text1"/>
              </w:rPr>
              <w:t>12</w:t>
            </w:r>
            <w:r w:rsidR="008C70CB" w:rsidRPr="00B4567C">
              <w:rPr>
                <w:color w:val="000000" w:themeColor="text1"/>
              </w:rPr>
              <w:t>.</w:t>
            </w:r>
            <w:r w:rsidRPr="00B4567C">
              <w:rPr>
                <w:color w:val="000000" w:themeColor="text1"/>
              </w:rPr>
              <w:t xml:space="preserve"> Failure to confirm the Key Experts</w:t>
            </w:r>
            <w:r w:rsidR="00C9793D" w:rsidRPr="00B4567C">
              <w:rPr>
                <w:color w:val="000000" w:themeColor="text1"/>
              </w:rPr>
              <w:t>’</w:t>
            </w:r>
            <w:r w:rsidRPr="00B4567C">
              <w:rPr>
                <w:color w:val="000000" w:themeColor="text1"/>
              </w:rPr>
              <w:t xml:space="preserve"> availability may result in </w:t>
            </w:r>
            <w:r w:rsidR="00C9793D" w:rsidRPr="00B4567C">
              <w:rPr>
                <w:color w:val="000000" w:themeColor="text1"/>
              </w:rPr>
              <w:t xml:space="preserve">the </w:t>
            </w:r>
            <w:r w:rsidR="00CC7A10" w:rsidRPr="00B4567C">
              <w:rPr>
                <w:color w:val="000000" w:themeColor="text1"/>
              </w:rPr>
              <w:t xml:space="preserve">rejection of the Consultant’s Proposal and </w:t>
            </w:r>
            <w:r w:rsidRPr="00B4567C">
              <w:rPr>
                <w:color w:val="000000" w:themeColor="text1"/>
              </w:rPr>
              <w:t>the Client proceeding to negotiate the Contract with the next-ranked Consultant</w:t>
            </w:r>
            <w:r w:rsidR="00E23488" w:rsidRPr="00B4567C">
              <w:rPr>
                <w:color w:val="000000" w:themeColor="text1"/>
              </w:rPr>
              <w:t>.</w:t>
            </w:r>
          </w:p>
          <w:p w14:paraId="576F8AA5" w14:textId="77777777" w:rsidR="000B5EDC" w:rsidRPr="00B4567C" w:rsidDel="00ED2657" w:rsidRDefault="000B5EDC" w:rsidP="00F74E2A">
            <w:pPr>
              <w:pStyle w:val="ListParagraph"/>
              <w:numPr>
                <w:ilvl w:val="1"/>
                <w:numId w:val="17"/>
              </w:numPr>
              <w:spacing w:after="200"/>
              <w:ind w:left="450" w:hanging="450"/>
              <w:contextualSpacing w:val="0"/>
              <w:jc w:val="both"/>
              <w:rPr>
                <w:color w:val="000000" w:themeColor="text1"/>
              </w:rPr>
            </w:pPr>
            <w:r w:rsidRPr="00B4567C">
              <w:rPr>
                <w:color w:val="000000" w:themeColor="text1"/>
              </w:rPr>
              <w:t>Notwithstand</w:t>
            </w:r>
            <w:r w:rsidR="00C96644" w:rsidRPr="00B4567C">
              <w:rPr>
                <w:color w:val="000000" w:themeColor="text1"/>
              </w:rPr>
              <w:t>ing the above, the substitution</w:t>
            </w:r>
            <w:r w:rsidRPr="00B4567C">
              <w:rPr>
                <w:color w:val="000000" w:themeColor="text1"/>
              </w:rPr>
              <w:t xml:space="preserve"> of Key Experts at the negotiations may be considered </w:t>
            </w:r>
            <w:r w:rsidR="00E23488" w:rsidRPr="00B4567C">
              <w:rPr>
                <w:color w:val="000000" w:themeColor="text1"/>
              </w:rPr>
              <w:t xml:space="preserve">if </w:t>
            </w:r>
            <w:r w:rsidRPr="00B4567C">
              <w:rPr>
                <w:color w:val="000000" w:themeColor="text1"/>
              </w:rPr>
              <w:t xml:space="preserve">due </w:t>
            </w:r>
            <w:r w:rsidR="00E23488" w:rsidRPr="00B4567C">
              <w:rPr>
                <w:color w:val="000000" w:themeColor="text1"/>
              </w:rPr>
              <w:t xml:space="preserve">solely </w:t>
            </w:r>
            <w:r w:rsidRPr="00B4567C">
              <w:rPr>
                <w:color w:val="000000" w:themeColor="text1"/>
              </w:rPr>
              <w:t xml:space="preserve">to circumstances outside the reasonable control of </w:t>
            </w:r>
            <w:r w:rsidR="00E23488" w:rsidRPr="00B4567C">
              <w:rPr>
                <w:color w:val="000000" w:themeColor="text1"/>
              </w:rPr>
              <w:t xml:space="preserve">and not foreseeable by </w:t>
            </w:r>
            <w:r w:rsidRPr="00B4567C">
              <w:rPr>
                <w:color w:val="000000" w:themeColor="text1"/>
              </w:rPr>
              <w:t xml:space="preserve">the Consultant, including but not limited to death or medical incapacity. In such case, the Consultant shall offer a substitute </w:t>
            </w:r>
            <w:r w:rsidR="00CC7A10" w:rsidRPr="00B4567C">
              <w:rPr>
                <w:color w:val="000000" w:themeColor="text1"/>
              </w:rPr>
              <w:t xml:space="preserve">Key Expert </w:t>
            </w:r>
            <w:r w:rsidRPr="00B4567C">
              <w:rPr>
                <w:color w:val="000000" w:themeColor="text1"/>
              </w:rPr>
              <w:t xml:space="preserve">within the period of time specified in the letter of </w:t>
            </w:r>
            <w:r w:rsidR="00CC7A10" w:rsidRPr="00B4567C">
              <w:rPr>
                <w:color w:val="000000" w:themeColor="text1"/>
              </w:rPr>
              <w:t xml:space="preserve">invitation </w:t>
            </w:r>
            <w:r w:rsidRPr="00B4567C">
              <w:rPr>
                <w:color w:val="000000" w:themeColor="text1"/>
              </w:rPr>
              <w:t xml:space="preserve">to negotiate the Contract, </w:t>
            </w:r>
            <w:r w:rsidR="00B83EB3" w:rsidRPr="00B4567C">
              <w:rPr>
                <w:color w:val="000000" w:themeColor="text1"/>
              </w:rPr>
              <w:t>who</w:t>
            </w:r>
            <w:r w:rsidRPr="00B4567C">
              <w:rPr>
                <w:color w:val="000000" w:themeColor="text1"/>
              </w:rPr>
              <w:t xml:space="preserve"> shall have equivalent or better qualifications and experience than the original candidate.</w:t>
            </w:r>
          </w:p>
        </w:tc>
      </w:tr>
      <w:tr w:rsidR="00B4567C" w:rsidRPr="00B4567C" w14:paraId="0296A8FD" w14:textId="77777777" w:rsidTr="009A69C4">
        <w:tc>
          <w:tcPr>
            <w:tcW w:w="2455" w:type="dxa"/>
          </w:tcPr>
          <w:p w14:paraId="04AAA235" w14:textId="77777777" w:rsidR="000B5EDC" w:rsidRPr="00B4567C" w:rsidRDefault="0027492E" w:rsidP="00775777">
            <w:pPr>
              <w:tabs>
                <w:tab w:val="left" w:pos="360"/>
              </w:tabs>
              <w:ind w:left="360"/>
              <w:rPr>
                <w:b/>
                <w:color w:val="000000" w:themeColor="text1"/>
              </w:rPr>
            </w:pPr>
            <w:r w:rsidRPr="00B4567C">
              <w:rPr>
                <w:b/>
                <w:color w:val="000000" w:themeColor="text1"/>
              </w:rPr>
              <w:t>b. Technical N</w:t>
            </w:r>
            <w:r w:rsidR="000B5EDC" w:rsidRPr="00B4567C">
              <w:rPr>
                <w:b/>
                <w:color w:val="000000" w:themeColor="text1"/>
              </w:rPr>
              <w:t>egotiations</w:t>
            </w:r>
          </w:p>
        </w:tc>
        <w:tc>
          <w:tcPr>
            <w:tcW w:w="6428" w:type="dxa"/>
            <w:gridSpan w:val="3"/>
          </w:tcPr>
          <w:p w14:paraId="211D7823" w14:textId="77777777" w:rsidR="000B5EDC" w:rsidRPr="00B4567C" w:rsidRDefault="00B83EB3" w:rsidP="00F74E2A">
            <w:pPr>
              <w:pStyle w:val="BodyTextIndent2"/>
              <w:numPr>
                <w:ilvl w:val="1"/>
                <w:numId w:val="17"/>
              </w:numPr>
              <w:spacing w:after="200"/>
              <w:ind w:left="450" w:hanging="450"/>
              <w:rPr>
                <w:color w:val="000000" w:themeColor="text1"/>
              </w:rPr>
            </w:pPr>
            <w:r w:rsidRPr="00B4567C">
              <w:rPr>
                <w:color w:val="000000" w:themeColor="text1"/>
              </w:rPr>
              <w:t>The negotiations</w:t>
            </w:r>
            <w:r w:rsidR="000B5EDC" w:rsidRPr="00B4567C">
              <w:rPr>
                <w:color w:val="000000" w:themeColor="text1"/>
              </w:rPr>
              <w:t xml:space="preserve"> include discussions of the Terms of Reference (TORs), the proposed methodology, </w:t>
            </w:r>
            <w:r w:rsidR="00C9793D" w:rsidRPr="00B4567C">
              <w:rPr>
                <w:color w:val="000000" w:themeColor="text1"/>
              </w:rPr>
              <w:t xml:space="preserve">the </w:t>
            </w:r>
            <w:r w:rsidR="000B5EDC" w:rsidRPr="00B4567C">
              <w:rPr>
                <w:color w:val="000000" w:themeColor="text1"/>
              </w:rPr>
              <w:t xml:space="preserve">Client’s inputs, </w:t>
            </w:r>
            <w:r w:rsidR="00C9793D" w:rsidRPr="00B4567C">
              <w:rPr>
                <w:color w:val="000000" w:themeColor="text1"/>
              </w:rPr>
              <w:t xml:space="preserve">the </w:t>
            </w:r>
            <w:r w:rsidR="000B5EDC" w:rsidRPr="00B4567C">
              <w:rPr>
                <w:color w:val="000000" w:themeColor="text1"/>
              </w:rPr>
              <w:t>special conditions of the Contract</w:t>
            </w:r>
            <w:r w:rsidR="00CA1141" w:rsidRPr="00B4567C">
              <w:rPr>
                <w:color w:val="000000" w:themeColor="text1"/>
              </w:rPr>
              <w:t>,</w:t>
            </w:r>
            <w:r w:rsidR="00A9178E" w:rsidRPr="00B4567C">
              <w:rPr>
                <w:color w:val="000000" w:themeColor="text1"/>
              </w:rPr>
              <w:t>and</w:t>
            </w:r>
            <w:r w:rsidR="000B5EDC" w:rsidRPr="00B4567C">
              <w:rPr>
                <w:color w:val="000000" w:themeColor="text1"/>
              </w:rPr>
              <w:t>finaliz</w:t>
            </w:r>
            <w:r w:rsidR="00CA1141" w:rsidRPr="00B4567C">
              <w:rPr>
                <w:color w:val="000000" w:themeColor="text1"/>
              </w:rPr>
              <w:t>ingthe</w:t>
            </w:r>
            <w:r w:rsidR="000B5EDC" w:rsidRPr="00B4567C">
              <w:rPr>
                <w:color w:val="000000" w:themeColor="text1"/>
              </w:rPr>
              <w:t xml:space="preserve">“Description of Services” part of the Contract. These discussions shall not substantially alter the original scope of services under the TOR or the terms of the contract, lest the quality of the final product, its price, </w:t>
            </w:r>
            <w:r w:rsidR="00260F11" w:rsidRPr="00B4567C">
              <w:rPr>
                <w:color w:val="000000" w:themeColor="text1"/>
              </w:rPr>
              <w:t xml:space="preserve">or </w:t>
            </w:r>
            <w:r w:rsidR="000B5EDC" w:rsidRPr="00B4567C">
              <w:rPr>
                <w:color w:val="000000" w:themeColor="text1"/>
              </w:rPr>
              <w:t xml:space="preserve">the relevance of the initial evaluation be affected. </w:t>
            </w:r>
          </w:p>
        </w:tc>
      </w:tr>
      <w:tr w:rsidR="00B4567C" w:rsidRPr="00B4567C" w14:paraId="231AE4B6" w14:textId="77777777" w:rsidTr="009A69C4">
        <w:tc>
          <w:tcPr>
            <w:tcW w:w="2455" w:type="dxa"/>
          </w:tcPr>
          <w:p w14:paraId="68DDB651" w14:textId="77777777" w:rsidR="00F25D26" w:rsidRPr="00B4567C" w:rsidRDefault="0027492E" w:rsidP="00775777">
            <w:pPr>
              <w:ind w:left="360"/>
              <w:rPr>
                <w:b/>
                <w:color w:val="000000" w:themeColor="text1"/>
              </w:rPr>
            </w:pPr>
            <w:r w:rsidRPr="00B4567C">
              <w:rPr>
                <w:b/>
                <w:color w:val="000000" w:themeColor="text1"/>
              </w:rPr>
              <w:t>c. Financial N</w:t>
            </w:r>
            <w:r w:rsidR="000B5EDC" w:rsidRPr="00B4567C">
              <w:rPr>
                <w:b/>
                <w:color w:val="000000" w:themeColor="text1"/>
              </w:rPr>
              <w:t>egotiations</w:t>
            </w:r>
          </w:p>
          <w:p w14:paraId="1CA83B6A" w14:textId="77777777" w:rsidR="000B5EDC" w:rsidRPr="00B4567C" w:rsidRDefault="000B5EDC">
            <w:pPr>
              <w:tabs>
                <w:tab w:val="left" w:pos="360"/>
              </w:tabs>
              <w:ind w:left="360"/>
              <w:rPr>
                <w:b/>
                <w:color w:val="000000" w:themeColor="text1"/>
              </w:rPr>
            </w:pPr>
          </w:p>
        </w:tc>
        <w:tc>
          <w:tcPr>
            <w:tcW w:w="6428" w:type="dxa"/>
            <w:gridSpan w:val="3"/>
          </w:tcPr>
          <w:p w14:paraId="7CFC10E5" w14:textId="77777777" w:rsidR="000B5EDC" w:rsidRPr="00B4567C" w:rsidRDefault="00B83EB3" w:rsidP="00F74E2A">
            <w:pPr>
              <w:pStyle w:val="BodyTextIndent2"/>
              <w:numPr>
                <w:ilvl w:val="1"/>
                <w:numId w:val="17"/>
              </w:numPr>
              <w:spacing w:after="200"/>
              <w:ind w:left="450" w:hanging="450"/>
              <w:rPr>
                <w:color w:val="000000" w:themeColor="text1"/>
              </w:rPr>
            </w:pPr>
            <w:r w:rsidRPr="00B4567C">
              <w:rPr>
                <w:color w:val="000000" w:themeColor="text1"/>
              </w:rPr>
              <w:t>The negotiations</w:t>
            </w:r>
            <w:r w:rsidR="000B5EDC" w:rsidRPr="00B4567C">
              <w:rPr>
                <w:color w:val="000000" w:themeColor="text1"/>
              </w:rPr>
              <w:t xml:space="preserve"> include </w:t>
            </w:r>
            <w:r w:rsidRPr="00B4567C">
              <w:rPr>
                <w:color w:val="000000" w:themeColor="text1"/>
              </w:rPr>
              <w:t xml:space="preserve">the </w:t>
            </w:r>
            <w:r w:rsidR="000B5EDC" w:rsidRPr="00B4567C">
              <w:rPr>
                <w:color w:val="000000" w:themeColor="text1"/>
              </w:rPr>
              <w:t xml:space="preserve">clarification of the Consultant’s tax liability in the Client’s country and how it should be reflected in the Contract. </w:t>
            </w:r>
          </w:p>
          <w:p w14:paraId="6D2114A7" w14:textId="77777777" w:rsidR="00332752" w:rsidRPr="00B4567C" w:rsidRDefault="000B5EDC" w:rsidP="00F74E2A">
            <w:pPr>
              <w:pStyle w:val="BodyTextIndent2"/>
              <w:numPr>
                <w:ilvl w:val="1"/>
                <w:numId w:val="17"/>
              </w:numPr>
              <w:spacing w:after="200"/>
              <w:ind w:left="450" w:hanging="450"/>
              <w:rPr>
                <w:color w:val="000000" w:themeColor="text1"/>
              </w:rPr>
            </w:pPr>
            <w:r w:rsidRPr="00B4567C">
              <w:rPr>
                <w:color w:val="000000" w:themeColor="text1"/>
              </w:rPr>
              <w:t xml:space="preserve">If the selection method included cost as a factor in </w:t>
            </w:r>
            <w:r w:rsidR="00B83EB3" w:rsidRPr="00B4567C">
              <w:rPr>
                <w:color w:val="000000" w:themeColor="text1"/>
              </w:rPr>
              <w:t xml:space="preserve">the </w:t>
            </w:r>
            <w:r w:rsidRPr="00B4567C">
              <w:rPr>
                <w:color w:val="000000" w:themeColor="text1"/>
              </w:rPr>
              <w:t>evaluation, the total price stated in the Financial Proposal for a Lump-</w:t>
            </w:r>
            <w:r w:rsidR="00260F11" w:rsidRPr="00B4567C">
              <w:rPr>
                <w:color w:val="000000" w:themeColor="text1"/>
              </w:rPr>
              <w:t>S</w:t>
            </w:r>
            <w:r w:rsidRPr="00B4567C">
              <w:rPr>
                <w:color w:val="000000" w:themeColor="text1"/>
              </w:rPr>
              <w:t xml:space="preserve">um contract shall not be negotiated. </w:t>
            </w:r>
          </w:p>
          <w:p w14:paraId="2922476D" w14:textId="77777777" w:rsidR="000B5EDC" w:rsidRPr="00B4567C" w:rsidRDefault="000B5EDC" w:rsidP="00F74E2A">
            <w:pPr>
              <w:pStyle w:val="BodyTextIndent2"/>
              <w:numPr>
                <w:ilvl w:val="1"/>
                <w:numId w:val="17"/>
              </w:numPr>
              <w:spacing w:after="200"/>
              <w:ind w:left="450" w:hanging="450"/>
              <w:rPr>
                <w:color w:val="000000" w:themeColor="text1"/>
              </w:rPr>
            </w:pPr>
            <w:r w:rsidRPr="00B4567C">
              <w:rPr>
                <w:color w:val="000000" w:themeColor="text1"/>
              </w:rPr>
              <w:t xml:space="preserve">In </w:t>
            </w:r>
            <w:r w:rsidR="00B83EB3" w:rsidRPr="00B4567C">
              <w:rPr>
                <w:color w:val="000000" w:themeColor="text1"/>
              </w:rPr>
              <w:t xml:space="preserve">the </w:t>
            </w:r>
            <w:r w:rsidRPr="00B4567C">
              <w:rPr>
                <w:color w:val="000000" w:themeColor="text1"/>
              </w:rPr>
              <w:t>case of a Time-</w:t>
            </w:r>
            <w:r w:rsidR="005802B3" w:rsidRPr="00B4567C">
              <w:rPr>
                <w:color w:val="000000" w:themeColor="text1"/>
              </w:rPr>
              <w:t>B</w:t>
            </w:r>
            <w:r w:rsidRPr="00B4567C">
              <w:rPr>
                <w:color w:val="000000" w:themeColor="text1"/>
              </w:rPr>
              <w:t xml:space="preserve">ased contract, unit rates negotiations shall not take place, except when </w:t>
            </w:r>
            <w:r w:rsidR="00B83EB3" w:rsidRPr="00B4567C">
              <w:rPr>
                <w:color w:val="000000" w:themeColor="text1"/>
              </w:rPr>
              <w:t xml:space="preserve">the </w:t>
            </w:r>
            <w:r w:rsidRPr="00B4567C">
              <w:rPr>
                <w:color w:val="000000" w:themeColor="text1"/>
              </w:rPr>
              <w:t xml:space="preserve">offered </w:t>
            </w:r>
            <w:r w:rsidR="002E604B" w:rsidRPr="00B4567C">
              <w:rPr>
                <w:color w:val="000000" w:themeColor="text1"/>
              </w:rPr>
              <w:t xml:space="preserve">Key Experts </w:t>
            </w:r>
            <w:r w:rsidR="002E604B" w:rsidRPr="00B4567C">
              <w:rPr>
                <w:color w:val="000000" w:themeColor="text1"/>
              </w:rPr>
              <w:lastRenderedPageBreak/>
              <w:t>and Non-Key E</w:t>
            </w:r>
            <w:r w:rsidRPr="00B4567C">
              <w:rPr>
                <w:color w:val="000000" w:themeColor="text1"/>
              </w:rPr>
              <w:t xml:space="preserve">xperts’ remuneration rates are much higher than </w:t>
            </w:r>
            <w:r w:rsidR="00B83EB3" w:rsidRPr="00B4567C">
              <w:rPr>
                <w:color w:val="000000" w:themeColor="text1"/>
              </w:rPr>
              <w:t xml:space="preserve">the </w:t>
            </w:r>
            <w:r w:rsidRPr="00B4567C">
              <w:rPr>
                <w:color w:val="000000" w:themeColor="text1"/>
              </w:rPr>
              <w:t xml:space="preserve">typically charged rates by consultants in similar </w:t>
            </w:r>
            <w:r w:rsidR="0062440F" w:rsidRPr="00B4567C">
              <w:rPr>
                <w:color w:val="000000" w:themeColor="text1"/>
              </w:rPr>
              <w:t xml:space="preserve">contracts. </w:t>
            </w:r>
            <w:r w:rsidR="005802B3" w:rsidRPr="00B4567C">
              <w:rPr>
                <w:color w:val="000000" w:themeColor="text1"/>
              </w:rPr>
              <w:t>I</w:t>
            </w:r>
            <w:r w:rsidRPr="00B4567C">
              <w:rPr>
                <w:color w:val="000000" w:themeColor="text1"/>
              </w:rPr>
              <w:t xml:space="preserve">n </w:t>
            </w:r>
            <w:r w:rsidR="00F23641" w:rsidRPr="00B4567C">
              <w:rPr>
                <w:color w:val="000000" w:themeColor="text1"/>
              </w:rPr>
              <w:t xml:space="preserve">such </w:t>
            </w:r>
            <w:r w:rsidRPr="00B4567C">
              <w:rPr>
                <w:color w:val="000000" w:themeColor="text1"/>
              </w:rPr>
              <w:t xml:space="preserve">case, </w:t>
            </w:r>
            <w:r w:rsidR="005802B3" w:rsidRPr="00B4567C">
              <w:rPr>
                <w:color w:val="000000" w:themeColor="text1"/>
              </w:rPr>
              <w:t xml:space="preserve">the Client may </w:t>
            </w:r>
            <w:r w:rsidRPr="00B4567C">
              <w:rPr>
                <w:color w:val="000000" w:themeColor="text1"/>
              </w:rPr>
              <w:t xml:space="preserve">ask for </w:t>
            </w:r>
            <w:r w:rsidR="005802B3" w:rsidRPr="00B4567C">
              <w:rPr>
                <w:color w:val="000000" w:themeColor="text1"/>
              </w:rPr>
              <w:t>clarifications and</w:t>
            </w:r>
            <w:r w:rsidR="00332752" w:rsidRPr="00B4567C">
              <w:rPr>
                <w:color w:val="000000" w:themeColor="text1"/>
              </w:rPr>
              <w:t xml:space="preserve">, if the fees are very high, ask to change the rates </w:t>
            </w:r>
            <w:r w:rsidRPr="00B4567C">
              <w:rPr>
                <w:color w:val="000000" w:themeColor="text1"/>
              </w:rPr>
              <w:t>after consultation with the Bank.</w:t>
            </w:r>
            <w:r w:rsidR="00BE2DAF" w:rsidRPr="00B4567C">
              <w:rPr>
                <w:color w:val="000000" w:themeColor="text1"/>
              </w:rPr>
              <w:t xml:space="preserve">The format for (i) providing information on remuneration rates in the case of Quality Based Selection; and (ii) clarifying remuneration rates’ structure under </w:t>
            </w:r>
            <w:r w:rsidR="00B9082E" w:rsidRPr="00B4567C">
              <w:rPr>
                <w:color w:val="000000" w:themeColor="text1"/>
              </w:rPr>
              <w:t>this Clause</w:t>
            </w:r>
            <w:r w:rsidR="00BE2DAF" w:rsidRPr="00B4567C">
              <w:rPr>
                <w:color w:val="000000" w:themeColor="text1"/>
              </w:rPr>
              <w:t>, is provided in Appendix A to the Financial Form FIN-3: Financial Negotiations – Breakdown of Remuneration Rates.</w:t>
            </w:r>
          </w:p>
        </w:tc>
      </w:tr>
      <w:tr w:rsidR="00B4567C" w:rsidRPr="00B4567C" w14:paraId="27E9DB47" w14:textId="77777777" w:rsidTr="009A69C4">
        <w:tc>
          <w:tcPr>
            <w:tcW w:w="2455" w:type="dxa"/>
          </w:tcPr>
          <w:p w14:paraId="59C4D1DD" w14:textId="77777777" w:rsidR="00F25D26" w:rsidRPr="00B4567C" w:rsidRDefault="000B5EDC" w:rsidP="009E37A0">
            <w:pPr>
              <w:pStyle w:val="Heading5"/>
              <w:ind w:left="420"/>
              <w:rPr>
                <w:color w:val="000000" w:themeColor="text1"/>
                <w:lang w:val="en-US"/>
              </w:rPr>
            </w:pPr>
            <w:bookmarkStart w:id="135" w:name="_Toc18079939"/>
            <w:r w:rsidRPr="00B4567C">
              <w:rPr>
                <w:color w:val="000000" w:themeColor="text1"/>
                <w:lang w:val="en-US"/>
              </w:rPr>
              <w:lastRenderedPageBreak/>
              <w:t>Conclusion of Negotiations</w:t>
            </w:r>
            <w:bookmarkEnd w:id="135"/>
          </w:p>
        </w:tc>
        <w:tc>
          <w:tcPr>
            <w:tcW w:w="6428" w:type="dxa"/>
            <w:gridSpan w:val="3"/>
          </w:tcPr>
          <w:p w14:paraId="6EB3EA84" w14:textId="77777777" w:rsidR="000B5EDC" w:rsidRPr="00B4567C" w:rsidRDefault="00B83EB3" w:rsidP="00F74E2A">
            <w:pPr>
              <w:pStyle w:val="BodyTextIndent2"/>
              <w:numPr>
                <w:ilvl w:val="1"/>
                <w:numId w:val="17"/>
              </w:numPr>
              <w:tabs>
                <w:tab w:val="left" w:pos="774"/>
              </w:tabs>
              <w:spacing w:after="200"/>
              <w:ind w:left="450" w:hanging="450"/>
              <w:rPr>
                <w:color w:val="000000" w:themeColor="text1"/>
              </w:rPr>
            </w:pPr>
            <w:r w:rsidRPr="00B4567C">
              <w:rPr>
                <w:color w:val="000000" w:themeColor="text1"/>
              </w:rPr>
              <w:t>The</w:t>
            </w:r>
            <w:r w:rsidR="00A34EF4" w:rsidRPr="00B4567C">
              <w:rPr>
                <w:color w:val="000000" w:themeColor="text1"/>
              </w:rPr>
              <w:t xml:space="preserve"> negotiations</w:t>
            </w:r>
            <w:r w:rsidR="000B5EDC" w:rsidRPr="00B4567C">
              <w:rPr>
                <w:color w:val="000000" w:themeColor="text1"/>
              </w:rPr>
              <w:t xml:space="preserve"> are concluded with a review of the finalized draft Contract</w:t>
            </w:r>
            <w:r w:rsidR="00F8659F" w:rsidRPr="00B4567C">
              <w:rPr>
                <w:color w:val="000000" w:themeColor="text1"/>
              </w:rPr>
              <w:t>,</w:t>
            </w:r>
            <w:r w:rsidR="000B5EDC" w:rsidRPr="00B4567C">
              <w:rPr>
                <w:color w:val="000000" w:themeColor="text1"/>
              </w:rPr>
              <w:t xml:space="preserve"> which then shall be initialed by the Client and the Consultant’s authorized representative. </w:t>
            </w:r>
          </w:p>
          <w:p w14:paraId="0738C4FD" w14:textId="77777777" w:rsidR="000B5EDC" w:rsidRPr="00B4567C" w:rsidRDefault="000B5EDC" w:rsidP="00F74E2A">
            <w:pPr>
              <w:pStyle w:val="BodyTextIndent2"/>
              <w:numPr>
                <w:ilvl w:val="1"/>
                <w:numId w:val="17"/>
              </w:numPr>
              <w:tabs>
                <w:tab w:val="left" w:pos="774"/>
              </w:tabs>
              <w:spacing w:after="200"/>
              <w:ind w:left="450" w:hanging="450"/>
              <w:rPr>
                <w:color w:val="000000" w:themeColor="text1"/>
              </w:rPr>
            </w:pPr>
            <w:r w:rsidRPr="00B4567C">
              <w:rPr>
                <w:color w:val="000000" w:themeColor="text1"/>
              </w:rPr>
              <w:t xml:space="preserve">If </w:t>
            </w:r>
            <w:r w:rsidR="00B83EB3" w:rsidRPr="00B4567C">
              <w:rPr>
                <w:color w:val="000000" w:themeColor="text1"/>
              </w:rPr>
              <w:t xml:space="preserve">the </w:t>
            </w:r>
            <w:r w:rsidRPr="00B4567C">
              <w:rPr>
                <w:color w:val="000000" w:themeColor="text1"/>
              </w:rPr>
              <w:t>negotiations fail, the Client</w:t>
            </w:r>
            <w:r w:rsidR="00A9178E" w:rsidRPr="00B4567C">
              <w:rPr>
                <w:color w:val="000000" w:themeColor="text1"/>
              </w:rPr>
              <w:t xml:space="preserve"> shall inform the Consultant in writing of all pending issues and disagreements and provide a final opportunity to the Consultant to respond. If disagreement persists, the Client shall terminate the negotiations informing the Consultant </w:t>
            </w:r>
            <w:r w:rsidR="00C9793D" w:rsidRPr="00B4567C">
              <w:rPr>
                <w:color w:val="000000" w:themeColor="text1"/>
              </w:rPr>
              <w:t xml:space="preserve">of </w:t>
            </w:r>
            <w:r w:rsidR="00A9178E" w:rsidRPr="00B4567C">
              <w:rPr>
                <w:color w:val="000000" w:themeColor="text1"/>
              </w:rPr>
              <w:t>the reasons for doing so. A</w:t>
            </w:r>
            <w:r w:rsidRPr="00B4567C">
              <w:rPr>
                <w:color w:val="000000" w:themeColor="text1"/>
              </w:rPr>
              <w:t xml:space="preserve">fter having obtained the Bank’s noobjection, </w:t>
            </w:r>
            <w:r w:rsidR="00A9178E" w:rsidRPr="00B4567C">
              <w:rPr>
                <w:color w:val="000000" w:themeColor="text1"/>
              </w:rPr>
              <w:t xml:space="preserve">the Client </w:t>
            </w:r>
            <w:r w:rsidRPr="00B4567C">
              <w:rPr>
                <w:color w:val="000000" w:themeColor="text1"/>
              </w:rPr>
              <w:t xml:space="preserve">will invite the </w:t>
            </w:r>
            <w:r w:rsidR="00C9793D" w:rsidRPr="00B4567C">
              <w:rPr>
                <w:color w:val="000000" w:themeColor="text1"/>
              </w:rPr>
              <w:t xml:space="preserve">next-ranked </w:t>
            </w:r>
            <w:r w:rsidRPr="00B4567C">
              <w:rPr>
                <w:color w:val="000000" w:themeColor="text1"/>
              </w:rPr>
              <w:t>Consultant to negotiate a Contract. Once the Client commences negotiations with the next</w:t>
            </w:r>
            <w:r w:rsidR="00A9178E" w:rsidRPr="00B4567C">
              <w:rPr>
                <w:color w:val="000000" w:themeColor="text1"/>
              </w:rPr>
              <w:t>-</w:t>
            </w:r>
            <w:r w:rsidRPr="00B4567C">
              <w:rPr>
                <w:color w:val="000000" w:themeColor="text1"/>
              </w:rPr>
              <w:t xml:space="preserve">ranked Consultant, the Client shall not reopen the earlier negotiations. </w:t>
            </w:r>
          </w:p>
        </w:tc>
      </w:tr>
      <w:tr w:rsidR="00B4567C" w:rsidRPr="00B4567C" w14:paraId="3546054D" w14:textId="77777777" w:rsidTr="009A69C4">
        <w:tc>
          <w:tcPr>
            <w:tcW w:w="2455" w:type="dxa"/>
          </w:tcPr>
          <w:p w14:paraId="518E0391" w14:textId="77777777" w:rsidR="0023387B" w:rsidRPr="00B4567C" w:rsidRDefault="0023387B" w:rsidP="009E37A0">
            <w:pPr>
              <w:pStyle w:val="Heading5"/>
              <w:ind w:left="330"/>
              <w:rPr>
                <w:color w:val="000000" w:themeColor="text1"/>
                <w:lang w:val="en-US"/>
              </w:rPr>
            </w:pPr>
            <w:bookmarkStart w:id="136" w:name="_Toc454358624"/>
            <w:bookmarkStart w:id="137" w:name="_Toc18079940"/>
            <w:r w:rsidRPr="00B4567C">
              <w:rPr>
                <w:color w:val="000000" w:themeColor="text1"/>
                <w:lang w:val="en-US"/>
              </w:rPr>
              <w:t>Standstill Period</w:t>
            </w:r>
            <w:bookmarkEnd w:id="136"/>
            <w:bookmarkEnd w:id="137"/>
          </w:p>
        </w:tc>
        <w:tc>
          <w:tcPr>
            <w:tcW w:w="6428" w:type="dxa"/>
            <w:gridSpan w:val="3"/>
          </w:tcPr>
          <w:p w14:paraId="502BA42C" w14:textId="77777777" w:rsidR="0023387B" w:rsidRPr="00B4567C" w:rsidRDefault="00B70A1D" w:rsidP="00F74E2A">
            <w:pPr>
              <w:pStyle w:val="BodyTextIndent2"/>
              <w:numPr>
                <w:ilvl w:val="1"/>
                <w:numId w:val="17"/>
              </w:numPr>
              <w:spacing w:after="200"/>
              <w:ind w:left="450" w:hanging="450"/>
              <w:rPr>
                <w:color w:val="000000" w:themeColor="text1"/>
              </w:rPr>
            </w:pPr>
            <w:r w:rsidRPr="00B4567C">
              <w:rPr>
                <w:color w:val="000000" w:themeColor="text1"/>
              </w:rPr>
              <w:t xml:space="preserve">The Contract shall </w:t>
            </w:r>
            <w:r w:rsidR="008B53C0" w:rsidRPr="00B4567C">
              <w:rPr>
                <w:color w:val="000000" w:themeColor="text1"/>
              </w:rPr>
              <w:t xml:space="preserve">not </w:t>
            </w:r>
            <w:r w:rsidRPr="00B4567C">
              <w:rPr>
                <w:color w:val="000000" w:themeColor="text1"/>
              </w:rPr>
              <w:t xml:space="preserve">be awarded earlier than the expiry of the Standstill Period. </w:t>
            </w:r>
            <w:r w:rsidRPr="00B4567C">
              <w:rPr>
                <w:iCs/>
                <w:color w:val="000000" w:themeColor="text1"/>
              </w:rPr>
              <w:t>The Standstill Period shall be ten (10) Business Days unless extended in accordance with IT</w:t>
            </w:r>
            <w:r w:rsidR="006144F6" w:rsidRPr="00B4567C">
              <w:rPr>
                <w:iCs/>
                <w:color w:val="000000" w:themeColor="text1"/>
              </w:rPr>
              <w:t>C3</w:t>
            </w:r>
            <w:r w:rsidRPr="00B4567C">
              <w:rPr>
                <w:iCs/>
                <w:color w:val="000000" w:themeColor="text1"/>
              </w:rPr>
              <w:t>3.</w:t>
            </w:r>
            <w:r w:rsidRPr="00B4567C">
              <w:rPr>
                <w:color w:val="000000" w:themeColor="text1"/>
              </w:rPr>
              <w:t xml:space="preserve">The Standstill Period commences the day after the date the Client has transmitted to each Consultant (that has not already been notified that it has been unsuccessful) the Notification of Intention to Award the Contract. Where only one Proposal is submitted, or if this contract is in response to an </w:t>
            </w:r>
            <w:r w:rsidR="0062440F" w:rsidRPr="00B4567C">
              <w:rPr>
                <w:color w:val="000000" w:themeColor="text1"/>
              </w:rPr>
              <w:t>emergency situation</w:t>
            </w:r>
            <w:r w:rsidRPr="00B4567C">
              <w:rPr>
                <w:color w:val="000000" w:themeColor="text1"/>
              </w:rPr>
              <w:t xml:space="preserve"> recognized by the </w:t>
            </w:r>
            <w:r w:rsidR="0062440F" w:rsidRPr="00B4567C">
              <w:rPr>
                <w:color w:val="000000" w:themeColor="text1"/>
              </w:rPr>
              <w:t>Bank, the</w:t>
            </w:r>
            <w:r w:rsidRPr="00B4567C">
              <w:rPr>
                <w:color w:val="000000" w:themeColor="text1"/>
              </w:rPr>
              <w:t xml:space="preserve"> Standstill Period shall not apply</w:t>
            </w:r>
            <w:r w:rsidR="0023387B" w:rsidRPr="00B4567C">
              <w:rPr>
                <w:color w:val="000000" w:themeColor="text1"/>
              </w:rPr>
              <w:t xml:space="preserve">. </w:t>
            </w:r>
          </w:p>
        </w:tc>
      </w:tr>
      <w:tr w:rsidR="00B4567C" w:rsidRPr="00B4567C" w14:paraId="6E80889E" w14:textId="77777777" w:rsidTr="009A69C4">
        <w:tc>
          <w:tcPr>
            <w:tcW w:w="2455" w:type="dxa"/>
          </w:tcPr>
          <w:p w14:paraId="5A46223A" w14:textId="77777777" w:rsidR="0023387B" w:rsidRPr="00B4567C" w:rsidRDefault="0023387B" w:rsidP="005E0043">
            <w:pPr>
              <w:pStyle w:val="Heading5"/>
              <w:rPr>
                <w:color w:val="000000" w:themeColor="text1"/>
                <w:lang w:val="en-US"/>
              </w:rPr>
            </w:pPr>
            <w:bookmarkStart w:id="138" w:name="_Toc454358625"/>
            <w:bookmarkStart w:id="139" w:name="_Toc18079941"/>
            <w:r w:rsidRPr="00B4567C">
              <w:rPr>
                <w:color w:val="000000" w:themeColor="text1"/>
                <w:lang w:val="en-US"/>
              </w:rPr>
              <w:t>Noti</w:t>
            </w:r>
            <w:r w:rsidR="00B70A1D" w:rsidRPr="00B4567C">
              <w:rPr>
                <w:color w:val="000000" w:themeColor="text1"/>
                <w:lang w:val="en-US"/>
              </w:rPr>
              <w:t xml:space="preserve">fication </w:t>
            </w:r>
            <w:r w:rsidRPr="00B4567C">
              <w:rPr>
                <w:color w:val="000000" w:themeColor="text1"/>
                <w:lang w:val="en-US"/>
              </w:rPr>
              <w:t>of Intention to Award</w:t>
            </w:r>
            <w:bookmarkEnd w:id="138"/>
            <w:bookmarkEnd w:id="139"/>
          </w:p>
        </w:tc>
        <w:tc>
          <w:tcPr>
            <w:tcW w:w="6428" w:type="dxa"/>
            <w:gridSpan w:val="3"/>
          </w:tcPr>
          <w:p w14:paraId="4F9C014E" w14:textId="77777777" w:rsidR="0023387B" w:rsidRPr="00B4567C" w:rsidRDefault="00B70A1D" w:rsidP="00F74E2A">
            <w:pPr>
              <w:pStyle w:val="BodyTextIndent2"/>
              <w:numPr>
                <w:ilvl w:val="1"/>
                <w:numId w:val="17"/>
              </w:numPr>
              <w:spacing w:after="200"/>
              <w:ind w:left="450" w:hanging="450"/>
              <w:rPr>
                <w:color w:val="000000" w:themeColor="text1"/>
              </w:rPr>
            </w:pPr>
            <w:r w:rsidRPr="00B4567C">
              <w:rPr>
                <w:color w:val="000000" w:themeColor="text1"/>
              </w:rPr>
              <w:t xml:space="preserve">The </w:t>
            </w:r>
            <w:r w:rsidR="005C0E1D" w:rsidRPr="00B4567C">
              <w:rPr>
                <w:color w:val="000000" w:themeColor="text1"/>
              </w:rPr>
              <w:t>Client</w:t>
            </w:r>
            <w:r w:rsidRPr="00B4567C">
              <w:rPr>
                <w:color w:val="000000" w:themeColor="text1"/>
              </w:rPr>
              <w:t xml:space="preserve">shall send to each </w:t>
            </w:r>
            <w:r w:rsidR="005C0E1D" w:rsidRPr="00B4567C">
              <w:rPr>
                <w:color w:val="000000" w:themeColor="text1"/>
              </w:rPr>
              <w:t>Consultant</w:t>
            </w:r>
            <w:r w:rsidRPr="00B4567C">
              <w:rPr>
                <w:color w:val="000000" w:themeColor="text1"/>
              </w:rPr>
              <w:t xml:space="preserve"> (that has not already been notified that it has been unsuccessful) the Notification of Intention to Award the Contract to the successful </w:t>
            </w:r>
            <w:r w:rsidR="005C0E1D" w:rsidRPr="00B4567C">
              <w:rPr>
                <w:color w:val="000000" w:themeColor="text1"/>
              </w:rPr>
              <w:t>Consultant</w:t>
            </w:r>
            <w:r w:rsidRPr="00B4567C">
              <w:rPr>
                <w:color w:val="000000" w:themeColor="text1"/>
              </w:rPr>
              <w:t xml:space="preserve">. </w:t>
            </w:r>
            <w:r w:rsidR="0023387B" w:rsidRPr="00B4567C">
              <w:rPr>
                <w:color w:val="000000" w:themeColor="text1"/>
              </w:rPr>
              <w:t>The Notification of Intention to Award shall contain, at a minimum, the following information:</w:t>
            </w:r>
          </w:p>
          <w:p w14:paraId="2EEAFF4E" w14:textId="77777777" w:rsidR="0023387B" w:rsidRPr="00B4567C" w:rsidRDefault="0023387B" w:rsidP="00F74E2A">
            <w:pPr>
              <w:pStyle w:val="ListParagraph"/>
              <w:numPr>
                <w:ilvl w:val="2"/>
                <w:numId w:val="43"/>
              </w:numPr>
              <w:spacing w:after="120"/>
              <w:contextualSpacing w:val="0"/>
              <w:jc w:val="both"/>
              <w:rPr>
                <w:rFonts w:eastAsia="Calibri"/>
                <w:color w:val="000000" w:themeColor="text1"/>
              </w:rPr>
            </w:pPr>
            <w:r w:rsidRPr="00B4567C">
              <w:rPr>
                <w:rFonts w:eastAsia="Calibri"/>
                <w:color w:val="000000" w:themeColor="text1"/>
              </w:rPr>
              <w:t>the name and address of the Consultant with whom the client succ</w:t>
            </w:r>
            <w:r w:rsidR="0027492E" w:rsidRPr="00B4567C">
              <w:rPr>
                <w:rFonts w:eastAsia="Calibri"/>
                <w:color w:val="000000" w:themeColor="text1"/>
              </w:rPr>
              <w:t>essfully negotiated a contract;</w:t>
            </w:r>
          </w:p>
          <w:p w14:paraId="08511161" w14:textId="77777777" w:rsidR="0023387B" w:rsidRPr="00B4567C" w:rsidRDefault="0023387B" w:rsidP="00F74E2A">
            <w:pPr>
              <w:pStyle w:val="ListParagraph"/>
              <w:numPr>
                <w:ilvl w:val="2"/>
                <w:numId w:val="43"/>
              </w:numPr>
              <w:spacing w:after="120"/>
              <w:contextualSpacing w:val="0"/>
              <w:jc w:val="both"/>
              <w:rPr>
                <w:rFonts w:eastAsia="Calibri"/>
                <w:color w:val="000000" w:themeColor="text1"/>
              </w:rPr>
            </w:pPr>
            <w:r w:rsidRPr="00B4567C">
              <w:rPr>
                <w:rFonts w:eastAsia="Calibri"/>
                <w:color w:val="000000" w:themeColor="text1"/>
              </w:rPr>
              <w:t>the contract price of the successful Proposal;</w:t>
            </w:r>
          </w:p>
          <w:p w14:paraId="29147900" w14:textId="77777777" w:rsidR="0023387B" w:rsidRPr="00B4567C" w:rsidRDefault="0023387B" w:rsidP="00F74E2A">
            <w:pPr>
              <w:pStyle w:val="ListParagraph"/>
              <w:numPr>
                <w:ilvl w:val="2"/>
                <w:numId w:val="43"/>
              </w:numPr>
              <w:spacing w:after="120"/>
              <w:contextualSpacing w:val="0"/>
              <w:jc w:val="both"/>
              <w:rPr>
                <w:rFonts w:eastAsia="Calibri"/>
                <w:color w:val="000000" w:themeColor="text1"/>
              </w:rPr>
            </w:pPr>
            <w:r w:rsidRPr="00B4567C">
              <w:rPr>
                <w:rFonts w:eastAsia="Calibri"/>
                <w:color w:val="000000" w:themeColor="text1"/>
              </w:rPr>
              <w:lastRenderedPageBreak/>
              <w:t xml:space="preserve">the names of all Consultants included in the short list, indicating those that submitted Proposals; </w:t>
            </w:r>
          </w:p>
          <w:p w14:paraId="1172C8C6" w14:textId="77777777" w:rsidR="0023387B" w:rsidRPr="00B4567C" w:rsidRDefault="0023387B" w:rsidP="00F74E2A">
            <w:pPr>
              <w:pStyle w:val="ListParagraph"/>
              <w:numPr>
                <w:ilvl w:val="2"/>
                <w:numId w:val="43"/>
              </w:numPr>
              <w:spacing w:after="120"/>
              <w:contextualSpacing w:val="0"/>
              <w:jc w:val="both"/>
              <w:rPr>
                <w:rFonts w:eastAsia="Calibri"/>
                <w:color w:val="000000" w:themeColor="text1"/>
              </w:rPr>
            </w:pPr>
            <w:r w:rsidRPr="00B4567C">
              <w:rPr>
                <w:rFonts w:eastAsia="Calibri"/>
                <w:color w:val="000000" w:themeColor="text1"/>
              </w:rPr>
              <w:t>where the selection method requires, the price offered by each Consultant as read out and as evaluated;</w:t>
            </w:r>
          </w:p>
          <w:p w14:paraId="7B8D0A40" w14:textId="77777777" w:rsidR="0023387B" w:rsidRPr="00B4567C" w:rsidRDefault="0023387B" w:rsidP="00F74E2A">
            <w:pPr>
              <w:pStyle w:val="ListParagraph"/>
              <w:numPr>
                <w:ilvl w:val="2"/>
                <w:numId w:val="43"/>
              </w:numPr>
              <w:spacing w:after="120"/>
              <w:contextualSpacing w:val="0"/>
              <w:jc w:val="both"/>
              <w:rPr>
                <w:rFonts w:eastAsia="Calibri"/>
                <w:color w:val="000000" w:themeColor="text1"/>
              </w:rPr>
            </w:pPr>
            <w:r w:rsidRPr="00B4567C">
              <w:rPr>
                <w:rFonts w:eastAsia="Calibri"/>
                <w:color w:val="000000" w:themeColor="text1"/>
              </w:rPr>
              <w:t xml:space="preserve">the overall technical scores and scores assigned for each criterion and sub-criterion to each Consultant; </w:t>
            </w:r>
          </w:p>
          <w:p w14:paraId="6CCF2D89" w14:textId="77777777" w:rsidR="0023387B" w:rsidRPr="00B4567C" w:rsidRDefault="0023387B" w:rsidP="00F74E2A">
            <w:pPr>
              <w:pStyle w:val="ListParagraph"/>
              <w:numPr>
                <w:ilvl w:val="2"/>
                <w:numId w:val="43"/>
              </w:numPr>
              <w:spacing w:after="120"/>
              <w:contextualSpacing w:val="0"/>
              <w:jc w:val="both"/>
              <w:rPr>
                <w:rFonts w:eastAsia="Calibri"/>
                <w:color w:val="000000" w:themeColor="text1"/>
              </w:rPr>
            </w:pPr>
            <w:r w:rsidRPr="00B4567C">
              <w:rPr>
                <w:rFonts w:eastAsia="Calibri"/>
                <w:color w:val="000000" w:themeColor="text1"/>
              </w:rPr>
              <w:t xml:space="preserve">the final combined scores and the final ranking of the Consultants; </w:t>
            </w:r>
          </w:p>
          <w:p w14:paraId="6312DD60" w14:textId="77777777" w:rsidR="0023387B" w:rsidRPr="00B4567C" w:rsidRDefault="0023387B" w:rsidP="00F74E2A">
            <w:pPr>
              <w:pStyle w:val="ListParagraph"/>
              <w:numPr>
                <w:ilvl w:val="2"/>
                <w:numId w:val="43"/>
              </w:numPr>
              <w:spacing w:after="120"/>
              <w:contextualSpacing w:val="0"/>
              <w:jc w:val="both"/>
              <w:rPr>
                <w:rFonts w:eastAsia="Calibri"/>
                <w:color w:val="000000" w:themeColor="text1"/>
              </w:rPr>
            </w:pPr>
            <w:r w:rsidRPr="00B4567C">
              <w:rPr>
                <w:rFonts w:eastAsia="Calibri"/>
                <w:color w:val="000000" w:themeColor="text1"/>
              </w:rPr>
              <w:t>a statement of the reason(s) why the recipient’s Proposal was unsuccessful, unless the combined score in (f) above already reveals the reason</w:t>
            </w:r>
            <w:r w:rsidR="0027492E" w:rsidRPr="00B4567C">
              <w:rPr>
                <w:rFonts w:eastAsia="Calibri"/>
                <w:color w:val="000000" w:themeColor="text1"/>
              </w:rPr>
              <w:t>;</w:t>
            </w:r>
          </w:p>
          <w:p w14:paraId="65C38869" w14:textId="77777777" w:rsidR="003A6014" w:rsidRPr="00B4567C" w:rsidRDefault="003A6014" w:rsidP="00F74E2A">
            <w:pPr>
              <w:pStyle w:val="ListParagraph"/>
              <w:numPr>
                <w:ilvl w:val="2"/>
                <w:numId w:val="43"/>
              </w:numPr>
              <w:spacing w:after="120"/>
              <w:contextualSpacing w:val="0"/>
              <w:jc w:val="both"/>
              <w:rPr>
                <w:color w:val="000000" w:themeColor="text1"/>
              </w:rPr>
            </w:pPr>
            <w:r w:rsidRPr="00B4567C">
              <w:rPr>
                <w:color w:val="000000" w:themeColor="text1"/>
              </w:rPr>
              <w:t>the expiry date of the Standstill Period;</w:t>
            </w:r>
            <w:r w:rsidR="0027492E" w:rsidRPr="00B4567C">
              <w:rPr>
                <w:color w:val="000000" w:themeColor="text1"/>
              </w:rPr>
              <w:t xml:space="preserve"> and</w:t>
            </w:r>
          </w:p>
          <w:p w14:paraId="19550A80" w14:textId="77777777" w:rsidR="0023387B" w:rsidRPr="00B4567C" w:rsidRDefault="0023387B" w:rsidP="00F74E2A">
            <w:pPr>
              <w:pStyle w:val="ListParagraph"/>
              <w:numPr>
                <w:ilvl w:val="2"/>
                <w:numId w:val="43"/>
              </w:numPr>
              <w:spacing w:after="120"/>
              <w:contextualSpacing w:val="0"/>
              <w:jc w:val="both"/>
              <w:rPr>
                <w:rFonts w:eastAsia="Calibri"/>
                <w:color w:val="000000" w:themeColor="text1"/>
              </w:rPr>
            </w:pPr>
            <w:r w:rsidRPr="00B4567C">
              <w:rPr>
                <w:rFonts w:eastAsia="Calibri"/>
                <w:color w:val="000000" w:themeColor="text1"/>
              </w:rPr>
              <w:t>instructions on how to request a debriefing and/or submit a complaint during the Standstill Period</w:t>
            </w:r>
            <w:r w:rsidR="0027492E" w:rsidRPr="00B4567C">
              <w:rPr>
                <w:rFonts w:eastAsia="Calibri"/>
                <w:color w:val="000000" w:themeColor="text1"/>
              </w:rPr>
              <w:t>.</w:t>
            </w:r>
          </w:p>
        </w:tc>
      </w:tr>
      <w:tr w:rsidR="00B4567C" w:rsidRPr="00B4567C" w14:paraId="36988026" w14:textId="77777777" w:rsidTr="00B87F2E">
        <w:tc>
          <w:tcPr>
            <w:tcW w:w="2455" w:type="dxa"/>
          </w:tcPr>
          <w:p w14:paraId="54061779" w14:textId="77777777" w:rsidR="0023387B" w:rsidRPr="00B4567C" w:rsidRDefault="003A6014" w:rsidP="00715AD6">
            <w:pPr>
              <w:pStyle w:val="Heading5"/>
              <w:rPr>
                <w:color w:val="000000" w:themeColor="text1"/>
                <w:lang w:val="en-US"/>
              </w:rPr>
            </w:pPr>
            <w:bookmarkStart w:id="140" w:name="_Toc438438866"/>
            <w:bookmarkStart w:id="141" w:name="_Toc438532660"/>
            <w:bookmarkStart w:id="142" w:name="_Toc438734010"/>
            <w:bookmarkStart w:id="143" w:name="_Toc438907046"/>
            <w:bookmarkStart w:id="144" w:name="_Toc438907245"/>
            <w:bookmarkStart w:id="145" w:name="_Toc454358629"/>
            <w:bookmarkStart w:id="146" w:name="_Toc18079942"/>
            <w:r w:rsidRPr="00B4567C">
              <w:rPr>
                <w:color w:val="000000" w:themeColor="text1"/>
                <w:lang w:val="en-US"/>
              </w:rPr>
              <w:lastRenderedPageBreak/>
              <w:t>Notification of Award</w:t>
            </w:r>
            <w:bookmarkEnd w:id="140"/>
            <w:bookmarkEnd w:id="141"/>
            <w:bookmarkEnd w:id="142"/>
            <w:bookmarkEnd w:id="143"/>
            <w:bookmarkEnd w:id="144"/>
            <w:bookmarkEnd w:id="145"/>
            <w:bookmarkEnd w:id="146"/>
          </w:p>
        </w:tc>
        <w:tc>
          <w:tcPr>
            <w:tcW w:w="6428" w:type="dxa"/>
            <w:gridSpan w:val="3"/>
          </w:tcPr>
          <w:p w14:paraId="08BF6363" w14:textId="77777777" w:rsidR="006503DA" w:rsidRPr="00B4567C" w:rsidRDefault="0085020A" w:rsidP="00F74E2A">
            <w:pPr>
              <w:pStyle w:val="BodyTextIndent2"/>
              <w:numPr>
                <w:ilvl w:val="1"/>
                <w:numId w:val="17"/>
              </w:numPr>
              <w:tabs>
                <w:tab w:val="left" w:pos="774"/>
              </w:tabs>
              <w:spacing w:after="120"/>
              <w:ind w:left="450" w:hanging="450"/>
              <w:rPr>
                <w:b/>
                <w:color w:val="000000" w:themeColor="text1"/>
              </w:rPr>
            </w:pPr>
            <w:r w:rsidRPr="00B4567C">
              <w:rPr>
                <w:color w:val="000000" w:themeColor="text1"/>
              </w:rPr>
              <w:t xml:space="preserve">Upon </w:t>
            </w:r>
            <w:r w:rsidR="003A6014" w:rsidRPr="00B4567C">
              <w:rPr>
                <w:color w:val="000000" w:themeColor="text1"/>
              </w:rPr>
              <w:t xml:space="preserve">expiry of the Standstill Period, specified in ITC 30.1 or any extension </w:t>
            </w:r>
            <w:r w:rsidR="0062440F" w:rsidRPr="00B4567C">
              <w:rPr>
                <w:color w:val="000000" w:themeColor="text1"/>
              </w:rPr>
              <w:t>thereof</w:t>
            </w:r>
            <w:r w:rsidR="003A6014" w:rsidRPr="00B4567C">
              <w:rPr>
                <w:color w:val="000000" w:themeColor="text1"/>
              </w:rPr>
              <w:t xml:space="preserve">, </w:t>
            </w:r>
            <w:r w:rsidR="0062440F" w:rsidRPr="00B4567C">
              <w:rPr>
                <w:color w:val="000000" w:themeColor="text1"/>
              </w:rPr>
              <w:t>and upon</w:t>
            </w:r>
            <w:r w:rsidR="003A6014" w:rsidRPr="00B4567C">
              <w:rPr>
                <w:color w:val="000000" w:themeColor="text1"/>
              </w:rPr>
              <w:t xml:space="preserve"> satisfactorily addressing a</w:t>
            </w:r>
            <w:r w:rsidR="00376307" w:rsidRPr="00B4567C">
              <w:rPr>
                <w:color w:val="000000" w:themeColor="text1"/>
              </w:rPr>
              <w:t xml:space="preserve">ny </w:t>
            </w:r>
            <w:r w:rsidR="003A6014" w:rsidRPr="00B4567C">
              <w:rPr>
                <w:color w:val="000000" w:themeColor="text1"/>
              </w:rPr>
              <w:t>complaint that has been filed within the Standstill Period, the Client shall</w:t>
            </w:r>
            <w:r w:rsidR="00467571" w:rsidRPr="00B4567C">
              <w:rPr>
                <w:color w:val="000000" w:themeColor="text1"/>
              </w:rPr>
              <w:t>,</w:t>
            </w:r>
            <w:r w:rsidR="006503DA" w:rsidRPr="00B4567C">
              <w:rPr>
                <w:color w:val="000000" w:themeColor="text1"/>
              </w:rPr>
              <w:t xml:space="preserve">send a notification of award to the successful Consultant, confirming the Client’s intention to award the Contract to the successful Consultant and requesting the successful Consultant to sign and return the draft negotiated Contract within eight (8) Business Days from the date of receipt of such notification.  If </w:t>
            </w:r>
            <w:r w:rsidR="006144F6" w:rsidRPr="00B4567C">
              <w:rPr>
                <w:color w:val="000000" w:themeColor="text1"/>
              </w:rPr>
              <w:t xml:space="preserve">specified in the </w:t>
            </w:r>
            <w:r w:rsidR="006144F6" w:rsidRPr="00B4567C">
              <w:rPr>
                <w:b/>
                <w:color w:val="000000" w:themeColor="text1"/>
              </w:rPr>
              <w:t>Data Sheet</w:t>
            </w:r>
            <w:r w:rsidR="00467571" w:rsidRPr="00B4567C">
              <w:rPr>
                <w:color w:val="000000" w:themeColor="text1"/>
              </w:rPr>
              <w:t xml:space="preserve">, </w:t>
            </w:r>
            <w:r w:rsidR="006503DA" w:rsidRPr="00B4567C">
              <w:rPr>
                <w:color w:val="000000" w:themeColor="text1"/>
              </w:rPr>
              <w:t xml:space="preserve">the client shall simultaneously </w:t>
            </w:r>
            <w:r w:rsidR="00467571" w:rsidRPr="00B4567C">
              <w:rPr>
                <w:color w:val="000000" w:themeColor="text1"/>
              </w:rPr>
              <w:t xml:space="preserve">request the successful </w:t>
            </w:r>
            <w:r w:rsidR="006144F6" w:rsidRPr="00B4567C">
              <w:rPr>
                <w:color w:val="000000" w:themeColor="text1"/>
              </w:rPr>
              <w:t>C</w:t>
            </w:r>
            <w:r w:rsidR="00467571" w:rsidRPr="00B4567C">
              <w:rPr>
                <w:color w:val="000000" w:themeColor="text1"/>
              </w:rPr>
              <w:t>onsultant to submit</w:t>
            </w:r>
            <w:r w:rsidR="006503DA" w:rsidRPr="00B4567C">
              <w:rPr>
                <w:color w:val="000000" w:themeColor="text1"/>
              </w:rPr>
              <w:t xml:space="preserve">, </w:t>
            </w:r>
            <w:r w:rsidR="00604FE4" w:rsidRPr="00B4567C">
              <w:rPr>
                <w:color w:val="000000" w:themeColor="text1"/>
              </w:rPr>
              <w:t>within eight (8) Business Days,</w:t>
            </w:r>
            <w:r w:rsidR="00467571" w:rsidRPr="00B4567C">
              <w:rPr>
                <w:color w:val="000000" w:themeColor="text1"/>
              </w:rPr>
              <w:t xml:space="preserve"> the Beneficial Ownership Disclosure Form</w:t>
            </w:r>
            <w:r w:rsidR="006503DA" w:rsidRPr="00B4567C">
              <w:rPr>
                <w:color w:val="000000" w:themeColor="text1"/>
              </w:rPr>
              <w:t>.</w:t>
            </w:r>
          </w:p>
          <w:p w14:paraId="31548C0E" w14:textId="77777777" w:rsidR="006503DA" w:rsidRPr="00B4567C" w:rsidRDefault="006503DA" w:rsidP="00B73628">
            <w:pPr>
              <w:pStyle w:val="BodyTextIndent2"/>
              <w:tabs>
                <w:tab w:val="left" w:pos="774"/>
              </w:tabs>
              <w:spacing w:after="120"/>
              <w:ind w:left="450" w:firstLine="0"/>
              <w:rPr>
                <w:color w:val="000000" w:themeColor="text1"/>
                <w:u w:val="single"/>
              </w:rPr>
            </w:pPr>
            <w:r w:rsidRPr="00B4567C">
              <w:rPr>
                <w:color w:val="000000" w:themeColor="text1"/>
                <w:u w:val="single"/>
              </w:rPr>
              <w:t>Contract Award Notice</w:t>
            </w:r>
          </w:p>
          <w:p w14:paraId="138DCCAE" w14:textId="77777777" w:rsidR="003A6014" w:rsidRPr="00B4567C" w:rsidRDefault="006144F6" w:rsidP="00B73628">
            <w:pPr>
              <w:pStyle w:val="BodyTextIndent2"/>
              <w:tabs>
                <w:tab w:val="left" w:pos="774"/>
              </w:tabs>
              <w:spacing w:after="120"/>
              <w:ind w:left="450" w:firstLine="0"/>
              <w:rPr>
                <w:b/>
                <w:color w:val="000000" w:themeColor="text1"/>
              </w:rPr>
            </w:pPr>
            <w:r w:rsidRPr="00B4567C">
              <w:rPr>
                <w:color w:val="000000" w:themeColor="text1"/>
              </w:rPr>
              <w:t>W</w:t>
            </w:r>
            <w:r w:rsidR="00467571" w:rsidRPr="00B4567C">
              <w:rPr>
                <w:color w:val="000000" w:themeColor="text1"/>
              </w:rPr>
              <w:t xml:space="preserve">ithin ten (10) Business Days </w:t>
            </w:r>
            <w:r w:rsidRPr="00B4567C">
              <w:rPr>
                <w:color w:val="000000" w:themeColor="text1"/>
              </w:rPr>
              <w:t>from the date of</w:t>
            </w:r>
            <w:r w:rsidR="00604FE4" w:rsidRPr="00B4567C">
              <w:rPr>
                <w:color w:val="000000" w:themeColor="text1"/>
              </w:rPr>
              <w:t xml:space="preserve"> notification of award</w:t>
            </w:r>
            <w:r w:rsidRPr="00B4567C">
              <w:rPr>
                <w:color w:val="000000" w:themeColor="text1"/>
              </w:rPr>
              <w:t xml:space="preserve"> such request, the Client shall </w:t>
            </w:r>
            <w:r w:rsidR="003A6014" w:rsidRPr="00B4567C">
              <w:rPr>
                <w:color w:val="000000" w:themeColor="text1"/>
              </w:rPr>
              <w:t xml:space="preserve">publish the Contract Award Notice which shall contain, at a minimum, the following information: </w:t>
            </w:r>
          </w:p>
          <w:p w14:paraId="41F1EFA6" w14:textId="77777777" w:rsidR="003A6014" w:rsidRPr="00B4567C" w:rsidRDefault="003A6014" w:rsidP="00837631">
            <w:pPr>
              <w:pStyle w:val="ListParagraph"/>
              <w:numPr>
                <w:ilvl w:val="0"/>
                <w:numId w:val="45"/>
              </w:numPr>
              <w:spacing w:after="120"/>
              <w:ind w:left="1105"/>
              <w:contextualSpacing w:val="0"/>
              <w:jc w:val="both"/>
              <w:rPr>
                <w:rFonts w:eastAsia="Calibri"/>
                <w:color w:val="000000" w:themeColor="text1"/>
              </w:rPr>
            </w:pPr>
            <w:r w:rsidRPr="00B4567C">
              <w:rPr>
                <w:rFonts w:eastAsia="Calibri"/>
                <w:color w:val="000000" w:themeColor="text1"/>
              </w:rPr>
              <w:t xml:space="preserve">name and address of the </w:t>
            </w:r>
            <w:r w:rsidR="00246B74" w:rsidRPr="00B4567C">
              <w:rPr>
                <w:rFonts w:eastAsia="Calibri"/>
                <w:color w:val="000000" w:themeColor="text1"/>
              </w:rPr>
              <w:t>Client</w:t>
            </w:r>
            <w:r w:rsidRPr="00B4567C">
              <w:rPr>
                <w:rFonts w:eastAsia="Calibri"/>
                <w:color w:val="000000" w:themeColor="text1"/>
              </w:rPr>
              <w:t>;</w:t>
            </w:r>
          </w:p>
          <w:p w14:paraId="7983953C" w14:textId="77777777" w:rsidR="003A6014" w:rsidRPr="00B4567C" w:rsidRDefault="003A6014" w:rsidP="00837631">
            <w:pPr>
              <w:pStyle w:val="ListParagraph"/>
              <w:numPr>
                <w:ilvl w:val="0"/>
                <w:numId w:val="45"/>
              </w:numPr>
              <w:spacing w:after="120"/>
              <w:ind w:left="1105"/>
              <w:contextualSpacing w:val="0"/>
              <w:jc w:val="both"/>
              <w:rPr>
                <w:rFonts w:eastAsia="Calibri"/>
                <w:color w:val="000000" w:themeColor="text1"/>
              </w:rPr>
            </w:pPr>
            <w:r w:rsidRPr="00B4567C">
              <w:rPr>
                <w:rFonts w:eastAsia="Calibri"/>
                <w:color w:val="000000" w:themeColor="text1"/>
              </w:rPr>
              <w:t xml:space="preserve">name and reference number of the contract being awarded, and the selection method used; </w:t>
            </w:r>
          </w:p>
          <w:p w14:paraId="48010825" w14:textId="77777777" w:rsidR="003A6014" w:rsidRPr="00B4567C" w:rsidRDefault="003A6014" w:rsidP="00837631">
            <w:pPr>
              <w:pStyle w:val="ListParagraph"/>
              <w:numPr>
                <w:ilvl w:val="0"/>
                <w:numId w:val="45"/>
              </w:numPr>
              <w:spacing w:after="120"/>
              <w:ind w:left="1105"/>
              <w:contextualSpacing w:val="0"/>
              <w:jc w:val="both"/>
              <w:rPr>
                <w:rFonts w:eastAsia="Calibri"/>
                <w:color w:val="000000" w:themeColor="text1"/>
              </w:rPr>
            </w:pPr>
            <w:r w:rsidRPr="00B4567C">
              <w:rPr>
                <w:rFonts w:eastAsia="Calibri"/>
                <w:color w:val="000000" w:themeColor="text1"/>
              </w:rPr>
              <w:t xml:space="preserve">names of </w:t>
            </w:r>
            <w:r w:rsidR="00715AD6" w:rsidRPr="00B4567C">
              <w:rPr>
                <w:rFonts w:eastAsia="Calibri"/>
                <w:color w:val="000000" w:themeColor="text1"/>
              </w:rPr>
              <w:t xml:space="preserve">the consultants that </w:t>
            </w:r>
            <w:r w:rsidRPr="00B4567C">
              <w:rPr>
                <w:rFonts w:eastAsia="Calibri"/>
                <w:color w:val="000000" w:themeColor="text1"/>
              </w:rPr>
              <w:t xml:space="preserve">submitted </w:t>
            </w:r>
            <w:r w:rsidR="00715AD6" w:rsidRPr="00B4567C">
              <w:rPr>
                <w:rFonts w:eastAsia="Calibri"/>
                <w:color w:val="000000" w:themeColor="text1"/>
              </w:rPr>
              <w:t>proposals</w:t>
            </w:r>
            <w:r w:rsidRPr="00B4567C">
              <w:rPr>
                <w:rFonts w:eastAsia="Calibri"/>
                <w:color w:val="000000" w:themeColor="text1"/>
              </w:rPr>
              <w:t xml:space="preserve">, and their </w:t>
            </w:r>
            <w:r w:rsidR="00715AD6" w:rsidRPr="00B4567C">
              <w:rPr>
                <w:rFonts w:eastAsia="Calibri"/>
                <w:color w:val="000000" w:themeColor="text1"/>
              </w:rPr>
              <w:t xml:space="preserve">proposal prices as read out at financial proposal </w:t>
            </w:r>
            <w:r w:rsidRPr="00B4567C">
              <w:rPr>
                <w:rFonts w:eastAsia="Calibri"/>
                <w:color w:val="000000" w:themeColor="text1"/>
              </w:rPr>
              <w:t xml:space="preserve">opening, and as evaluated; </w:t>
            </w:r>
          </w:p>
          <w:p w14:paraId="6AA25C44" w14:textId="77777777" w:rsidR="003A6014" w:rsidRPr="00B4567C" w:rsidRDefault="003A6014" w:rsidP="00837631">
            <w:pPr>
              <w:pStyle w:val="ListParagraph"/>
              <w:numPr>
                <w:ilvl w:val="0"/>
                <w:numId w:val="45"/>
              </w:numPr>
              <w:spacing w:after="120"/>
              <w:ind w:left="1105"/>
              <w:contextualSpacing w:val="0"/>
              <w:jc w:val="both"/>
              <w:rPr>
                <w:rFonts w:eastAsia="Calibri"/>
                <w:color w:val="000000" w:themeColor="text1"/>
              </w:rPr>
            </w:pPr>
            <w:r w:rsidRPr="00B4567C">
              <w:rPr>
                <w:rFonts w:eastAsia="Calibri"/>
                <w:color w:val="000000" w:themeColor="text1"/>
              </w:rPr>
              <w:lastRenderedPageBreak/>
              <w:t xml:space="preserve">names of all </w:t>
            </w:r>
            <w:r w:rsidR="00715AD6" w:rsidRPr="00B4567C">
              <w:rPr>
                <w:rFonts w:eastAsia="Calibri"/>
                <w:color w:val="000000" w:themeColor="text1"/>
              </w:rPr>
              <w:t xml:space="preserve">Consultants </w:t>
            </w:r>
            <w:r w:rsidRPr="00B4567C">
              <w:rPr>
                <w:rFonts w:eastAsia="Calibri"/>
                <w:color w:val="000000" w:themeColor="text1"/>
              </w:rPr>
              <w:t xml:space="preserve">whose </w:t>
            </w:r>
            <w:r w:rsidR="00715AD6" w:rsidRPr="00B4567C">
              <w:rPr>
                <w:rFonts w:eastAsia="Calibri"/>
                <w:color w:val="000000" w:themeColor="text1"/>
              </w:rPr>
              <w:t xml:space="preserve">Proposals </w:t>
            </w:r>
            <w:r w:rsidRPr="00B4567C">
              <w:rPr>
                <w:rFonts w:eastAsia="Calibri"/>
                <w:color w:val="000000" w:themeColor="text1"/>
              </w:rPr>
              <w:t xml:space="preserve">were rejected or were not evaluated, with the reasons therefor; </w:t>
            </w:r>
          </w:p>
          <w:p w14:paraId="71BA7AF6" w14:textId="77777777" w:rsidR="003A6014" w:rsidRPr="00B4567C" w:rsidRDefault="003A6014" w:rsidP="00837631">
            <w:pPr>
              <w:pStyle w:val="ListParagraph"/>
              <w:numPr>
                <w:ilvl w:val="0"/>
                <w:numId w:val="45"/>
              </w:numPr>
              <w:spacing w:after="120"/>
              <w:ind w:left="1105"/>
              <w:contextualSpacing w:val="0"/>
              <w:jc w:val="both"/>
              <w:rPr>
                <w:color w:val="000000" w:themeColor="text1"/>
              </w:rPr>
            </w:pPr>
            <w:r w:rsidRPr="00B4567C">
              <w:rPr>
                <w:rFonts w:eastAsia="Calibri"/>
                <w:color w:val="000000" w:themeColor="text1"/>
              </w:rPr>
              <w:t xml:space="preserve">the name of the successful </w:t>
            </w:r>
            <w:r w:rsidR="00715AD6" w:rsidRPr="00B4567C">
              <w:rPr>
                <w:rFonts w:eastAsia="Calibri"/>
                <w:color w:val="000000" w:themeColor="text1"/>
              </w:rPr>
              <w:t>consultant</w:t>
            </w:r>
            <w:r w:rsidRPr="00B4567C">
              <w:rPr>
                <w:rFonts w:eastAsia="Calibri"/>
                <w:color w:val="000000" w:themeColor="text1"/>
              </w:rPr>
              <w:t>, the final total contract price, the contract durat</w:t>
            </w:r>
            <w:r w:rsidR="00715AD6" w:rsidRPr="00B4567C">
              <w:rPr>
                <w:rFonts w:eastAsia="Calibri"/>
                <w:color w:val="000000" w:themeColor="text1"/>
              </w:rPr>
              <w:t>ion and a summary of its scope</w:t>
            </w:r>
            <w:r w:rsidR="00986312" w:rsidRPr="00B4567C">
              <w:rPr>
                <w:rFonts w:eastAsia="Calibri"/>
                <w:color w:val="000000" w:themeColor="text1"/>
              </w:rPr>
              <w:t>; and</w:t>
            </w:r>
            <w:r w:rsidR="00715AD6" w:rsidRPr="00B4567C">
              <w:rPr>
                <w:rFonts w:eastAsia="Calibri"/>
                <w:color w:val="000000" w:themeColor="text1"/>
              </w:rPr>
              <w:t>.</w:t>
            </w:r>
          </w:p>
          <w:p w14:paraId="1A0C1C8A" w14:textId="77777777" w:rsidR="00986312" w:rsidRPr="00B4567C" w:rsidRDefault="008A10F5" w:rsidP="00837631">
            <w:pPr>
              <w:pStyle w:val="ListParagraph"/>
              <w:numPr>
                <w:ilvl w:val="0"/>
                <w:numId w:val="45"/>
              </w:numPr>
              <w:spacing w:after="120"/>
              <w:ind w:left="1105"/>
              <w:contextualSpacing w:val="0"/>
              <w:jc w:val="both"/>
              <w:rPr>
                <w:color w:val="000000" w:themeColor="text1"/>
              </w:rPr>
            </w:pPr>
            <w:r w:rsidRPr="00B4567C">
              <w:rPr>
                <w:color w:val="000000" w:themeColor="text1"/>
              </w:rPr>
              <w:t>S</w:t>
            </w:r>
            <w:r w:rsidR="00986312" w:rsidRPr="00B4567C">
              <w:rPr>
                <w:color w:val="000000" w:themeColor="text1"/>
              </w:rPr>
              <w:t>uccessful</w:t>
            </w:r>
            <w:r w:rsidR="005C0E1D" w:rsidRPr="00B4567C">
              <w:rPr>
                <w:color w:val="000000" w:themeColor="text1"/>
              </w:rPr>
              <w:t>Consultant</w:t>
            </w:r>
            <w:r w:rsidR="00986312" w:rsidRPr="00B4567C">
              <w:rPr>
                <w:color w:val="000000" w:themeColor="text1"/>
              </w:rPr>
              <w:t>’s</w:t>
            </w:r>
            <w:r w:rsidR="006503DA" w:rsidRPr="00B4567C">
              <w:rPr>
                <w:color w:val="000000" w:themeColor="text1"/>
              </w:rPr>
              <w:t>Beneficial Ownership Disclosure Form</w:t>
            </w:r>
            <w:r w:rsidR="00986312" w:rsidRPr="00B4567C">
              <w:rPr>
                <w:color w:val="000000" w:themeColor="text1"/>
              </w:rPr>
              <w:t xml:space="preserve">, if specified in </w:t>
            </w:r>
            <w:r w:rsidR="006144F6" w:rsidRPr="00B4567C">
              <w:rPr>
                <w:b/>
                <w:bCs/>
                <w:color w:val="000000" w:themeColor="text1"/>
              </w:rPr>
              <w:t>Data Sheet</w:t>
            </w:r>
            <w:r w:rsidR="00986312" w:rsidRPr="00B4567C">
              <w:rPr>
                <w:color w:val="000000" w:themeColor="text1"/>
              </w:rPr>
              <w:t xml:space="preserve"> IT</w:t>
            </w:r>
            <w:r w:rsidR="006144F6" w:rsidRPr="00B4567C">
              <w:rPr>
                <w:color w:val="000000" w:themeColor="text1"/>
              </w:rPr>
              <w:t>C</w:t>
            </w:r>
            <w:r w:rsidR="00986312" w:rsidRPr="00B4567C">
              <w:rPr>
                <w:color w:val="000000" w:themeColor="text1"/>
              </w:rPr>
              <w:t xml:space="preserve"> 3</w:t>
            </w:r>
            <w:r w:rsidR="006144F6" w:rsidRPr="00B4567C">
              <w:rPr>
                <w:color w:val="000000" w:themeColor="text1"/>
              </w:rPr>
              <w:t>2</w:t>
            </w:r>
            <w:r w:rsidR="00986312" w:rsidRPr="00B4567C">
              <w:rPr>
                <w:color w:val="000000" w:themeColor="text1"/>
              </w:rPr>
              <w:t>.1</w:t>
            </w:r>
            <w:r w:rsidR="00986312" w:rsidRPr="00B4567C">
              <w:rPr>
                <w:rFonts w:eastAsia="Calibri"/>
                <w:color w:val="000000" w:themeColor="text1"/>
              </w:rPr>
              <w:t>.</w:t>
            </w:r>
          </w:p>
          <w:p w14:paraId="5DAFA6A2" w14:textId="77777777" w:rsidR="0023387B" w:rsidRPr="00B4567C" w:rsidRDefault="003A6014" w:rsidP="00F74E2A">
            <w:pPr>
              <w:pStyle w:val="BodyTextIndent2"/>
              <w:numPr>
                <w:ilvl w:val="1"/>
                <w:numId w:val="17"/>
              </w:numPr>
              <w:spacing w:after="200"/>
              <w:ind w:left="450" w:hanging="450"/>
              <w:rPr>
                <w:color w:val="000000" w:themeColor="text1"/>
              </w:rPr>
            </w:pPr>
            <w:r w:rsidRPr="00B4567C">
              <w:rPr>
                <w:color w:val="000000" w:themeColor="text1"/>
              </w:rPr>
              <w:t xml:space="preserve">The Contract Award Notice shall be published on the </w:t>
            </w:r>
            <w:r w:rsidR="00246B74" w:rsidRPr="00B4567C">
              <w:rPr>
                <w:color w:val="000000" w:themeColor="text1"/>
              </w:rPr>
              <w:t>Client</w:t>
            </w:r>
            <w:r w:rsidRPr="00B4567C">
              <w:rPr>
                <w:color w:val="000000" w:themeColor="text1"/>
              </w:rPr>
              <w:t xml:space="preserve">’s website with free access if available, or in at least one newspaper of national circulation in the </w:t>
            </w:r>
            <w:r w:rsidR="00246B74" w:rsidRPr="00B4567C">
              <w:rPr>
                <w:color w:val="000000" w:themeColor="text1"/>
              </w:rPr>
              <w:t>Client</w:t>
            </w:r>
            <w:r w:rsidRPr="00B4567C">
              <w:rPr>
                <w:color w:val="000000" w:themeColor="text1"/>
              </w:rPr>
              <w:t xml:space="preserve">’s Country, or in the official gazette. The </w:t>
            </w:r>
            <w:r w:rsidR="00246B74" w:rsidRPr="00B4567C">
              <w:rPr>
                <w:color w:val="000000" w:themeColor="text1"/>
              </w:rPr>
              <w:t>Client</w:t>
            </w:r>
            <w:r w:rsidRPr="00B4567C">
              <w:rPr>
                <w:color w:val="000000" w:themeColor="text1"/>
              </w:rPr>
              <w:t xml:space="preserve"> shall also publish the contract award notice in UNDB online</w:t>
            </w:r>
            <w:r w:rsidR="00AA485F" w:rsidRPr="00B4567C">
              <w:rPr>
                <w:color w:val="000000" w:themeColor="text1"/>
              </w:rPr>
              <w:t>.</w:t>
            </w:r>
          </w:p>
        </w:tc>
      </w:tr>
      <w:tr w:rsidR="00B4567C" w:rsidRPr="00B4567C" w14:paraId="6E7D8B84" w14:textId="77777777" w:rsidTr="00B87F2E">
        <w:tc>
          <w:tcPr>
            <w:tcW w:w="2455" w:type="dxa"/>
          </w:tcPr>
          <w:p w14:paraId="13790FD8" w14:textId="77777777" w:rsidR="0023387B" w:rsidRPr="00B4567C" w:rsidRDefault="00715AD6" w:rsidP="009E37A0">
            <w:pPr>
              <w:pStyle w:val="Heading5"/>
              <w:ind w:left="420"/>
              <w:rPr>
                <w:color w:val="000000" w:themeColor="text1"/>
                <w:lang w:val="en-US"/>
              </w:rPr>
            </w:pPr>
            <w:bookmarkStart w:id="147" w:name="_Toc454358630"/>
            <w:bookmarkStart w:id="148" w:name="_Toc18079943"/>
            <w:r w:rsidRPr="00B4567C">
              <w:rPr>
                <w:color w:val="000000" w:themeColor="text1"/>
                <w:lang w:val="en-US"/>
              </w:rPr>
              <w:lastRenderedPageBreak/>
              <w:t xml:space="preserve">Debriefing by the </w:t>
            </w:r>
            <w:bookmarkEnd w:id="147"/>
            <w:r w:rsidR="00246B74" w:rsidRPr="00B4567C">
              <w:rPr>
                <w:color w:val="000000" w:themeColor="text1"/>
                <w:lang w:val="en-US"/>
              </w:rPr>
              <w:t>Client</w:t>
            </w:r>
            <w:bookmarkEnd w:id="148"/>
          </w:p>
        </w:tc>
        <w:tc>
          <w:tcPr>
            <w:tcW w:w="6428" w:type="dxa"/>
            <w:gridSpan w:val="3"/>
          </w:tcPr>
          <w:p w14:paraId="2661835F" w14:textId="77777777" w:rsidR="00715AD6" w:rsidRPr="00B4567C" w:rsidRDefault="00715AD6" w:rsidP="00F74E2A">
            <w:pPr>
              <w:pStyle w:val="BodyTextIndent2"/>
              <w:numPr>
                <w:ilvl w:val="1"/>
                <w:numId w:val="17"/>
              </w:numPr>
              <w:tabs>
                <w:tab w:val="left" w:pos="774"/>
              </w:tabs>
              <w:spacing w:after="200"/>
              <w:ind w:left="450" w:hanging="450"/>
              <w:rPr>
                <w:color w:val="000000" w:themeColor="text1"/>
              </w:rPr>
            </w:pPr>
            <w:r w:rsidRPr="00B4567C">
              <w:rPr>
                <w:color w:val="000000" w:themeColor="text1"/>
              </w:rPr>
              <w:t xml:space="preserve">On receipt of the </w:t>
            </w:r>
            <w:r w:rsidR="00246B74" w:rsidRPr="00B4567C">
              <w:rPr>
                <w:color w:val="000000" w:themeColor="text1"/>
              </w:rPr>
              <w:t>Client</w:t>
            </w:r>
            <w:r w:rsidRPr="00B4567C">
              <w:rPr>
                <w:color w:val="000000" w:themeColor="text1"/>
              </w:rPr>
              <w:t xml:space="preserve">’s Notification of Intention to Award referred to in </w:t>
            </w:r>
            <w:r w:rsidR="006144F6" w:rsidRPr="00B4567C">
              <w:rPr>
                <w:color w:val="000000" w:themeColor="text1"/>
              </w:rPr>
              <w:t>ITC</w:t>
            </w:r>
            <w:r w:rsidR="00B9082E" w:rsidRPr="00B4567C">
              <w:rPr>
                <w:color w:val="000000" w:themeColor="text1"/>
              </w:rPr>
              <w:t>31</w:t>
            </w:r>
            <w:r w:rsidRPr="00B4567C">
              <w:rPr>
                <w:color w:val="000000" w:themeColor="text1"/>
              </w:rPr>
              <w:t xml:space="preserve">.1, an unsuccessful </w:t>
            </w:r>
            <w:r w:rsidR="00246B74" w:rsidRPr="00B4567C">
              <w:rPr>
                <w:color w:val="000000" w:themeColor="text1"/>
              </w:rPr>
              <w:t>Consultant</w:t>
            </w:r>
            <w:r w:rsidRPr="00B4567C">
              <w:rPr>
                <w:color w:val="000000" w:themeColor="text1"/>
              </w:rPr>
              <w:t xml:space="preserve"> has three (3) Business Days to make a written request to the </w:t>
            </w:r>
            <w:r w:rsidR="00246B74" w:rsidRPr="00B4567C">
              <w:rPr>
                <w:color w:val="000000" w:themeColor="text1"/>
              </w:rPr>
              <w:t>Client</w:t>
            </w:r>
            <w:r w:rsidRPr="00B4567C">
              <w:rPr>
                <w:color w:val="000000" w:themeColor="text1"/>
              </w:rPr>
              <w:t xml:space="preserve"> for a debriefing. The </w:t>
            </w:r>
            <w:r w:rsidR="00246B74" w:rsidRPr="00B4567C">
              <w:rPr>
                <w:color w:val="000000" w:themeColor="text1"/>
              </w:rPr>
              <w:t>Client</w:t>
            </w:r>
            <w:r w:rsidRPr="00B4567C">
              <w:rPr>
                <w:color w:val="000000" w:themeColor="text1"/>
              </w:rPr>
              <w:t xml:space="preserve"> shall provide a debriefing to all unsuccessful </w:t>
            </w:r>
            <w:r w:rsidR="00246B74" w:rsidRPr="00B4567C">
              <w:rPr>
                <w:color w:val="000000" w:themeColor="text1"/>
              </w:rPr>
              <w:t>Consultant</w:t>
            </w:r>
            <w:r w:rsidRPr="00B4567C">
              <w:rPr>
                <w:color w:val="000000" w:themeColor="text1"/>
              </w:rPr>
              <w:t>s whose request is received within this deadline.</w:t>
            </w:r>
          </w:p>
          <w:p w14:paraId="05F9AC4E" w14:textId="77777777" w:rsidR="00715AD6" w:rsidRPr="00B4567C" w:rsidRDefault="00715AD6" w:rsidP="00F74E2A">
            <w:pPr>
              <w:pStyle w:val="BodyTextIndent2"/>
              <w:numPr>
                <w:ilvl w:val="1"/>
                <w:numId w:val="17"/>
              </w:numPr>
              <w:spacing w:after="200"/>
              <w:ind w:left="450" w:hanging="450"/>
              <w:rPr>
                <w:color w:val="000000" w:themeColor="text1"/>
              </w:rPr>
            </w:pPr>
            <w:r w:rsidRPr="00B4567C">
              <w:rPr>
                <w:color w:val="000000" w:themeColor="text1"/>
              </w:rPr>
              <w:t xml:space="preserve">Where a request for debriefing is received within the deadline, the </w:t>
            </w:r>
            <w:r w:rsidR="00246B74" w:rsidRPr="00B4567C">
              <w:rPr>
                <w:color w:val="000000" w:themeColor="text1"/>
              </w:rPr>
              <w:t>Client</w:t>
            </w:r>
            <w:r w:rsidRPr="00B4567C">
              <w:rPr>
                <w:color w:val="000000" w:themeColor="text1"/>
              </w:rPr>
              <w:t xml:space="preserve"> shall provide a debriefing within five (5) Business Days, unless the </w:t>
            </w:r>
            <w:r w:rsidR="00246B74" w:rsidRPr="00B4567C">
              <w:rPr>
                <w:color w:val="000000" w:themeColor="text1"/>
              </w:rPr>
              <w:t>Client</w:t>
            </w:r>
            <w:r w:rsidRPr="00B4567C">
              <w:rPr>
                <w:color w:val="000000" w:themeColor="text1"/>
              </w:rPr>
              <w:t xml:space="preserve"> decides, for justifiable reasons, to provide the debriefing outside this timeframe. In that case, the standstill period shall automatically be extended until five (5) Business Days after such debriefing is provided.  If more than one debriefing is so delayed, the standstill period shall not end earlier than five (5) Business Days after the last debriefing takes place. The </w:t>
            </w:r>
            <w:r w:rsidR="00246B74" w:rsidRPr="00B4567C">
              <w:rPr>
                <w:color w:val="000000" w:themeColor="text1"/>
              </w:rPr>
              <w:t>Client</w:t>
            </w:r>
            <w:r w:rsidRPr="00B4567C">
              <w:rPr>
                <w:color w:val="000000" w:themeColor="text1"/>
              </w:rPr>
              <w:t xml:space="preserve"> shall promptly inform, by the quickest means available, all </w:t>
            </w:r>
            <w:r w:rsidR="00246B74" w:rsidRPr="00B4567C">
              <w:rPr>
                <w:color w:val="000000" w:themeColor="text1"/>
              </w:rPr>
              <w:t>Consultant</w:t>
            </w:r>
            <w:r w:rsidRPr="00B4567C">
              <w:rPr>
                <w:color w:val="000000" w:themeColor="text1"/>
              </w:rPr>
              <w:t>s of the extended standstill period</w:t>
            </w:r>
          </w:p>
          <w:p w14:paraId="5653E92D" w14:textId="77777777" w:rsidR="00715AD6" w:rsidRPr="00B4567C" w:rsidRDefault="00715AD6" w:rsidP="00F74E2A">
            <w:pPr>
              <w:pStyle w:val="BodyTextIndent2"/>
              <w:numPr>
                <w:ilvl w:val="1"/>
                <w:numId w:val="17"/>
              </w:numPr>
              <w:spacing w:after="200"/>
              <w:ind w:left="450" w:hanging="450"/>
              <w:rPr>
                <w:color w:val="000000" w:themeColor="text1"/>
              </w:rPr>
            </w:pPr>
            <w:r w:rsidRPr="00B4567C">
              <w:rPr>
                <w:color w:val="000000" w:themeColor="text1"/>
              </w:rPr>
              <w:t xml:space="preserve">Where a request for debriefing is received by the </w:t>
            </w:r>
            <w:r w:rsidR="00246B74" w:rsidRPr="00B4567C">
              <w:rPr>
                <w:color w:val="000000" w:themeColor="text1"/>
              </w:rPr>
              <w:t>Client</w:t>
            </w:r>
            <w:r w:rsidRPr="00B4567C">
              <w:rPr>
                <w:color w:val="000000" w:themeColor="text1"/>
              </w:rPr>
              <w:t xml:space="preserve"> later than the three (3)-Business Day deadline, the </w:t>
            </w:r>
            <w:r w:rsidR="00246B74" w:rsidRPr="00B4567C">
              <w:rPr>
                <w:color w:val="000000" w:themeColor="text1"/>
              </w:rPr>
              <w:t>Client</w:t>
            </w:r>
            <w:r w:rsidRPr="00B4567C">
              <w:rPr>
                <w:color w:val="000000" w:themeColor="text1"/>
              </w:rPr>
              <w:t xml:space="preserve"> should provide the debriefing as soon as practicable, and normally no later than fifteen (15) Business Days from the date of publication of Public Notice of Award of contract. Requests for debriefing received outside the three (3)-day deadline shall not lead to extension of the standstill period.  </w:t>
            </w:r>
          </w:p>
          <w:p w14:paraId="6C255011" w14:textId="77777777" w:rsidR="0023387B" w:rsidRPr="00B4567C" w:rsidRDefault="00715AD6" w:rsidP="00F74E2A">
            <w:pPr>
              <w:pStyle w:val="BodyTextIndent2"/>
              <w:numPr>
                <w:ilvl w:val="1"/>
                <w:numId w:val="17"/>
              </w:numPr>
              <w:spacing w:after="200"/>
              <w:ind w:left="450" w:hanging="450"/>
              <w:rPr>
                <w:color w:val="000000" w:themeColor="text1"/>
              </w:rPr>
            </w:pPr>
            <w:r w:rsidRPr="00B4567C">
              <w:rPr>
                <w:color w:val="000000" w:themeColor="text1"/>
              </w:rPr>
              <w:t xml:space="preserve">Debriefings of unsuccessful </w:t>
            </w:r>
            <w:r w:rsidR="00246B74" w:rsidRPr="00B4567C">
              <w:rPr>
                <w:color w:val="000000" w:themeColor="text1"/>
              </w:rPr>
              <w:t>Consultant</w:t>
            </w:r>
            <w:r w:rsidRPr="00B4567C">
              <w:rPr>
                <w:color w:val="000000" w:themeColor="text1"/>
              </w:rPr>
              <w:t xml:space="preserve">s may be done in writing or verbally. The </w:t>
            </w:r>
            <w:r w:rsidR="00246B74" w:rsidRPr="00B4567C">
              <w:rPr>
                <w:color w:val="000000" w:themeColor="text1"/>
              </w:rPr>
              <w:t>Consultant</w:t>
            </w:r>
            <w:r w:rsidR="008B53C0" w:rsidRPr="00B4567C">
              <w:rPr>
                <w:color w:val="000000" w:themeColor="text1"/>
              </w:rPr>
              <w:t>s</w:t>
            </w:r>
            <w:r w:rsidRPr="00B4567C">
              <w:rPr>
                <w:color w:val="000000" w:themeColor="text1"/>
              </w:rPr>
              <w:t xml:space="preserve"> shall bear their own costs of attending such a debriefing meeting</w:t>
            </w:r>
            <w:r w:rsidR="00837631" w:rsidRPr="00B4567C">
              <w:rPr>
                <w:color w:val="000000" w:themeColor="text1"/>
              </w:rPr>
              <w:t>.</w:t>
            </w:r>
          </w:p>
        </w:tc>
      </w:tr>
      <w:tr w:rsidR="00B4567C" w:rsidRPr="00B4567C" w14:paraId="54EDC14F" w14:textId="77777777" w:rsidTr="00B87F2E">
        <w:tc>
          <w:tcPr>
            <w:tcW w:w="2455" w:type="dxa"/>
          </w:tcPr>
          <w:p w14:paraId="615E4428" w14:textId="77777777" w:rsidR="0023387B" w:rsidRPr="00B4567C" w:rsidRDefault="006459B6" w:rsidP="005E0043">
            <w:pPr>
              <w:pStyle w:val="Heading5"/>
              <w:rPr>
                <w:color w:val="000000" w:themeColor="text1"/>
                <w:lang w:val="en-US"/>
              </w:rPr>
            </w:pPr>
            <w:bookmarkStart w:id="149" w:name="_Toc18079944"/>
            <w:r w:rsidRPr="00B4567C">
              <w:rPr>
                <w:color w:val="000000" w:themeColor="text1"/>
                <w:lang w:val="en-US"/>
              </w:rPr>
              <w:lastRenderedPageBreak/>
              <w:t>Signing</w:t>
            </w:r>
            <w:r w:rsidR="00715AD6" w:rsidRPr="00B4567C">
              <w:rPr>
                <w:color w:val="000000" w:themeColor="text1"/>
                <w:lang w:val="en-US"/>
              </w:rPr>
              <w:t xml:space="preserve"> of Contract</w:t>
            </w:r>
            <w:bookmarkEnd w:id="149"/>
          </w:p>
        </w:tc>
        <w:tc>
          <w:tcPr>
            <w:tcW w:w="6428" w:type="dxa"/>
            <w:gridSpan w:val="3"/>
          </w:tcPr>
          <w:p w14:paraId="7869A073" w14:textId="77777777" w:rsidR="00AF13F4" w:rsidRPr="00B4567C" w:rsidRDefault="00FD022E" w:rsidP="00F74E2A">
            <w:pPr>
              <w:pStyle w:val="BodyTextIndent2"/>
              <w:numPr>
                <w:ilvl w:val="1"/>
                <w:numId w:val="17"/>
              </w:numPr>
              <w:tabs>
                <w:tab w:val="left" w:pos="774"/>
              </w:tabs>
              <w:spacing w:after="120"/>
              <w:ind w:left="450" w:hanging="450"/>
              <w:rPr>
                <w:b/>
                <w:color w:val="000000" w:themeColor="text1"/>
              </w:rPr>
            </w:pPr>
            <w:r w:rsidRPr="00B4567C">
              <w:rPr>
                <w:color w:val="000000" w:themeColor="text1"/>
              </w:rPr>
              <w:t xml:space="preserve">The Contract shall be signed </w:t>
            </w:r>
            <w:r w:rsidR="00AF13F4" w:rsidRPr="00B4567C">
              <w:rPr>
                <w:color w:val="000000" w:themeColor="text1"/>
              </w:rPr>
              <w:t>prior to the expiration of the Proposal Validity Periodand</w:t>
            </w:r>
            <w:r w:rsidRPr="00B4567C">
              <w:rPr>
                <w:color w:val="000000" w:themeColor="text1"/>
              </w:rPr>
              <w:t>p</w:t>
            </w:r>
            <w:r w:rsidR="00715AD6" w:rsidRPr="00B4567C">
              <w:rPr>
                <w:color w:val="000000" w:themeColor="text1"/>
              </w:rPr>
              <w:t xml:space="preserve">romptly </w:t>
            </w:r>
            <w:r w:rsidR="00AF13F4" w:rsidRPr="00B4567C">
              <w:rPr>
                <w:color w:val="000000" w:themeColor="text1"/>
              </w:rPr>
              <w:t xml:space="preserve">after expiry of the Standstill Period, specified in ITC 30.1 or any extension thereof, </w:t>
            </w:r>
            <w:r w:rsidR="00742D05" w:rsidRPr="00B4567C">
              <w:rPr>
                <w:color w:val="000000" w:themeColor="text1"/>
              </w:rPr>
              <w:t xml:space="preserve">and </w:t>
            </w:r>
            <w:r w:rsidR="00AF13F4" w:rsidRPr="00B4567C">
              <w:rPr>
                <w:color w:val="000000" w:themeColor="text1"/>
              </w:rPr>
              <w:t>upon satisfactorily addressing a</w:t>
            </w:r>
            <w:r w:rsidR="00742D05" w:rsidRPr="00B4567C">
              <w:rPr>
                <w:color w:val="000000" w:themeColor="text1"/>
              </w:rPr>
              <w:t>ny</w:t>
            </w:r>
            <w:r w:rsidR="00AF13F4" w:rsidRPr="00B4567C">
              <w:rPr>
                <w:color w:val="000000" w:themeColor="text1"/>
              </w:rPr>
              <w:t xml:space="preserve"> complaint that has been filed within the Standstill Period. </w:t>
            </w:r>
          </w:p>
          <w:p w14:paraId="073D4787" w14:textId="77777777" w:rsidR="0023387B" w:rsidRPr="00B4567C" w:rsidRDefault="00715AD6" w:rsidP="00F74E2A">
            <w:pPr>
              <w:pStyle w:val="ListParagraph"/>
              <w:numPr>
                <w:ilvl w:val="1"/>
                <w:numId w:val="17"/>
              </w:numPr>
              <w:spacing w:after="200"/>
              <w:ind w:left="450" w:hanging="450"/>
              <w:contextualSpacing w:val="0"/>
              <w:jc w:val="both"/>
              <w:rPr>
                <w:color w:val="000000" w:themeColor="text1"/>
              </w:rPr>
            </w:pPr>
            <w:r w:rsidRPr="00B4567C">
              <w:rPr>
                <w:color w:val="000000" w:themeColor="text1"/>
              </w:rPr>
              <w:t xml:space="preserve">The Consultant is expected to commence the assignment on the date and at the location specified in the </w:t>
            </w:r>
            <w:r w:rsidRPr="00B4567C">
              <w:rPr>
                <w:b/>
                <w:color w:val="000000" w:themeColor="text1"/>
              </w:rPr>
              <w:t>Data Sheet</w:t>
            </w:r>
            <w:r w:rsidRPr="00B4567C">
              <w:rPr>
                <w:color w:val="000000" w:themeColor="text1"/>
              </w:rPr>
              <w:t>.</w:t>
            </w:r>
          </w:p>
        </w:tc>
      </w:tr>
      <w:tr w:rsidR="00B4567C" w:rsidRPr="00B4567C" w14:paraId="33615849" w14:textId="77777777" w:rsidTr="00B87F2E">
        <w:tc>
          <w:tcPr>
            <w:tcW w:w="2455" w:type="dxa"/>
          </w:tcPr>
          <w:p w14:paraId="401DE78A" w14:textId="77777777" w:rsidR="00733F3E" w:rsidRPr="00B4567C" w:rsidRDefault="00733F3E" w:rsidP="005E0043">
            <w:pPr>
              <w:pStyle w:val="Heading5"/>
              <w:rPr>
                <w:color w:val="000000" w:themeColor="text1"/>
                <w:lang w:val="en-US"/>
              </w:rPr>
            </w:pPr>
            <w:bookmarkStart w:id="150" w:name="_Toc473800030"/>
            <w:bookmarkStart w:id="151" w:name="_Toc473813011"/>
            <w:bookmarkStart w:id="152" w:name="_Toc18079945"/>
            <w:r w:rsidRPr="00B4567C">
              <w:rPr>
                <w:color w:val="000000" w:themeColor="text1"/>
              </w:rPr>
              <w:t>Procurement Related Complaint</w:t>
            </w:r>
            <w:bookmarkEnd w:id="150"/>
            <w:bookmarkEnd w:id="151"/>
            <w:bookmarkEnd w:id="152"/>
          </w:p>
        </w:tc>
        <w:tc>
          <w:tcPr>
            <w:tcW w:w="6428" w:type="dxa"/>
            <w:gridSpan w:val="3"/>
          </w:tcPr>
          <w:p w14:paraId="56486BED" w14:textId="77777777" w:rsidR="00733F3E" w:rsidRPr="00B4567C" w:rsidRDefault="00733F3E" w:rsidP="00F74E2A">
            <w:pPr>
              <w:pStyle w:val="BodyTextIndent2"/>
              <w:numPr>
                <w:ilvl w:val="1"/>
                <w:numId w:val="17"/>
              </w:numPr>
              <w:spacing w:after="200"/>
              <w:ind w:left="450" w:hanging="450"/>
              <w:rPr>
                <w:color w:val="000000" w:themeColor="text1"/>
              </w:rPr>
            </w:pPr>
            <w:r w:rsidRPr="00B4567C">
              <w:rPr>
                <w:color w:val="000000" w:themeColor="text1"/>
              </w:rPr>
              <w:t xml:space="preserve">The procedures for making a Procurement-related Complaint are as specified in the </w:t>
            </w:r>
            <w:r w:rsidRPr="00B4567C">
              <w:rPr>
                <w:b/>
                <w:color w:val="000000" w:themeColor="text1"/>
              </w:rPr>
              <w:t>Data Sheet</w:t>
            </w:r>
            <w:r w:rsidRPr="00B4567C">
              <w:rPr>
                <w:color w:val="000000" w:themeColor="text1"/>
              </w:rPr>
              <w:t>.</w:t>
            </w:r>
          </w:p>
        </w:tc>
      </w:tr>
    </w:tbl>
    <w:p w14:paraId="3884C5A8" w14:textId="77777777" w:rsidR="00B0418A" w:rsidRPr="00B4567C" w:rsidRDefault="00B0418A" w:rsidP="00B61E30">
      <w:pPr>
        <w:rPr>
          <w:color w:val="000000" w:themeColor="text1"/>
          <w:lang w:eastAsia="it-IT"/>
        </w:rPr>
        <w:sectPr w:rsidR="00B0418A" w:rsidRPr="00B4567C" w:rsidSect="004A646C">
          <w:headerReference w:type="even" r:id="rId14"/>
          <w:headerReference w:type="default" r:id="rId15"/>
          <w:footerReference w:type="even" r:id="rId16"/>
          <w:footerReference w:type="default" r:id="rId17"/>
          <w:headerReference w:type="first" r:id="rId18"/>
          <w:footerReference w:type="first" r:id="rId19"/>
          <w:footnotePr>
            <w:numRestart w:val="eachSect"/>
          </w:footnotePr>
          <w:type w:val="oddPage"/>
          <w:pgSz w:w="12242" w:h="15842" w:code="1"/>
          <w:pgMar w:top="1440" w:right="1440" w:bottom="1440" w:left="1728" w:header="288" w:footer="144" w:gutter="0"/>
          <w:pgNumType w:start="1"/>
          <w:cols w:space="708"/>
          <w:titlePg/>
          <w:docGrid w:linePitch="360"/>
        </w:sectPr>
      </w:pPr>
    </w:p>
    <w:p w14:paraId="589F8F67" w14:textId="77777777" w:rsidR="000B5EDC" w:rsidRPr="00B4567C" w:rsidRDefault="00EA2584" w:rsidP="00EA2584">
      <w:pPr>
        <w:pStyle w:val="Heading1"/>
        <w:rPr>
          <w:color w:val="000000" w:themeColor="text1"/>
          <w:sz w:val="28"/>
          <w:szCs w:val="28"/>
        </w:rPr>
      </w:pPr>
      <w:bookmarkStart w:id="153" w:name="_Toc474333907"/>
      <w:bookmarkStart w:id="154" w:name="_Toc474334076"/>
      <w:bookmarkStart w:id="155" w:name="_Toc18078382"/>
      <w:bookmarkStart w:id="156" w:name="_Toc18079946"/>
      <w:r w:rsidRPr="00B4567C">
        <w:rPr>
          <w:color w:val="000000" w:themeColor="text1"/>
          <w:sz w:val="28"/>
          <w:szCs w:val="28"/>
        </w:rPr>
        <w:lastRenderedPageBreak/>
        <w:t xml:space="preserve">E. </w:t>
      </w:r>
      <w:bookmarkStart w:id="157" w:name="_Toc265495738"/>
      <w:r w:rsidR="000B5EDC" w:rsidRPr="00B4567C">
        <w:rPr>
          <w:color w:val="000000" w:themeColor="text1"/>
          <w:sz w:val="28"/>
          <w:szCs w:val="28"/>
        </w:rPr>
        <w:t>Data Sheet</w:t>
      </w:r>
      <w:bookmarkEnd w:id="153"/>
      <w:bookmarkEnd w:id="154"/>
      <w:bookmarkEnd w:id="155"/>
      <w:bookmarkEnd w:id="156"/>
      <w:bookmarkEnd w:id="157"/>
    </w:p>
    <w:p w14:paraId="7C4D464B" w14:textId="77777777" w:rsidR="000B5EDC" w:rsidRPr="00B4567C" w:rsidRDefault="000B5EDC" w:rsidP="00B91DDF">
      <w:pPr>
        <w:jc w:val="center"/>
        <w:rPr>
          <w:bCs/>
          <w:color w:val="000000" w:themeColor="text1"/>
        </w:rPr>
      </w:pPr>
    </w:p>
    <w:tbl>
      <w:tblPr>
        <w:tblW w:w="5000" w:type="pct"/>
        <w:tblBorders>
          <w:top w:val="single" w:sz="4" w:space="0" w:color="auto"/>
          <w:left w:val="single" w:sz="6" w:space="0" w:color="auto"/>
          <w:bottom w:val="single" w:sz="6" w:space="0" w:color="auto"/>
          <w:right w:val="single" w:sz="6" w:space="0" w:color="auto"/>
          <w:insideH w:val="single" w:sz="6" w:space="0" w:color="auto"/>
          <w:insideV w:val="single" w:sz="4" w:space="0" w:color="auto"/>
        </w:tblBorders>
        <w:tblCellMar>
          <w:left w:w="72" w:type="dxa"/>
          <w:right w:w="72" w:type="dxa"/>
        </w:tblCellMar>
        <w:tblLook w:val="0000" w:firstRow="0" w:lastRow="0" w:firstColumn="0" w:lastColumn="0" w:noHBand="0" w:noVBand="0"/>
      </w:tblPr>
      <w:tblGrid>
        <w:gridCol w:w="1562"/>
        <w:gridCol w:w="7466"/>
        <w:gridCol w:w="16"/>
        <w:gridCol w:w="14"/>
      </w:tblGrid>
      <w:tr w:rsidR="00B4567C" w:rsidRPr="00B4567C" w14:paraId="0011CA2E" w14:textId="77777777" w:rsidTr="004A646C">
        <w:trPr>
          <w:gridAfter w:val="1"/>
          <w:wAfter w:w="8" w:type="pct"/>
        </w:trPr>
        <w:tc>
          <w:tcPr>
            <w:tcW w:w="862" w:type="pct"/>
            <w:tcMar>
              <w:top w:w="57" w:type="dxa"/>
              <w:bottom w:w="57" w:type="dxa"/>
            </w:tcMar>
            <w:vAlign w:val="center"/>
          </w:tcPr>
          <w:p w14:paraId="3B8EB052" w14:textId="77777777" w:rsidR="000B5EDC" w:rsidRPr="00B4567C" w:rsidRDefault="000B5EDC" w:rsidP="0027492E">
            <w:pPr>
              <w:rPr>
                <w:b/>
                <w:color w:val="000000" w:themeColor="text1"/>
              </w:rPr>
            </w:pPr>
            <w:r w:rsidRPr="00B4567C">
              <w:rPr>
                <w:b/>
                <w:color w:val="000000" w:themeColor="text1"/>
              </w:rPr>
              <w:t xml:space="preserve">ITC </w:t>
            </w:r>
          </w:p>
          <w:p w14:paraId="6C0F040A" w14:textId="77777777" w:rsidR="000B5EDC" w:rsidRPr="00B4567C" w:rsidRDefault="000B5EDC" w:rsidP="0027492E">
            <w:pPr>
              <w:rPr>
                <w:color w:val="000000" w:themeColor="text1"/>
              </w:rPr>
            </w:pPr>
            <w:r w:rsidRPr="00B4567C">
              <w:rPr>
                <w:b/>
                <w:color w:val="000000" w:themeColor="text1"/>
              </w:rPr>
              <w:t>Reference</w:t>
            </w:r>
          </w:p>
        </w:tc>
        <w:tc>
          <w:tcPr>
            <w:tcW w:w="4129" w:type="pct"/>
            <w:gridSpan w:val="2"/>
            <w:tcMar>
              <w:top w:w="85" w:type="dxa"/>
              <w:bottom w:w="142" w:type="dxa"/>
            </w:tcMar>
          </w:tcPr>
          <w:p w14:paraId="171AF410" w14:textId="77777777" w:rsidR="000B5EDC" w:rsidRPr="00B4567C" w:rsidRDefault="00EE2944" w:rsidP="004E3E5D">
            <w:pPr>
              <w:pStyle w:val="BodyText"/>
              <w:tabs>
                <w:tab w:val="left" w:pos="826"/>
                <w:tab w:val="left" w:pos="1726"/>
              </w:tabs>
              <w:spacing w:before="120"/>
              <w:jc w:val="center"/>
              <w:rPr>
                <w:color w:val="000000" w:themeColor="text1"/>
                <w:szCs w:val="24"/>
                <w:lang w:eastAsia="it-IT"/>
              </w:rPr>
            </w:pPr>
            <w:r w:rsidRPr="00B4567C">
              <w:rPr>
                <w:b/>
                <w:color w:val="000000" w:themeColor="text1"/>
                <w:sz w:val="32"/>
                <w:szCs w:val="32"/>
              </w:rPr>
              <w:t>A. General</w:t>
            </w:r>
          </w:p>
        </w:tc>
      </w:tr>
      <w:tr w:rsidR="00B4567C" w:rsidRPr="00B4567C" w14:paraId="65ABAE8E" w14:textId="77777777" w:rsidTr="004A646C">
        <w:trPr>
          <w:gridAfter w:val="1"/>
          <w:wAfter w:w="8" w:type="pct"/>
        </w:trPr>
        <w:tc>
          <w:tcPr>
            <w:tcW w:w="862" w:type="pct"/>
          </w:tcPr>
          <w:p w14:paraId="4585FB50" w14:textId="77777777" w:rsidR="000B5EDC" w:rsidRPr="00B4567C" w:rsidRDefault="000B5EDC" w:rsidP="0027492E">
            <w:pPr>
              <w:spacing w:before="120" w:after="120"/>
              <w:rPr>
                <w:b/>
                <w:color w:val="000000" w:themeColor="text1"/>
              </w:rPr>
            </w:pPr>
            <w:r w:rsidRPr="00B4567C">
              <w:rPr>
                <w:b/>
                <w:color w:val="000000" w:themeColor="text1"/>
              </w:rPr>
              <w:t>1 (</w:t>
            </w:r>
            <w:r w:rsidR="00B8779E" w:rsidRPr="00B4567C">
              <w:rPr>
                <w:b/>
                <w:color w:val="000000" w:themeColor="text1"/>
              </w:rPr>
              <w:t>b</w:t>
            </w:r>
            <w:r w:rsidRPr="00B4567C">
              <w:rPr>
                <w:b/>
                <w:color w:val="000000" w:themeColor="text1"/>
              </w:rPr>
              <w:t xml:space="preserve">) </w:t>
            </w:r>
          </w:p>
        </w:tc>
        <w:tc>
          <w:tcPr>
            <w:tcW w:w="4129" w:type="pct"/>
            <w:gridSpan w:val="2"/>
            <w:tcMar>
              <w:top w:w="85" w:type="dxa"/>
              <w:bottom w:w="142" w:type="dxa"/>
            </w:tcMar>
          </w:tcPr>
          <w:p w14:paraId="4006F32C" w14:textId="77777777" w:rsidR="000B5EDC" w:rsidRPr="00B4567C" w:rsidRDefault="004A22FB" w:rsidP="0006528E">
            <w:pPr>
              <w:tabs>
                <w:tab w:val="left" w:pos="567"/>
                <w:tab w:val="right" w:pos="7306"/>
              </w:tabs>
              <w:spacing w:before="120" w:after="120"/>
              <w:rPr>
                <w:color w:val="000000" w:themeColor="text1"/>
              </w:rPr>
            </w:pPr>
            <w:r w:rsidRPr="00B4567C">
              <w:rPr>
                <w:color w:val="000000" w:themeColor="text1"/>
              </w:rPr>
              <w:t>N</w:t>
            </w:r>
            <w:r w:rsidR="0006528E" w:rsidRPr="00B4567C">
              <w:rPr>
                <w:color w:val="000000" w:themeColor="text1"/>
              </w:rPr>
              <w:t>epal</w:t>
            </w:r>
          </w:p>
        </w:tc>
      </w:tr>
      <w:tr w:rsidR="00B4567C" w:rsidRPr="00B4567C" w14:paraId="78AFD67B" w14:textId="77777777" w:rsidTr="004A646C">
        <w:trPr>
          <w:gridAfter w:val="1"/>
          <w:wAfter w:w="8" w:type="pct"/>
        </w:trPr>
        <w:tc>
          <w:tcPr>
            <w:tcW w:w="862" w:type="pct"/>
          </w:tcPr>
          <w:p w14:paraId="06547A0C" w14:textId="77777777" w:rsidR="00E10461" w:rsidRPr="00B4567C" w:rsidRDefault="00E10461" w:rsidP="0027492E">
            <w:pPr>
              <w:spacing w:before="120" w:after="120"/>
              <w:rPr>
                <w:b/>
                <w:color w:val="000000" w:themeColor="text1"/>
              </w:rPr>
            </w:pPr>
            <w:r w:rsidRPr="00B4567C">
              <w:rPr>
                <w:b/>
                <w:color w:val="000000" w:themeColor="text1"/>
              </w:rPr>
              <w:t>1 (</w:t>
            </w:r>
            <w:r w:rsidR="00B8779E" w:rsidRPr="00B4567C">
              <w:rPr>
                <w:rFonts w:ascii="Arial" w:hAnsi="Arial" w:cs="Arial"/>
                <w:b/>
                <w:color w:val="000000" w:themeColor="text1"/>
                <w:sz w:val="22"/>
              </w:rPr>
              <w:t>l</w:t>
            </w:r>
            <w:r w:rsidRPr="00B4567C">
              <w:rPr>
                <w:b/>
                <w:color w:val="000000" w:themeColor="text1"/>
              </w:rPr>
              <w:t>)</w:t>
            </w:r>
          </w:p>
        </w:tc>
        <w:tc>
          <w:tcPr>
            <w:tcW w:w="4129" w:type="pct"/>
            <w:gridSpan w:val="2"/>
            <w:tcMar>
              <w:top w:w="85" w:type="dxa"/>
              <w:bottom w:w="142" w:type="dxa"/>
            </w:tcMar>
          </w:tcPr>
          <w:p w14:paraId="71DAC685" w14:textId="77777777" w:rsidR="004A22FB" w:rsidRPr="00B4567C" w:rsidRDefault="0006528E" w:rsidP="004A22FB">
            <w:pPr>
              <w:tabs>
                <w:tab w:val="right" w:pos="7272"/>
              </w:tabs>
              <w:spacing w:before="120" w:after="120"/>
              <w:rPr>
                <w:b/>
                <w:i/>
                <w:color w:val="000000" w:themeColor="text1"/>
              </w:rPr>
            </w:pPr>
            <w:r w:rsidRPr="00B4567C">
              <w:rPr>
                <w:color w:val="000000" w:themeColor="text1"/>
              </w:rPr>
              <w:t>Not Applicable (hereinafter “</w:t>
            </w:r>
            <w:r w:rsidR="004A22FB" w:rsidRPr="00B4567C">
              <w:rPr>
                <w:color w:val="000000" w:themeColor="text1"/>
              </w:rPr>
              <w:t>NA</w:t>
            </w:r>
            <w:r w:rsidRPr="00B4567C">
              <w:rPr>
                <w:color w:val="000000" w:themeColor="text1"/>
              </w:rPr>
              <w:t>”)</w:t>
            </w:r>
          </w:p>
          <w:p w14:paraId="70FEC3F1" w14:textId="77777777" w:rsidR="00E10461" w:rsidRPr="00B4567C" w:rsidRDefault="00E10461" w:rsidP="0027492E">
            <w:pPr>
              <w:tabs>
                <w:tab w:val="left" w:pos="567"/>
                <w:tab w:val="right" w:pos="7306"/>
              </w:tabs>
              <w:spacing w:before="120" w:after="120"/>
              <w:rPr>
                <w:b/>
                <w:i/>
                <w:color w:val="000000" w:themeColor="text1"/>
              </w:rPr>
            </w:pPr>
          </w:p>
        </w:tc>
      </w:tr>
      <w:tr w:rsidR="00B4567C" w:rsidRPr="00B4567C" w14:paraId="7FD3A048" w14:textId="77777777" w:rsidTr="004A646C">
        <w:trPr>
          <w:gridAfter w:val="1"/>
          <w:wAfter w:w="8" w:type="pct"/>
        </w:trPr>
        <w:tc>
          <w:tcPr>
            <w:tcW w:w="862" w:type="pct"/>
          </w:tcPr>
          <w:p w14:paraId="0CC4161C" w14:textId="77777777" w:rsidR="00E10461" w:rsidRPr="00B4567C" w:rsidRDefault="00E10461" w:rsidP="0027492E">
            <w:pPr>
              <w:spacing w:before="120" w:after="120"/>
              <w:rPr>
                <w:b/>
                <w:color w:val="000000" w:themeColor="text1"/>
              </w:rPr>
            </w:pPr>
            <w:r w:rsidRPr="00B4567C">
              <w:rPr>
                <w:b/>
                <w:color w:val="000000" w:themeColor="text1"/>
              </w:rPr>
              <w:t>2.1</w:t>
            </w:r>
          </w:p>
        </w:tc>
        <w:tc>
          <w:tcPr>
            <w:tcW w:w="4129" w:type="pct"/>
            <w:gridSpan w:val="2"/>
            <w:tcMar>
              <w:top w:w="85" w:type="dxa"/>
              <w:bottom w:w="142" w:type="dxa"/>
            </w:tcMar>
          </w:tcPr>
          <w:p w14:paraId="5990F987" w14:textId="77777777" w:rsidR="00E10461" w:rsidRPr="00B4567C" w:rsidRDefault="00E10461" w:rsidP="004E3E5D">
            <w:pPr>
              <w:tabs>
                <w:tab w:val="left" w:pos="567"/>
                <w:tab w:val="right" w:pos="7306"/>
              </w:tabs>
              <w:spacing w:before="120" w:after="120"/>
              <w:ind w:left="567" w:hanging="567"/>
              <w:rPr>
                <w:color w:val="000000" w:themeColor="text1"/>
                <w:u w:val="single"/>
              </w:rPr>
            </w:pPr>
            <w:r w:rsidRPr="00B4567C">
              <w:rPr>
                <w:b/>
                <w:color w:val="000000" w:themeColor="text1"/>
              </w:rPr>
              <w:t xml:space="preserve">Name of the Client: </w:t>
            </w:r>
            <w:r w:rsidR="00646A47" w:rsidRPr="00B4567C">
              <w:rPr>
                <w:b/>
                <w:color w:val="000000" w:themeColor="text1"/>
              </w:rPr>
              <w:t>EVENT II PS</w:t>
            </w:r>
          </w:p>
          <w:p w14:paraId="29C18337" w14:textId="77777777" w:rsidR="00E10461" w:rsidRPr="00B4567C" w:rsidRDefault="004A22FB" w:rsidP="00646A47">
            <w:pPr>
              <w:tabs>
                <w:tab w:val="left" w:pos="567"/>
                <w:tab w:val="right" w:pos="7306"/>
              </w:tabs>
              <w:spacing w:before="120" w:after="120"/>
              <w:ind w:left="567" w:hanging="567"/>
              <w:rPr>
                <w:color w:val="000000" w:themeColor="text1"/>
              </w:rPr>
            </w:pPr>
            <w:r w:rsidRPr="00B4567C">
              <w:rPr>
                <w:b/>
                <w:color w:val="000000" w:themeColor="text1"/>
              </w:rPr>
              <w:t>Method of S</w:t>
            </w:r>
            <w:r w:rsidR="00E10461" w:rsidRPr="00B4567C">
              <w:rPr>
                <w:b/>
                <w:color w:val="000000" w:themeColor="text1"/>
              </w:rPr>
              <w:t>election</w:t>
            </w:r>
            <w:r w:rsidR="00E10461" w:rsidRPr="00B4567C">
              <w:rPr>
                <w:color w:val="000000" w:themeColor="text1"/>
              </w:rPr>
              <w:t xml:space="preserve">: </w:t>
            </w:r>
            <w:r w:rsidR="00CD3F00" w:rsidRPr="00B4567C">
              <w:rPr>
                <w:color w:val="000000" w:themeColor="text1"/>
              </w:rPr>
              <w:t>A</w:t>
            </w:r>
            <w:r w:rsidR="00E10461" w:rsidRPr="00B4567C">
              <w:rPr>
                <w:color w:val="000000" w:themeColor="text1"/>
              </w:rPr>
              <w:t>s per</w:t>
            </w:r>
            <w:r w:rsidR="004745D6" w:rsidRPr="00B4567C">
              <w:rPr>
                <w:color w:val="000000" w:themeColor="text1"/>
              </w:rPr>
              <w:t xml:space="preserve"> </w:t>
            </w:r>
            <w:r w:rsidR="00903CBF" w:rsidRPr="00B4567C">
              <w:rPr>
                <w:color w:val="000000" w:themeColor="text1"/>
              </w:rPr>
              <w:t>the</w:t>
            </w:r>
            <w:r w:rsidR="004745D6" w:rsidRPr="00B4567C">
              <w:rPr>
                <w:color w:val="000000" w:themeColor="text1"/>
              </w:rPr>
              <w:t xml:space="preserve"> </w:t>
            </w:r>
            <w:r w:rsidR="00531E3B" w:rsidRPr="00B4567C">
              <w:rPr>
                <w:color w:val="000000" w:themeColor="text1"/>
              </w:rPr>
              <w:t>Pro</w:t>
            </w:r>
            <w:r w:rsidR="007301D0" w:rsidRPr="00B4567C">
              <w:rPr>
                <w:color w:val="000000" w:themeColor="text1"/>
              </w:rPr>
              <w:t xml:space="preserve">ject Implementation Manual of EVENT </w:t>
            </w:r>
            <w:r w:rsidR="00EF1F7B" w:rsidRPr="00B4567C">
              <w:rPr>
                <w:color w:val="000000" w:themeColor="text1"/>
              </w:rPr>
              <w:t>–</w:t>
            </w:r>
            <w:r w:rsidR="007301D0" w:rsidRPr="00B4567C">
              <w:rPr>
                <w:color w:val="000000" w:themeColor="text1"/>
              </w:rPr>
              <w:t xml:space="preserve"> II</w:t>
            </w:r>
          </w:p>
        </w:tc>
      </w:tr>
      <w:tr w:rsidR="00B4567C" w:rsidRPr="00B4567C" w14:paraId="5E3D9B54" w14:textId="77777777" w:rsidTr="004A646C">
        <w:trPr>
          <w:gridAfter w:val="1"/>
          <w:wAfter w:w="8" w:type="pct"/>
        </w:trPr>
        <w:tc>
          <w:tcPr>
            <w:tcW w:w="862" w:type="pct"/>
          </w:tcPr>
          <w:p w14:paraId="74B8D90C" w14:textId="77777777" w:rsidR="00E10461" w:rsidRPr="00B4567C" w:rsidRDefault="00E10461" w:rsidP="0027492E">
            <w:pPr>
              <w:spacing w:before="120" w:after="120"/>
              <w:rPr>
                <w:b/>
                <w:bCs/>
                <w:color w:val="000000" w:themeColor="text1"/>
              </w:rPr>
            </w:pPr>
            <w:r w:rsidRPr="00B4567C">
              <w:rPr>
                <w:b/>
                <w:bCs/>
                <w:color w:val="000000" w:themeColor="text1"/>
              </w:rPr>
              <w:t>2.2</w:t>
            </w:r>
          </w:p>
        </w:tc>
        <w:tc>
          <w:tcPr>
            <w:tcW w:w="4129" w:type="pct"/>
            <w:gridSpan w:val="2"/>
            <w:tcMar>
              <w:top w:w="85" w:type="dxa"/>
              <w:bottom w:w="142" w:type="dxa"/>
            </w:tcMar>
          </w:tcPr>
          <w:p w14:paraId="726B9AF7" w14:textId="77777777" w:rsidR="00E10461" w:rsidRPr="00B4567C" w:rsidRDefault="00E10461" w:rsidP="0027492E">
            <w:pPr>
              <w:tabs>
                <w:tab w:val="right" w:pos="7218"/>
              </w:tabs>
              <w:spacing w:before="120" w:after="120"/>
              <w:rPr>
                <w:color w:val="000000" w:themeColor="text1"/>
              </w:rPr>
            </w:pPr>
            <w:r w:rsidRPr="00B4567C">
              <w:rPr>
                <w:b/>
                <w:color w:val="000000" w:themeColor="text1"/>
              </w:rPr>
              <w:t>Financial Proposal to be submitted together with Technical Proposal</w:t>
            </w:r>
            <w:r w:rsidRPr="00B4567C">
              <w:rPr>
                <w:color w:val="000000" w:themeColor="text1"/>
              </w:rPr>
              <w:t>:</w:t>
            </w:r>
          </w:p>
          <w:p w14:paraId="2524EE71" w14:textId="77777777" w:rsidR="000E05E3" w:rsidRPr="00B4567C" w:rsidRDefault="00E10461" w:rsidP="000E05E3">
            <w:pPr>
              <w:tabs>
                <w:tab w:val="left" w:pos="826"/>
                <w:tab w:val="left" w:pos="1726"/>
                <w:tab w:val="right" w:pos="7218"/>
              </w:tabs>
              <w:spacing w:before="120" w:after="120"/>
              <w:rPr>
                <w:color w:val="000000" w:themeColor="text1"/>
              </w:rPr>
            </w:pPr>
            <w:r w:rsidRPr="00B4567C">
              <w:rPr>
                <w:color w:val="000000" w:themeColor="text1"/>
              </w:rPr>
              <w:t>Yes</w:t>
            </w:r>
          </w:p>
          <w:p w14:paraId="14DC3082" w14:textId="0740D4D2" w:rsidR="00E10461" w:rsidRPr="00B4567C" w:rsidRDefault="00E10461" w:rsidP="00555C0E">
            <w:pPr>
              <w:tabs>
                <w:tab w:val="left" w:pos="826"/>
                <w:tab w:val="left" w:pos="1726"/>
                <w:tab w:val="right" w:pos="7218"/>
              </w:tabs>
              <w:spacing w:before="120" w:after="120"/>
              <w:jc w:val="both"/>
              <w:rPr>
                <w:color w:val="000000" w:themeColor="text1"/>
              </w:rPr>
            </w:pPr>
            <w:r w:rsidRPr="00B4567C">
              <w:rPr>
                <w:b/>
                <w:color w:val="000000" w:themeColor="text1"/>
              </w:rPr>
              <w:t>The name of the assignment is</w:t>
            </w:r>
            <w:r w:rsidRPr="00B4567C">
              <w:rPr>
                <w:color w:val="000000" w:themeColor="text1"/>
              </w:rPr>
              <w:t xml:space="preserve">: </w:t>
            </w:r>
            <w:r w:rsidR="00D365A2" w:rsidRPr="00B4567C">
              <w:rPr>
                <w:bCs/>
                <w:color w:val="000000" w:themeColor="text1"/>
                <w:lang w:bidi="ne-NP"/>
              </w:rPr>
              <w:t>Delivering Vocational Training and Employment Services for Targeted Youths under Ge</w:t>
            </w:r>
            <w:r w:rsidR="00555C0E" w:rsidRPr="00B4567C">
              <w:rPr>
                <w:bCs/>
                <w:color w:val="000000" w:themeColor="text1"/>
                <w:lang w:bidi="ne-NP"/>
              </w:rPr>
              <w:t>neral Training (</w:t>
            </w:r>
            <w:r w:rsidR="00407F7A" w:rsidRPr="00B4567C">
              <w:rPr>
                <w:bCs/>
                <w:color w:val="000000" w:themeColor="text1"/>
                <w:lang w:bidi="ne-NP"/>
              </w:rPr>
              <w:t>Special Women Window</w:t>
            </w:r>
            <w:r w:rsidR="00555C0E" w:rsidRPr="00B4567C">
              <w:rPr>
                <w:bCs/>
                <w:color w:val="000000" w:themeColor="text1"/>
                <w:lang w:bidi="ne-NP"/>
              </w:rPr>
              <w:t xml:space="preserve"> Short-term </w:t>
            </w:r>
            <w:r w:rsidR="007301D0" w:rsidRPr="00B4567C">
              <w:rPr>
                <w:bCs/>
                <w:color w:val="000000" w:themeColor="text1"/>
                <w:lang w:bidi="ne-NP"/>
              </w:rPr>
              <w:t xml:space="preserve">Level – </w:t>
            </w:r>
            <w:r w:rsidR="00555C0E" w:rsidRPr="00B4567C">
              <w:rPr>
                <w:bCs/>
                <w:color w:val="000000" w:themeColor="text1"/>
                <w:lang w:bidi="ne-NP"/>
              </w:rPr>
              <w:t>1;</w:t>
            </w:r>
            <w:r w:rsidR="008049EC">
              <w:rPr>
                <w:bCs/>
                <w:color w:val="000000" w:themeColor="text1"/>
                <w:lang w:bidi="ne-NP"/>
              </w:rPr>
              <w:t xml:space="preserve">  </w:t>
            </w:r>
            <w:r w:rsidR="00407F7A" w:rsidRPr="00B4567C">
              <w:rPr>
                <w:bCs/>
                <w:color w:val="000000" w:themeColor="text1"/>
                <w:lang w:bidi="ne-NP"/>
              </w:rPr>
              <w:t>2nd</w:t>
            </w:r>
            <w:r w:rsidR="00D365A2" w:rsidRPr="00B4567C">
              <w:rPr>
                <w:bCs/>
                <w:color w:val="000000" w:themeColor="text1"/>
                <w:lang w:bidi="ne-NP"/>
              </w:rPr>
              <w:t xml:space="preserve"> Round)</w:t>
            </w:r>
          </w:p>
        </w:tc>
      </w:tr>
      <w:tr w:rsidR="00B4567C" w:rsidRPr="00B4567C" w14:paraId="74CA6FE8" w14:textId="77777777" w:rsidTr="004A646C">
        <w:trPr>
          <w:gridAfter w:val="1"/>
          <w:wAfter w:w="8" w:type="pct"/>
        </w:trPr>
        <w:tc>
          <w:tcPr>
            <w:tcW w:w="862" w:type="pct"/>
          </w:tcPr>
          <w:p w14:paraId="7C7CD6E1" w14:textId="77777777" w:rsidR="00E10461" w:rsidRPr="00B4567C" w:rsidRDefault="00E10461" w:rsidP="0027492E">
            <w:pPr>
              <w:spacing w:before="120" w:after="120"/>
              <w:rPr>
                <w:b/>
                <w:bCs/>
                <w:color w:val="000000" w:themeColor="text1"/>
              </w:rPr>
            </w:pPr>
            <w:r w:rsidRPr="00B4567C">
              <w:rPr>
                <w:color w:val="000000" w:themeColor="text1"/>
              </w:rPr>
              <w:br w:type="page"/>
            </w:r>
            <w:r w:rsidRPr="00B4567C">
              <w:rPr>
                <w:b/>
                <w:bCs/>
                <w:color w:val="000000" w:themeColor="text1"/>
              </w:rPr>
              <w:t>2.3</w:t>
            </w:r>
          </w:p>
        </w:tc>
        <w:tc>
          <w:tcPr>
            <w:tcW w:w="4129" w:type="pct"/>
            <w:gridSpan w:val="2"/>
            <w:tcMar>
              <w:top w:w="85" w:type="dxa"/>
              <w:bottom w:w="142" w:type="dxa"/>
            </w:tcMar>
          </w:tcPr>
          <w:p w14:paraId="5C4C6F1F" w14:textId="77777777" w:rsidR="00E10461" w:rsidRPr="00B4567C" w:rsidRDefault="00E10461" w:rsidP="0027492E">
            <w:pPr>
              <w:tabs>
                <w:tab w:val="left" w:pos="567"/>
                <w:tab w:val="left" w:pos="4786"/>
                <w:tab w:val="left" w:pos="5686"/>
                <w:tab w:val="right" w:pos="7306"/>
              </w:tabs>
              <w:spacing w:before="120" w:after="120"/>
              <w:rPr>
                <w:color w:val="000000" w:themeColor="text1"/>
              </w:rPr>
            </w:pPr>
            <w:r w:rsidRPr="00B4567C">
              <w:rPr>
                <w:b/>
                <w:color w:val="000000" w:themeColor="text1"/>
              </w:rPr>
              <w:t>A pre-proposal conference will be held</w:t>
            </w:r>
            <w:r w:rsidRPr="00B4567C">
              <w:rPr>
                <w:color w:val="000000" w:themeColor="text1"/>
              </w:rPr>
              <w:t xml:space="preserve">:  Yes  </w:t>
            </w:r>
          </w:p>
          <w:p w14:paraId="7B4FDBFD" w14:textId="0FE60BCC" w:rsidR="00E10461" w:rsidRPr="00B4567C" w:rsidRDefault="00E10461" w:rsidP="0027492E">
            <w:pPr>
              <w:pStyle w:val="BodyText"/>
              <w:tabs>
                <w:tab w:val="right" w:pos="7306"/>
              </w:tabs>
              <w:spacing w:before="120"/>
              <w:jc w:val="left"/>
              <w:rPr>
                <w:color w:val="000000" w:themeColor="text1"/>
              </w:rPr>
            </w:pPr>
            <w:r w:rsidRPr="00B4567C">
              <w:rPr>
                <w:color w:val="000000" w:themeColor="text1"/>
              </w:rPr>
              <w:t>Date of pre-proposal co</w:t>
            </w:r>
            <w:bookmarkStart w:id="158" w:name="_GoBack"/>
            <w:bookmarkEnd w:id="158"/>
            <w:r w:rsidRPr="00B4567C">
              <w:rPr>
                <w:color w:val="000000" w:themeColor="text1"/>
              </w:rPr>
              <w:t>nference:</w:t>
            </w:r>
            <w:r w:rsidR="00555C0E" w:rsidRPr="00B4567C">
              <w:rPr>
                <w:color w:val="000000" w:themeColor="text1"/>
              </w:rPr>
              <w:t xml:space="preserve"> </w:t>
            </w:r>
            <w:r w:rsidR="00D36DE0" w:rsidRPr="00B4567C">
              <w:rPr>
                <w:color w:val="000000" w:themeColor="text1"/>
              </w:rPr>
              <w:t xml:space="preserve"> </w:t>
            </w:r>
            <w:r w:rsidR="00EE5D10">
              <w:t>January 20,21 and 22, 2021</w:t>
            </w:r>
            <w:r w:rsidRPr="00B4567C">
              <w:rPr>
                <w:color w:val="000000" w:themeColor="text1"/>
              </w:rPr>
              <w:tab/>
            </w:r>
          </w:p>
          <w:p w14:paraId="41B7700C" w14:textId="77777777" w:rsidR="00E10461" w:rsidRPr="00B4567C" w:rsidRDefault="00E10461" w:rsidP="0027492E">
            <w:pPr>
              <w:pStyle w:val="BankNormal"/>
              <w:tabs>
                <w:tab w:val="right" w:pos="7218"/>
              </w:tabs>
              <w:spacing w:before="120" w:after="120"/>
              <w:rPr>
                <w:color w:val="000000" w:themeColor="text1"/>
                <w:szCs w:val="24"/>
                <w:lang w:eastAsia="it-IT"/>
              </w:rPr>
            </w:pPr>
            <w:r w:rsidRPr="00B4567C">
              <w:rPr>
                <w:color w:val="000000" w:themeColor="text1"/>
                <w:szCs w:val="24"/>
                <w:lang w:eastAsia="it-IT"/>
              </w:rPr>
              <w:t xml:space="preserve">Time: </w:t>
            </w:r>
            <w:r w:rsidR="00B4050D" w:rsidRPr="00B4567C">
              <w:rPr>
                <w:color w:val="000000" w:themeColor="text1"/>
                <w:szCs w:val="24"/>
                <w:lang w:eastAsia="it-IT"/>
              </w:rPr>
              <w:t>10</w:t>
            </w:r>
            <w:r w:rsidR="00D365A2" w:rsidRPr="00B4567C">
              <w:rPr>
                <w:color w:val="000000" w:themeColor="text1"/>
                <w:szCs w:val="24"/>
                <w:lang w:eastAsia="it-IT"/>
              </w:rPr>
              <w:t>:00 AM</w:t>
            </w:r>
          </w:p>
          <w:p w14:paraId="35524F02" w14:textId="77777777" w:rsidR="00E10461" w:rsidRPr="00B4567C" w:rsidRDefault="00E10461" w:rsidP="0027492E">
            <w:pPr>
              <w:pStyle w:val="BodyText"/>
              <w:tabs>
                <w:tab w:val="right" w:pos="7306"/>
              </w:tabs>
              <w:spacing w:before="120"/>
              <w:jc w:val="left"/>
              <w:rPr>
                <w:color w:val="000000" w:themeColor="text1"/>
                <w:u w:val="single"/>
              </w:rPr>
            </w:pPr>
            <w:r w:rsidRPr="00B4567C">
              <w:rPr>
                <w:color w:val="000000" w:themeColor="text1"/>
              </w:rPr>
              <w:t>Address:</w:t>
            </w:r>
            <w:r w:rsidR="00D36DE0" w:rsidRPr="00B4567C">
              <w:rPr>
                <w:color w:val="000000" w:themeColor="text1"/>
              </w:rPr>
              <w:t>Shall</w:t>
            </w:r>
            <w:r w:rsidR="00753274" w:rsidRPr="00B4567C">
              <w:rPr>
                <w:i/>
                <w:color w:val="000000" w:themeColor="text1"/>
              </w:rPr>
              <w:t xml:space="preserve"> be notified 3 days ahead through EVENT-II website</w:t>
            </w:r>
            <w:r w:rsidR="002F0328" w:rsidRPr="00B4567C">
              <w:rPr>
                <w:b/>
                <w:color w:val="000000" w:themeColor="text1"/>
              </w:rPr>
              <w:t>)</w:t>
            </w:r>
          </w:p>
          <w:p w14:paraId="31ADC09E" w14:textId="77777777" w:rsidR="00D365A2" w:rsidRPr="00B4567C" w:rsidRDefault="00E10461" w:rsidP="00D365A2">
            <w:pPr>
              <w:pStyle w:val="BankNormal"/>
              <w:tabs>
                <w:tab w:val="left" w:pos="3346"/>
                <w:tab w:val="right" w:pos="7306"/>
              </w:tabs>
              <w:spacing w:before="120" w:after="120"/>
              <w:rPr>
                <w:color w:val="000000" w:themeColor="text1"/>
              </w:rPr>
            </w:pPr>
            <w:r w:rsidRPr="00B4567C">
              <w:rPr>
                <w:color w:val="000000" w:themeColor="text1"/>
              </w:rPr>
              <w:t xml:space="preserve">Telephone: </w:t>
            </w:r>
            <w:r w:rsidR="00DD7639" w:rsidRPr="00B4567C">
              <w:rPr>
                <w:color w:val="000000" w:themeColor="text1"/>
              </w:rPr>
              <w:t>01</w:t>
            </w:r>
            <w:r w:rsidR="00DC33A5" w:rsidRPr="00B4567C">
              <w:rPr>
                <w:color w:val="000000" w:themeColor="text1"/>
              </w:rPr>
              <w:t>-</w:t>
            </w:r>
            <w:r w:rsidR="00056F35" w:rsidRPr="00B4567C">
              <w:rPr>
                <w:color w:val="000000" w:themeColor="text1"/>
              </w:rPr>
              <w:t>4</w:t>
            </w:r>
            <w:r w:rsidR="00DD7639" w:rsidRPr="00B4567C">
              <w:rPr>
                <w:color w:val="000000" w:themeColor="text1"/>
              </w:rPr>
              <w:t>7843</w:t>
            </w:r>
            <w:r w:rsidR="00D365A2" w:rsidRPr="00B4567C">
              <w:rPr>
                <w:color w:val="000000" w:themeColor="text1"/>
              </w:rPr>
              <w:t>11</w:t>
            </w:r>
          </w:p>
          <w:p w14:paraId="71C32C69" w14:textId="77777777" w:rsidR="00E10461" w:rsidRPr="00B4567C" w:rsidRDefault="00E10461" w:rsidP="00D365A2">
            <w:pPr>
              <w:pStyle w:val="BankNormal"/>
              <w:tabs>
                <w:tab w:val="left" w:pos="3346"/>
                <w:tab w:val="right" w:pos="7306"/>
              </w:tabs>
              <w:spacing w:before="120" w:after="120"/>
              <w:rPr>
                <w:color w:val="000000" w:themeColor="text1"/>
                <w:u w:val="single"/>
              </w:rPr>
            </w:pPr>
            <w:r w:rsidRPr="00B4567C">
              <w:rPr>
                <w:color w:val="000000" w:themeColor="text1"/>
              </w:rPr>
              <w:t xml:space="preserve">E-mail: </w:t>
            </w:r>
            <w:r w:rsidR="00D365A2" w:rsidRPr="00B4567C">
              <w:rPr>
                <w:color w:val="000000" w:themeColor="text1"/>
              </w:rPr>
              <w:t>info@event.gov.np</w:t>
            </w:r>
          </w:p>
          <w:p w14:paraId="678BAF21" w14:textId="77777777" w:rsidR="00E10461" w:rsidRPr="00B4567C" w:rsidRDefault="00D365A2" w:rsidP="00EE2135">
            <w:pPr>
              <w:pStyle w:val="BankNormal"/>
              <w:tabs>
                <w:tab w:val="right" w:pos="3346"/>
              </w:tabs>
              <w:spacing w:before="120" w:after="120"/>
              <w:rPr>
                <w:color w:val="000000" w:themeColor="text1"/>
                <w:szCs w:val="24"/>
                <w:lang w:eastAsia="it-IT"/>
              </w:rPr>
            </w:pPr>
            <w:r w:rsidRPr="00B4567C">
              <w:rPr>
                <w:color w:val="000000" w:themeColor="text1"/>
              </w:rPr>
              <w:t>Contact Person</w:t>
            </w:r>
            <w:r w:rsidR="00E10461" w:rsidRPr="00B4567C">
              <w:rPr>
                <w:color w:val="000000" w:themeColor="text1"/>
              </w:rPr>
              <w:t>:</w:t>
            </w:r>
            <w:r w:rsidR="00900CCD" w:rsidRPr="00B4567C">
              <w:rPr>
                <w:color w:val="000000" w:themeColor="text1"/>
              </w:rPr>
              <w:t xml:space="preserve"> </w:t>
            </w:r>
            <w:r w:rsidR="00EE2135" w:rsidRPr="00B4567C">
              <w:rPr>
                <w:color w:val="000000" w:themeColor="text1"/>
              </w:rPr>
              <w:t xml:space="preserve">Deputy </w:t>
            </w:r>
            <w:r w:rsidR="00900CCD" w:rsidRPr="00B4567C">
              <w:rPr>
                <w:color w:val="000000" w:themeColor="text1"/>
              </w:rPr>
              <w:t xml:space="preserve">Project Director </w:t>
            </w:r>
            <w:r w:rsidRPr="00B4567C">
              <w:rPr>
                <w:color w:val="000000" w:themeColor="text1"/>
              </w:rPr>
              <w:t xml:space="preserve">Mr. </w:t>
            </w:r>
            <w:r w:rsidR="00EE2135" w:rsidRPr="00B4567C">
              <w:rPr>
                <w:color w:val="000000" w:themeColor="text1"/>
              </w:rPr>
              <w:t>Krishna Prasad Dhungana</w:t>
            </w:r>
          </w:p>
        </w:tc>
      </w:tr>
      <w:tr w:rsidR="00B4567C" w:rsidRPr="00B4567C" w14:paraId="40EFE3B7" w14:textId="77777777" w:rsidTr="004A646C">
        <w:tblPrEx>
          <w:tblBorders>
            <w:top w:val="single" w:sz="6" w:space="0" w:color="auto"/>
          </w:tblBorders>
        </w:tblPrEx>
        <w:trPr>
          <w:gridAfter w:val="1"/>
          <w:wAfter w:w="8" w:type="pct"/>
        </w:trPr>
        <w:tc>
          <w:tcPr>
            <w:tcW w:w="862" w:type="pct"/>
          </w:tcPr>
          <w:p w14:paraId="15341F34" w14:textId="77777777" w:rsidR="00E10461" w:rsidRPr="00B4567C" w:rsidRDefault="00E10461" w:rsidP="0027492E">
            <w:pPr>
              <w:spacing w:before="120" w:after="120"/>
              <w:rPr>
                <w:b/>
                <w:bCs/>
                <w:color w:val="000000" w:themeColor="text1"/>
              </w:rPr>
            </w:pPr>
            <w:r w:rsidRPr="00B4567C">
              <w:rPr>
                <w:b/>
                <w:bCs/>
                <w:color w:val="000000" w:themeColor="text1"/>
              </w:rPr>
              <w:t>2.4</w:t>
            </w:r>
          </w:p>
        </w:tc>
        <w:tc>
          <w:tcPr>
            <w:tcW w:w="4129" w:type="pct"/>
            <w:gridSpan w:val="2"/>
            <w:tcMar>
              <w:top w:w="85" w:type="dxa"/>
              <w:bottom w:w="142" w:type="dxa"/>
            </w:tcMar>
          </w:tcPr>
          <w:p w14:paraId="0B9DD48D" w14:textId="77777777" w:rsidR="00E10461" w:rsidRPr="00B4567C" w:rsidRDefault="00E10461" w:rsidP="00144AAE">
            <w:pPr>
              <w:tabs>
                <w:tab w:val="left" w:pos="567"/>
                <w:tab w:val="right" w:pos="7306"/>
              </w:tabs>
              <w:spacing w:before="120" w:after="120"/>
              <w:rPr>
                <w:i/>
                <w:color w:val="000000" w:themeColor="text1"/>
                <w:u w:val="single"/>
              </w:rPr>
            </w:pPr>
            <w:r w:rsidRPr="00B4567C">
              <w:rPr>
                <w:b/>
                <w:color w:val="000000" w:themeColor="text1"/>
              </w:rPr>
              <w:t>The Client will provide the following inputs, project data, reports, etc. to facilitate the preparation of the Proposals</w:t>
            </w:r>
            <w:r w:rsidRPr="00B4567C">
              <w:rPr>
                <w:color w:val="000000" w:themeColor="text1"/>
              </w:rPr>
              <w:t xml:space="preserve">: </w:t>
            </w:r>
            <w:r w:rsidR="00144AAE" w:rsidRPr="00B4567C">
              <w:rPr>
                <w:color w:val="000000" w:themeColor="text1"/>
              </w:rPr>
              <w:t>AS mentioned in Section 7: TORs</w:t>
            </w:r>
          </w:p>
        </w:tc>
      </w:tr>
      <w:tr w:rsidR="00B4567C" w:rsidRPr="00B4567C" w14:paraId="60835CE7" w14:textId="77777777" w:rsidTr="004A646C">
        <w:tblPrEx>
          <w:tblBorders>
            <w:top w:val="single" w:sz="6" w:space="0" w:color="auto"/>
          </w:tblBorders>
        </w:tblPrEx>
        <w:trPr>
          <w:gridAfter w:val="1"/>
          <w:wAfter w:w="8" w:type="pct"/>
        </w:trPr>
        <w:tc>
          <w:tcPr>
            <w:tcW w:w="862" w:type="pct"/>
          </w:tcPr>
          <w:p w14:paraId="4DFFA9B0" w14:textId="77777777" w:rsidR="00E10461" w:rsidRPr="00B4567C" w:rsidRDefault="00E10461" w:rsidP="0027492E">
            <w:pPr>
              <w:spacing w:before="120" w:after="120"/>
              <w:rPr>
                <w:b/>
                <w:bCs/>
                <w:color w:val="000000" w:themeColor="text1"/>
              </w:rPr>
            </w:pPr>
            <w:r w:rsidRPr="00B4567C">
              <w:rPr>
                <w:b/>
                <w:bCs/>
                <w:color w:val="000000" w:themeColor="text1"/>
              </w:rPr>
              <w:t>4.1</w:t>
            </w:r>
          </w:p>
        </w:tc>
        <w:tc>
          <w:tcPr>
            <w:tcW w:w="4129" w:type="pct"/>
            <w:gridSpan w:val="2"/>
            <w:tcMar>
              <w:top w:w="85" w:type="dxa"/>
              <w:bottom w:w="142" w:type="dxa"/>
            </w:tcMar>
          </w:tcPr>
          <w:p w14:paraId="641DA658" w14:textId="77777777" w:rsidR="00E10461" w:rsidRPr="00B4567C" w:rsidRDefault="00DC33A5" w:rsidP="0027492E">
            <w:pPr>
              <w:pStyle w:val="BodyText"/>
              <w:tabs>
                <w:tab w:val="left" w:pos="826"/>
                <w:tab w:val="left" w:pos="1726"/>
              </w:tabs>
              <w:spacing w:before="120"/>
              <w:rPr>
                <w:color w:val="000000" w:themeColor="text1"/>
              </w:rPr>
            </w:pPr>
            <w:r w:rsidRPr="00B4567C">
              <w:rPr>
                <w:color w:val="000000" w:themeColor="text1"/>
              </w:rPr>
              <w:t>NA</w:t>
            </w:r>
          </w:p>
        </w:tc>
      </w:tr>
      <w:tr w:rsidR="00B4567C" w:rsidRPr="00B4567C" w14:paraId="4939F86E" w14:textId="77777777" w:rsidTr="004A646C">
        <w:tblPrEx>
          <w:tblBorders>
            <w:top w:val="single" w:sz="6" w:space="0" w:color="auto"/>
          </w:tblBorders>
        </w:tblPrEx>
        <w:trPr>
          <w:gridAfter w:val="1"/>
          <w:wAfter w:w="8" w:type="pct"/>
          <w:trHeight w:val="665"/>
        </w:trPr>
        <w:tc>
          <w:tcPr>
            <w:tcW w:w="862" w:type="pct"/>
          </w:tcPr>
          <w:p w14:paraId="2A8FE914" w14:textId="77777777" w:rsidR="00E10461" w:rsidRPr="00B4567C" w:rsidRDefault="00E10461" w:rsidP="0027492E">
            <w:pPr>
              <w:spacing w:before="120" w:after="120"/>
              <w:rPr>
                <w:b/>
                <w:bCs/>
                <w:color w:val="000000" w:themeColor="text1"/>
              </w:rPr>
            </w:pPr>
            <w:r w:rsidRPr="00B4567C">
              <w:rPr>
                <w:b/>
                <w:bCs/>
                <w:color w:val="000000" w:themeColor="text1"/>
              </w:rPr>
              <w:lastRenderedPageBreak/>
              <w:t>6.3.1</w:t>
            </w:r>
          </w:p>
        </w:tc>
        <w:tc>
          <w:tcPr>
            <w:tcW w:w="4129" w:type="pct"/>
            <w:gridSpan w:val="2"/>
            <w:tcMar>
              <w:top w:w="85" w:type="dxa"/>
              <w:bottom w:w="142" w:type="dxa"/>
            </w:tcMar>
          </w:tcPr>
          <w:p w14:paraId="6DED71F7" w14:textId="77777777" w:rsidR="00E10461" w:rsidRPr="00B4567C" w:rsidRDefault="00E10461" w:rsidP="0027492E">
            <w:pPr>
              <w:pStyle w:val="BodyText"/>
              <w:tabs>
                <w:tab w:val="left" w:pos="826"/>
                <w:tab w:val="left" w:pos="1726"/>
              </w:tabs>
              <w:spacing w:before="120"/>
              <w:jc w:val="left"/>
              <w:rPr>
                <w:i/>
                <w:color w:val="000000" w:themeColor="text1"/>
              </w:rPr>
            </w:pPr>
            <w:r w:rsidRPr="00B4567C">
              <w:rPr>
                <w:b/>
                <w:color w:val="000000" w:themeColor="text1"/>
              </w:rPr>
              <w:t>A list of debarred firms and individuals is available at the Bank’s external website</w:t>
            </w:r>
            <w:r w:rsidRPr="00B4567C">
              <w:rPr>
                <w:i/>
                <w:color w:val="000000" w:themeColor="text1"/>
              </w:rPr>
              <w:t xml:space="preserve">: </w:t>
            </w:r>
            <w:hyperlink r:id="rId20" w:history="1">
              <w:r w:rsidRPr="00B4567C">
                <w:rPr>
                  <w:rStyle w:val="Hyperlink"/>
                  <w:color w:val="000000" w:themeColor="text1"/>
                </w:rPr>
                <w:t>www.worldbank.org/debarr</w:t>
              </w:r>
            </w:hyperlink>
          </w:p>
        </w:tc>
      </w:tr>
      <w:tr w:rsidR="00B4567C" w:rsidRPr="00B4567C" w14:paraId="244C0948" w14:textId="77777777" w:rsidTr="004A646C">
        <w:tblPrEx>
          <w:tblBorders>
            <w:top w:val="single" w:sz="6" w:space="0" w:color="auto"/>
          </w:tblBorders>
        </w:tblPrEx>
        <w:trPr>
          <w:trHeight w:val="755"/>
        </w:trPr>
        <w:tc>
          <w:tcPr>
            <w:tcW w:w="5000" w:type="pct"/>
            <w:gridSpan w:val="4"/>
          </w:tcPr>
          <w:p w14:paraId="4FFC7CC9" w14:textId="77777777" w:rsidR="00E10461" w:rsidRPr="00B4567C" w:rsidRDefault="00E10461" w:rsidP="0027492E">
            <w:pPr>
              <w:pStyle w:val="BodyText"/>
              <w:tabs>
                <w:tab w:val="left" w:pos="826"/>
                <w:tab w:val="left" w:pos="1726"/>
              </w:tabs>
              <w:spacing w:before="120"/>
              <w:jc w:val="center"/>
              <w:rPr>
                <w:i/>
                <w:color w:val="000000" w:themeColor="text1"/>
                <w:sz w:val="32"/>
                <w:szCs w:val="32"/>
              </w:rPr>
            </w:pPr>
            <w:r w:rsidRPr="00B4567C">
              <w:rPr>
                <w:b/>
                <w:color w:val="000000" w:themeColor="text1"/>
                <w:sz w:val="32"/>
                <w:szCs w:val="32"/>
              </w:rPr>
              <w:t>B. Preparation of Proposals</w:t>
            </w:r>
          </w:p>
        </w:tc>
      </w:tr>
      <w:tr w:rsidR="00B4567C" w:rsidRPr="00B4567C" w14:paraId="24677029" w14:textId="77777777" w:rsidTr="004A646C">
        <w:tblPrEx>
          <w:tblBorders>
            <w:top w:val="single" w:sz="6" w:space="0" w:color="auto"/>
          </w:tblBorders>
        </w:tblPrEx>
        <w:trPr>
          <w:gridAfter w:val="1"/>
          <w:wAfter w:w="8" w:type="pct"/>
        </w:trPr>
        <w:tc>
          <w:tcPr>
            <w:tcW w:w="862" w:type="pct"/>
          </w:tcPr>
          <w:p w14:paraId="140CD5F7" w14:textId="77777777" w:rsidR="00E10461" w:rsidRPr="00B4567C" w:rsidRDefault="00E10461" w:rsidP="0027492E">
            <w:pPr>
              <w:spacing w:before="120" w:after="120"/>
              <w:rPr>
                <w:b/>
                <w:bCs/>
                <w:color w:val="000000" w:themeColor="text1"/>
              </w:rPr>
            </w:pPr>
            <w:r w:rsidRPr="00B4567C">
              <w:rPr>
                <w:b/>
                <w:bCs/>
                <w:color w:val="000000" w:themeColor="text1"/>
              </w:rPr>
              <w:t>9.1</w:t>
            </w:r>
          </w:p>
        </w:tc>
        <w:tc>
          <w:tcPr>
            <w:tcW w:w="4129" w:type="pct"/>
            <w:gridSpan w:val="2"/>
            <w:tcMar>
              <w:top w:w="85" w:type="dxa"/>
              <w:bottom w:w="142" w:type="dxa"/>
            </w:tcMar>
          </w:tcPr>
          <w:p w14:paraId="4B793128" w14:textId="77777777" w:rsidR="00E10461" w:rsidRPr="00B4567C" w:rsidRDefault="00E10461" w:rsidP="0027492E">
            <w:pPr>
              <w:pStyle w:val="CommentText"/>
              <w:spacing w:before="120" w:after="120"/>
              <w:rPr>
                <w:color w:val="000000" w:themeColor="text1"/>
                <w:sz w:val="24"/>
                <w:szCs w:val="24"/>
              </w:rPr>
            </w:pPr>
            <w:r w:rsidRPr="00B4567C">
              <w:rPr>
                <w:color w:val="000000" w:themeColor="text1"/>
                <w:sz w:val="24"/>
                <w:szCs w:val="24"/>
              </w:rPr>
              <w:t xml:space="preserve">This RFP has been issued in the </w:t>
            </w:r>
            <w:r w:rsidR="00DC33A5" w:rsidRPr="00B4567C">
              <w:rPr>
                <w:color w:val="000000" w:themeColor="text1"/>
                <w:sz w:val="24"/>
                <w:szCs w:val="24"/>
              </w:rPr>
              <w:t>English</w:t>
            </w:r>
            <w:r w:rsidRPr="00B4567C">
              <w:rPr>
                <w:color w:val="000000" w:themeColor="text1"/>
                <w:sz w:val="24"/>
                <w:szCs w:val="24"/>
              </w:rPr>
              <w:t xml:space="preserve"> language. </w:t>
            </w:r>
          </w:p>
          <w:p w14:paraId="035FAFDD" w14:textId="77777777" w:rsidR="00E10461" w:rsidRPr="00B4567C" w:rsidRDefault="00E10461" w:rsidP="0027492E">
            <w:pPr>
              <w:pStyle w:val="CommentText"/>
              <w:spacing w:before="120" w:after="120"/>
              <w:rPr>
                <w:color w:val="000000" w:themeColor="text1"/>
                <w:sz w:val="24"/>
                <w:szCs w:val="24"/>
              </w:rPr>
            </w:pPr>
            <w:r w:rsidRPr="00B4567C">
              <w:rPr>
                <w:color w:val="000000" w:themeColor="text1"/>
                <w:sz w:val="24"/>
                <w:szCs w:val="24"/>
              </w:rPr>
              <w:t xml:space="preserve">Proposals shall be submitted in </w:t>
            </w:r>
            <w:r w:rsidR="00DC33A5" w:rsidRPr="00B4567C">
              <w:rPr>
                <w:color w:val="000000" w:themeColor="text1"/>
                <w:sz w:val="24"/>
                <w:szCs w:val="24"/>
              </w:rPr>
              <w:t xml:space="preserve">English or Nepali </w:t>
            </w:r>
            <w:r w:rsidRPr="00B4567C">
              <w:rPr>
                <w:color w:val="000000" w:themeColor="text1"/>
                <w:sz w:val="24"/>
                <w:szCs w:val="24"/>
              </w:rPr>
              <w:t>language.</w:t>
            </w:r>
          </w:p>
          <w:p w14:paraId="08EA6D15" w14:textId="77777777" w:rsidR="00E10461" w:rsidRPr="00B4567C" w:rsidRDefault="00E10461" w:rsidP="00DC33A5">
            <w:pPr>
              <w:pStyle w:val="BodyText"/>
              <w:tabs>
                <w:tab w:val="left" w:pos="3346"/>
                <w:tab w:val="right" w:pos="7486"/>
              </w:tabs>
              <w:spacing w:before="120"/>
              <w:rPr>
                <w:color w:val="000000" w:themeColor="text1"/>
              </w:rPr>
            </w:pPr>
            <w:r w:rsidRPr="00B4567C">
              <w:rPr>
                <w:color w:val="000000" w:themeColor="text1"/>
              </w:rPr>
              <w:t xml:space="preserve">All correspondence shall be in </w:t>
            </w:r>
            <w:r w:rsidR="00DC33A5" w:rsidRPr="00B4567C">
              <w:rPr>
                <w:color w:val="000000" w:themeColor="text1"/>
                <w:szCs w:val="24"/>
              </w:rPr>
              <w:t>English or Nepali</w:t>
            </w:r>
            <w:r w:rsidRPr="00B4567C">
              <w:rPr>
                <w:color w:val="000000" w:themeColor="text1"/>
              </w:rPr>
              <w:t>language.</w:t>
            </w:r>
          </w:p>
        </w:tc>
      </w:tr>
      <w:tr w:rsidR="00B4567C" w:rsidRPr="00B4567C" w14:paraId="70006043" w14:textId="77777777" w:rsidTr="004A646C">
        <w:tblPrEx>
          <w:tblBorders>
            <w:top w:val="single" w:sz="6" w:space="0" w:color="auto"/>
          </w:tblBorders>
        </w:tblPrEx>
        <w:trPr>
          <w:gridAfter w:val="1"/>
          <w:wAfter w:w="8" w:type="pct"/>
        </w:trPr>
        <w:tc>
          <w:tcPr>
            <w:tcW w:w="862" w:type="pct"/>
          </w:tcPr>
          <w:p w14:paraId="2F468AD8" w14:textId="77777777" w:rsidR="00E10461" w:rsidRPr="00B4567C" w:rsidRDefault="00E10461" w:rsidP="0027492E">
            <w:pPr>
              <w:spacing w:before="120" w:after="120"/>
              <w:rPr>
                <w:b/>
                <w:bCs/>
                <w:color w:val="000000" w:themeColor="text1"/>
              </w:rPr>
            </w:pPr>
            <w:r w:rsidRPr="00B4567C">
              <w:rPr>
                <w:b/>
                <w:bCs/>
                <w:color w:val="000000" w:themeColor="text1"/>
              </w:rPr>
              <w:t>10.1</w:t>
            </w:r>
          </w:p>
        </w:tc>
        <w:tc>
          <w:tcPr>
            <w:tcW w:w="4129" w:type="pct"/>
            <w:gridSpan w:val="2"/>
            <w:tcMar>
              <w:top w:w="85" w:type="dxa"/>
              <w:bottom w:w="142" w:type="dxa"/>
            </w:tcMar>
          </w:tcPr>
          <w:p w14:paraId="404951EB" w14:textId="77777777" w:rsidR="00E10461" w:rsidRPr="00B4567C" w:rsidRDefault="00E10461" w:rsidP="0027492E">
            <w:pPr>
              <w:pStyle w:val="BodyText"/>
              <w:tabs>
                <w:tab w:val="left" w:pos="3346"/>
                <w:tab w:val="right" w:pos="7486"/>
              </w:tabs>
              <w:spacing w:before="120"/>
              <w:rPr>
                <w:color w:val="000000" w:themeColor="text1"/>
              </w:rPr>
            </w:pPr>
            <w:r w:rsidRPr="00B4567C">
              <w:rPr>
                <w:b/>
                <w:color w:val="000000" w:themeColor="text1"/>
              </w:rPr>
              <w:t>The Proposal shall comprise the following</w:t>
            </w:r>
            <w:r w:rsidRPr="00B4567C">
              <w:rPr>
                <w:color w:val="000000" w:themeColor="text1"/>
              </w:rPr>
              <w:t xml:space="preserve">: </w:t>
            </w:r>
          </w:p>
          <w:p w14:paraId="57D868DB" w14:textId="77777777" w:rsidR="00E10461" w:rsidRPr="00B4567C" w:rsidRDefault="00E10461" w:rsidP="0027492E">
            <w:pPr>
              <w:pStyle w:val="BodyText"/>
              <w:tabs>
                <w:tab w:val="left" w:pos="3346"/>
                <w:tab w:val="right" w:pos="7486"/>
              </w:tabs>
              <w:spacing w:before="120"/>
              <w:ind w:left="376"/>
              <w:rPr>
                <w:b/>
                <w:color w:val="000000" w:themeColor="text1"/>
                <w:u w:val="single"/>
              </w:rPr>
            </w:pPr>
            <w:r w:rsidRPr="00B4567C">
              <w:rPr>
                <w:b/>
                <w:color w:val="000000" w:themeColor="text1"/>
                <w:u w:val="single"/>
              </w:rPr>
              <w:t xml:space="preserve">FULL TECHNICAL PROPOSAL (FTP): </w:t>
            </w:r>
          </w:p>
          <w:p w14:paraId="243B7426" w14:textId="77777777" w:rsidR="00E10461" w:rsidRPr="00B4567C" w:rsidRDefault="00E10461" w:rsidP="0027492E">
            <w:pPr>
              <w:pStyle w:val="BodyText"/>
              <w:tabs>
                <w:tab w:val="left" w:pos="3346"/>
                <w:tab w:val="right" w:pos="7486"/>
              </w:tabs>
              <w:spacing w:before="120"/>
              <w:ind w:left="720"/>
              <w:rPr>
                <w:b/>
                <w:color w:val="000000" w:themeColor="text1"/>
              </w:rPr>
            </w:pPr>
            <w:r w:rsidRPr="00B4567C">
              <w:rPr>
                <w:b/>
                <w:color w:val="000000" w:themeColor="text1"/>
              </w:rPr>
              <w:t>1</w:t>
            </w:r>
            <w:r w:rsidRPr="00B4567C">
              <w:rPr>
                <w:b/>
                <w:color w:val="000000" w:themeColor="text1"/>
                <w:vertAlign w:val="superscript"/>
              </w:rPr>
              <w:t>st</w:t>
            </w:r>
            <w:r w:rsidRPr="00B4567C">
              <w:rPr>
                <w:b/>
                <w:color w:val="000000" w:themeColor="text1"/>
              </w:rPr>
              <w:t xml:space="preserve"> Inner Envelope with the Technical Proposal:</w:t>
            </w:r>
          </w:p>
          <w:p w14:paraId="17E3A070" w14:textId="77777777" w:rsidR="00E10461" w:rsidRPr="00B4567C" w:rsidRDefault="00E10461" w:rsidP="00F74E2A">
            <w:pPr>
              <w:pStyle w:val="BodyText"/>
              <w:numPr>
                <w:ilvl w:val="0"/>
                <w:numId w:val="11"/>
              </w:numPr>
              <w:tabs>
                <w:tab w:val="left" w:pos="3346"/>
                <w:tab w:val="right" w:pos="7486"/>
              </w:tabs>
              <w:spacing w:before="120"/>
              <w:ind w:left="720"/>
              <w:rPr>
                <w:color w:val="000000" w:themeColor="text1"/>
              </w:rPr>
            </w:pPr>
            <w:r w:rsidRPr="00B4567C">
              <w:rPr>
                <w:color w:val="000000" w:themeColor="text1"/>
              </w:rPr>
              <w:t>TECH-1</w:t>
            </w:r>
          </w:p>
          <w:p w14:paraId="128E98DF" w14:textId="77777777" w:rsidR="00E10461" w:rsidRPr="00B4567C" w:rsidRDefault="00E10461" w:rsidP="00F74E2A">
            <w:pPr>
              <w:pStyle w:val="BodyText"/>
              <w:numPr>
                <w:ilvl w:val="0"/>
                <w:numId w:val="11"/>
              </w:numPr>
              <w:tabs>
                <w:tab w:val="left" w:pos="3346"/>
                <w:tab w:val="right" w:pos="7486"/>
              </w:tabs>
              <w:spacing w:before="120"/>
              <w:ind w:left="720"/>
              <w:rPr>
                <w:color w:val="000000" w:themeColor="text1"/>
              </w:rPr>
            </w:pPr>
            <w:r w:rsidRPr="00B4567C">
              <w:rPr>
                <w:color w:val="000000" w:themeColor="text1"/>
              </w:rPr>
              <w:t>TECH-2</w:t>
            </w:r>
          </w:p>
          <w:p w14:paraId="038B4EA0" w14:textId="77777777" w:rsidR="00E10461" w:rsidRPr="00B4567C" w:rsidRDefault="00E10461" w:rsidP="00F74E2A">
            <w:pPr>
              <w:pStyle w:val="BodyText"/>
              <w:numPr>
                <w:ilvl w:val="0"/>
                <w:numId w:val="11"/>
              </w:numPr>
              <w:tabs>
                <w:tab w:val="left" w:pos="3346"/>
                <w:tab w:val="right" w:pos="7486"/>
              </w:tabs>
              <w:spacing w:before="120"/>
              <w:ind w:left="720"/>
              <w:rPr>
                <w:color w:val="000000" w:themeColor="text1"/>
              </w:rPr>
            </w:pPr>
            <w:r w:rsidRPr="00B4567C">
              <w:rPr>
                <w:color w:val="000000" w:themeColor="text1"/>
              </w:rPr>
              <w:t>TECH-3</w:t>
            </w:r>
          </w:p>
          <w:p w14:paraId="1253F8AA" w14:textId="77777777" w:rsidR="00E10461" w:rsidRPr="00B4567C" w:rsidRDefault="00E10461" w:rsidP="00F74E2A">
            <w:pPr>
              <w:pStyle w:val="BodyText"/>
              <w:numPr>
                <w:ilvl w:val="0"/>
                <w:numId w:val="11"/>
              </w:numPr>
              <w:tabs>
                <w:tab w:val="left" w:pos="3346"/>
                <w:tab w:val="right" w:pos="7486"/>
              </w:tabs>
              <w:spacing w:before="120"/>
              <w:ind w:left="720"/>
              <w:rPr>
                <w:color w:val="000000" w:themeColor="text1"/>
              </w:rPr>
            </w:pPr>
            <w:r w:rsidRPr="00B4567C">
              <w:rPr>
                <w:color w:val="000000" w:themeColor="text1"/>
              </w:rPr>
              <w:t>TECH-4</w:t>
            </w:r>
          </w:p>
          <w:p w14:paraId="3A774F80" w14:textId="77777777" w:rsidR="00E10461" w:rsidRPr="00B4567C" w:rsidRDefault="00E10461" w:rsidP="00F74E2A">
            <w:pPr>
              <w:pStyle w:val="BodyText"/>
              <w:numPr>
                <w:ilvl w:val="0"/>
                <w:numId w:val="11"/>
              </w:numPr>
              <w:tabs>
                <w:tab w:val="left" w:pos="3346"/>
                <w:tab w:val="right" w:pos="7486"/>
              </w:tabs>
              <w:spacing w:before="120"/>
              <w:ind w:left="720"/>
              <w:rPr>
                <w:color w:val="000000" w:themeColor="text1"/>
              </w:rPr>
            </w:pPr>
            <w:r w:rsidRPr="00B4567C">
              <w:rPr>
                <w:color w:val="000000" w:themeColor="text1"/>
              </w:rPr>
              <w:t>TECH-5</w:t>
            </w:r>
          </w:p>
          <w:p w14:paraId="0E31AEC1" w14:textId="77777777" w:rsidR="00E10461" w:rsidRPr="00B4567C" w:rsidRDefault="00E10461" w:rsidP="00F74E2A">
            <w:pPr>
              <w:pStyle w:val="BodyText"/>
              <w:numPr>
                <w:ilvl w:val="0"/>
                <w:numId w:val="11"/>
              </w:numPr>
              <w:tabs>
                <w:tab w:val="left" w:pos="3346"/>
                <w:tab w:val="right" w:pos="7486"/>
              </w:tabs>
              <w:spacing w:before="120"/>
              <w:ind w:left="720"/>
              <w:rPr>
                <w:color w:val="000000" w:themeColor="text1"/>
              </w:rPr>
            </w:pPr>
            <w:r w:rsidRPr="00B4567C">
              <w:rPr>
                <w:color w:val="000000" w:themeColor="text1"/>
              </w:rPr>
              <w:t>TECH-6</w:t>
            </w:r>
          </w:p>
          <w:p w14:paraId="2309E002" w14:textId="77777777" w:rsidR="00E10461" w:rsidRPr="00B4567C" w:rsidRDefault="000B0918" w:rsidP="00CF10FA">
            <w:pPr>
              <w:pStyle w:val="BodyText"/>
              <w:numPr>
                <w:ilvl w:val="0"/>
                <w:numId w:val="11"/>
              </w:numPr>
              <w:tabs>
                <w:tab w:val="left" w:pos="3346"/>
                <w:tab w:val="right" w:pos="7486"/>
              </w:tabs>
              <w:spacing w:before="120"/>
              <w:ind w:left="720"/>
              <w:rPr>
                <w:color w:val="000000" w:themeColor="text1"/>
              </w:rPr>
            </w:pPr>
            <w:r w:rsidRPr="00B4567C">
              <w:rPr>
                <w:color w:val="000000" w:themeColor="text1"/>
              </w:rPr>
              <w:t>TECH-</w:t>
            </w:r>
            <w:r w:rsidR="006104A7" w:rsidRPr="00B4567C">
              <w:rPr>
                <w:color w:val="000000" w:themeColor="text1"/>
              </w:rPr>
              <w:t>7</w:t>
            </w:r>
            <w:r w:rsidR="00CF10FA" w:rsidRPr="00B4567C">
              <w:rPr>
                <w:color w:val="000000" w:themeColor="text1"/>
              </w:rPr>
              <w:t>, and</w:t>
            </w:r>
          </w:p>
          <w:p w14:paraId="4CE3618D" w14:textId="77777777" w:rsidR="00E10461" w:rsidRPr="00B4567C" w:rsidRDefault="00707617" w:rsidP="0027492E">
            <w:pPr>
              <w:pStyle w:val="BodyText"/>
              <w:tabs>
                <w:tab w:val="left" w:pos="3346"/>
                <w:tab w:val="right" w:pos="7486"/>
              </w:tabs>
              <w:spacing w:before="120"/>
              <w:ind w:left="720"/>
              <w:rPr>
                <w:b/>
                <w:color w:val="000000" w:themeColor="text1"/>
              </w:rPr>
            </w:pPr>
            <w:r w:rsidRPr="00B4567C">
              <w:rPr>
                <w:b/>
                <w:color w:val="000000" w:themeColor="text1"/>
              </w:rPr>
              <w:t>2</w:t>
            </w:r>
            <w:r w:rsidRPr="00B4567C">
              <w:rPr>
                <w:b/>
                <w:color w:val="000000" w:themeColor="text1"/>
                <w:vertAlign w:val="superscript"/>
              </w:rPr>
              <w:t>nd</w:t>
            </w:r>
            <w:r w:rsidR="00E10461" w:rsidRPr="00B4567C">
              <w:rPr>
                <w:b/>
                <w:color w:val="000000" w:themeColor="text1"/>
              </w:rPr>
              <w:t>Inner Envelope with the Financial Proposal:</w:t>
            </w:r>
          </w:p>
          <w:p w14:paraId="4A223A3C" w14:textId="77777777" w:rsidR="00E10461" w:rsidRPr="00B4567C" w:rsidRDefault="00E10461" w:rsidP="00CF10FA">
            <w:pPr>
              <w:pStyle w:val="BodyText"/>
              <w:numPr>
                <w:ilvl w:val="4"/>
                <w:numId w:val="12"/>
              </w:numPr>
              <w:tabs>
                <w:tab w:val="right" w:pos="7486"/>
              </w:tabs>
              <w:spacing w:before="120"/>
              <w:ind w:left="736" w:hanging="270"/>
              <w:rPr>
                <w:color w:val="000000" w:themeColor="text1"/>
              </w:rPr>
            </w:pPr>
            <w:r w:rsidRPr="00B4567C">
              <w:rPr>
                <w:color w:val="000000" w:themeColor="text1"/>
              </w:rPr>
              <w:t>FIN-1</w:t>
            </w:r>
            <w:r w:rsidR="00837631" w:rsidRPr="00B4567C">
              <w:rPr>
                <w:color w:val="000000" w:themeColor="text1"/>
              </w:rPr>
              <w:t>:</w:t>
            </w:r>
            <w:r w:rsidR="00F44138" w:rsidRPr="00B4567C">
              <w:rPr>
                <w:color w:val="000000" w:themeColor="text1"/>
              </w:rPr>
              <w:t xml:space="preserve"> Financial Proposal Submission Letter</w:t>
            </w:r>
          </w:p>
          <w:p w14:paraId="1E20EBBC" w14:textId="77777777" w:rsidR="00E10461" w:rsidRPr="00B4567C" w:rsidDel="00726EDC" w:rsidRDefault="00CD33CA" w:rsidP="00CF10FA">
            <w:pPr>
              <w:pStyle w:val="BodyText"/>
              <w:numPr>
                <w:ilvl w:val="4"/>
                <w:numId w:val="12"/>
              </w:numPr>
              <w:tabs>
                <w:tab w:val="right" w:pos="7486"/>
              </w:tabs>
              <w:spacing w:before="120"/>
              <w:ind w:left="736" w:hanging="270"/>
              <w:rPr>
                <w:color w:val="000000" w:themeColor="text1"/>
              </w:rPr>
            </w:pPr>
            <w:r w:rsidRPr="00B4567C">
              <w:rPr>
                <w:color w:val="000000" w:themeColor="text1"/>
              </w:rPr>
              <w:t>FIN-2</w:t>
            </w:r>
            <w:r w:rsidR="00837631" w:rsidRPr="00B4567C">
              <w:rPr>
                <w:color w:val="000000" w:themeColor="text1"/>
              </w:rPr>
              <w:t xml:space="preserve">: </w:t>
            </w:r>
            <w:r w:rsidR="00F44138" w:rsidRPr="00B4567C">
              <w:rPr>
                <w:color w:val="000000" w:themeColor="text1"/>
              </w:rPr>
              <w:t>Financial Proposal Form</w:t>
            </w:r>
          </w:p>
        </w:tc>
      </w:tr>
      <w:tr w:rsidR="00B4567C" w:rsidRPr="00B4567C" w14:paraId="7EAE0FF9" w14:textId="77777777" w:rsidTr="004A646C">
        <w:tblPrEx>
          <w:tblBorders>
            <w:top w:val="single" w:sz="6" w:space="0" w:color="auto"/>
          </w:tblBorders>
        </w:tblPrEx>
        <w:trPr>
          <w:gridAfter w:val="1"/>
          <w:wAfter w:w="8" w:type="pct"/>
        </w:trPr>
        <w:tc>
          <w:tcPr>
            <w:tcW w:w="862" w:type="pct"/>
          </w:tcPr>
          <w:p w14:paraId="5979E9CB" w14:textId="77777777" w:rsidR="00E10461" w:rsidRPr="00B4567C" w:rsidRDefault="00E10461" w:rsidP="0027492E">
            <w:pPr>
              <w:spacing w:before="120" w:after="120"/>
              <w:rPr>
                <w:b/>
                <w:bCs/>
                <w:color w:val="000000" w:themeColor="text1"/>
              </w:rPr>
            </w:pPr>
            <w:r w:rsidRPr="00B4567C">
              <w:rPr>
                <w:b/>
                <w:bCs/>
                <w:color w:val="000000" w:themeColor="text1"/>
              </w:rPr>
              <w:t>10.2</w:t>
            </w:r>
          </w:p>
        </w:tc>
        <w:tc>
          <w:tcPr>
            <w:tcW w:w="4129" w:type="pct"/>
            <w:gridSpan w:val="2"/>
            <w:tcMar>
              <w:top w:w="85" w:type="dxa"/>
              <w:bottom w:w="142" w:type="dxa"/>
            </w:tcMar>
          </w:tcPr>
          <w:p w14:paraId="350AE98A" w14:textId="77777777" w:rsidR="00E10461" w:rsidRPr="00B4567C" w:rsidRDefault="00E10461" w:rsidP="00DC33A5">
            <w:pPr>
              <w:pStyle w:val="BodyText"/>
              <w:tabs>
                <w:tab w:val="left" w:pos="3346"/>
                <w:tab w:val="right" w:pos="7486"/>
              </w:tabs>
              <w:spacing w:before="120"/>
              <w:rPr>
                <w:i/>
                <w:color w:val="000000" w:themeColor="text1"/>
              </w:rPr>
            </w:pPr>
            <w:r w:rsidRPr="00B4567C">
              <w:rPr>
                <w:b/>
                <w:color w:val="000000" w:themeColor="text1"/>
              </w:rPr>
              <w:t>Statement of Undertaking is required</w:t>
            </w:r>
            <w:r w:rsidR="00DC33A5" w:rsidRPr="00B4567C">
              <w:rPr>
                <w:b/>
                <w:color w:val="000000" w:themeColor="text1"/>
              </w:rPr>
              <w:t xml:space="preserve">: </w:t>
            </w:r>
            <w:r w:rsidR="00DC33A5" w:rsidRPr="00B4567C">
              <w:rPr>
                <w:color w:val="000000" w:themeColor="text1"/>
              </w:rPr>
              <w:t>No</w:t>
            </w:r>
          </w:p>
        </w:tc>
      </w:tr>
      <w:tr w:rsidR="00B4567C" w:rsidRPr="00B4567C" w14:paraId="239745F1" w14:textId="77777777" w:rsidTr="004A646C">
        <w:tblPrEx>
          <w:tblBorders>
            <w:top w:val="single" w:sz="6" w:space="0" w:color="auto"/>
          </w:tblBorders>
        </w:tblPrEx>
        <w:trPr>
          <w:gridAfter w:val="1"/>
          <w:wAfter w:w="8" w:type="pct"/>
          <w:trHeight w:val="764"/>
        </w:trPr>
        <w:tc>
          <w:tcPr>
            <w:tcW w:w="862" w:type="pct"/>
          </w:tcPr>
          <w:p w14:paraId="76A7B02D" w14:textId="77777777" w:rsidR="00E10461" w:rsidRPr="00B4567C" w:rsidRDefault="00E10461" w:rsidP="0027492E">
            <w:pPr>
              <w:spacing w:before="120" w:after="120"/>
              <w:rPr>
                <w:b/>
                <w:bCs/>
                <w:color w:val="000000" w:themeColor="text1"/>
              </w:rPr>
            </w:pPr>
            <w:r w:rsidRPr="00B4567C">
              <w:rPr>
                <w:b/>
                <w:bCs/>
                <w:color w:val="000000" w:themeColor="text1"/>
              </w:rPr>
              <w:t>11.1</w:t>
            </w:r>
          </w:p>
        </w:tc>
        <w:tc>
          <w:tcPr>
            <w:tcW w:w="4129" w:type="pct"/>
            <w:gridSpan w:val="2"/>
            <w:tcMar>
              <w:top w:w="85" w:type="dxa"/>
              <w:bottom w:w="142" w:type="dxa"/>
            </w:tcMar>
          </w:tcPr>
          <w:p w14:paraId="1A1E9DC5" w14:textId="77777777" w:rsidR="00E10461" w:rsidRPr="00B4567C" w:rsidRDefault="00E10461" w:rsidP="00DC33A5">
            <w:pPr>
              <w:pStyle w:val="BodyText"/>
              <w:tabs>
                <w:tab w:val="left" w:pos="3346"/>
                <w:tab w:val="right" w:pos="7486"/>
              </w:tabs>
              <w:spacing w:before="120"/>
              <w:rPr>
                <w:b/>
                <w:color w:val="000000" w:themeColor="text1"/>
              </w:rPr>
            </w:pPr>
            <w:r w:rsidRPr="00B4567C">
              <w:rPr>
                <w:b/>
                <w:color w:val="000000" w:themeColor="text1"/>
              </w:rPr>
              <w:t>Participation of Sub-consultants, Key Experts and Non-Key Experts in more than one Proposal is permissible</w:t>
            </w:r>
            <w:r w:rsidR="00DC33A5" w:rsidRPr="00B4567C">
              <w:rPr>
                <w:b/>
                <w:color w:val="000000" w:themeColor="text1"/>
              </w:rPr>
              <w:t xml:space="preserve">: </w:t>
            </w:r>
            <w:r w:rsidRPr="00B4567C">
              <w:rPr>
                <w:color w:val="000000" w:themeColor="text1"/>
              </w:rPr>
              <w:t>No</w:t>
            </w:r>
          </w:p>
        </w:tc>
      </w:tr>
      <w:tr w:rsidR="00B4567C" w:rsidRPr="00B4567C" w14:paraId="524B686F" w14:textId="77777777" w:rsidTr="004A646C">
        <w:tblPrEx>
          <w:tblBorders>
            <w:top w:val="single" w:sz="6" w:space="0" w:color="auto"/>
          </w:tblBorders>
        </w:tblPrEx>
        <w:trPr>
          <w:gridAfter w:val="1"/>
          <w:wAfter w:w="8" w:type="pct"/>
          <w:trHeight w:val="809"/>
        </w:trPr>
        <w:tc>
          <w:tcPr>
            <w:tcW w:w="862" w:type="pct"/>
          </w:tcPr>
          <w:p w14:paraId="7D62EAF1" w14:textId="77777777" w:rsidR="00E10461" w:rsidRPr="00B4567C" w:rsidRDefault="00E10461" w:rsidP="0027492E">
            <w:pPr>
              <w:spacing w:before="120" w:after="120"/>
              <w:rPr>
                <w:b/>
                <w:bCs/>
                <w:color w:val="000000" w:themeColor="text1"/>
              </w:rPr>
            </w:pPr>
            <w:r w:rsidRPr="00B4567C">
              <w:rPr>
                <w:b/>
                <w:bCs/>
                <w:color w:val="000000" w:themeColor="text1"/>
              </w:rPr>
              <w:t>12.1</w:t>
            </w:r>
          </w:p>
        </w:tc>
        <w:tc>
          <w:tcPr>
            <w:tcW w:w="4129" w:type="pct"/>
            <w:gridSpan w:val="2"/>
            <w:tcMar>
              <w:top w:w="85" w:type="dxa"/>
              <w:bottom w:w="142" w:type="dxa"/>
            </w:tcMar>
          </w:tcPr>
          <w:p w14:paraId="56DC08D3" w14:textId="1B7E8BAC" w:rsidR="00E10461" w:rsidRPr="00B4567C" w:rsidRDefault="00E10461" w:rsidP="00DC33A5">
            <w:pPr>
              <w:pStyle w:val="BodyText"/>
              <w:tabs>
                <w:tab w:val="left" w:pos="3346"/>
                <w:tab w:val="right" w:pos="7486"/>
              </w:tabs>
              <w:spacing w:before="120"/>
              <w:jc w:val="left"/>
              <w:rPr>
                <w:color w:val="000000" w:themeColor="text1"/>
                <w:szCs w:val="24"/>
                <w:lang w:eastAsia="it-IT"/>
              </w:rPr>
            </w:pPr>
            <w:r w:rsidRPr="00B4567C">
              <w:rPr>
                <w:b/>
                <w:color w:val="000000" w:themeColor="text1"/>
                <w:szCs w:val="24"/>
              </w:rPr>
              <w:t>Proposals must remain valid</w:t>
            </w:r>
            <w:r w:rsidR="008049EC">
              <w:rPr>
                <w:b/>
                <w:color w:val="000000" w:themeColor="text1"/>
                <w:szCs w:val="24"/>
              </w:rPr>
              <w:t xml:space="preserve"> </w:t>
            </w:r>
            <w:r w:rsidRPr="00B4567C">
              <w:rPr>
                <w:b/>
                <w:color w:val="000000" w:themeColor="text1"/>
                <w:szCs w:val="24"/>
              </w:rPr>
              <w:t>for</w:t>
            </w:r>
            <w:r w:rsidR="008049EC">
              <w:rPr>
                <w:b/>
                <w:color w:val="000000" w:themeColor="text1"/>
                <w:szCs w:val="24"/>
              </w:rPr>
              <w:t xml:space="preserve"> </w:t>
            </w:r>
            <w:r w:rsidR="000E2DD4" w:rsidRPr="00B4567C">
              <w:rPr>
                <w:i/>
                <w:color w:val="000000" w:themeColor="text1"/>
                <w:szCs w:val="24"/>
              </w:rPr>
              <w:t xml:space="preserve">120 </w:t>
            </w:r>
            <w:r w:rsidR="005366D3" w:rsidRPr="00B4567C">
              <w:rPr>
                <w:i/>
                <w:color w:val="000000" w:themeColor="text1"/>
                <w:szCs w:val="24"/>
              </w:rPr>
              <w:t>days</w:t>
            </w:r>
            <w:r w:rsidR="005366D3" w:rsidRPr="00B4567C">
              <w:rPr>
                <w:color w:val="000000" w:themeColor="text1"/>
                <w:szCs w:val="24"/>
              </w:rPr>
              <w:t xml:space="preserve"> after</w:t>
            </w:r>
            <w:r w:rsidRPr="00B4567C">
              <w:rPr>
                <w:color w:val="000000" w:themeColor="text1"/>
                <w:szCs w:val="24"/>
              </w:rPr>
              <w:t xml:space="preserve"> the proposal </w:t>
            </w:r>
            <w:r w:rsidR="00DC33A5" w:rsidRPr="00B4567C">
              <w:rPr>
                <w:color w:val="000000" w:themeColor="text1"/>
                <w:szCs w:val="24"/>
              </w:rPr>
              <w:t>s</w:t>
            </w:r>
            <w:r w:rsidRPr="00B4567C">
              <w:rPr>
                <w:color w:val="000000" w:themeColor="text1"/>
                <w:szCs w:val="24"/>
              </w:rPr>
              <w:t>ubmission deadline</w:t>
            </w:r>
            <w:r w:rsidR="002F6FA0" w:rsidRPr="00B4567C">
              <w:rPr>
                <w:color w:val="000000" w:themeColor="text1"/>
                <w:szCs w:val="24"/>
              </w:rPr>
              <w:t>.</w:t>
            </w:r>
          </w:p>
        </w:tc>
      </w:tr>
      <w:tr w:rsidR="00B4567C" w:rsidRPr="00B4567C" w14:paraId="0109F4AF" w14:textId="77777777" w:rsidTr="004A646C">
        <w:tblPrEx>
          <w:tblBorders>
            <w:top w:val="single" w:sz="6" w:space="0" w:color="auto"/>
          </w:tblBorders>
        </w:tblPrEx>
        <w:trPr>
          <w:gridAfter w:val="1"/>
          <w:wAfter w:w="8" w:type="pct"/>
        </w:trPr>
        <w:tc>
          <w:tcPr>
            <w:tcW w:w="862" w:type="pct"/>
          </w:tcPr>
          <w:p w14:paraId="31F245BD" w14:textId="77777777" w:rsidR="00E10461" w:rsidRPr="00B4567C" w:rsidRDefault="00E10461" w:rsidP="0027492E">
            <w:pPr>
              <w:spacing w:before="120" w:after="120"/>
              <w:rPr>
                <w:b/>
                <w:bCs/>
                <w:color w:val="000000" w:themeColor="text1"/>
              </w:rPr>
            </w:pPr>
            <w:r w:rsidRPr="00B4567C">
              <w:rPr>
                <w:b/>
                <w:bCs/>
                <w:color w:val="000000" w:themeColor="text1"/>
              </w:rPr>
              <w:t>13.1</w:t>
            </w:r>
          </w:p>
        </w:tc>
        <w:tc>
          <w:tcPr>
            <w:tcW w:w="4129" w:type="pct"/>
            <w:gridSpan w:val="2"/>
            <w:tcMar>
              <w:top w:w="85" w:type="dxa"/>
              <w:bottom w:w="142" w:type="dxa"/>
            </w:tcMar>
          </w:tcPr>
          <w:p w14:paraId="366A2E37" w14:textId="60C11116" w:rsidR="00E10461" w:rsidRPr="00B4567C" w:rsidRDefault="00E10461" w:rsidP="004E3E5D">
            <w:pPr>
              <w:pStyle w:val="BodyText"/>
              <w:tabs>
                <w:tab w:val="left" w:pos="4966"/>
                <w:tab w:val="right" w:pos="7306"/>
              </w:tabs>
              <w:spacing w:before="120"/>
              <w:jc w:val="left"/>
              <w:rPr>
                <w:b/>
                <w:color w:val="000000" w:themeColor="text1"/>
              </w:rPr>
            </w:pPr>
            <w:r w:rsidRPr="00B4567C">
              <w:rPr>
                <w:b/>
                <w:color w:val="000000" w:themeColor="text1"/>
              </w:rPr>
              <w:t>Clarifications may be requested no later than</w:t>
            </w:r>
            <w:r w:rsidR="008049EC">
              <w:rPr>
                <w:b/>
                <w:color w:val="000000" w:themeColor="text1"/>
              </w:rPr>
              <w:t xml:space="preserve"> </w:t>
            </w:r>
            <w:r w:rsidR="00C3250D" w:rsidRPr="00B4567C">
              <w:rPr>
                <w:color w:val="000000" w:themeColor="text1"/>
              </w:rPr>
              <w:t>10 (Ten)</w:t>
            </w:r>
            <w:r w:rsidR="00EB2A8E" w:rsidRPr="00B4567C">
              <w:rPr>
                <w:b/>
                <w:color w:val="000000" w:themeColor="text1"/>
              </w:rPr>
              <w:t xml:space="preserve"> </w:t>
            </w:r>
            <w:r w:rsidRPr="00B4567C">
              <w:rPr>
                <w:b/>
                <w:color w:val="000000" w:themeColor="text1"/>
              </w:rPr>
              <w:t>days prior to the submission deadline.</w:t>
            </w:r>
          </w:p>
          <w:p w14:paraId="227BC38E" w14:textId="77777777" w:rsidR="00E10461" w:rsidRPr="00B4567C" w:rsidRDefault="00E10461" w:rsidP="009475E8">
            <w:pPr>
              <w:pStyle w:val="BodyText"/>
              <w:tabs>
                <w:tab w:val="right" w:pos="7306"/>
              </w:tabs>
              <w:spacing w:before="120"/>
              <w:jc w:val="left"/>
              <w:rPr>
                <w:color w:val="000000" w:themeColor="text1"/>
                <w:u w:val="single"/>
              </w:rPr>
            </w:pPr>
            <w:r w:rsidRPr="00B4567C">
              <w:rPr>
                <w:color w:val="000000" w:themeColor="text1"/>
              </w:rPr>
              <w:lastRenderedPageBreak/>
              <w:t>The contact information f</w:t>
            </w:r>
            <w:r w:rsidR="009475E8" w:rsidRPr="00B4567C">
              <w:rPr>
                <w:color w:val="000000" w:themeColor="text1"/>
              </w:rPr>
              <w:t>or requesting clarifications is email:</w:t>
            </w:r>
            <w:hyperlink r:id="rId21" w:history="1">
              <w:r w:rsidR="00B71A40" w:rsidRPr="00B4567C">
                <w:rPr>
                  <w:rStyle w:val="Hyperlink"/>
                  <w:color w:val="000000" w:themeColor="text1"/>
                </w:rPr>
                <w:t>info@event.gov.np</w:t>
              </w:r>
            </w:hyperlink>
          </w:p>
        </w:tc>
      </w:tr>
      <w:tr w:rsidR="00B4567C" w:rsidRPr="00B4567C" w14:paraId="2FB34C7D" w14:textId="77777777" w:rsidTr="004A646C">
        <w:tblPrEx>
          <w:tblBorders>
            <w:top w:val="single" w:sz="6" w:space="0" w:color="auto"/>
          </w:tblBorders>
          <w:tblCellMar>
            <w:right w:w="142" w:type="dxa"/>
          </w:tblCellMar>
        </w:tblPrEx>
        <w:trPr>
          <w:gridAfter w:val="1"/>
          <w:wAfter w:w="8" w:type="pct"/>
        </w:trPr>
        <w:tc>
          <w:tcPr>
            <w:tcW w:w="862" w:type="pct"/>
          </w:tcPr>
          <w:p w14:paraId="75FC85BC" w14:textId="77777777" w:rsidR="00E10461" w:rsidRPr="00B4567C" w:rsidRDefault="00E10461" w:rsidP="0027492E">
            <w:pPr>
              <w:spacing w:before="120" w:after="120"/>
              <w:rPr>
                <w:b/>
                <w:bCs/>
                <w:color w:val="000000" w:themeColor="text1"/>
              </w:rPr>
            </w:pPr>
            <w:r w:rsidRPr="00B4567C">
              <w:rPr>
                <w:b/>
                <w:bCs/>
                <w:color w:val="000000" w:themeColor="text1"/>
              </w:rPr>
              <w:lastRenderedPageBreak/>
              <w:t xml:space="preserve">14.1.1 </w:t>
            </w:r>
          </w:p>
          <w:p w14:paraId="73A364EC" w14:textId="77777777" w:rsidR="00E10461" w:rsidRPr="00B4567C" w:rsidRDefault="00E10461" w:rsidP="0027492E">
            <w:pPr>
              <w:spacing w:before="120" w:after="120"/>
              <w:rPr>
                <w:b/>
                <w:bCs/>
                <w:color w:val="000000" w:themeColor="text1"/>
                <w:sz w:val="20"/>
              </w:rPr>
            </w:pPr>
          </w:p>
        </w:tc>
        <w:tc>
          <w:tcPr>
            <w:tcW w:w="4129" w:type="pct"/>
            <w:gridSpan w:val="2"/>
            <w:tcMar>
              <w:top w:w="85" w:type="dxa"/>
              <w:bottom w:w="142" w:type="dxa"/>
            </w:tcMar>
          </w:tcPr>
          <w:p w14:paraId="5E639F34" w14:textId="77777777" w:rsidR="00E10461" w:rsidRPr="00B4567C" w:rsidRDefault="00E10461" w:rsidP="0027492E">
            <w:pPr>
              <w:tabs>
                <w:tab w:val="left" w:pos="826"/>
                <w:tab w:val="left" w:pos="1726"/>
                <w:tab w:val="right" w:pos="7306"/>
              </w:tabs>
              <w:spacing w:before="120" w:after="120"/>
              <w:rPr>
                <w:b/>
                <w:color w:val="000000" w:themeColor="text1"/>
              </w:rPr>
            </w:pPr>
            <w:r w:rsidRPr="00B4567C">
              <w:rPr>
                <w:b/>
                <w:color w:val="000000" w:themeColor="text1"/>
              </w:rPr>
              <w:t xml:space="preserve">Shortlisted Consultants may associate with </w:t>
            </w:r>
          </w:p>
          <w:p w14:paraId="2EDF7644" w14:textId="77777777" w:rsidR="00E10461" w:rsidRPr="00B4567C" w:rsidRDefault="00E10461" w:rsidP="0027492E">
            <w:pPr>
              <w:tabs>
                <w:tab w:val="left" w:pos="826"/>
                <w:tab w:val="left" w:pos="1726"/>
                <w:tab w:val="right" w:pos="7306"/>
              </w:tabs>
              <w:spacing w:before="120" w:after="120"/>
              <w:rPr>
                <w:bCs/>
                <w:color w:val="000000" w:themeColor="text1"/>
              </w:rPr>
            </w:pPr>
            <w:r w:rsidRPr="00B4567C">
              <w:rPr>
                <w:bCs/>
                <w:color w:val="000000" w:themeColor="text1"/>
              </w:rPr>
              <w:t>(a) non-shortlisted consultant(s): No</w:t>
            </w:r>
            <w:r w:rsidR="00160C09" w:rsidRPr="00B4567C">
              <w:rPr>
                <w:bCs/>
                <w:color w:val="000000" w:themeColor="text1"/>
              </w:rPr>
              <w:t xml:space="preserve">, </w:t>
            </w:r>
            <w:r w:rsidRPr="00B4567C">
              <w:rPr>
                <w:bCs/>
                <w:color w:val="000000" w:themeColor="text1"/>
              </w:rPr>
              <w:t xml:space="preserve">Or </w:t>
            </w:r>
          </w:p>
          <w:p w14:paraId="4DC8E984" w14:textId="77777777" w:rsidR="00E10461" w:rsidRPr="00B4567C" w:rsidRDefault="00E10461" w:rsidP="00160C09">
            <w:pPr>
              <w:tabs>
                <w:tab w:val="left" w:pos="826"/>
                <w:tab w:val="left" w:pos="1726"/>
                <w:tab w:val="right" w:pos="7306"/>
              </w:tabs>
              <w:spacing w:before="120" w:after="120"/>
              <w:rPr>
                <w:b/>
                <w:bCs/>
                <w:color w:val="000000" w:themeColor="text1"/>
              </w:rPr>
            </w:pPr>
            <w:r w:rsidRPr="00B4567C">
              <w:rPr>
                <w:bCs/>
                <w:color w:val="000000" w:themeColor="text1"/>
              </w:rPr>
              <w:t>(b) other shortlisted Consultants: No</w:t>
            </w:r>
            <w:r w:rsidR="00160C09" w:rsidRPr="00B4567C">
              <w:rPr>
                <w:bCs/>
                <w:color w:val="000000" w:themeColor="text1"/>
              </w:rPr>
              <w:t>.</w:t>
            </w:r>
          </w:p>
        </w:tc>
      </w:tr>
      <w:tr w:rsidR="00B4567C" w:rsidRPr="00B4567C" w14:paraId="47AAB6F5" w14:textId="77777777" w:rsidTr="004A646C">
        <w:tblPrEx>
          <w:tblBorders>
            <w:top w:val="single" w:sz="6" w:space="0" w:color="auto"/>
          </w:tblBorders>
          <w:tblCellMar>
            <w:right w:w="142" w:type="dxa"/>
          </w:tblCellMar>
        </w:tblPrEx>
        <w:trPr>
          <w:gridAfter w:val="1"/>
          <w:wAfter w:w="8" w:type="pct"/>
        </w:trPr>
        <w:tc>
          <w:tcPr>
            <w:tcW w:w="862" w:type="pct"/>
          </w:tcPr>
          <w:p w14:paraId="0C8A2198" w14:textId="77777777" w:rsidR="00E10461" w:rsidRPr="00B4567C" w:rsidRDefault="00E10461" w:rsidP="0027492E">
            <w:pPr>
              <w:spacing w:before="120" w:after="120"/>
              <w:rPr>
                <w:b/>
                <w:bCs/>
                <w:color w:val="000000" w:themeColor="text1"/>
              </w:rPr>
            </w:pPr>
            <w:r w:rsidRPr="00B4567C">
              <w:rPr>
                <w:b/>
                <w:bCs/>
                <w:color w:val="000000" w:themeColor="text1"/>
              </w:rPr>
              <w:t>14.1.2</w:t>
            </w:r>
          </w:p>
          <w:p w14:paraId="2A3770F4" w14:textId="77777777" w:rsidR="00E10461" w:rsidRPr="00B4567C" w:rsidRDefault="00E10461" w:rsidP="0027492E">
            <w:pPr>
              <w:spacing w:before="120" w:after="120"/>
              <w:rPr>
                <w:bCs/>
                <w:color w:val="000000" w:themeColor="text1"/>
              </w:rPr>
            </w:pPr>
            <w:r w:rsidRPr="00B4567C">
              <w:rPr>
                <w:bCs/>
                <w:color w:val="000000" w:themeColor="text1"/>
              </w:rPr>
              <w:t>(do not use for Fixed Budget method)</w:t>
            </w:r>
          </w:p>
        </w:tc>
        <w:tc>
          <w:tcPr>
            <w:tcW w:w="4129" w:type="pct"/>
            <w:gridSpan w:val="2"/>
            <w:tcMar>
              <w:top w:w="85" w:type="dxa"/>
              <w:bottom w:w="142" w:type="dxa"/>
            </w:tcMar>
          </w:tcPr>
          <w:p w14:paraId="2BF504FA" w14:textId="77777777" w:rsidR="00E10461" w:rsidRPr="00B4567C" w:rsidRDefault="00E10461" w:rsidP="0027492E">
            <w:pPr>
              <w:tabs>
                <w:tab w:val="left" w:pos="826"/>
                <w:tab w:val="left" w:pos="1726"/>
                <w:tab w:val="right" w:pos="7306"/>
              </w:tabs>
              <w:spacing w:before="120" w:after="120"/>
              <w:rPr>
                <w:b/>
                <w:color w:val="000000" w:themeColor="text1"/>
              </w:rPr>
            </w:pPr>
            <w:r w:rsidRPr="00B4567C">
              <w:rPr>
                <w:b/>
                <w:color w:val="000000" w:themeColor="text1"/>
              </w:rPr>
              <w:t xml:space="preserve">Estimated input of Key Experts’ time-input: </w:t>
            </w:r>
            <w:r w:rsidR="00160C09" w:rsidRPr="00B4567C">
              <w:rPr>
                <w:bCs/>
                <w:color w:val="000000" w:themeColor="text1"/>
              </w:rPr>
              <w:t xml:space="preserve">3 </w:t>
            </w:r>
            <w:r w:rsidRPr="00B4567C">
              <w:rPr>
                <w:bCs/>
                <w:color w:val="000000" w:themeColor="text1"/>
              </w:rPr>
              <w:t>person-months.</w:t>
            </w:r>
          </w:p>
          <w:p w14:paraId="71CCB778" w14:textId="77777777" w:rsidR="00E10461" w:rsidRPr="00B4567C" w:rsidRDefault="00E10461" w:rsidP="0027492E">
            <w:pPr>
              <w:tabs>
                <w:tab w:val="left" w:pos="826"/>
                <w:tab w:val="left" w:pos="1726"/>
                <w:tab w:val="right" w:pos="7306"/>
              </w:tabs>
              <w:spacing w:before="120" w:after="120"/>
              <w:rPr>
                <w:i/>
                <w:color w:val="000000" w:themeColor="text1"/>
              </w:rPr>
            </w:pPr>
            <w:r w:rsidRPr="00B4567C">
              <w:rPr>
                <w:i/>
                <w:color w:val="000000" w:themeColor="text1"/>
              </w:rPr>
              <w:t>[OR]</w:t>
            </w:r>
          </w:p>
          <w:p w14:paraId="55A76FD4" w14:textId="5D3129B2" w:rsidR="00E10461" w:rsidRPr="00B4567C" w:rsidRDefault="00E10461" w:rsidP="0027492E">
            <w:pPr>
              <w:tabs>
                <w:tab w:val="left" w:pos="826"/>
                <w:tab w:val="left" w:pos="1726"/>
                <w:tab w:val="right" w:pos="7306"/>
              </w:tabs>
              <w:spacing w:before="120" w:after="120"/>
              <w:rPr>
                <w:b/>
                <w:color w:val="000000" w:themeColor="text1"/>
              </w:rPr>
            </w:pPr>
            <w:r w:rsidRPr="00B4567C">
              <w:rPr>
                <w:b/>
                <w:color w:val="000000" w:themeColor="text1"/>
              </w:rPr>
              <w:t>Estimated total cost of the assignment:</w:t>
            </w:r>
            <w:r w:rsidR="008049EC">
              <w:rPr>
                <w:b/>
                <w:color w:val="000000" w:themeColor="text1"/>
              </w:rPr>
              <w:t xml:space="preserve"> </w:t>
            </w:r>
            <w:r w:rsidR="00061EB2" w:rsidRPr="00B4567C">
              <w:rPr>
                <w:color w:val="000000" w:themeColor="text1"/>
              </w:rPr>
              <w:t>NA</w:t>
            </w:r>
          </w:p>
          <w:p w14:paraId="1379EDF6" w14:textId="77777777" w:rsidR="00E10461" w:rsidRPr="00B4567C" w:rsidRDefault="00E10461" w:rsidP="0027492E">
            <w:pPr>
              <w:tabs>
                <w:tab w:val="left" w:pos="826"/>
                <w:tab w:val="left" w:pos="1726"/>
                <w:tab w:val="right" w:pos="7306"/>
              </w:tabs>
              <w:spacing w:before="120" w:after="120"/>
              <w:rPr>
                <w:i/>
                <w:color w:val="000000" w:themeColor="text1"/>
              </w:rPr>
            </w:pPr>
          </w:p>
        </w:tc>
      </w:tr>
      <w:tr w:rsidR="00B4567C" w:rsidRPr="00B4567C" w14:paraId="3BF219B1" w14:textId="77777777" w:rsidTr="004A646C">
        <w:tblPrEx>
          <w:tblBorders>
            <w:top w:val="single" w:sz="6" w:space="0" w:color="auto"/>
          </w:tblBorders>
          <w:tblCellMar>
            <w:right w:w="142" w:type="dxa"/>
          </w:tblCellMar>
        </w:tblPrEx>
        <w:trPr>
          <w:gridAfter w:val="1"/>
          <w:wAfter w:w="8" w:type="pct"/>
        </w:trPr>
        <w:tc>
          <w:tcPr>
            <w:tcW w:w="862" w:type="pct"/>
          </w:tcPr>
          <w:p w14:paraId="7B399E81" w14:textId="77777777" w:rsidR="00E10461" w:rsidRPr="00B4567C" w:rsidRDefault="00E10461" w:rsidP="0027492E">
            <w:pPr>
              <w:spacing w:before="120" w:after="120"/>
              <w:rPr>
                <w:b/>
                <w:bCs/>
                <w:color w:val="000000" w:themeColor="text1"/>
              </w:rPr>
            </w:pPr>
            <w:r w:rsidRPr="00B4567C">
              <w:rPr>
                <w:b/>
                <w:bCs/>
                <w:color w:val="000000" w:themeColor="text1"/>
              </w:rPr>
              <w:t>14.1.3</w:t>
            </w:r>
          </w:p>
          <w:p w14:paraId="6C82C255" w14:textId="77777777" w:rsidR="00E10461" w:rsidRPr="00B4567C" w:rsidRDefault="00E10461" w:rsidP="0027492E">
            <w:pPr>
              <w:spacing w:before="120" w:after="120"/>
              <w:rPr>
                <w:bCs/>
                <w:color w:val="000000" w:themeColor="text1"/>
              </w:rPr>
            </w:pPr>
            <w:r w:rsidRPr="00B4567C">
              <w:rPr>
                <w:bCs/>
                <w:color w:val="000000" w:themeColor="text1"/>
              </w:rPr>
              <w:t>for time-based contracts only</w:t>
            </w:r>
          </w:p>
        </w:tc>
        <w:tc>
          <w:tcPr>
            <w:tcW w:w="4129" w:type="pct"/>
            <w:gridSpan w:val="2"/>
            <w:tcMar>
              <w:top w:w="85" w:type="dxa"/>
              <w:bottom w:w="142" w:type="dxa"/>
            </w:tcMar>
          </w:tcPr>
          <w:p w14:paraId="6F66204D" w14:textId="77777777" w:rsidR="00E10461" w:rsidRPr="00B4567C" w:rsidRDefault="00061EB2" w:rsidP="0027492E">
            <w:pPr>
              <w:tabs>
                <w:tab w:val="left" w:pos="826"/>
                <w:tab w:val="left" w:pos="1726"/>
                <w:tab w:val="right" w:pos="7306"/>
              </w:tabs>
              <w:spacing w:before="120" w:after="120"/>
              <w:jc w:val="both"/>
              <w:rPr>
                <w:color w:val="000000" w:themeColor="text1"/>
              </w:rPr>
            </w:pPr>
            <w:r w:rsidRPr="00B4567C">
              <w:rPr>
                <w:color w:val="000000" w:themeColor="text1"/>
              </w:rPr>
              <w:t>NA</w:t>
            </w:r>
          </w:p>
        </w:tc>
      </w:tr>
      <w:tr w:rsidR="00B4567C" w:rsidRPr="00B4567C" w14:paraId="65341375" w14:textId="77777777" w:rsidTr="004A646C">
        <w:tblPrEx>
          <w:tblBorders>
            <w:top w:val="single" w:sz="6" w:space="0" w:color="auto"/>
          </w:tblBorders>
          <w:tblCellMar>
            <w:right w:w="142" w:type="dxa"/>
          </w:tblCellMar>
        </w:tblPrEx>
        <w:trPr>
          <w:gridAfter w:val="1"/>
          <w:wAfter w:w="8" w:type="pct"/>
        </w:trPr>
        <w:tc>
          <w:tcPr>
            <w:tcW w:w="862" w:type="pct"/>
          </w:tcPr>
          <w:p w14:paraId="51D06E8C" w14:textId="77777777" w:rsidR="00E10461" w:rsidRPr="00B4567C" w:rsidRDefault="00E10461" w:rsidP="0027492E">
            <w:pPr>
              <w:spacing w:before="120" w:after="120"/>
              <w:rPr>
                <w:b/>
                <w:bCs/>
                <w:color w:val="000000" w:themeColor="text1"/>
              </w:rPr>
            </w:pPr>
            <w:r w:rsidRPr="00B4567C">
              <w:rPr>
                <w:b/>
                <w:bCs/>
                <w:color w:val="000000" w:themeColor="text1"/>
              </w:rPr>
              <w:t>14.1.4 and 27.2</w:t>
            </w:r>
          </w:p>
          <w:p w14:paraId="442DC321" w14:textId="77777777" w:rsidR="00E10461" w:rsidRPr="00B4567C" w:rsidRDefault="00E10461" w:rsidP="0027492E">
            <w:pPr>
              <w:spacing w:before="120" w:after="120"/>
              <w:rPr>
                <w:bCs/>
                <w:color w:val="000000" w:themeColor="text1"/>
              </w:rPr>
            </w:pPr>
            <w:r w:rsidRPr="00B4567C">
              <w:rPr>
                <w:bCs/>
                <w:color w:val="000000" w:themeColor="text1"/>
              </w:rPr>
              <w:t>use for Fixed Budget method</w:t>
            </w:r>
          </w:p>
        </w:tc>
        <w:tc>
          <w:tcPr>
            <w:tcW w:w="4129" w:type="pct"/>
            <w:gridSpan w:val="2"/>
            <w:tcMar>
              <w:top w:w="85" w:type="dxa"/>
              <w:bottom w:w="142" w:type="dxa"/>
            </w:tcMar>
          </w:tcPr>
          <w:p w14:paraId="2AA3B3C3" w14:textId="77777777" w:rsidR="00E10461" w:rsidRPr="00B4567C" w:rsidRDefault="00061EB2" w:rsidP="0027492E">
            <w:pPr>
              <w:tabs>
                <w:tab w:val="left" w:pos="826"/>
                <w:tab w:val="left" w:pos="1726"/>
                <w:tab w:val="right" w:pos="7306"/>
              </w:tabs>
              <w:spacing w:before="120" w:after="120"/>
              <w:rPr>
                <w:i/>
                <w:color w:val="000000" w:themeColor="text1"/>
              </w:rPr>
            </w:pPr>
            <w:r w:rsidRPr="00B4567C">
              <w:rPr>
                <w:color w:val="000000" w:themeColor="text1"/>
              </w:rPr>
              <w:t>NA</w:t>
            </w:r>
          </w:p>
        </w:tc>
      </w:tr>
      <w:tr w:rsidR="00B4567C" w:rsidRPr="00B4567C" w14:paraId="6CCC7420" w14:textId="77777777" w:rsidTr="004A646C">
        <w:tblPrEx>
          <w:tblBorders>
            <w:top w:val="single" w:sz="6" w:space="0" w:color="auto"/>
          </w:tblBorders>
          <w:tblCellMar>
            <w:right w:w="142" w:type="dxa"/>
          </w:tblCellMar>
        </w:tblPrEx>
        <w:trPr>
          <w:gridAfter w:val="1"/>
          <w:wAfter w:w="8" w:type="pct"/>
        </w:trPr>
        <w:tc>
          <w:tcPr>
            <w:tcW w:w="862" w:type="pct"/>
          </w:tcPr>
          <w:p w14:paraId="19DB649F" w14:textId="77777777" w:rsidR="00E10461" w:rsidRPr="00B4567C" w:rsidRDefault="00E10461" w:rsidP="0027492E">
            <w:pPr>
              <w:spacing w:before="120" w:after="120"/>
              <w:rPr>
                <w:b/>
                <w:color w:val="000000" w:themeColor="text1"/>
                <w:lang w:eastAsia="it-IT"/>
              </w:rPr>
            </w:pPr>
            <w:r w:rsidRPr="00B4567C">
              <w:rPr>
                <w:b/>
                <w:color w:val="000000" w:themeColor="text1"/>
                <w:lang w:eastAsia="it-IT"/>
              </w:rPr>
              <w:t>15.2</w:t>
            </w:r>
          </w:p>
        </w:tc>
        <w:tc>
          <w:tcPr>
            <w:tcW w:w="4129" w:type="pct"/>
            <w:gridSpan w:val="2"/>
            <w:tcMar>
              <w:top w:w="85" w:type="dxa"/>
              <w:bottom w:w="142" w:type="dxa"/>
            </w:tcMar>
          </w:tcPr>
          <w:p w14:paraId="10AFD792" w14:textId="77777777" w:rsidR="00E10461" w:rsidRPr="00B4567C" w:rsidRDefault="00E10461" w:rsidP="004E3E5D">
            <w:pPr>
              <w:pStyle w:val="BankNormal"/>
              <w:tabs>
                <w:tab w:val="left" w:pos="6406"/>
                <w:tab w:val="right" w:pos="7218"/>
              </w:tabs>
              <w:spacing w:before="120" w:after="120"/>
              <w:rPr>
                <w:i/>
                <w:color w:val="000000" w:themeColor="text1"/>
              </w:rPr>
            </w:pPr>
            <w:r w:rsidRPr="00B4567C">
              <w:rPr>
                <w:color w:val="000000" w:themeColor="text1"/>
                <w:szCs w:val="24"/>
                <w:lang w:eastAsia="it-IT"/>
              </w:rPr>
              <w:t xml:space="preserve">The format of the Technical Proposal to be submitted is:  </w:t>
            </w:r>
            <w:r w:rsidR="002554C2" w:rsidRPr="00B4567C">
              <w:rPr>
                <w:color w:val="000000" w:themeColor="text1"/>
                <w:szCs w:val="24"/>
                <w:lang w:eastAsia="it-IT"/>
              </w:rPr>
              <w:t>F</w:t>
            </w:r>
            <w:r w:rsidRPr="00B4567C">
              <w:rPr>
                <w:color w:val="000000" w:themeColor="text1"/>
              </w:rPr>
              <w:t>TP</w:t>
            </w:r>
          </w:p>
          <w:p w14:paraId="44EDAB2B" w14:textId="77777777" w:rsidR="00E10461" w:rsidRPr="00B4567C" w:rsidRDefault="00E10461" w:rsidP="0027492E">
            <w:pPr>
              <w:pStyle w:val="BodyText"/>
              <w:tabs>
                <w:tab w:val="right" w:pos="7306"/>
              </w:tabs>
              <w:spacing w:before="120"/>
              <w:jc w:val="left"/>
              <w:rPr>
                <w:color w:val="000000" w:themeColor="text1"/>
              </w:rPr>
            </w:pPr>
            <w:r w:rsidRPr="00B4567C">
              <w:rPr>
                <w:color w:val="000000" w:themeColor="text1"/>
                <w:szCs w:val="24"/>
                <w:lang w:eastAsia="it-IT"/>
              </w:rPr>
              <w:t>Submission of the Technical Proposal in a wrong format may lead to the Proposal being deemed non-responsive to the RFP requirements.</w:t>
            </w:r>
          </w:p>
        </w:tc>
      </w:tr>
      <w:tr w:rsidR="00B4567C" w:rsidRPr="00B4567C" w14:paraId="1122837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427"/>
        </w:trPr>
        <w:tc>
          <w:tcPr>
            <w:tcW w:w="862" w:type="pct"/>
            <w:tcMar>
              <w:top w:w="85" w:type="dxa"/>
              <w:bottom w:w="142" w:type="dxa"/>
            </w:tcMar>
          </w:tcPr>
          <w:p w14:paraId="7A8FD1DA" w14:textId="77777777" w:rsidR="00E10461" w:rsidRPr="00B4567C" w:rsidRDefault="00E10461" w:rsidP="0027492E">
            <w:pPr>
              <w:spacing w:before="120" w:after="120"/>
              <w:rPr>
                <w:b/>
                <w:bCs/>
                <w:color w:val="000000" w:themeColor="text1"/>
              </w:rPr>
            </w:pPr>
            <w:r w:rsidRPr="00B4567C">
              <w:rPr>
                <w:b/>
                <w:bCs/>
                <w:color w:val="000000" w:themeColor="text1"/>
              </w:rPr>
              <w:t>16.1</w:t>
            </w:r>
          </w:p>
          <w:p w14:paraId="7A729D7D" w14:textId="77777777" w:rsidR="00E10461" w:rsidRPr="00B4567C" w:rsidRDefault="00E10461" w:rsidP="0027492E">
            <w:pPr>
              <w:pStyle w:val="BankNormal"/>
              <w:spacing w:before="120" w:after="120"/>
              <w:rPr>
                <w:color w:val="000000" w:themeColor="text1"/>
                <w:szCs w:val="24"/>
                <w:lang w:eastAsia="it-IT"/>
              </w:rPr>
            </w:pPr>
          </w:p>
        </w:tc>
        <w:tc>
          <w:tcPr>
            <w:tcW w:w="4121" w:type="pct"/>
            <w:tcMar>
              <w:top w:w="85" w:type="dxa"/>
              <w:bottom w:w="142" w:type="dxa"/>
            </w:tcMar>
          </w:tcPr>
          <w:p w14:paraId="1A10CA03" w14:textId="77777777" w:rsidR="00E10461" w:rsidRPr="00B4567C" w:rsidRDefault="007912C3" w:rsidP="0027492E">
            <w:pPr>
              <w:numPr>
                <w:ilvl w:val="12"/>
                <w:numId w:val="0"/>
              </w:numPr>
              <w:tabs>
                <w:tab w:val="left" w:pos="540"/>
              </w:tabs>
              <w:spacing w:before="120" w:after="120"/>
              <w:ind w:left="540" w:right="38" w:hanging="540"/>
              <w:jc w:val="both"/>
              <w:rPr>
                <w:color w:val="000000" w:themeColor="text1"/>
              </w:rPr>
            </w:pPr>
            <w:r w:rsidRPr="00B4567C">
              <w:rPr>
                <w:rFonts w:ascii="Arial" w:hAnsi="Arial" w:cs="Arial"/>
                <w:bCs/>
                <w:i/>
                <w:iCs/>
                <w:color w:val="000000" w:themeColor="text1"/>
                <w:sz w:val="22"/>
                <w:szCs w:val="22"/>
                <w:lang w:val="en-GB"/>
              </w:rPr>
              <w:t>As per FIN-2 of Financial Proposal format</w:t>
            </w:r>
          </w:p>
        </w:tc>
      </w:tr>
      <w:tr w:rsidR="00B4567C" w:rsidRPr="00B4567C" w14:paraId="21C8E0B9"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741A7D24" w14:textId="77777777" w:rsidR="00E10461" w:rsidRPr="00B4567C" w:rsidRDefault="00E10461" w:rsidP="0027492E">
            <w:pPr>
              <w:spacing w:before="120" w:after="120"/>
              <w:rPr>
                <w:b/>
                <w:bCs/>
                <w:color w:val="000000" w:themeColor="text1"/>
              </w:rPr>
            </w:pPr>
            <w:r w:rsidRPr="00B4567C">
              <w:rPr>
                <w:b/>
                <w:bCs/>
                <w:color w:val="000000" w:themeColor="text1"/>
              </w:rPr>
              <w:t>16.2</w:t>
            </w:r>
          </w:p>
        </w:tc>
        <w:tc>
          <w:tcPr>
            <w:tcW w:w="4121" w:type="pct"/>
            <w:tcMar>
              <w:top w:w="85" w:type="dxa"/>
              <w:bottom w:w="142" w:type="dxa"/>
            </w:tcMar>
          </w:tcPr>
          <w:p w14:paraId="373FB328" w14:textId="77777777" w:rsidR="00E10461" w:rsidRPr="00B4567C" w:rsidRDefault="00E10461" w:rsidP="002231A4">
            <w:pPr>
              <w:tabs>
                <w:tab w:val="right" w:pos="7218"/>
              </w:tabs>
              <w:spacing w:before="120" w:after="120"/>
              <w:rPr>
                <w:color w:val="000000" w:themeColor="text1"/>
              </w:rPr>
            </w:pPr>
            <w:r w:rsidRPr="00B4567C">
              <w:rPr>
                <w:b/>
                <w:color w:val="000000" w:themeColor="text1"/>
              </w:rPr>
              <w:t>A price adjustment provision applies to remuneration rates:</w:t>
            </w:r>
            <w:r w:rsidRPr="00B4567C">
              <w:rPr>
                <w:color w:val="000000" w:themeColor="text1"/>
              </w:rPr>
              <w:t xml:space="preserve"> No</w:t>
            </w:r>
          </w:p>
        </w:tc>
      </w:tr>
      <w:tr w:rsidR="00B4567C" w:rsidRPr="00B4567C" w14:paraId="3846741B"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3261CEDB" w14:textId="77777777" w:rsidR="00E10461" w:rsidRPr="00B4567C" w:rsidRDefault="00E10461" w:rsidP="0027492E">
            <w:pPr>
              <w:spacing w:before="120" w:after="120"/>
              <w:rPr>
                <w:b/>
                <w:bCs/>
                <w:color w:val="000000" w:themeColor="text1"/>
              </w:rPr>
            </w:pPr>
            <w:r w:rsidRPr="00B4567C">
              <w:rPr>
                <w:b/>
                <w:bCs/>
                <w:color w:val="000000" w:themeColor="text1"/>
              </w:rPr>
              <w:t>16.3</w:t>
            </w:r>
          </w:p>
        </w:tc>
        <w:tc>
          <w:tcPr>
            <w:tcW w:w="4121" w:type="pct"/>
            <w:tcBorders>
              <w:bottom w:val="single" w:sz="4" w:space="0" w:color="auto"/>
            </w:tcBorders>
            <w:tcMar>
              <w:top w:w="85" w:type="dxa"/>
              <w:bottom w:w="142" w:type="dxa"/>
            </w:tcMar>
          </w:tcPr>
          <w:p w14:paraId="6D49837E" w14:textId="77777777" w:rsidR="00E10461" w:rsidRPr="00B4567C" w:rsidRDefault="00E10461" w:rsidP="002231A4">
            <w:pPr>
              <w:pStyle w:val="BankNormal"/>
              <w:tabs>
                <w:tab w:val="left" w:pos="3346"/>
                <w:tab w:val="left" w:pos="4246"/>
                <w:tab w:val="right" w:pos="7218"/>
              </w:tabs>
              <w:spacing w:before="120" w:after="120"/>
              <w:rPr>
                <w:color w:val="000000" w:themeColor="text1"/>
                <w:szCs w:val="24"/>
              </w:rPr>
            </w:pPr>
            <w:r w:rsidRPr="00B4567C">
              <w:rPr>
                <w:b/>
                <w:color w:val="000000" w:themeColor="text1"/>
                <w:szCs w:val="24"/>
              </w:rPr>
              <w:t xml:space="preserve">Information on the Consultant’s tax obligations in the Client’s country can be found </w:t>
            </w:r>
            <w:r w:rsidR="002231A4" w:rsidRPr="00B4567C">
              <w:rPr>
                <w:b/>
                <w:color w:val="000000" w:themeColor="text1"/>
                <w:szCs w:val="24"/>
              </w:rPr>
              <w:t>on various tax laws of Nepal.</w:t>
            </w:r>
          </w:p>
        </w:tc>
      </w:tr>
      <w:tr w:rsidR="00B4567C" w:rsidRPr="00B4567C" w14:paraId="724B5F16"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01E1090D" w14:textId="77777777" w:rsidR="00E10461" w:rsidRPr="00B4567C" w:rsidRDefault="00E10461" w:rsidP="0027492E">
            <w:pPr>
              <w:spacing w:before="120" w:after="120"/>
              <w:rPr>
                <w:b/>
                <w:bCs/>
                <w:color w:val="000000" w:themeColor="text1"/>
              </w:rPr>
            </w:pPr>
            <w:r w:rsidRPr="00B4567C">
              <w:rPr>
                <w:b/>
                <w:bCs/>
                <w:color w:val="000000" w:themeColor="text1"/>
              </w:rPr>
              <w:lastRenderedPageBreak/>
              <w:t>16.4</w:t>
            </w:r>
          </w:p>
        </w:tc>
        <w:tc>
          <w:tcPr>
            <w:tcW w:w="4121" w:type="pct"/>
            <w:tcBorders>
              <w:bottom w:val="single" w:sz="6" w:space="0" w:color="auto"/>
            </w:tcBorders>
            <w:tcMar>
              <w:top w:w="85" w:type="dxa"/>
              <w:bottom w:w="142" w:type="dxa"/>
            </w:tcMar>
          </w:tcPr>
          <w:p w14:paraId="3124F803" w14:textId="77777777" w:rsidR="00E10461" w:rsidRPr="00B4567C" w:rsidRDefault="00E10461" w:rsidP="009E0B90">
            <w:pPr>
              <w:pStyle w:val="BankNormal"/>
              <w:tabs>
                <w:tab w:val="left" w:pos="3346"/>
                <w:tab w:val="left" w:pos="4246"/>
                <w:tab w:val="right" w:pos="7218"/>
              </w:tabs>
              <w:spacing w:before="120" w:after="120"/>
              <w:rPr>
                <w:bCs/>
                <w:color w:val="000000" w:themeColor="text1"/>
                <w:szCs w:val="24"/>
              </w:rPr>
            </w:pPr>
            <w:r w:rsidRPr="00B4567C">
              <w:rPr>
                <w:bCs/>
                <w:color w:val="000000" w:themeColor="text1"/>
              </w:rPr>
              <w:t>The Financial Proposal shall be stated in the following currencies:</w:t>
            </w:r>
            <w:r w:rsidR="009E0B90" w:rsidRPr="00B4567C">
              <w:rPr>
                <w:bCs/>
                <w:color w:val="000000" w:themeColor="text1"/>
              </w:rPr>
              <w:t xml:space="preserve"> NPR</w:t>
            </w:r>
            <w:r w:rsidRPr="00B4567C">
              <w:rPr>
                <w:bCs/>
                <w:color w:val="000000" w:themeColor="text1"/>
              </w:rPr>
              <w:t>.</w:t>
            </w:r>
          </w:p>
        </w:tc>
      </w:tr>
      <w:tr w:rsidR="00B4567C" w:rsidRPr="00B4567C" w14:paraId="1A1AB6A5"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1"/>
          <w:wAfter w:w="8" w:type="pct"/>
        </w:trPr>
        <w:tc>
          <w:tcPr>
            <w:tcW w:w="4992" w:type="pct"/>
            <w:gridSpan w:val="3"/>
            <w:tcMar>
              <w:top w:w="85" w:type="dxa"/>
              <w:bottom w:w="142" w:type="dxa"/>
            </w:tcMar>
          </w:tcPr>
          <w:p w14:paraId="508BB139" w14:textId="77777777" w:rsidR="00E10461" w:rsidRPr="00B4567C" w:rsidRDefault="00E10461" w:rsidP="004E3E5D">
            <w:pPr>
              <w:pStyle w:val="BodyText"/>
              <w:tabs>
                <w:tab w:val="left" w:pos="826"/>
                <w:tab w:val="left" w:pos="1726"/>
              </w:tabs>
              <w:spacing w:before="120"/>
              <w:jc w:val="center"/>
              <w:rPr>
                <w:b/>
                <w:color w:val="000000" w:themeColor="text1"/>
                <w:szCs w:val="24"/>
              </w:rPr>
            </w:pPr>
            <w:r w:rsidRPr="00B4567C">
              <w:rPr>
                <w:b/>
                <w:color w:val="000000" w:themeColor="text1"/>
                <w:sz w:val="32"/>
                <w:szCs w:val="32"/>
              </w:rPr>
              <w:t>C. Submission, Opening and Evaluation</w:t>
            </w:r>
          </w:p>
        </w:tc>
      </w:tr>
      <w:tr w:rsidR="00B4567C" w:rsidRPr="00B4567C" w14:paraId="7A11611F"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16"/>
        </w:trPr>
        <w:tc>
          <w:tcPr>
            <w:tcW w:w="862" w:type="pct"/>
            <w:tcMar>
              <w:top w:w="85" w:type="dxa"/>
              <w:bottom w:w="142" w:type="dxa"/>
            </w:tcMar>
          </w:tcPr>
          <w:p w14:paraId="0DDD90BE" w14:textId="77777777" w:rsidR="00E10461" w:rsidRPr="00B4567C" w:rsidRDefault="00E10461" w:rsidP="0027492E">
            <w:pPr>
              <w:spacing w:before="120" w:after="120"/>
              <w:rPr>
                <w:b/>
                <w:bCs/>
                <w:color w:val="000000" w:themeColor="text1"/>
              </w:rPr>
            </w:pPr>
            <w:r w:rsidRPr="00B4567C">
              <w:rPr>
                <w:b/>
                <w:bCs/>
                <w:color w:val="000000" w:themeColor="text1"/>
              </w:rPr>
              <w:t>17.1</w:t>
            </w:r>
          </w:p>
        </w:tc>
        <w:tc>
          <w:tcPr>
            <w:tcW w:w="4121" w:type="pct"/>
            <w:tcMar>
              <w:top w:w="85" w:type="dxa"/>
              <w:bottom w:w="142" w:type="dxa"/>
            </w:tcMar>
          </w:tcPr>
          <w:p w14:paraId="0806705D" w14:textId="42196E5A" w:rsidR="00E10461" w:rsidRPr="00B4567C" w:rsidRDefault="00E10461" w:rsidP="005863DE">
            <w:pPr>
              <w:pStyle w:val="BankNormal"/>
              <w:tabs>
                <w:tab w:val="right" w:pos="7218"/>
              </w:tabs>
              <w:spacing w:before="120" w:after="120"/>
              <w:rPr>
                <w:bCs/>
                <w:color w:val="000000" w:themeColor="text1"/>
              </w:rPr>
            </w:pPr>
            <w:r w:rsidRPr="00B4567C">
              <w:rPr>
                <w:bCs/>
                <w:color w:val="000000" w:themeColor="text1"/>
              </w:rPr>
              <w:t xml:space="preserve">The Consultants </w:t>
            </w:r>
            <w:r w:rsidRPr="00B4567C">
              <w:rPr>
                <w:b/>
                <w:color w:val="000000" w:themeColor="text1"/>
              </w:rPr>
              <w:t xml:space="preserve">shall </w:t>
            </w:r>
            <w:r w:rsidR="002C291D" w:rsidRPr="00B4567C">
              <w:rPr>
                <w:b/>
                <w:color w:val="000000" w:themeColor="text1"/>
              </w:rPr>
              <w:t>not</w:t>
            </w:r>
            <w:r w:rsidR="008049EC">
              <w:rPr>
                <w:b/>
                <w:color w:val="000000" w:themeColor="text1"/>
              </w:rPr>
              <w:t xml:space="preserve"> </w:t>
            </w:r>
            <w:r w:rsidR="002C291D" w:rsidRPr="00B4567C">
              <w:rPr>
                <w:bCs/>
                <w:color w:val="000000" w:themeColor="text1"/>
              </w:rPr>
              <w:t>have</w:t>
            </w:r>
            <w:r w:rsidRPr="00B4567C">
              <w:rPr>
                <w:bCs/>
                <w:color w:val="000000" w:themeColor="text1"/>
              </w:rPr>
              <w:t xml:space="preserve"> the option of submitting their Proposals electronically. </w:t>
            </w:r>
          </w:p>
        </w:tc>
      </w:tr>
      <w:tr w:rsidR="00B4567C" w:rsidRPr="00B4567C" w14:paraId="49994DBB"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07C7CB17" w14:textId="77777777" w:rsidR="00E10461" w:rsidRPr="00B4567C" w:rsidRDefault="00E10461" w:rsidP="0027492E">
            <w:pPr>
              <w:spacing w:before="120" w:after="120"/>
              <w:rPr>
                <w:b/>
                <w:bCs/>
                <w:color w:val="000000" w:themeColor="text1"/>
              </w:rPr>
            </w:pPr>
            <w:r w:rsidRPr="00B4567C">
              <w:rPr>
                <w:b/>
                <w:bCs/>
                <w:color w:val="000000" w:themeColor="text1"/>
              </w:rPr>
              <w:t>17.4</w:t>
            </w:r>
          </w:p>
          <w:p w14:paraId="16C6E954" w14:textId="77777777" w:rsidR="00E10461" w:rsidRPr="00B4567C" w:rsidRDefault="00E10461" w:rsidP="0027492E">
            <w:pPr>
              <w:pStyle w:val="BankNormal"/>
              <w:tabs>
                <w:tab w:val="right" w:pos="7218"/>
              </w:tabs>
              <w:spacing w:before="120" w:after="120"/>
              <w:rPr>
                <w:b/>
                <w:bCs/>
                <w:color w:val="000000" w:themeColor="text1"/>
                <w:sz w:val="20"/>
              </w:rPr>
            </w:pPr>
          </w:p>
        </w:tc>
        <w:tc>
          <w:tcPr>
            <w:tcW w:w="4121" w:type="pct"/>
            <w:tcMar>
              <w:top w:w="85" w:type="dxa"/>
              <w:bottom w:w="142" w:type="dxa"/>
            </w:tcMar>
          </w:tcPr>
          <w:p w14:paraId="67F2094A" w14:textId="77777777" w:rsidR="00E10461" w:rsidRPr="00B4567C" w:rsidRDefault="00E10461" w:rsidP="0027492E">
            <w:pPr>
              <w:pStyle w:val="BankNormal"/>
              <w:tabs>
                <w:tab w:val="left" w:pos="4426"/>
                <w:tab w:val="right" w:pos="7218"/>
              </w:tabs>
              <w:spacing w:before="120" w:after="120"/>
              <w:rPr>
                <w:b/>
                <w:color w:val="000000" w:themeColor="text1"/>
              </w:rPr>
            </w:pPr>
            <w:r w:rsidRPr="00B4567C">
              <w:rPr>
                <w:b/>
                <w:color w:val="000000" w:themeColor="text1"/>
              </w:rPr>
              <w:t>The Consultant must submit:</w:t>
            </w:r>
          </w:p>
          <w:p w14:paraId="4B5B4A8D" w14:textId="77777777" w:rsidR="00E10461" w:rsidRPr="00B4567C" w:rsidRDefault="00E10461" w:rsidP="0027492E">
            <w:pPr>
              <w:pStyle w:val="BankNormal"/>
              <w:tabs>
                <w:tab w:val="left" w:pos="4426"/>
                <w:tab w:val="right" w:pos="7218"/>
              </w:tabs>
              <w:spacing w:before="120" w:after="120"/>
              <w:rPr>
                <w:color w:val="000000" w:themeColor="text1"/>
              </w:rPr>
            </w:pPr>
            <w:r w:rsidRPr="00B4567C">
              <w:rPr>
                <w:color w:val="000000" w:themeColor="text1"/>
              </w:rPr>
              <w:t xml:space="preserve">(a) </w:t>
            </w:r>
            <w:r w:rsidRPr="00B4567C">
              <w:rPr>
                <w:b/>
                <w:color w:val="000000" w:themeColor="text1"/>
              </w:rPr>
              <w:t>Technical Proposal:</w:t>
            </w:r>
            <w:r w:rsidRPr="00B4567C">
              <w:rPr>
                <w:color w:val="000000" w:themeColor="text1"/>
              </w:rPr>
              <w:t xml:space="preserve"> one (1) original;</w:t>
            </w:r>
            <w:r w:rsidR="00DF4C47" w:rsidRPr="00B4567C">
              <w:rPr>
                <w:color w:val="000000" w:themeColor="text1"/>
              </w:rPr>
              <w:t xml:space="preserve"> and</w:t>
            </w:r>
          </w:p>
          <w:p w14:paraId="0847E7EE" w14:textId="77777777" w:rsidR="00E10461" w:rsidRPr="00B4567C" w:rsidRDefault="00E10461" w:rsidP="0027492E">
            <w:pPr>
              <w:pStyle w:val="BankNormal"/>
              <w:tabs>
                <w:tab w:val="left" w:pos="4426"/>
                <w:tab w:val="right" w:pos="7218"/>
              </w:tabs>
              <w:spacing w:before="120" w:after="120"/>
              <w:rPr>
                <w:color w:val="000000" w:themeColor="text1"/>
                <w:szCs w:val="24"/>
                <w:lang w:eastAsia="it-IT"/>
              </w:rPr>
            </w:pPr>
            <w:r w:rsidRPr="00B4567C">
              <w:rPr>
                <w:color w:val="000000" w:themeColor="text1"/>
              </w:rPr>
              <w:t xml:space="preserve">(b) </w:t>
            </w:r>
            <w:r w:rsidRPr="00B4567C">
              <w:rPr>
                <w:b/>
                <w:color w:val="000000" w:themeColor="text1"/>
              </w:rPr>
              <w:t>Financial Proposal:</w:t>
            </w:r>
            <w:r w:rsidRPr="00B4567C">
              <w:rPr>
                <w:color w:val="000000" w:themeColor="text1"/>
              </w:rPr>
              <w:t xml:space="preserve"> one (1) original. </w:t>
            </w:r>
          </w:p>
        </w:tc>
      </w:tr>
      <w:tr w:rsidR="00B4567C" w:rsidRPr="00B4567C" w14:paraId="0FA5966D"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1947E896" w14:textId="77777777" w:rsidR="00E10461" w:rsidRPr="00B4567C" w:rsidRDefault="00E10461" w:rsidP="0027492E">
            <w:pPr>
              <w:spacing w:before="120" w:after="120"/>
              <w:rPr>
                <w:b/>
                <w:bCs/>
                <w:color w:val="000000" w:themeColor="text1"/>
              </w:rPr>
            </w:pPr>
            <w:r w:rsidRPr="00B4567C">
              <w:rPr>
                <w:b/>
                <w:bCs/>
                <w:color w:val="000000" w:themeColor="text1"/>
              </w:rPr>
              <w:t>17.7 and 17.9</w:t>
            </w:r>
          </w:p>
          <w:p w14:paraId="76B27A50" w14:textId="77777777" w:rsidR="00E10461" w:rsidRPr="00B4567C" w:rsidRDefault="00E10461" w:rsidP="0027492E">
            <w:pPr>
              <w:pStyle w:val="BankNormal"/>
              <w:tabs>
                <w:tab w:val="right" w:pos="7218"/>
              </w:tabs>
              <w:spacing w:before="120" w:after="120"/>
              <w:rPr>
                <w:b/>
                <w:bCs/>
                <w:color w:val="000000" w:themeColor="text1"/>
                <w:szCs w:val="24"/>
              </w:rPr>
            </w:pPr>
          </w:p>
        </w:tc>
        <w:tc>
          <w:tcPr>
            <w:tcW w:w="4121" w:type="pct"/>
            <w:tcMar>
              <w:top w:w="85" w:type="dxa"/>
              <w:bottom w:w="142" w:type="dxa"/>
            </w:tcMar>
          </w:tcPr>
          <w:p w14:paraId="380B3544" w14:textId="77777777" w:rsidR="00E10461" w:rsidRPr="00B4567C" w:rsidRDefault="00E10461" w:rsidP="0027492E">
            <w:pPr>
              <w:pStyle w:val="BankNormal"/>
              <w:tabs>
                <w:tab w:val="right" w:pos="7218"/>
              </w:tabs>
              <w:spacing w:before="120" w:after="120"/>
              <w:rPr>
                <w:b/>
                <w:color w:val="000000" w:themeColor="text1"/>
                <w:szCs w:val="24"/>
              </w:rPr>
            </w:pPr>
            <w:r w:rsidRPr="00B4567C">
              <w:rPr>
                <w:b/>
                <w:color w:val="000000" w:themeColor="text1"/>
                <w:szCs w:val="24"/>
              </w:rPr>
              <w:t>The Proposals must be submitted no later than:</w:t>
            </w:r>
          </w:p>
          <w:p w14:paraId="21074241" w14:textId="77777777" w:rsidR="00E10461" w:rsidRPr="00B4567C" w:rsidRDefault="00E10461" w:rsidP="0027492E">
            <w:pPr>
              <w:pStyle w:val="BankNormal"/>
              <w:tabs>
                <w:tab w:val="right" w:pos="7218"/>
              </w:tabs>
              <w:spacing w:before="120" w:after="120"/>
              <w:rPr>
                <w:i/>
                <w:color w:val="000000" w:themeColor="text1"/>
                <w:szCs w:val="24"/>
              </w:rPr>
            </w:pPr>
            <w:r w:rsidRPr="00B4567C">
              <w:rPr>
                <w:b/>
                <w:color w:val="000000" w:themeColor="text1"/>
                <w:szCs w:val="24"/>
              </w:rPr>
              <w:t>Date:</w:t>
            </w:r>
            <w:r w:rsidR="00EE2135" w:rsidRPr="00B4567C">
              <w:rPr>
                <w:color w:val="000000" w:themeColor="text1"/>
                <w:szCs w:val="24"/>
              </w:rPr>
              <w:t xml:space="preserve">12 February, </w:t>
            </w:r>
            <w:r w:rsidR="00EE2135" w:rsidRPr="00B4567C">
              <w:rPr>
                <w:i/>
                <w:color w:val="000000" w:themeColor="text1"/>
                <w:szCs w:val="24"/>
              </w:rPr>
              <w:t>2021</w:t>
            </w:r>
          </w:p>
          <w:p w14:paraId="2E857535" w14:textId="77777777" w:rsidR="00E10461" w:rsidRPr="00B4567C" w:rsidRDefault="00E10461" w:rsidP="0027492E">
            <w:pPr>
              <w:pStyle w:val="BankNormal"/>
              <w:tabs>
                <w:tab w:val="right" w:pos="7218"/>
              </w:tabs>
              <w:spacing w:before="120" w:after="120"/>
              <w:rPr>
                <w:i/>
                <w:color w:val="000000" w:themeColor="text1"/>
                <w:szCs w:val="24"/>
              </w:rPr>
            </w:pPr>
            <w:r w:rsidRPr="00B4567C">
              <w:rPr>
                <w:b/>
                <w:color w:val="000000" w:themeColor="text1"/>
                <w:szCs w:val="24"/>
              </w:rPr>
              <w:t xml:space="preserve">Time: </w:t>
            </w:r>
            <w:r w:rsidRPr="00B4567C">
              <w:rPr>
                <w:i/>
                <w:color w:val="000000" w:themeColor="text1"/>
                <w:szCs w:val="24"/>
              </w:rPr>
              <w:t>1</w:t>
            </w:r>
            <w:r w:rsidR="00127EB9" w:rsidRPr="00B4567C">
              <w:rPr>
                <w:i/>
                <w:color w:val="000000" w:themeColor="text1"/>
                <w:szCs w:val="24"/>
              </w:rPr>
              <w:t>2</w:t>
            </w:r>
            <w:r w:rsidRPr="00B4567C">
              <w:rPr>
                <w:i/>
                <w:color w:val="000000" w:themeColor="text1"/>
                <w:szCs w:val="24"/>
              </w:rPr>
              <w:t xml:space="preserve">:00 </w:t>
            </w:r>
            <w:r w:rsidR="00127EB9" w:rsidRPr="00B4567C">
              <w:rPr>
                <w:i/>
                <w:color w:val="000000" w:themeColor="text1"/>
                <w:szCs w:val="24"/>
              </w:rPr>
              <w:t xml:space="preserve">Noon </w:t>
            </w:r>
            <w:r w:rsidRPr="00B4567C">
              <w:rPr>
                <w:i/>
                <w:color w:val="000000" w:themeColor="text1"/>
                <w:szCs w:val="24"/>
              </w:rPr>
              <w:t xml:space="preserve">local time </w:t>
            </w:r>
          </w:p>
          <w:p w14:paraId="50EE3191" w14:textId="77777777" w:rsidR="00E10461" w:rsidRPr="00B4567C" w:rsidRDefault="00E10461" w:rsidP="0027492E">
            <w:pPr>
              <w:pStyle w:val="BankNormal"/>
              <w:tabs>
                <w:tab w:val="right" w:pos="7218"/>
              </w:tabs>
              <w:spacing w:before="120" w:after="120"/>
              <w:rPr>
                <w:color w:val="000000" w:themeColor="text1"/>
                <w:szCs w:val="24"/>
              </w:rPr>
            </w:pPr>
            <w:r w:rsidRPr="00B4567C">
              <w:rPr>
                <w:color w:val="000000" w:themeColor="text1"/>
                <w:szCs w:val="24"/>
                <w:u w:val="single"/>
              </w:rPr>
              <w:tab/>
            </w:r>
          </w:p>
          <w:p w14:paraId="5CF0742C" w14:textId="77777777" w:rsidR="00E10461" w:rsidRPr="00B4567C" w:rsidRDefault="00E10461" w:rsidP="00803712">
            <w:pPr>
              <w:tabs>
                <w:tab w:val="right" w:pos="7254"/>
              </w:tabs>
              <w:spacing w:before="120" w:after="120"/>
              <w:rPr>
                <w:b/>
                <w:color w:val="000000" w:themeColor="text1"/>
                <w:u w:val="single"/>
              </w:rPr>
            </w:pPr>
            <w:r w:rsidRPr="00B4567C">
              <w:rPr>
                <w:b/>
                <w:color w:val="000000" w:themeColor="text1"/>
              </w:rPr>
              <w:t xml:space="preserve">The Proposal submission address is: </w:t>
            </w:r>
            <w:r w:rsidR="00803712" w:rsidRPr="00B4567C">
              <w:rPr>
                <w:color w:val="000000" w:themeColor="text1"/>
              </w:rPr>
              <w:t>EVENT II, PS, Buddhanagar, Kathmandu, Nepal</w:t>
            </w:r>
          </w:p>
        </w:tc>
      </w:tr>
      <w:tr w:rsidR="00B4567C" w:rsidRPr="00B4567C" w14:paraId="1001FAF6"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5E88904A" w14:textId="77777777" w:rsidR="00E10461" w:rsidRPr="00B4567C" w:rsidRDefault="00E10461" w:rsidP="0027492E">
            <w:pPr>
              <w:spacing w:before="120" w:after="120"/>
              <w:rPr>
                <w:b/>
                <w:bCs/>
                <w:color w:val="000000" w:themeColor="text1"/>
              </w:rPr>
            </w:pPr>
            <w:r w:rsidRPr="00B4567C">
              <w:rPr>
                <w:b/>
                <w:bCs/>
                <w:color w:val="000000" w:themeColor="text1"/>
              </w:rPr>
              <w:t>19.1</w:t>
            </w:r>
          </w:p>
        </w:tc>
        <w:tc>
          <w:tcPr>
            <w:tcW w:w="4121" w:type="pct"/>
            <w:tcMar>
              <w:top w:w="85" w:type="dxa"/>
              <w:bottom w:w="142" w:type="dxa"/>
            </w:tcMar>
          </w:tcPr>
          <w:p w14:paraId="381445AB" w14:textId="77777777" w:rsidR="00E10461" w:rsidRPr="00B4567C" w:rsidRDefault="00E10461" w:rsidP="0027492E">
            <w:pPr>
              <w:pStyle w:val="BankNormal"/>
              <w:tabs>
                <w:tab w:val="right" w:pos="7218"/>
              </w:tabs>
              <w:spacing w:before="120" w:after="120"/>
              <w:rPr>
                <w:b/>
                <w:i/>
                <w:color w:val="000000" w:themeColor="text1"/>
              </w:rPr>
            </w:pPr>
            <w:r w:rsidRPr="00B4567C">
              <w:rPr>
                <w:b/>
                <w:color w:val="000000" w:themeColor="text1"/>
              </w:rPr>
              <w:t xml:space="preserve">An online option of the opening of the Technical Proposals is offered: </w:t>
            </w:r>
            <w:r w:rsidRPr="00B4567C">
              <w:rPr>
                <w:color w:val="000000" w:themeColor="text1"/>
              </w:rPr>
              <w:t>No</w:t>
            </w:r>
          </w:p>
          <w:p w14:paraId="7CC18257" w14:textId="77777777" w:rsidR="00E10461" w:rsidRPr="00B4567C" w:rsidRDefault="00E10461" w:rsidP="0027492E">
            <w:pPr>
              <w:pStyle w:val="BankNormal"/>
              <w:tabs>
                <w:tab w:val="right" w:pos="7218"/>
              </w:tabs>
              <w:spacing w:before="120" w:after="120"/>
              <w:rPr>
                <w:color w:val="000000" w:themeColor="text1"/>
              </w:rPr>
            </w:pPr>
            <w:r w:rsidRPr="00B4567C">
              <w:rPr>
                <w:b/>
                <w:color w:val="000000" w:themeColor="text1"/>
              </w:rPr>
              <w:t>The opening shall take place at:</w:t>
            </w:r>
            <w:r w:rsidRPr="00B4567C">
              <w:rPr>
                <w:i/>
                <w:color w:val="000000" w:themeColor="text1"/>
              </w:rPr>
              <w:t xml:space="preserve"> “</w:t>
            </w:r>
            <w:r w:rsidRPr="00B4567C">
              <w:rPr>
                <w:color w:val="000000" w:themeColor="text1"/>
              </w:rPr>
              <w:t>same as the Proposal submission address</w:t>
            </w:r>
            <w:r w:rsidRPr="00B4567C">
              <w:rPr>
                <w:i/>
                <w:color w:val="000000" w:themeColor="text1"/>
              </w:rPr>
              <w:t xml:space="preserve">” </w:t>
            </w:r>
          </w:p>
          <w:p w14:paraId="26B23FEA" w14:textId="77777777" w:rsidR="00E10461" w:rsidRPr="00B4567C" w:rsidRDefault="00E10461" w:rsidP="0027492E">
            <w:pPr>
              <w:pStyle w:val="BankNormal"/>
              <w:tabs>
                <w:tab w:val="right" w:pos="7218"/>
              </w:tabs>
              <w:spacing w:before="120" w:after="120"/>
              <w:rPr>
                <w:color w:val="000000" w:themeColor="text1"/>
              </w:rPr>
            </w:pPr>
            <w:r w:rsidRPr="00B4567C">
              <w:rPr>
                <w:b/>
                <w:color w:val="000000" w:themeColor="text1"/>
              </w:rPr>
              <w:t>Date</w:t>
            </w:r>
            <w:r w:rsidRPr="00B4567C">
              <w:rPr>
                <w:color w:val="000000" w:themeColor="text1"/>
              </w:rPr>
              <w:t>: same as the submission deadline indicated in 17.7.</w:t>
            </w:r>
          </w:p>
          <w:p w14:paraId="1F4AB4AC" w14:textId="77777777" w:rsidR="00E10461" w:rsidRPr="00B4567C" w:rsidRDefault="00E10461" w:rsidP="00A1765E">
            <w:pPr>
              <w:pStyle w:val="BankNormal"/>
              <w:tabs>
                <w:tab w:val="right" w:pos="7218"/>
              </w:tabs>
              <w:spacing w:before="120" w:after="120"/>
              <w:rPr>
                <w:color w:val="000000" w:themeColor="text1"/>
              </w:rPr>
            </w:pPr>
            <w:r w:rsidRPr="00B4567C">
              <w:rPr>
                <w:b/>
                <w:color w:val="000000" w:themeColor="text1"/>
              </w:rPr>
              <w:t>Time:</w:t>
            </w:r>
            <w:r w:rsidRPr="00B4567C">
              <w:rPr>
                <w:i/>
                <w:color w:val="000000" w:themeColor="text1"/>
              </w:rPr>
              <w:t>1</w:t>
            </w:r>
            <w:r w:rsidR="00A1765E" w:rsidRPr="00B4567C">
              <w:rPr>
                <w:i/>
                <w:color w:val="000000" w:themeColor="text1"/>
              </w:rPr>
              <w:t>3</w:t>
            </w:r>
            <w:r w:rsidRPr="00B4567C">
              <w:rPr>
                <w:i/>
                <w:color w:val="000000" w:themeColor="text1"/>
              </w:rPr>
              <w:t xml:space="preserve">:00 </w:t>
            </w:r>
            <w:r w:rsidR="00302112">
              <w:rPr>
                <w:i/>
                <w:color w:val="000000" w:themeColor="text1"/>
              </w:rPr>
              <w:t>PM</w:t>
            </w:r>
            <w:r w:rsidR="00AD3154" w:rsidRPr="00B4567C">
              <w:rPr>
                <w:i/>
                <w:color w:val="000000" w:themeColor="text1"/>
              </w:rPr>
              <w:t xml:space="preserve"> </w:t>
            </w:r>
            <w:r w:rsidRPr="00B4567C">
              <w:rPr>
                <w:i/>
                <w:color w:val="000000" w:themeColor="text1"/>
              </w:rPr>
              <w:t>local time</w:t>
            </w:r>
          </w:p>
        </w:tc>
      </w:tr>
      <w:tr w:rsidR="00B4567C" w:rsidRPr="00B4567C" w14:paraId="53E23E8A"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370565FE" w14:textId="77777777" w:rsidR="00E10461" w:rsidRPr="00B4567C" w:rsidRDefault="00E10461" w:rsidP="0027492E">
            <w:pPr>
              <w:spacing w:before="120" w:after="120"/>
              <w:rPr>
                <w:b/>
                <w:bCs/>
                <w:color w:val="000000" w:themeColor="text1"/>
              </w:rPr>
            </w:pPr>
            <w:r w:rsidRPr="00B4567C">
              <w:rPr>
                <w:b/>
                <w:bCs/>
                <w:color w:val="000000" w:themeColor="text1"/>
              </w:rPr>
              <w:t>19.2</w:t>
            </w:r>
          </w:p>
        </w:tc>
        <w:tc>
          <w:tcPr>
            <w:tcW w:w="4121" w:type="pct"/>
            <w:tcMar>
              <w:top w:w="85" w:type="dxa"/>
              <w:bottom w:w="142" w:type="dxa"/>
            </w:tcMar>
          </w:tcPr>
          <w:p w14:paraId="652684B5" w14:textId="77777777" w:rsidR="003E553C" w:rsidRPr="00B4567C" w:rsidRDefault="00E10461" w:rsidP="0027492E">
            <w:pPr>
              <w:pStyle w:val="BankNormal"/>
              <w:tabs>
                <w:tab w:val="right" w:pos="7218"/>
              </w:tabs>
              <w:spacing w:before="120" w:after="120"/>
              <w:jc w:val="both"/>
              <w:rPr>
                <w:b/>
                <w:color w:val="000000" w:themeColor="text1"/>
              </w:rPr>
            </w:pPr>
            <w:r w:rsidRPr="00B4567C">
              <w:rPr>
                <w:b/>
                <w:color w:val="000000" w:themeColor="text1"/>
              </w:rPr>
              <w:t>In addition, the following information will be read aloud at the opening of the Technical Proposals</w:t>
            </w:r>
            <w:r w:rsidR="003E553C" w:rsidRPr="00B4567C">
              <w:rPr>
                <w:b/>
                <w:color w:val="000000" w:themeColor="text1"/>
              </w:rPr>
              <w:t>:</w:t>
            </w:r>
          </w:p>
          <w:p w14:paraId="11BDFFE1" w14:textId="77777777" w:rsidR="00E10461" w:rsidRPr="00B4567C" w:rsidRDefault="003E553C" w:rsidP="00064628">
            <w:pPr>
              <w:pStyle w:val="BankNormal"/>
              <w:numPr>
                <w:ilvl w:val="0"/>
                <w:numId w:val="65"/>
              </w:numPr>
              <w:tabs>
                <w:tab w:val="right" w:pos="7218"/>
              </w:tabs>
              <w:spacing w:before="120" w:after="120"/>
              <w:jc w:val="both"/>
              <w:rPr>
                <w:color w:val="000000" w:themeColor="text1"/>
              </w:rPr>
            </w:pPr>
            <w:r w:rsidRPr="00B4567C">
              <w:rPr>
                <w:color w:val="000000" w:themeColor="text1"/>
              </w:rPr>
              <w:t>Adequately sealed or not.</w:t>
            </w:r>
          </w:p>
          <w:p w14:paraId="410E1256" w14:textId="77777777" w:rsidR="003E553C" w:rsidRPr="00B4567C" w:rsidRDefault="003E553C" w:rsidP="00064628">
            <w:pPr>
              <w:pStyle w:val="BankNormal"/>
              <w:numPr>
                <w:ilvl w:val="0"/>
                <w:numId w:val="65"/>
              </w:numPr>
              <w:tabs>
                <w:tab w:val="right" w:pos="7218"/>
              </w:tabs>
              <w:spacing w:before="120" w:after="120"/>
              <w:jc w:val="both"/>
              <w:rPr>
                <w:color w:val="000000" w:themeColor="text1"/>
              </w:rPr>
            </w:pPr>
            <w:r w:rsidRPr="00B4567C">
              <w:rPr>
                <w:color w:val="000000" w:themeColor="text1"/>
              </w:rPr>
              <w:t>Apparently as required or not.</w:t>
            </w:r>
          </w:p>
        </w:tc>
      </w:tr>
      <w:tr w:rsidR="00B4567C" w:rsidRPr="00B4567C" w14:paraId="1665603E"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1705"/>
        </w:trPr>
        <w:tc>
          <w:tcPr>
            <w:tcW w:w="862" w:type="pct"/>
            <w:tcMar>
              <w:top w:w="85" w:type="dxa"/>
              <w:bottom w:w="142" w:type="dxa"/>
            </w:tcMar>
          </w:tcPr>
          <w:p w14:paraId="2986110C" w14:textId="77777777" w:rsidR="007B6C1F" w:rsidRPr="00B4567C" w:rsidRDefault="007B6C1F" w:rsidP="007B6C1F">
            <w:pPr>
              <w:spacing w:before="120" w:after="120"/>
              <w:rPr>
                <w:b/>
                <w:bCs/>
                <w:color w:val="000000" w:themeColor="text1"/>
              </w:rPr>
            </w:pPr>
            <w:r w:rsidRPr="00B4567C">
              <w:rPr>
                <w:b/>
                <w:bCs/>
                <w:color w:val="000000" w:themeColor="text1"/>
              </w:rPr>
              <w:lastRenderedPageBreak/>
              <w:t>21.1</w:t>
            </w:r>
          </w:p>
          <w:p w14:paraId="1748B5D4" w14:textId="77777777" w:rsidR="007B6C1F" w:rsidRPr="00B4567C" w:rsidRDefault="007B6C1F" w:rsidP="007B6C1F">
            <w:pPr>
              <w:spacing w:before="120" w:after="120"/>
              <w:rPr>
                <w:bCs/>
                <w:color w:val="000000" w:themeColor="text1"/>
              </w:rPr>
            </w:pPr>
            <w:r w:rsidRPr="00B4567C">
              <w:rPr>
                <w:bCs/>
                <w:color w:val="000000" w:themeColor="text1"/>
              </w:rPr>
              <w:t>(for FTP)</w:t>
            </w:r>
          </w:p>
          <w:p w14:paraId="5B744FE5" w14:textId="77777777" w:rsidR="007B6C1F" w:rsidRPr="00B4567C" w:rsidRDefault="007B6C1F" w:rsidP="007B6C1F">
            <w:pPr>
              <w:spacing w:before="120" w:after="120"/>
              <w:rPr>
                <w:bCs/>
                <w:color w:val="000000" w:themeColor="text1"/>
              </w:rPr>
            </w:pPr>
          </w:p>
          <w:p w14:paraId="1829E1C8" w14:textId="77777777" w:rsidR="007B6C1F" w:rsidRPr="00B4567C" w:rsidRDefault="007B6C1F" w:rsidP="007B6C1F">
            <w:pPr>
              <w:spacing w:before="120" w:after="120"/>
              <w:rPr>
                <w:bCs/>
                <w:color w:val="000000" w:themeColor="text1"/>
              </w:rPr>
            </w:pPr>
          </w:p>
          <w:p w14:paraId="19C7641D" w14:textId="77777777" w:rsidR="007B6C1F" w:rsidRPr="00B4567C" w:rsidRDefault="007B6C1F" w:rsidP="007B6C1F">
            <w:pPr>
              <w:spacing w:before="120" w:after="120"/>
              <w:rPr>
                <w:bCs/>
                <w:color w:val="000000" w:themeColor="text1"/>
              </w:rPr>
            </w:pPr>
          </w:p>
        </w:tc>
        <w:tc>
          <w:tcPr>
            <w:tcW w:w="4121" w:type="pct"/>
            <w:tcMar>
              <w:top w:w="85" w:type="dxa"/>
              <w:bottom w:w="142" w:type="dxa"/>
            </w:tcMar>
          </w:tcPr>
          <w:p w14:paraId="115877B1" w14:textId="77777777" w:rsidR="009C4632" w:rsidRPr="00B4567C" w:rsidRDefault="009C4632" w:rsidP="009C4632">
            <w:pPr>
              <w:pStyle w:val="BankNormal"/>
              <w:tabs>
                <w:tab w:val="right" w:pos="7218"/>
              </w:tabs>
              <w:spacing w:before="120" w:after="120"/>
              <w:jc w:val="both"/>
              <w:rPr>
                <w:b/>
                <w:color w:val="000000" w:themeColor="text1"/>
              </w:rPr>
            </w:pPr>
            <w:r w:rsidRPr="00B4567C">
              <w:rPr>
                <w:b/>
                <w:color w:val="000000" w:themeColor="text1"/>
              </w:rPr>
              <w:t>If a consultant submits proposal without minimum qualification of the main trainer for any training event, the proposal for the training event shall be taken as an irresponsive and evaluation shall be done only for the remaining training events.</w:t>
            </w:r>
          </w:p>
          <w:p w14:paraId="09F47BE6" w14:textId="77777777" w:rsidR="009C4632" w:rsidRPr="00B4567C" w:rsidRDefault="009C4632" w:rsidP="009C4632">
            <w:pPr>
              <w:pStyle w:val="BankNormal"/>
              <w:tabs>
                <w:tab w:val="right" w:pos="7218"/>
              </w:tabs>
              <w:spacing w:before="120" w:after="120"/>
              <w:rPr>
                <w:color w:val="000000" w:themeColor="text1"/>
              </w:rPr>
            </w:pPr>
            <w:r w:rsidRPr="00B4567C">
              <w:rPr>
                <w:color w:val="000000" w:themeColor="text1"/>
              </w:rPr>
              <w:t>Criteria and point system for the evaluation of the Full Technical Proposals:</w:t>
            </w:r>
          </w:p>
          <w:p w14:paraId="0341DBAF" w14:textId="77777777" w:rsidR="009C4632" w:rsidRPr="00B4567C" w:rsidRDefault="009C4632" w:rsidP="009C4632">
            <w:pPr>
              <w:tabs>
                <w:tab w:val="center" w:pos="6804"/>
              </w:tabs>
              <w:spacing w:before="120" w:after="120"/>
              <w:ind w:left="-72"/>
              <w:jc w:val="right"/>
              <w:rPr>
                <w:color w:val="000000" w:themeColor="text1"/>
                <w:sz w:val="20"/>
              </w:rPr>
            </w:pPr>
            <w:r w:rsidRPr="00B4567C">
              <w:rPr>
                <w:color w:val="000000" w:themeColor="text1"/>
              </w:rPr>
              <w:t>Points</w:t>
            </w:r>
          </w:p>
          <w:p w14:paraId="109573BC" w14:textId="77777777" w:rsidR="009C4632" w:rsidRPr="00B4567C" w:rsidRDefault="009C4632" w:rsidP="009C4632">
            <w:pPr>
              <w:tabs>
                <w:tab w:val="right" w:pos="7218"/>
              </w:tabs>
              <w:spacing w:before="120" w:after="120"/>
              <w:ind w:left="466" w:hanging="466"/>
              <w:rPr>
                <w:iCs/>
                <w:color w:val="000000" w:themeColor="text1"/>
              </w:rPr>
            </w:pPr>
            <w:r w:rsidRPr="00B4567C">
              <w:rPr>
                <w:b/>
                <w:bCs/>
                <w:color w:val="000000" w:themeColor="text1"/>
              </w:rPr>
              <w:t>(i)</w:t>
            </w:r>
            <w:r w:rsidRPr="00B4567C">
              <w:rPr>
                <w:b/>
                <w:bCs/>
                <w:color w:val="000000" w:themeColor="text1"/>
              </w:rPr>
              <w:tab/>
              <w:t>Specific Experience of the Consultant (as a firm) relevant to the Assignment:</w:t>
            </w:r>
            <w:r w:rsidRPr="00B4567C">
              <w:rPr>
                <w:b/>
                <w:bCs/>
                <w:color w:val="000000" w:themeColor="text1"/>
              </w:rPr>
              <w:tab/>
              <w:t>10</w:t>
            </w:r>
          </w:p>
          <w:p w14:paraId="5085BEC0" w14:textId="77777777" w:rsidR="009C4632" w:rsidRPr="00B4567C" w:rsidRDefault="009C4632" w:rsidP="009C4632">
            <w:pPr>
              <w:tabs>
                <w:tab w:val="right" w:pos="7200"/>
              </w:tabs>
              <w:spacing w:before="120" w:after="120"/>
              <w:ind w:left="466" w:hanging="466"/>
              <w:rPr>
                <w:b/>
                <w:color w:val="000000" w:themeColor="text1"/>
              </w:rPr>
            </w:pPr>
            <w:r w:rsidRPr="00B4567C">
              <w:rPr>
                <w:b/>
                <w:color w:val="000000" w:themeColor="text1"/>
              </w:rPr>
              <w:t>ii)</w:t>
            </w:r>
            <w:r w:rsidRPr="00B4567C">
              <w:rPr>
                <w:b/>
                <w:color w:val="000000" w:themeColor="text1"/>
              </w:rPr>
              <w:tab/>
              <w:t xml:space="preserve">Adequacy and quality of the proposed methodology, work plan along with </w:t>
            </w:r>
            <w:r w:rsidRPr="00B4567C">
              <w:rPr>
                <w:rFonts w:ascii="TimesNewRoman" w:hAnsi="TimesNewRoman"/>
                <w:b/>
                <w:color w:val="000000" w:themeColor="text1"/>
              </w:rPr>
              <w:t xml:space="preserve">Environmental, Social, Health and Safety plan </w:t>
            </w:r>
            <w:r w:rsidRPr="00B4567C">
              <w:rPr>
                <w:b/>
                <w:color w:val="000000" w:themeColor="text1"/>
              </w:rPr>
              <w:t>in responding to the Terms of Reference (ToR):                                35</w:t>
            </w:r>
          </w:p>
          <w:p w14:paraId="35F3B939" w14:textId="77777777" w:rsidR="009C4632" w:rsidRPr="00B4567C" w:rsidRDefault="009C4632" w:rsidP="009C4632">
            <w:pPr>
              <w:tabs>
                <w:tab w:val="left" w:pos="7266"/>
              </w:tabs>
              <w:spacing w:before="120" w:after="120"/>
              <w:ind w:left="466" w:hanging="493"/>
              <w:rPr>
                <w:i/>
                <w:color w:val="000000" w:themeColor="text1"/>
              </w:rPr>
            </w:pPr>
            <w:r w:rsidRPr="00B4567C">
              <w:rPr>
                <w:b/>
                <w:color w:val="000000" w:themeColor="text1"/>
              </w:rPr>
              <w:t>(iii)</w:t>
            </w:r>
            <w:r w:rsidRPr="00B4567C">
              <w:rPr>
                <w:b/>
                <w:color w:val="000000" w:themeColor="text1"/>
              </w:rPr>
              <w:tab/>
              <w:t>Key Experts' qualifications and competence for the Assignment 45</w:t>
            </w:r>
          </w:p>
          <w:p w14:paraId="621581A4" w14:textId="77777777" w:rsidR="009C4632" w:rsidRPr="00B4567C" w:rsidRDefault="009C4632" w:rsidP="009C4632">
            <w:pPr>
              <w:tabs>
                <w:tab w:val="left" w:pos="720"/>
                <w:tab w:val="left" w:pos="993"/>
                <w:tab w:val="left" w:pos="6480"/>
              </w:tabs>
              <w:spacing w:before="120" w:after="120" w:line="120" w:lineRule="exact"/>
              <w:ind w:left="392"/>
              <w:rPr>
                <w:color w:val="000000" w:themeColor="text1"/>
              </w:rPr>
            </w:pPr>
          </w:p>
          <w:p w14:paraId="6E1B6AC9" w14:textId="77777777" w:rsidR="009C4632" w:rsidRPr="00B4567C" w:rsidRDefault="009C4632" w:rsidP="009C4632">
            <w:pPr>
              <w:tabs>
                <w:tab w:val="right" w:pos="7200"/>
              </w:tabs>
              <w:spacing w:before="120" w:after="120"/>
              <w:ind w:left="466" w:hanging="466"/>
              <w:rPr>
                <w:i/>
                <w:color w:val="000000" w:themeColor="text1"/>
              </w:rPr>
            </w:pPr>
            <w:r w:rsidRPr="00B4567C">
              <w:rPr>
                <w:color w:val="000000" w:themeColor="text1"/>
              </w:rPr>
              <w:t>(</w:t>
            </w:r>
            <w:r w:rsidRPr="00B4567C">
              <w:rPr>
                <w:b/>
                <w:bCs/>
                <w:color w:val="000000" w:themeColor="text1"/>
              </w:rPr>
              <w:t>iv</w:t>
            </w:r>
            <w:r w:rsidRPr="00B4567C">
              <w:rPr>
                <w:color w:val="000000" w:themeColor="text1"/>
              </w:rPr>
              <w:t xml:space="preserve">)  </w:t>
            </w:r>
            <w:r w:rsidRPr="00B4567C">
              <w:rPr>
                <w:b/>
                <w:color w:val="000000" w:themeColor="text1"/>
              </w:rPr>
              <w:t>Transfer of knowledge (training) program</w:t>
            </w:r>
            <w:r w:rsidRPr="00B4567C">
              <w:rPr>
                <w:color w:val="000000" w:themeColor="text1"/>
              </w:rPr>
              <w:t xml:space="preserve"> (relevance of approach and methodology):                                                                              </w:t>
            </w:r>
            <w:r w:rsidRPr="00B4567C">
              <w:rPr>
                <w:b/>
                <w:bCs/>
                <w:iCs/>
                <w:color w:val="000000" w:themeColor="text1"/>
              </w:rPr>
              <w:t xml:space="preserve">10 </w:t>
            </w:r>
          </w:p>
          <w:p w14:paraId="2CDC84AD" w14:textId="77777777" w:rsidR="009C4632" w:rsidRPr="00B4567C" w:rsidRDefault="009C4632" w:rsidP="009C4632">
            <w:pPr>
              <w:pStyle w:val="BankNormal"/>
              <w:tabs>
                <w:tab w:val="right" w:pos="7218"/>
              </w:tabs>
              <w:spacing w:before="120" w:after="120"/>
              <w:ind w:left="26"/>
              <w:jc w:val="both"/>
              <w:rPr>
                <w:color w:val="000000" w:themeColor="text1"/>
                <w:szCs w:val="24"/>
                <w:lang w:eastAsia="it-IT"/>
              </w:rPr>
            </w:pPr>
            <w:r w:rsidRPr="00B4567C">
              <w:rPr>
                <w:b/>
                <w:color w:val="000000" w:themeColor="text1"/>
              </w:rPr>
              <w:t>Total points for the four criteria</w:t>
            </w:r>
            <w:r w:rsidRPr="00B4567C">
              <w:rPr>
                <w:b/>
                <w:i/>
                <w:color w:val="000000" w:themeColor="text1"/>
              </w:rPr>
              <w:t>:</w:t>
            </w:r>
            <w:r w:rsidRPr="00B4567C">
              <w:rPr>
                <w:b/>
                <w:i/>
                <w:color w:val="000000" w:themeColor="text1"/>
              </w:rPr>
              <w:tab/>
            </w:r>
            <w:r w:rsidRPr="00B4567C">
              <w:rPr>
                <w:b/>
                <w:color w:val="000000" w:themeColor="text1"/>
              </w:rPr>
              <w:t>100</w:t>
            </w:r>
          </w:p>
          <w:p w14:paraId="22DAAACE" w14:textId="77777777" w:rsidR="009C4632" w:rsidRPr="00B4567C" w:rsidRDefault="009C4632" w:rsidP="009C4632">
            <w:pPr>
              <w:tabs>
                <w:tab w:val="right" w:pos="7218"/>
              </w:tabs>
              <w:spacing w:before="120" w:after="120" w:line="80" w:lineRule="exact"/>
              <w:rPr>
                <w:color w:val="000000" w:themeColor="text1"/>
                <w:sz w:val="20"/>
              </w:rPr>
            </w:pPr>
          </w:p>
          <w:p w14:paraId="39D75F07" w14:textId="77777777" w:rsidR="007B6C1F" w:rsidRPr="00B4567C" w:rsidRDefault="009C4632" w:rsidP="009C4632">
            <w:pPr>
              <w:tabs>
                <w:tab w:val="right" w:pos="7218"/>
              </w:tabs>
              <w:spacing w:before="120" w:after="120"/>
              <w:ind w:left="466" w:hanging="466"/>
              <w:rPr>
                <w:iCs/>
                <w:color w:val="000000" w:themeColor="text1"/>
              </w:rPr>
            </w:pPr>
            <w:r w:rsidRPr="00B4567C">
              <w:rPr>
                <w:b/>
                <w:color w:val="000000" w:themeColor="text1"/>
              </w:rPr>
              <w:t xml:space="preserve">The minimum technical score (St) required to pass is: </w:t>
            </w:r>
            <w:r w:rsidRPr="00B4567C">
              <w:rPr>
                <w:b/>
                <w:bCs/>
                <w:iCs/>
                <w:color w:val="000000" w:themeColor="text1"/>
              </w:rPr>
              <w:t>60</w:t>
            </w:r>
          </w:p>
        </w:tc>
      </w:tr>
      <w:tr w:rsidR="00B4567C" w:rsidRPr="00B4567C" w14:paraId="61E4A1C6"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38"/>
        </w:trPr>
        <w:tc>
          <w:tcPr>
            <w:tcW w:w="862" w:type="pct"/>
            <w:tcMar>
              <w:top w:w="85" w:type="dxa"/>
              <w:bottom w:w="142" w:type="dxa"/>
            </w:tcMar>
          </w:tcPr>
          <w:p w14:paraId="4A29F60D" w14:textId="77777777" w:rsidR="002F754E" w:rsidRPr="00B4567C" w:rsidRDefault="002F754E" w:rsidP="009E0B90">
            <w:pPr>
              <w:spacing w:before="120" w:after="120"/>
              <w:rPr>
                <w:b/>
                <w:bCs/>
                <w:color w:val="000000" w:themeColor="text1"/>
              </w:rPr>
            </w:pPr>
            <w:r w:rsidRPr="00B4567C">
              <w:rPr>
                <w:b/>
                <w:bCs/>
                <w:color w:val="000000" w:themeColor="text1"/>
              </w:rPr>
              <w:t>21.1</w:t>
            </w:r>
            <w:r w:rsidRPr="00B4567C">
              <w:rPr>
                <w:bCs/>
                <w:color w:val="000000" w:themeColor="text1"/>
              </w:rPr>
              <w:t>(for STP)</w:t>
            </w:r>
          </w:p>
        </w:tc>
        <w:tc>
          <w:tcPr>
            <w:tcW w:w="4121" w:type="pct"/>
            <w:tcMar>
              <w:top w:w="85" w:type="dxa"/>
              <w:bottom w:w="142" w:type="dxa"/>
            </w:tcMar>
          </w:tcPr>
          <w:p w14:paraId="46D12E28" w14:textId="77777777" w:rsidR="002F754E" w:rsidRPr="00B4567C" w:rsidRDefault="002F754E" w:rsidP="007B6C1F">
            <w:pPr>
              <w:pStyle w:val="BankNormal"/>
              <w:tabs>
                <w:tab w:val="right" w:pos="7218"/>
              </w:tabs>
              <w:spacing w:before="120" w:after="120"/>
              <w:rPr>
                <w:color w:val="000000" w:themeColor="text1"/>
              </w:rPr>
            </w:pPr>
            <w:r w:rsidRPr="00B4567C">
              <w:rPr>
                <w:color w:val="000000" w:themeColor="text1"/>
              </w:rPr>
              <w:t>NA</w:t>
            </w:r>
          </w:p>
        </w:tc>
      </w:tr>
      <w:tr w:rsidR="00B4567C" w:rsidRPr="00B4567C" w14:paraId="71605FF8"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328"/>
        </w:trPr>
        <w:tc>
          <w:tcPr>
            <w:tcW w:w="862" w:type="pct"/>
            <w:tcMar>
              <w:top w:w="85" w:type="dxa"/>
              <w:bottom w:w="142" w:type="dxa"/>
            </w:tcMar>
          </w:tcPr>
          <w:p w14:paraId="1B1F22B1" w14:textId="77777777" w:rsidR="002F6FA0" w:rsidRPr="00B4567C" w:rsidRDefault="002F6FA0" w:rsidP="004E3E5D">
            <w:pPr>
              <w:spacing w:before="120" w:after="120"/>
              <w:rPr>
                <w:b/>
                <w:bCs/>
                <w:color w:val="000000" w:themeColor="text1"/>
              </w:rPr>
            </w:pPr>
          </w:p>
        </w:tc>
        <w:tc>
          <w:tcPr>
            <w:tcW w:w="4121" w:type="pct"/>
            <w:tcMar>
              <w:top w:w="85" w:type="dxa"/>
              <w:bottom w:w="142" w:type="dxa"/>
            </w:tcMar>
          </w:tcPr>
          <w:p w14:paraId="14829A26" w14:textId="77777777" w:rsidR="002F6FA0" w:rsidRPr="00B4567C" w:rsidRDefault="002F6FA0" w:rsidP="004E3E5D">
            <w:pPr>
              <w:pStyle w:val="BodyText"/>
              <w:tabs>
                <w:tab w:val="left" w:pos="826"/>
                <w:tab w:val="left" w:pos="1726"/>
              </w:tabs>
              <w:spacing w:before="120"/>
              <w:jc w:val="center"/>
              <w:rPr>
                <w:color w:val="000000" w:themeColor="text1"/>
              </w:rPr>
            </w:pPr>
            <w:r w:rsidRPr="00B4567C">
              <w:rPr>
                <w:b/>
                <w:color w:val="000000" w:themeColor="text1"/>
              </w:rPr>
              <w:t xml:space="preserve">Public Opening of Financial Proposals </w:t>
            </w:r>
          </w:p>
        </w:tc>
      </w:tr>
      <w:tr w:rsidR="00B4567C" w:rsidRPr="00B4567C" w14:paraId="20314745"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65"/>
        </w:trPr>
        <w:tc>
          <w:tcPr>
            <w:tcW w:w="862" w:type="pct"/>
            <w:tcMar>
              <w:top w:w="85" w:type="dxa"/>
              <w:bottom w:w="142" w:type="dxa"/>
            </w:tcMar>
          </w:tcPr>
          <w:p w14:paraId="194EA7D4" w14:textId="77777777" w:rsidR="00E10461" w:rsidRPr="00B4567C" w:rsidRDefault="00E10461" w:rsidP="0027492E">
            <w:pPr>
              <w:spacing w:before="120" w:after="120"/>
              <w:rPr>
                <w:b/>
                <w:bCs/>
                <w:color w:val="000000" w:themeColor="text1"/>
              </w:rPr>
            </w:pPr>
            <w:r w:rsidRPr="00B4567C">
              <w:rPr>
                <w:b/>
                <w:bCs/>
                <w:color w:val="000000" w:themeColor="text1"/>
              </w:rPr>
              <w:t>23.</w:t>
            </w:r>
            <w:r w:rsidR="00A835B4" w:rsidRPr="00B4567C">
              <w:rPr>
                <w:b/>
                <w:bCs/>
                <w:color w:val="000000" w:themeColor="text1"/>
              </w:rPr>
              <w:t>4</w:t>
            </w:r>
          </w:p>
        </w:tc>
        <w:tc>
          <w:tcPr>
            <w:tcW w:w="4121" w:type="pct"/>
            <w:tcMar>
              <w:top w:w="85" w:type="dxa"/>
              <w:bottom w:w="142" w:type="dxa"/>
            </w:tcMar>
          </w:tcPr>
          <w:p w14:paraId="798937DE" w14:textId="77777777" w:rsidR="00E10461" w:rsidRPr="00B4567C" w:rsidRDefault="00F71912" w:rsidP="004E3E5D">
            <w:pPr>
              <w:pStyle w:val="BankNormal"/>
              <w:tabs>
                <w:tab w:val="right" w:pos="7218"/>
              </w:tabs>
              <w:spacing w:before="120" w:after="120"/>
              <w:rPr>
                <w:i/>
                <w:color w:val="000000" w:themeColor="text1"/>
              </w:rPr>
            </w:pPr>
            <w:r w:rsidRPr="00B4567C">
              <w:rPr>
                <w:color w:val="000000" w:themeColor="text1"/>
              </w:rPr>
              <w:t>NA</w:t>
            </w:r>
          </w:p>
        </w:tc>
      </w:tr>
      <w:tr w:rsidR="00B4567C" w:rsidRPr="00B4567C" w14:paraId="6CC3A2B6"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1D87F337" w14:textId="77777777" w:rsidR="00A95BE8" w:rsidRPr="00B4567C" w:rsidRDefault="00A95BE8" w:rsidP="0027492E">
            <w:pPr>
              <w:spacing w:before="120" w:after="120"/>
              <w:rPr>
                <w:b/>
                <w:bCs/>
                <w:color w:val="000000" w:themeColor="text1"/>
              </w:rPr>
            </w:pPr>
            <w:r w:rsidRPr="00B4567C">
              <w:rPr>
                <w:b/>
                <w:color w:val="000000" w:themeColor="text1"/>
              </w:rPr>
              <w:t>23.5</w:t>
            </w:r>
          </w:p>
        </w:tc>
        <w:tc>
          <w:tcPr>
            <w:tcW w:w="4121" w:type="pct"/>
            <w:tcMar>
              <w:top w:w="85" w:type="dxa"/>
              <w:bottom w:w="142" w:type="dxa"/>
            </w:tcMar>
          </w:tcPr>
          <w:p w14:paraId="038A53F5" w14:textId="77777777" w:rsidR="00A95BE8" w:rsidRPr="00B4567C" w:rsidRDefault="00F71912" w:rsidP="00413FCF">
            <w:pPr>
              <w:pStyle w:val="BankNormal"/>
              <w:tabs>
                <w:tab w:val="right" w:pos="7218"/>
              </w:tabs>
              <w:spacing w:before="120" w:after="120"/>
              <w:jc w:val="both"/>
              <w:rPr>
                <w:b/>
                <w:color w:val="000000" w:themeColor="text1"/>
              </w:rPr>
            </w:pPr>
            <w:r w:rsidRPr="00B4567C">
              <w:rPr>
                <w:color w:val="000000" w:themeColor="text1"/>
                <w:spacing w:val="-4"/>
              </w:rPr>
              <w:t xml:space="preserve">A </w:t>
            </w:r>
            <w:r w:rsidR="00A95BE8" w:rsidRPr="00B4567C">
              <w:rPr>
                <w:color w:val="000000" w:themeColor="text1"/>
                <w:spacing w:val="-4"/>
              </w:rPr>
              <w:t xml:space="preserve">notice of the public opening of Financial Proposals </w:t>
            </w:r>
            <w:r w:rsidRPr="00B4567C">
              <w:rPr>
                <w:color w:val="000000" w:themeColor="text1"/>
                <w:spacing w:val="-4"/>
              </w:rPr>
              <w:t>shall</w:t>
            </w:r>
            <w:r w:rsidR="00A95BE8" w:rsidRPr="00B4567C">
              <w:rPr>
                <w:color w:val="000000" w:themeColor="text1"/>
                <w:spacing w:val="-4"/>
              </w:rPr>
              <w:t xml:space="preserve"> be published on the </w:t>
            </w:r>
            <w:r w:rsidR="00246B74" w:rsidRPr="00B4567C">
              <w:rPr>
                <w:color w:val="000000" w:themeColor="text1"/>
                <w:spacing w:val="-4"/>
              </w:rPr>
              <w:t>Client</w:t>
            </w:r>
            <w:r w:rsidR="00A95BE8" w:rsidRPr="00B4567C">
              <w:rPr>
                <w:color w:val="000000" w:themeColor="text1"/>
                <w:spacing w:val="-4"/>
              </w:rPr>
              <w:t>’s website</w:t>
            </w:r>
            <w:r w:rsidRPr="00B4567C">
              <w:rPr>
                <w:color w:val="000000" w:themeColor="text1"/>
                <w:spacing w:val="-4"/>
              </w:rPr>
              <w:t xml:space="preserve"> along with the evaluation result publication of the technical proposals.</w:t>
            </w:r>
          </w:p>
        </w:tc>
      </w:tr>
      <w:tr w:rsidR="00B4567C" w:rsidRPr="00B4567C" w14:paraId="629839A3"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2335"/>
        </w:trPr>
        <w:tc>
          <w:tcPr>
            <w:tcW w:w="862" w:type="pct"/>
            <w:tcMar>
              <w:top w:w="85" w:type="dxa"/>
              <w:bottom w:w="142" w:type="dxa"/>
            </w:tcMar>
          </w:tcPr>
          <w:p w14:paraId="28460F9D" w14:textId="77777777" w:rsidR="00E10461" w:rsidRPr="00B4567C" w:rsidRDefault="00E10461" w:rsidP="0027492E">
            <w:pPr>
              <w:spacing w:before="120" w:after="120"/>
              <w:rPr>
                <w:b/>
                <w:bCs/>
                <w:color w:val="000000" w:themeColor="text1"/>
              </w:rPr>
            </w:pPr>
            <w:r w:rsidRPr="00B4567C">
              <w:rPr>
                <w:b/>
                <w:bCs/>
                <w:color w:val="000000" w:themeColor="text1"/>
              </w:rPr>
              <w:lastRenderedPageBreak/>
              <w:t xml:space="preserve">25.1 </w:t>
            </w:r>
          </w:p>
        </w:tc>
        <w:tc>
          <w:tcPr>
            <w:tcW w:w="4121" w:type="pct"/>
            <w:tcMar>
              <w:top w:w="85" w:type="dxa"/>
              <w:bottom w:w="142" w:type="dxa"/>
            </w:tcMar>
          </w:tcPr>
          <w:p w14:paraId="22D1B84D" w14:textId="77777777" w:rsidR="00E10461" w:rsidRPr="00B4567C" w:rsidRDefault="00E10461" w:rsidP="0027492E">
            <w:pPr>
              <w:pStyle w:val="BodyText"/>
              <w:suppressAutoHyphens w:val="0"/>
              <w:spacing w:before="120"/>
              <w:rPr>
                <w:color w:val="000000" w:themeColor="text1"/>
                <w:szCs w:val="24"/>
              </w:rPr>
            </w:pPr>
            <w:r w:rsidRPr="00B4567C">
              <w:rPr>
                <w:color w:val="000000" w:themeColor="text1"/>
                <w:szCs w:val="24"/>
              </w:rPr>
              <w:t>For the purpose of the evaluation, the Client will exclude: (a) all local identifiable indirect taxes such as sales tax, excise tax, VAT, or similar taxes levied on the contract’s invoices; and (b) all additional local indirect tax on the remuneration of services rendered by non-resident experts in the Client’s country. If a Contract is awarded, at Contract negotiations, all such taxes will be discussed, finalized (using the itemized list as a guidance but not limiting to it) and added to the Contract amount as a separate line, also indicating which taxes shall be paid by the Consultant and which taxes are withheld and paid by the Client on behalf of the Consultant.</w:t>
            </w:r>
          </w:p>
        </w:tc>
      </w:tr>
      <w:tr w:rsidR="00B4567C" w:rsidRPr="00B4567C" w14:paraId="5EABD0C8" w14:textId="77777777" w:rsidTr="004A646C">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Pr>
        <w:tc>
          <w:tcPr>
            <w:tcW w:w="862" w:type="pct"/>
            <w:tcMar>
              <w:top w:w="85" w:type="dxa"/>
              <w:bottom w:w="142" w:type="dxa"/>
            </w:tcMar>
          </w:tcPr>
          <w:p w14:paraId="04E80FFD" w14:textId="77777777" w:rsidR="00E10461" w:rsidRPr="00B4567C" w:rsidRDefault="00E10461" w:rsidP="00413FCF">
            <w:pPr>
              <w:spacing w:before="120" w:after="120"/>
              <w:rPr>
                <w:b/>
                <w:bCs/>
                <w:color w:val="000000" w:themeColor="text1"/>
                <w:sz w:val="20"/>
              </w:rPr>
            </w:pPr>
            <w:r w:rsidRPr="00B4567C">
              <w:rPr>
                <w:b/>
                <w:bCs/>
                <w:color w:val="000000" w:themeColor="text1"/>
              </w:rPr>
              <w:t>26.1</w:t>
            </w:r>
          </w:p>
        </w:tc>
        <w:tc>
          <w:tcPr>
            <w:tcW w:w="4121" w:type="pct"/>
            <w:tcMar>
              <w:top w:w="85" w:type="dxa"/>
              <w:bottom w:w="142" w:type="dxa"/>
            </w:tcMar>
          </w:tcPr>
          <w:p w14:paraId="55BA145B" w14:textId="77777777" w:rsidR="00E10461" w:rsidRPr="00B4567C" w:rsidRDefault="00F71912" w:rsidP="0027492E">
            <w:pPr>
              <w:pStyle w:val="BankNormal"/>
              <w:tabs>
                <w:tab w:val="left" w:pos="6226"/>
                <w:tab w:val="right" w:pos="7218"/>
              </w:tabs>
              <w:spacing w:before="120" w:after="120"/>
              <w:rPr>
                <w:i/>
                <w:color w:val="000000" w:themeColor="text1"/>
                <w:szCs w:val="24"/>
                <w:lang w:eastAsia="it-IT"/>
              </w:rPr>
            </w:pPr>
            <w:r w:rsidRPr="00B4567C">
              <w:rPr>
                <w:color w:val="000000" w:themeColor="text1"/>
              </w:rPr>
              <w:t>NA</w:t>
            </w:r>
          </w:p>
        </w:tc>
      </w:tr>
      <w:tr w:rsidR="00B4567C" w:rsidRPr="00B4567C" w14:paraId="13F55978" w14:textId="77777777" w:rsidTr="00086092">
        <w:tblPrEx>
          <w:tblBorders>
            <w:left w:val="single" w:sz="4" w:space="0" w:color="auto"/>
            <w:bottom w:val="single" w:sz="4" w:space="0" w:color="auto"/>
            <w:right w:val="single" w:sz="4" w:space="0" w:color="auto"/>
            <w:insideH w:val="single" w:sz="4" w:space="0" w:color="auto"/>
          </w:tblBorders>
          <w:tblCellMar>
            <w:right w:w="142" w:type="dxa"/>
          </w:tblCellMar>
        </w:tblPrEx>
        <w:trPr>
          <w:gridAfter w:val="2"/>
          <w:wAfter w:w="17" w:type="pct"/>
          <w:trHeight w:val="4837"/>
        </w:trPr>
        <w:tc>
          <w:tcPr>
            <w:tcW w:w="862" w:type="pct"/>
            <w:tcMar>
              <w:top w:w="85" w:type="dxa"/>
              <w:bottom w:w="142" w:type="dxa"/>
            </w:tcMar>
          </w:tcPr>
          <w:p w14:paraId="00756DD0" w14:textId="77777777" w:rsidR="00E10461" w:rsidRPr="00B4567C" w:rsidRDefault="00E10461" w:rsidP="0027492E">
            <w:pPr>
              <w:spacing w:before="120" w:after="120"/>
              <w:rPr>
                <w:b/>
                <w:bCs/>
                <w:color w:val="000000" w:themeColor="text1"/>
              </w:rPr>
            </w:pPr>
            <w:r w:rsidRPr="00B4567C">
              <w:rPr>
                <w:b/>
                <w:bCs/>
                <w:color w:val="000000" w:themeColor="text1"/>
              </w:rPr>
              <w:t xml:space="preserve">27.1 </w:t>
            </w:r>
          </w:p>
          <w:p w14:paraId="34028048" w14:textId="77777777" w:rsidR="00E10461" w:rsidRPr="00B4567C" w:rsidRDefault="00E10461" w:rsidP="0027492E">
            <w:pPr>
              <w:spacing w:before="120" w:after="120"/>
              <w:rPr>
                <w:b/>
                <w:bCs/>
                <w:color w:val="000000" w:themeColor="text1"/>
              </w:rPr>
            </w:pPr>
            <w:r w:rsidRPr="00B4567C">
              <w:rPr>
                <w:b/>
                <w:bCs/>
                <w:color w:val="000000" w:themeColor="text1"/>
              </w:rPr>
              <w:t>(QCBS only)</w:t>
            </w:r>
          </w:p>
          <w:p w14:paraId="5F001B14" w14:textId="77777777" w:rsidR="00E10461" w:rsidRPr="00B4567C" w:rsidRDefault="00E10461" w:rsidP="0027492E">
            <w:pPr>
              <w:pStyle w:val="BankNormal"/>
              <w:tabs>
                <w:tab w:val="right" w:pos="7218"/>
              </w:tabs>
              <w:spacing w:before="120" w:after="120"/>
              <w:rPr>
                <w:color w:val="000000" w:themeColor="text1"/>
              </w:rPr>
            </w:pPr>
          </w:p>
        </w:tc>
        <w:tc>
          <w:tcPr>
            <w:tcW w:w="4121" w:type="pct"/>
            <w:tcMar>
              <w:top w:w="85" w:type="dxa"/>
              <w:bottom w:w="142" w:type="dxa"/>
            </w:tcMar>
          </w:tcPr>
          <w:p w14:paraId="221BBA34" w14:textId="77777777" w:rsidR="00321984" w:rsidRPr="00B4567C" w:rsidRDefault="00321984" w:rsidP="00321984">
            <w:pPr>
              <w:pStyle w:val="BankNormal"/>
              <w:tabs>
                <w:tab w:val="right" w:pos="7218"/>
              </w:tabs>
              <w:spacing w:before="120" w:after="120"/>
              <w:jc w:val="both"/>
              <w:rPr>
                <w:bCs/>
                <w:color w:val="000000" w:themeColor="text1"/>
              </w:rPr>
            </w:pPr>
            <w:r w:rsidRPr="00B4567C">
              <w:rPr>
                <w:bCs/>
                <w:color w:val="000000" w:themeColor="text1"/>
              </w:rPr>
              <w:t>The lowest evaluated Financial Proposal (Fm) is given the maximum financial score (Sf) of 100.</w:t>
            </w:r>
          </w:p>
          <w:p w14:paraId="1CC3164A" w14:textId="77777777" w:rsidR="00321984" w:rsidRPr="00B4567C" w:rsidRDefault="00321984" w:rsidP="00321984">
            <w:pPr>
              <w:pStyle w:val="BankNormal"/>
              <w:tabs>
                <w:tab w:val="right" w:pos="7218"/>
              </w:tabs>
              <w:spacing w:before="120" w:after="120"/>
              <w:jc w:val="both"/>
              <w:rPr>
                <w:bCs/>
                <w:color w:val="000000" w:themeColor="text1"/>
              </w:rPr>
            </w:pPr>
            <w:r w:rsidRPr="00B4567C">
              <w:rPr>
                <w:bCs/>
                <w:color w:val="000000" w:themeColor="text1"/>
              </w:rPr>
              <w:t>The formula for determining the financial scores (Sf) of all other Proposals is calculated as following:</w:t>
            </w:r>
          </w:p>
          <w:p w14:paraId="033ACD9C" w14:textId="77777777" w:rsidR="00321984" w:rsidRPr="00B4567C" w:rsidRDefault="00321984" w:rsidP="00321984">
            <w:pPr>
              <w:pStyle w:val="BankNormal"/>
              <w:tabs>
                <w:tab w:val="right" w:pos="7218"/>
              </w:tabs>
              <w:spacing w:before="120" w:after="120"/>
              <w:rPr>
                <w:iCs/>
                <w:color w:val="000000" w:themeColor="text1"/>
              </w:rPr>
            </w:pPr>
            <w:r w:rsidRPr="00B4567C">
              <w:rPr>
                <w:iCs/>
                <w:color w:val="000000" w:themeColor="text1"/>
              </w:rPr>
              <w:t>Sf = 100 x Fm/ F, in which “Sf” is the financial score, “Fm” is the lowest price, and “F” the price of the proposal under consideration.</w:t>
            </w:r>
          </w:p>
          <w:p w14:paraId="01EE7A0C" w14:textId="77777777" w:rsidR="00321984" w:rsidRPr="00B4567C" w:rsidRDefault="00321984" w:rsidP="00321984">
            <w:pPr>
              <w:pStyle w:val="BankNormal"/>
              <w:tabs>
                <w:tab w:val="right" w:pos="7218"/>
              </w:tabs>
              <w:spacing w:before="120" w:after="120"/>
              <w:rPr>
                <w:i/>
                <w:color w:val="000000" w:themeColor="text1"/>
              </w:rPr>
            </w:pPr>
            <w:r w:rsidRPr="00B4567C">
              <w:rPr>
                <w:i/>
                <w:iCs/>
                <w:color w:val="000000" w:themeColor="text1"/>
              </w:rPr>
              <w:t>[</w:t>
            </w:r>
            <w:r w:rsidRPr="00B4567C">
              <w:rPr>
                <w:i/>
                <w:color w:val="000000" w:themeColor="text1"/>
              </w:rPr>
              <w:t>or replace with another inversely proportional formula acceptable to the Bank]</w:t>
            </w:r>
          </w:p>
          <w:p w14:paraId="34CCBD75" w14:textId="77777777" w:rsidR="00321984" w:rsidRPr="00B4567C" w:rsidRDefault="00321984" w:rsidP="00321984">
            <w:pPr>
              <w:pStyle w:val="BankNormal"/>
              <w:tabs>
                <w:tab w:val="right" w:pos="7218"/>
              </w:tabs>
              <w:spacing w:before="120" w:after="120"/>
              <w:rPr>
                <w:color w:val="000000" w:themeColor="text1"/>
              </w:rPr>
            </w:pPr>
            <w:r w:rsidRPr="00B4567C">
              <w:rPr>
                <w:b/>
                <w:color w:val="000000" w:themeColor="text1"/>
              </w:rPr>
              <w:t>The weights given to the Technical (T) and Financial (P) Proposals are</w:t>
            </w:r>
            <w:r w:rsidRPr="00B4567C">
              <w:rPr>
                <w:color w:val="000000" w:themeColor="text1"/>
              </w:rPr>
              <w:t>:</w:t>
            </w:r>
          </w:p>
          <w:p w14:paraId="2D8D0A97" w14:textId="77777777" w:rsidR="00321984" w:rsidRPr="00B4567C" w:rsidRDefault="00321984" w:rsidP="00321984">
            <w:pPr>
              <w:pStyle w:val="BankNormal"/>
              <w:tabs>
                <w:tab w:val="left" w:pos="1186"/>
                <w:tab w:val="right" w:pos="7218"/>
              </w:tabs>
              <w:spacing w:before="120" w:after="120"/>
              <w:rPr>
                <w:color w:val="000000" w:themeColor="text1"/>
              </w:rPr>
            </w:pPr>
            <w:r w:rsidRPr="00B4567C">
              <w:rPr>
                <w:b/>
                <w:color w:val="000000" w:themeColor="text1"/>
              </w:rPr>
              <w:t>T</w:t>
            </w:r>
            <w:r w:rsidRPr="00B4567C">
              <w:rPr>
                <w:color w:val="000000" w:themeColor="text1"/>
              </w:rPr>
              <w:t xml:space="preserve"> = 80, and </w:t>
            </w:r>
            <w:r w:rsidRPr="00B4567C">
              <w:rPr>
                <w:b/>
                <w:color w:val="000000" w:themeColor="text1"/>
              </w:rPr>
              <w:t>P</w:t>
            </w:r>
            <w:r w:rsidRPr="00B4567C">
              <w:rPr>
                <w:color w:val="000000" w:themeColor="text1"/>
              </w:rPr>
              <w:t xml:space="preserve"> = 20 </w:t>
            </w:r>
          </w:p>
          <w:p w14:paraId="16DC13EE" w14:textId="77777777" w:rsidR="009E0B90" w:rsidRPr="00B4567C" w:rsidRDefault="00321984" w:rsidP="003E465D">
            <w:pPr>
              <w:pStyle w:val="BankNormal"/>
              <w:tabs>
                <w:tab w:val="right" w:pos="7218"/>
              </w:tabs>
              <w:spacing w:before="120" w:after="120"/>
              <w:jc w:val="both"/>
              <w:rPr>
                <w:bCs/>
                <w:color w:val="000000" w:themeColor="text1"/>
                <w:highlight w:val="yellow"/>
              </w:rPr>
            </w:pPr>
            <w:r w:rsidRPr="00B4567C">
              <w:rPr>
                <w:color w:val="000000" w:themeColor="text1"/>
              </w:rPr>
              <w:t>Proposals are ranked according to their combined technical (St) and financial (Sf) scores using the weights (T = the weight given to the Technical Proposal; P = the weight given to the Financial Proposal; T + P = 1) as following:  S = St x T% + Sf x P%.</w:t>
            </w:r>
          </w:p>
        </w:tc>
      </w:tr>
      <w:tr w:rsidR="00B4567C" w:rsidRPr="00B4567C" w14:paraId="7150EBD8" w14:textId="77777777" w:rsidTr="00086092">
        <w:tblPrEx>
          <w:tblBorders>
            <w:top w:val="single" w:sz="6" w:space="0" w:color="auto"/>
          </w:tblBorders>
          <w:tblCellMar>
            <w:right w:w="113" w:type="dxa"/>
          </w:tblCellMar>
        </w:tblPrEx>
        <w:trPr>
          <w:gridAfter w:val="2"/>
          <w:wAfter w:w="17" w:type="pct"/>
          <w:trHeight w:val="377"/>
        </w:trPr>
        <w:tc>
          <w:tcPr>
            <w:tcW w:w="862" w:type="pct"/>
            <w:tcMar>
              <w:top w:w="85" w:type="dxa"/>
              <w:bottom w:w="142" w:type="dxa"/>
            </w:tcMar>
          </w:tcPr>
          <w:p w14:paraId="4676196D" w14:textId="77777777" w:rsidR="00E10461" w:rsidRPr="00B4567C" w:rsidRDefault="00E10461" w:rsidP="0027492E">
            <w:pPr>
              <w:spacing w:before="120" w:after="120"/>
              <w:rPr>
                <w:b/>
                <w:bCs/>
                <w:color w:val="000000" w:themeColor="text1"/>
              </w:rPr>
            </w:pPr>
          </w:p>
        </w:tc>
        <w:tc>
          <w:tcPr>
            <w:tcW w:w="4121" w:type="pct"/>
            <w:tcMar>
              <w:top w:w="85" w:type="dxa"/>
              <w:bottom w:w="142" w:type="dxa"/>
            </w:tcMar>
          </w:tcPr>
          <w:p w14:paraId="3BBA335B" w14:textId="77777777" w:rsidR="00E10461" w:rsidRPr="00B4567C" w:rsidRDefault="00E10461" w:rsidP="004E3E5D">
            <w:pPr>
              <w:pStyle w:val="BodyText"/>
              <w:tabs>
                <w:tab w:val="left" w:pos="826"/>
                <w:tab w:val="left" w:pos="1726"/>
              </w:tabs>
              <w:spacing w:before="120"/>
              <w:jc w:val="center"/>
              <w:rPr>
                <w:b/>
                <w:color w:val="000000" w:themeColor="text1"/>
              </w:rPr>
            </w:pPr>
            <w:r w:rsidRPr="00B4567C">
              <w:rPr>
                <w:b/>
                <w:color w:val="000000" w:themeColor="text1"/>
                <w:sz w:val="32"/>
                <w:szCs w:val="32"/>
              </w:rPr>
              <w:t>D. Negotiations and Award</w:t>
            </w:r>
          </w:p>
        </w:tc>
      </w:tr>
      <w:tr w:rsidR="00B4567C" w:rsidRPr="00B4567C" w14:paraId="5A6263EA" w14:textId="77777777" w:rsidTr="004A646C">
        <w:tblPrEx>
          <w:tblBorders>
            <w:top w:val="single" w:sz="6" w:space="0" w:color="auto"/>
          </w:tblBorders>
          <w:tblCellMar>
            <w:right w:w="113" w:type="dxa"/>
          </w:tblCellMar>
        </w:tblPrEx>
        <w:trPr>
          <w:gridAfter w:val="2"/>
          <w:wAfter w:w="17" w:type="pct"/>
          <w:trHeight w:val="980"/>
        </w:trPr>
        <w:tc>
          <w:tcPr>
            <w:tcW w:w="862" w:type="pct"/>
            <w:tcMar>
              <w:top w:w="85" w:type="dxa"/>
              <w:bottom w:w="142" w:type="dxa"/>
            </w:tcMar>
          </w:tcPr>
          <w:p w14:paraId="4874A9BD" w14:textId="77777777" w:rsidR="00E10461" w:rsidRPr="00B4567C" w:rsidRDefault="00E10461" w:rsidP="0027492E">
            <w:pPr>
              <w:spacing w:before="120" w:after="120"/>
              <w:rPr>
                <w:b/>
                <w:bCs/>
                <w:color w:val="000000" w:themeColor="text1"/>
              </w:rPr>
            </w:pPr>
            <w:r w:rsidRPr="00B4567C">
              <w:rPr>
                <w:b/>
                <w:bCs/>
                <w:color w:val="000000" w:themeColor="text1"/>
              </w:rPr>
              <w:t>28.1</w:t>
            </w:r>
          </w:p>
        </w:tc>
        <w:tc>
          <w:tcPr>
            <w:tcW w:w="4121" w:type="pct"/>
            <w:tcMar>
              <w:top w:w="85" w:type="dxa"/>
              <w:bottom w:w="142" w:type="dxa"/>
            </w:tcMar>
          </w:tcPr>
          <w:p w14:paraId="3EA0A3A2" w14:textId="77777777" w:rsidR="00E10461" w:rsidRPr="00B4567C" w:rsidRDefault="00E10461" w:rsidP="0027492E">
            <w:pPr>
              <w:pStyle w:val="BankNormal"/>
              <w:tabs>
                <w:tab w:val="right" w:pos="7218"/>
              </w:tabs>
              <w:spacing w:before="120" w:after="120"/>
              <w:rPr>
                <w:b/>
                <w:color w:val="000000" w:themeColor="text1"/>
              </w:rPr>
            </w:pPr>
            <w:r w:rsidRPr="00B4567C">
              <w:rPr>
                <w:b/>
                <w:color w:val="000000" w:themeColor="text1"/>
              </w:rPr>
              <w:t xml:space="preserve">Expected date and address for contract negotiations: </w:t>
            </w:r>
          </w:p>
          <w:p w14:paraId="33B24DE0" w14:textId="742C85FF" w:rsidR="00E10461" w:rsidRPr="00B4567C" w:rsidRDefault="00E10461" w:rsidP="00FD3BC3">
            <w:pPr>
              <w:pStyle w:val="BankNormal"/>
              <w:tabs>
                <w:tab w:val="right" w:pos="7218"/>
              </w:tabs>
              <w:spacing w:before="120" w:after="120"/>
              <w:rPr>
                <w:color w:val="000000" w:themeColor="text1"/>
                <w:szCs w:val="24"/>
                <w:lang w:eastAsia="it-IT"/>
              </w:rPr>
            </w:pPr>
            <w:r w:rsidRPr="00B4567C">
              <w:rPr>
                <w:b/>
                <w:color w:val="000000" w:themeColor="text1"/>
              </w:rPr>
              <w:t>Date</w:t>
            </w:r>
            <w:r w:rsidRPr="00B4567C">
              <w:rPr>
                <w:color w:val="000000" w:themeColor="text1"/>
              </w:rPr>
              <w:t xml:space="preserve">: </w:t>
            </w:r>
            <w:r w:rsidR="00200A6B" w:rsidRPr="00B4567C">
              <w:rPr>
                <w:color w:val="000000" w:themeColor="text1"/>
              </w:rPr>
              <w:t>March 30</w:t>
            </w:r>
            <w:r w:rsidR="00A31B3E" w:rsidRPr="00B4567C">
              <w:rPr>
                <w:i/>
                <w:color w:val="000000" w:themeColor="text1"/>
              </w:rPr>
              <w:t>,</w:t>
            </w:r>
            <w:r w:rsidR="00200A6B" w:rsidRPr="00B4567C">
              <w:rPr>
                <w:i/>
                <w:color w:val="000000" w:themeColor="text1"/>
              </w:rPr>
              <w:t xml:space="preserve"> 2021</w:t>
            </w:r>
            <w:r w:rsidR="0009650E" w:rsidRPr="00B4567C">
              <w:rPr>
                <w:b/>
                <w:color w:val="000000" w:themeColor="text1"/>
                <w:szCs w:val="24"/>
              </w:rPr>
              <w:t xml:space="preserve"> </w:t>
            </w:r>
            <w:r w:rsidRPr="00B4567C">
              <w:rPr>
                <w:b/>
                <w:color w:val="000000" w:themeColor="text1"/>
                <w:szCs w:val="24"/>
              </w:rPr>
              <w:t>Address:</w:t>
            </w:r>
            <w:r w:rsidR="008049EC">
              <w:rPr>
                <w:b/>
                <w:color w:val="000000" w:themeColor="text1"/>
                <w:szCs w:val="24"/>
              </w:rPr>
              <w:t xml:space="preserve"> </w:t>
            </w:r>
            <w:r w:rsidR="00FC51D1" w:rsidRPr="00B4567C">
              <w:rPr>
                <w:color w:val="000000" w:themeColor="text1"/>
                <w:sz w:val="20"/>
              </w:rPr>
              <w:t xml:space="preserve">EVENT – II, </w:t>
            </w:r>
            <w:r w:rsidR="00FD3BC3" w:rsidRPr="00B4567C">
              <w:rPr>
                <w:color w:val="000000" w:themeColor="text1"/>
                <w:sz w:val="22"/>
              </w:rPr>
              <w:t>Buddhanagar, Kathmandu</w:t>
            </w:r>
          </w:p>
        </w:tc>
      </w:tr>
      <w:tr w:rsidR="00B4567C" w:rsidRPr="00B4567C" w14:paraId="1887E7DE"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0B9FE42C" w14:textId="77777777" w:rsidR="005C0E1D" w:rsidRPr="00B4567C" w:rsidRDefault="005C0E1D" w:rsidP="0027492E">
            <w:pPr>
              <w:spacing w:before="120" w:after="120"/>
              <w:rPr>
                <w:b/>
                <w:bCs/>
                <w:color w:val="000000" w:themeColor="text1"/>
              </w:rPr>
            </w:pPr>
            <w:r w:rsidRPr="00B4567C">
              <w:rPr>
                <w:b/>
                <w:bCs/>
                <w:color w:val="000000" w:themeColor="text1"/>
              </w:rPr>
              <w:t>32.1</w:t>
            </w:r>
          </w:p>
        </w:tc>
        <w:tc>
          <w:tcPr>
            <w:tcW w:w="4121" w:type="pct"/>
            <w:tcMar>
              <w:top w:w="85" w:type="dxa"/>
              <w:bottom w:w="142" w:type="dxa"/>
            </w:tcMar>
          </w:tcPr>
          <w:p w14:paraId="10012F7F" w14:textId="77777777" w:rsidR="005C0E1D" w:rsidRPr="00B4567C" w:rsidRDefault="005C0E1D" w:rsidP="00A31B3E">
            <w:pPr>
              <w:pStyle w:val="BankNormal"/>
              <w:tabs>
                <w:tab w:val="right" w:pos="7218"/>
              </w:tabs>
              <w:spacing w:before="120" w:after="120"/>
              <w:jc w:val="both"/>
              <w:rPr>
                <w:b/>
                <w:color w:val="000000" w:themeColor="text1"/>
              </w:rPr>
            </w:pPr>
            <w:r w:rsidRPr="00B4567C">
              <w:rPr>
                <w:color w:val="000000" w:themeColor="text1"/>
              </w:rPr>
              <w:t xml:space="preserve">The successful Consultant </w:t>
            </w:r>
            <w:r w:rsidR="00697C0C" w:rsidRPr="00B4567C">
              <w:rPr>
                <w:i/>
                <w:color w:val="000000" w:themeColor="text1"/>
              </w:rPr>
              <w:t>is not required</w:t>
            </w:r>
            <w:r w:rsidR="0009650E" w:rsidRPr="00B4567C">
              <w:rPr>
                <w:color w:val="000000" w:themeColor="text1"/>
              </w:rPr>
              <w:t xml:space="preserve"> </w:t>
            </w:r>
            <w:r w:rsidR="00697C0C" w:rsidRPr="00B4567C">
              <w:rPr>
                <w:color w:val="000000" w:themeColor="text1"/>
              </w:rPr>
              <w:t>to</w:t>
            </w:r>
            <w:r w:rsidR="0009650E" w:rsidRPr="00B4567C">
              <w:rPr>
                <w:color w:val="000000" w:themeColor="text1"/>
              </w:rPr>
              <w:t xml:space="preserve"> </w:t>
            </w:r>
            <w:r w:rsidRPr="00B4567C">
              <w:rPr>
                <w:color w:val="000000" w:themeColor="text1"/>
              </w:rPr>
              <w:t>submit the Beneficial Ownership Disclosure Form.</w:t>
            </w:r>
          </w:p>
        </w:tc>
      </w:tr>
      <w:tr w:rsidR="00B4567C" w:rsidRPr="00B4567C" w14:paraId="5F30AB39"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30D6E320" w14:textId="77777777" w:rsidR="00E10461" w:rsidRPr="00B4567C" w:rsidRDefault="00E10461" w:rsidP="0027492E">
            <w:pPr>
              <w:spacing w:before="120" w:after="120"/>
              <w:rPr>
                <w:b/>
                <w:bCs/>
                <w:color w:val="000000" w:themeColor="text1"/>
              </w:rPr>
            </w:pPr>
            <w:r w:rsidRPr="00B4567C">
              <w:rPr>
                <w:b/>
                <w:bCs/>
                <w:color w:val="000000" w:themeColor="text1"/>
              </w:rPr>
              <w:lastRenderedPageBreak/>
              <w:t>3</w:t>
            </w:r>
            <w:r w:rsidR="005D7206" w:rsidRPr="00B4567C">
              <w:rPr>
                <w:b/>
                <w:bCs/>
                <w:color w:val="000000" w:themeColor="text1"/>
              </w:rPr>
              <w:t>4</w:t>
            </w:r>
            <w:r w:rsidRPr="00B4567C">
              <w:rPr>
                <w:b/>
                <w:bCs/>
                <w:color w:val="000000" w:themeColor="text1"/>
              </w:rPr>
              <w:t>.2</w:t>
            </w:r>
          </w:p>
        </w:tc>
        <w:tc>
          <w:tcPr>
            <w:tcW w:w="4121" w:type="pct"/>
            <w:tcMar>
              <w:top w:w="85" w:type="dxa"/>
              <w:bottom w:w="142" w:type="dxa"/>
            </w:tcMar>
          </w:tcPr>
          <w:p w14:paraId="3ED4144C" w14:textId="77777777" w:rsidR="00E10461" w:rsidRPr="00B4567C" w:rsidRDefault="00E10461" w:rsidP="0027492E">
            <w:pPr>
              <w:pStyle w:val="BankNormal"/>
              <w:tabs>
                <w:tab w:val="left" w:pos="5686"/>
                <w:tab w:val="right" w:pos="7218"/>
              </w:tabs>
              <w:spacing w:before="120" w:after="120"/>
              <w:rPr>
                <w:b/>
                <w:color w:val="000000" w:themeColor="text1"/>
              </w:rPr>
            </w:pPr>
            <w:r w:rsidRPr="00B4567C">
              <w:rPr>
                <w:b/>
                <w:color w:val="000000" w:themeColor="text1"/>
              </w:rPr>
              <w:t>Expected date for the commencement of the Services:</w:t>
            </w:r>
          </w:p>
          <w:p w14:paraId="691B80FF" w14:textId="77777777" w:rsidR="00E10461" w:rsidRPr="00B4567C" w:rsidRDefault="00E10461" w:rsidP="00DF405D">
            <w:pPr>
              <w:pStyle w:val="BankNormal"/>
              <w:tabs>
                <w:tab w:val="left" w:pos="5686"/>
                <w:tab w:val="right" w:pos="7218"/>
              </w:tabs>
              <w:spacing w:before="120" w:after="120"/>
              <w:rPr>
                <w:color w:val="000000" w:themeColor="text1"/>
              </w:rPr>
            </w:pPr>
            <w:r w:rsidRPr="00B4567C">
              <w:rPr>
                <w:b/>
                <w:color w:val="000000" w:themeColor="text1"/>
              </w:rPr>
              <w:t>Date</w:t>
            </w:r>
            <w:r w:rsidRPr="00B4567C">
              <w:rPr>
                <w:color w:val="000000" w:themeColor="text1"/>
              </w:rPr>
              <w:t>:</w:t>
            </w:r>
            <w:r w:rsidR="00200A6B" w:rsidRPr="00B4567C">
              <w:rPr>
                <w:color w:val="000000" w:themeColor="text1"/>
              </w:rPr>
              <w:t xml:space="preserve"> April 12</w:t>
            </w:r>
            <w:r w:rsidR="00697C0C" w:rsidRPr="00B4567C">
              <w:rPr>
                <w:color w:val="000000" w:themeColor="text1"/>
              </w:rPr>
              <w:t>,</w:t>
            </w:r>
            <w:r w:rsidR="00200A6B" w:rsidRPr="00B4567C">
              <w:rPr>
                <w:color w:val="000000" w:themeColor="text1"/>
              </w:rPr>
              <w:t xml:space="preserve"> 2021</w:t>
            </w:r>
            <w:r w:rsidRPr="00B4567C">
              <w:rPr>
                <w:b/>
                <w:color w:val="000000" w:themeColor="text1"/>
              </w:rPr>
              <w:t>at</w:t>
            </w:r>
            <w:r w:rsidRPr="00B4567C">
              <w:rPr>
                <w:color w:val="000000" w:themeColor="text1"/>
              </w:rPr>
              <w:t xml:space="preserve">: </w:t>
            </w:r>
            <w:r w:rsidR="00FC51D1" w:rsidRPr="00B4567C">
              <w:rPr>
                <w:color w:val="000000" w:themeColor="text1"/>
              </w:rPr>
              <w:t>Selected Locations</w:t>
            </w:r>
          </w:p>
        </w:tc>
      </w:tr>
      <w:tr w:rsidR="00B4567C" w:rsidRPr="00B4567C" w14:paraId="6500C93F" w14:textId="77777777" w:rsidTr="004A646C">
        <w:tblPrEx>
          <w:tblBorders>
            <w:top w:val="single" w:sz="6" w:space="0" w:color="auto"/>
          </w:tblBorders>
          <w:tblCellMar>
            <w:right w:w="113" w:type="dxa"/>
          </w:tblCellMar>
        </w:tblPrEx>
        <w:trPr>
          <w:gridAfter w:val="2"/>
          <w:wAfter w:w="17" w:type="pct"/>
        </w:trPr>
        <w:tc>
          <w:tcPr>
            <w:tcW w:w="862" w:type="pct"/>
            <w:tcMar>
              <w:top w:w="85" w:type="dxa"/>
              <w:bottom w:w="142" w:type="dxa"/>
            </w:tcMar>
          </w:tcPr>
          <w:p w14:paraId="69259BD2" w14:textId="77777777" w:rsidR="00733F3E" w:rsidRPr="00B4567C" w:rsidRDefault="00733F3E" w:rsidP="0027492E">
            <w:pPr>
              <w:spacing w:before="120" w:after="120"/>
              <w:rPr>
                <w:b/>
                <w:bCs/>
                <w:color w:val="000000" w:themeColor="text1"/>
              </w:rPr>
            </w:pPr>
            <w:r w:rsidRPr="00B4567C">
              <w:rPr>
                <w:b/>
                <w:bCs/>
                <w:color w:val="000000" w:themeColor="text1"/>
              </w:rPr>
              <w:t>35.1</w:t>
            </w:r>
          </w:p>
        </w:tc>
        <w:tc>
          <w:tcPr>
            <w:tcW w:w="4121" w:type="pct"/>
            <w:tcMar>
              <w:top w:w="85" w:type="dxa"/>
              <w:bottom w:w="142" w:type="dxa"/>
            </w:tcMar>
          </w:tcPr>
          <w:p w14:paraId="62D7B9A1" w14:textId="4EDFA0E6" w:rsidR="00733F3E" w:rsidRPr="00B4567C" w:rsidRDefault="00733F3E" w:rsidP="00CE24DD">
            <w:pPr>
              <w:spacing w:before="120" w:after="120"/>
              <w:jc w:val="both"/>
              <w:rPr>
                <w:color w:val="000000" w:themeColor="text1"/>
              </w:rPr>
            </w:pPr>
            <w:r w:rsidRPr="00B4567C">
              <w:rPr>
                <w:color w:val="000000" w:themeColor="text1"/>
              </w:rPr>
              <w:t xml:space="preserve">The procedures for making a </w:t>
            </w:r>
            <w:r w:rsidR="00DC1F6C" w:rsidRPr="00B4567C">
              <w:rPr>
                <w:color w:val="000000" w:themeColor="text1"/>
              </w:rPr>
              <w:t>c</w:t>
            </w:r>
            <w:r w:rsidRPr="00B4567C">
              <w:rPr>
                <w:color w:val="000000" w:themeColor="text1"/>
              </w:rPr>
              <w:t xml:space="preserve">omplaint are detailed in the </w:t>
            </w:r>
            <w:r w:rsidR="00DC1F6C" w:rsidRPr="00B4567C">
              <w:rPr>
                <w:color w:val="000000" w:themeColor="text1"/>
              </w:rPr>
              <w:t xml:space="preserve">World Bank </w:t>
            </w:r>
            <w:r w:rsidR="000325FD" w:rsidRPr="00B4567C">
              <w:rPr>
                <w:color w:val="000000" w:themeColor="text1"/>
              </w:rPr>
              <w:t>“</w:t>
            </w:r>
            <w:hyperlink r:id="rId22" w:history="1">
              <w:r w:rsidRPr="00B4567C">
                <w:rPr>
                  <w:rStyle w:val="Hyperlink"/>
                  <w:color w:val="000000" w:themeColor="text1"/>
                </w:rPr>
                <w:t>Procurement Regulations for IPF Borrowers</w:t>
              </w:r>
            </w:hyperlink>
            <w:r w:rsidRPr="00B4567C">
              <w:rPr>
                <w:color w:val="000000" w:themeColor="text1"/>
              </w:rPr>
              <w:t xml:space="preserve"> (Annex III)</w:t>
            </w:r>
            <w:r w:rsidR="000325FD" w:rsidRPr="00B4567C">
              <w:rPr>
                <w:color w:val="000000" w:themeColor="text1"/>
              </w:rPr>
              <w:t>.”</w:t>
            </w:r>
            <w:r w:rsidRPr="00B4567C">
              <w:rPr>
                <w:color w:val="000000" w:themeColor="text1"/>
              </w:rPr>
              <w:t xml:space="preserve"> If a Consultant wishes to make a Procurement-related Complaint</w:t>
            </w:r>
            <w:r w:rsidR="000325FD" w:rsidRPr="00B4567C">
              <w:rPr>
                <w:color w:val="000000" w:themeColor="text1"/>
              </w:rPr>
              <w:t>,</w:t>
            </w:r>
            <w:r w:rsidRPr="00B4567C">
              <w:rPr>
                <w:color w:val="000000" w:themeColor="text1"/>
              </w:rPr>
              <w:t xml:space="preserve"> the Consultant sh</w:t>
            </w:r>
            <w:r w:rsidR="00683837" w:rsidRPr="00B4567C">
              <w:rPr>
                <w:color w:val="000000" w:themeColor="text1"/>
              </w:rPr>
              <w:t>all</w:t>
            </w:r>
            <w:r w:rsidR="008049EC">
              <w:rPr>
                <w:color w:val="000000" w:themeColor="text1"/>
              </w:rPr>
              <w:t xml:space="preserve"> </w:t>
            </w:r>
            <w:r w:rsidRPr="00B4567C">
              <w:rPr>
                <w:color w:val="000000" w:themeColor="text1"/>
              </w:rPr>
              <w:t>submit its complaint</w:t>
            </w:r>
            <w:r w:rsidR="008049EC">
              <w:rPr>
                <w:color w:val="000000" w:themeColor="text1"/>
              </w:rPr>
              <w:t xml:space="preserve"> </w:t>
            </w:r>
            <w:r w:rsidR="006D0E8C" w:rsidRPr="00B4567C">
              <w:rPr>
                <w:color w:val="000000" w:themeColor="text1"/>
              </w:rPr>
              <w:t xml:space="preserve">in the </w:t>
            </w:r>
            <w:r w:rsidR="000325FD" w:rsidRPr="00B4567C">
              <w:rPr>
                <w:color w:val="000000" w:themeColor="text1"/>
              </w:rPr>
              <w:t>following</w:t>
            </w:r>
            <w:r w:rsidR="008049EC">
              <w:rPr>
                <w:color w:val="000000" w:themeColor="text1"/>
              </w:rPr>
              <w:t xml:space="preserve"> </w:t>
            </w:r>
            <w:r w:rsidR="000325FD" w:rsidRPr="00B4567C">
              <w:rPr>
                <w:color w:val="000000" w:themeColor="text1"/>
              </w:rPr>
              <w:t>procedures</w:t>
            </w:r>
            <w:r w:rsidRPr="00B4567C">
              <w:rPr>
                <w:color w:val="000000" w:themeColor="text1"/>
              </w:rPr>
              <w:t xml:space="preserve">, </w:t>
            </w:r>
            <w:r w:rsidR="00683837" w:rsidRPr="00B4567C">
              <w:rPr>
                <w:color w:val="000000" w:themeColor="text1"/>
              </w:rPr>
              <w:t>I</w:t>
            </w:r>
            <w:r w:rsidRPr="00B4567C">
              <w:rPr>
                <w:color w:val="000000" w:themeColor="text1"/>
              </w:rPr>
              <w:t xml:space="preserve">n </w:t>
            </w:r>
            <w:r w:rsidR="00683837" w:rsidRPr="00B4567C">
              <w:rPr>
                <w:color w:val="000000" w:themeColor="text1"/>
              </w:rPr>
              <w:t>W</w:t>
            </w:r>
            <w:r w:rsidRPr="00B4567C">
              <w:rPr>
                <w:color w:val="000000" w:themeColor="text1"/>
              </w:rPr>
              <w:t xml:space="preserve">riting (by the quickest means available, </w:t>
            </w:r>
            <w:r w:rsidR="00683837" w:rsidRPr="00B4567C">
              <w:rPr>
                <w:color w:val="000000" w:themeColor="text1"/>
              </w:rPr>
              <w:t xml:space="preserve">such as </w:t>
            </w:r>
            <w:r w:rsidRPr="00B4567C">
              <w:rPr>
                <w:color w:val="000000" w:themeColor="text1"/>
              </w:rPr>
              <w:t>by email or fax), to:</w:t>
            </w:r>
          </w:p>
          <w:p w14:paraId="08F93660" w14:textId="77777777" w:rsidR="00733F3E" w:rsidRPr="00B4567C" w:rsidRDefault="00733F3E" w:rsidP="00CE24DD">
            <w:pPr>
              <w:spacing w:before="120" w:after="120"/>
              <w:ind w:left="341"/>
              <w:jc w:val="both"/>
              <w:rPr>
                <w:i/>
                <w:color w:val="000000" w:themeColor="text1"/>
              </w:rPr>
            </w:pPr>
            <w:r w:rsidRPr="00B4567C">
              <w:rPr>
                <w:b/>
                <w:color w:val="000000" w:themeColor="text1"/>
              </w:rPr>
              <w:t>For the attention</w:t>
            </w:r>
            <w:r w:rsidRPr="00B4567C">
              <w:rPr>
                <w:color w:val="000000" w:themeColor="text1"/>
              </w:rPr>
              <w:t xml:space="preserve">: </w:t>
            </w:r>
            <w:r w:rsidR="00FC51D1" w:rsidRPr="00B4567C">
              <w:rPr>
                <w:color w:val="000000" w:themeColor="text1"/>
              </w:rPr>
              <w:t xml:space="preserve">Mr. </w:t>
            </w:r>
            <w:r w:rsidR="00200A6B" w:rsidRPr="00B4567C">
              <w:rPr>
                <w:color w:val="000000" w:themeColor="text1"/>
              </w:rPr>
              <w:t>Chandra Kanta Bhusal</w:t>
            </w:r>
          </w:p>
          <w:p w14:paraId="5BA7AF08" w14:textId="77777777" w:rsidR="00733F3E" w:rsidRPr="00B4567C" w:rsidRDefault="00733F3E" w:rsidP="00CE24DD">
            <w:pPr>
              <w:spacing w:before="120" w:after="120"/>
              <w:ind w:left="341"/>
              <w:jc w:val="both"/>
              <w:rPr>
                <w:color w:val="000000" w:themeColor="text1"/>
              </w:rPr>
            </w:pPr>
            <w:r w:rsidRPr="00B4567C">
              <w:rPr>
                <w:b/>
                <w:color w:val="000000" w:themeColor="text1"/>
              </w:rPr>
              <w:t>Title/position</w:t>
            </w:r>
            <w:r w:rsidRPr="00B4567C">
              <w:rPr>
                <w:color w:val="000000" w:themeColor="text1"/>
              </w:rPr>
              <w:t xml:space="preserve">: </w:t>
            </w:r>
            <w:r w:rsidR="00FC51D1" w:rsidRPr="00B4567C">
              <w:rPr>
                <w:color w:val="000000" w:themeColor="text1"/>
              </w:rPr>
              <w:t>Project Director</w:t>
            </w:r>
          </w:p>
          <w:p w14:paraId="4AF29B8D" w14:textId="77777777" w:rsidR="00733F3E" w:rsidRPr="00B4567C" w:rsidRDefault="00733F3E" w:rsidP="00CE24DD">
            <w:pPr>
              <w:spacing w:before="120" w:after="120"/>
              <w:ind w:left="341"/>
              <w:jc w:val="both"/>
              <w:rPr>
                <w:i/>
                <w:color w:val="000000" w:themeColor="text1"/>
              </w:rPr>
            </w:pPr>
            <w:r w:rsidRPr="00B4567C">
              <w:rPr>
                <w:b/>
                <w:color w:val="000000" w:themeColor="text1"/>
              </w:rPr>
              <w:t>Client</w:t>
            </w:r>
            <w:r w:rsidRPr="00B4567C">
              <w:rPr>
                <w:color w:val="000000" w:themeColor="text1"/>
              </w:rPr>
              <w:t xml:space="preserve">: </w:t>
            </w:r>
            <w:r w:rsidR="00E74934" w:rsidRPr="00B4567C">
              <w:rPr>
                <w:i/>
                <w:color w:val="000000" w:themeColor="text1"/>
              </w:rPr>
              <w:t>EVENT -II</w:t>
            </w:r>
          </w:p>
          <w:p w14:paraId="58463B4D" w14:textId="77777777" w:rsidR="00733F3E" w:rsidRPr="00B4567C" w:rsidRDefault="00733F3E" w:rsidP="00733F3E">
            <w:pPr>
              <w:spacing w:before="120" w:after="120"/>
              <w:rPr>
                <w:color w:val="000000" w:themeColor="text1"/>
              </w:rPr>
            </w:pPr>
            <w:r w:rsidRPr="00B4567C">
              <w:rPr>
                <w:color w:val="000000" w:themeColor="text1"/>
              </w:rPr>
              <w:t>In summary, a Complaint may challenge any of the following:</w:t>
            </w:r>
          </w:p>
          <w:p w14:paraId="195DD2F7" w14:textId="77777777" w:rsidR="00733F3E" w:rsidRPr="00B4567C" w:rsidRDefault="00733F3E" w:rsidP="00F74E2A">
            <w:pPr>
              <w:pStyle w:val="ListParagraph"/>
              <w:numPr>
                <w:ilvl w:val="0"/>
                <w:numId w:val="61"/>
              </w:numPr>
              <w:spacing w:before="120" w:after="120"/>
              <w:ind w:left="714" w:hanging="357"/>
              <w:contextualSpacing w:val="0"/>
              <w:rPr>
                <w:color w:val="000000" w:themeColor="text1"/>
              </w:rPr>
            </w:pPr>
            <w:r w:rsidRPr="00B4567C">
              <w:rPr>
                <w:color w:val="000000" w:themeColor="text1"/>
              </w:rPr>
              <w:t>the terms of this Request for Proposal;</w:t>
            </w:r>
          </w:p>
          <w:p w14:paraId="3F7306FA" w14:textId="77777777" w:rsidR="00733F3E" w:rsidRPr="00B4567C" w:rsidRDefault="00733F3E" w:rsidP="00F74E2A">
            <w:pPr>
              <w:pStyle w:val="ListParagraph"/>
              <w:numPr>
                <w:ilvl w:val="0"/>
                <w:numId w:val="61"/>
              </w:numPr>
              <w:spacing w:before="120" w:after="120"/>
              <w:ind w:left="714" w:hanging="357"/>
              <w:contextualSpacing w:val="0"/>
              <w:rPr>
                <w:color w:val="000000" w:themeColor="text1"/>
              </w:rPr>
            </w:pPr>
            <w:r w:rsidRPr="00B4567C">
              <w:rPr>
                <w:color w:val="000000" w:themeColor="text1"/>
              </w:rPr>
              <w:t xml:space="preserve">the Client’s decision to exclude a </w:t>
            </w:r>
            <w:r w:rsidR="00DC1F6C" w:rsidRPr="00B4567C">
              <w:rPr>
                <w:color w:val="000000" w:themeColor="text1"/>
              </w:rPr>
              <w:t>TESP</w:t>
            </w:r>
            <w:r w:rsidRPr="00B4567C">
              <w:rPr>
                <w:color w:val="000000" w:themeColor="text1"/>
              </w:rPr>
              <w:t xml:space="preserve"> from the </w:t>
            </w:r>
            <w:r w:rsidR="00E437A5" w:rsidRPr="00B4567C">
              <w:rPr>
                <w:color w:val="000000" w:themeColor="text1"/>
              </w:rPr>
              <w:t>selection</w:t>
            </w:r>
            <w:r w:rsidRPr="00B4567C">
              <w:rPr>
                <w:color w:val="000000" w:themeColor="text1"/>
              </w:rPr>
              <w:t xml:space="preserve"> process prior to the award of contract; and</w:t>
            </w:r>
          </w:p>
          <w:p w14:paraId="3ADF75F8" w14:textId="77777777" w:rsidR="00733F3E" w:rsidRPr="00B4567C" w:rsidRDefault="00733F3E" w:rsidP="00F74E2A">
            <w:pPr>
              <w:pStyle w:val="BankNormal"/>
              <w:numPr>
                <w:ilvl w:val="0"/>
                <w:numId w:val="61"/>
              </w:numPr>
              <w:tabs>
                <w:tab w:val="left" w:pos="5686"/>
                <w:tab w:val="right" w:pos="7218"/>
              </w:tabs>
              <w:spacing w:before="120" w:after="120"/>
              <w:rPr>
                <w:b/>
                <w:color w:val="000000" w:themeColor="text1"/>
              </w:rPr>
            </w:pPr>
            <w:r w:rsidRPr="00B4567C">
              <w:rPr>
                <w:color w:val="000000" w:themeColor="text1"/>
              </w:rPr>
              <w:t>the Client’s decision to award the contract.</w:t>
            </w:r>
          </w:p>
          <w:p w14:paraId="29BD7A12" w14:textId="77777777" w:rsidR="002B7A39" w:rsidRPr="00B4567C" w:rsidRDefault="002B7A39" w:rsidP="00FA0D70">
            <w:pPr>
              <w:pStyle w:val="BankNormal"/>
              <w:tabs>
                <w:tab w:val="left" w:pos="5686"/>
                <w:tab w:val="right" w:pos="7218"/>
              </w:tabs>
              <w:spacing w:before="120" w:after="120"/>
              <w:ind w:left="720"/>
              <w:jc w:val="both"/>
              <w:rPr>
                <w:b/>
                <w:color w:val="000000" w:themeColor="text1"/>
              </w:rPr>
            </w:pPr>
          </w:p>
        </w:tc>
      </w:tr>
    </w:tbl>
    <w:p w14:paraId="6A356561" w14:textId="77777777" w:rsidR="000B5EDC" w:rsidRPr="00B4567C" w:rsidRDefault="000B5EDC" w:rsidP="00654875">
      <w:pPr>
        <w:rPr>
          <w:color w:val="000000" w:themeColor="text1"/>
        </w:rPr>
        <w:sectPr w:rsidR="000B5EDC" w:rsidRPr="00B4567C" w:rsidSect="00B0418A">
          <w:headerReference w:type="even" r:id="rId23"/>
          <w:headerReference w:type="default" r:id="rId24"/>
          <w:headerReference w:type="first" r:id="rId25"/>
          <w:footnotePr>
            <w:numRestart w:val="eachSect"/>
          </w:footnotePr>
          <w:pgSz w:w="12242" w:h="15842" w:code="1"/>
          <w:pgMar w:top="1440" w:right="1440" w:bottom="1440" w:left="1728" w:header="720" w:footer="720" w:gutter="0"/>
          <w:cols w:space="708"/>
          <w:titlePg/>
          <w:docGrid w:linePitch="360"/>
        </w:sectPr>
      </w:pPr>
    </w:p>
    <w:p w14:paraId="1D7F1EDF" w14:textId="77777777" w:rsidR="000B5EDC" w:rsidRPr="00B4567C" w:rsidRDefault="000B5EDC" w:rsidP="00CB4075">
      <w:pPr>
        <w:pStyle w:val="Heading1"/>
        <w:rPr>
          <w:color w:val="000000" w:themeColor="text1"/>
        </w:rPr>
      </w:pPr>
      <w:bookmarkStart w:id="159" w:name="_Toc397501852"/>
      <w:bookmarkStart w:id="160" w:name="_Toc265495739"/>
      <w:bookmarkStart w:id="161" w:name="_Toc474333908"/>
      <w:bookmarkStart w:id="162" w:name="_Toc474334077"/>
      <w:bookmarkStart w:id="163" w:name="_Toc18078383"/>
      <w:bookmarkStart w:id="164" w:name="_Toc18079947"/>
      <w:r w:rsidRPr="00B4567C">
        <w:rPr>
          <w:color w:val="000000" w:themeColor="text1"/>
        </w:rPr>
        <w:lastRenderedPageBreak/>
        <w:t>Section 3.  Technical Proposal – Standard Forms</w:t>
      </w:r>
      <w:bookmarkEnd w:id="159"/>
      <w:bookmarkEnd w:id="160"/>
      <w:bookmarkEnd w:id="161"/>
      <w:bookmarkEnd w:id="162"/>
      <w:bookmarkEnd w:id="163"/>
      <w:bookmarkEnd w:id="164"/>
    </w:p>
    <w:p w14:paraId="30D00251" w14:textId="77777777" w:rsidR="000B5EDC" w:rsidRPr="00B4567C" w:rsidRDefault="000B5EDC" w:rsidP="0060507C">
      <w:pPr>
        <w:ind w:left="720" w:hanging="720"/>
        <w:jc w:val="center"/>
        <w:rPr>
          <w:color w:val="000000" w:themeColor="text1"/>
        </w:rPr>
      </w:pPr>
    </w:p>
    <w:tbl>
      <w:tblPr>
        <w:tblpPr w:leftFromText="180" w:rightFromText="180" w:vertAnchor="text" w:horzAnchor="margin" w:tblpY="19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5"/>
        <w:gridCol w:w="6025"/>
        <w:gridCol w:w="1194"/>
      </w:tblGrid>
      <w:tr w:rsidR="00B4567C" w:rsidRPr="00B4567C" w14:paraId="679C5497" w14:textId="77777777" w:rsidTr="00B60D65">
        <w:trPr>
          <w:trHeight w:val="624"/>
        </w:trPr>
        <w:tc>
          <w:tcPr>
            <w:tcW w:w="3245" w:type="dxa"/>
            <w:vAlign w:val="center"/>
          </w:tcPr>
          <w:p w14:paraId="36F5A4D5" w14:textId="77777777" w:rsidR="00200A6B" w:rsidRPr="00B4567C" w:rsidRDefault="00200A6B" w:rsidP="00B60D65">
            <w:pPr>
              <w:spacing w:before="20" w:after="20"/>
              <w:jc w:val="center"/>
              <w:rPr>
                <w:b/>
                <w:color w:val="000000" w:themeColor="text1"/>
              </w:rPr>
            </w:pPr>
            <w:r w:rsidRPr="00B4567C">
              <w:rPr>
                <w:b/>
                <w:color w:val="000000" w:themeColor="text1"/>
                <w:sz w:val="22"/>
                <w:szCs w:val="22"/>
              </w:rPr>
              <w:t>FORM</w:t>
            </w:r>
          </w:p>
        </w:tc>
        <w:tc>
          <w:tcPr>
            <w:tcW w:w="6025" w:type="dxa"/>
            <w:vAlign w:val="center"/>
          </w:tcPr>
          <w:p w14:paraId="08C15D31" w14:textId="77777777" w:rsidR="00200A6B" w:rsidRPr="00B4567C" w:rsidRDefault="00200A6B" w:rsidP="00B60D65">
            <w:pPr>
              <w:spacing w:before="20" w:after="20"/>
              <w:jc w:val="center"/>
              <w:rPr>
                <w:b/>
                <w:color w:val="000000" w:themeColor="text1"/>
              </w:rPr>
            </w:pPr>
            <w:r w:rsidRPr="00B4567C">
              <w:rPr>
                <w:b/>
                <w:color w:val="000000" w:themeColor="text1"/>
                <w:sz w:val="22"/>
                <w:szCs w:val="22"/>
              </w:rPr>
              <w:t>DESCRIPTION</w:t>
            </w:r>
          </w:p>
        </w:tc>
        <w:tc>
          <w:tcPr>
            <w:tcW w:w="1194" w:type="dxa"/>
            <w:vAlign w:val="center"/>
          </w:tcPr>
          <w:p w14:paraId="7D20E428" w14:textId="77777777" w:rsidR="00200A6B" w:rsidRPr="00B4567C" w:rsidRDefault="00200A6B" w:rsidP="00B60D65">
            <w:pPr>
              <w:spacing w:before="20" w:after="20"/>
              <w:jc w:val="center"/>
              <w:rPr>
                <w:b/>
                <w:i/>
                <w:color w:val="000000" w:themeColor="text1"/>
              </w:rPr>
            </w:pPr>
            <w:r w:rsidRPr="00B4567C">
              <w:rPr>
                <w:b/>
                <w:i/>
                <w:color w:val="000000" w:themeColor="text1"/>
                <w:sz w:val="22"/>
                <w:szCs w:val="22"/>
              </w:rPr>
              <w:t>Normal Page Limit</w:t>
            </w:r>
          </w:p>
          <w:p w14:paraId="71DDDE0C" w14:textId="77777777" w:rsidR="00200A6B" w:rsidRPr="00B4567C" w:rsidRDefault="00200A6B" w:rsidP="00B60D65">
            <w:pPr>
              <w:spacing w:before="20" w:after="20"/>
              <w:jc w:val="center"/>
              <w:rPr>
                <w:b/>
                <w:i/>
                <w:color w:val="000000" w:themeColor="text1"/>
              </w:rPr>
            </w:pPr>
          </w:p>
        </w:tc>
      </w:tr>
      <w:tr w:rsidR="00B4567C" w:rsidRPr="00B4567C" w14:paraId="6B27529B" w14:textId="77777777" w:rsidTr="00B60D65">
        <w:tc>
          <w:tcPr>
            <w:tcW w:w="3245" w:type="dxa"/>
          </w:tcPr>
          <w:p w14:paraId="736603C9" w14:textId="77777777" w:rsidR="00200A6B" w:rsidRPr="00B4567C" w:rsidRDefault="00200A6B" w:rsidP="00B60D65">
            <w:pPr>
              <w:spacing w:before="20" w:after="20"/>
              <w:rPr>
                <w:color w:val="000000" w:themeColor="text1"/>
              </w:rPr>
            </w:pPr>
            <w:r w:rsidRPr="00B4567C">
              <w:rPr>
                <w:color w:val="000000" w:themeColor="text1"/>
                <w:sz w:val="22"/>
                <w:szCs w:val="22"/>
              </w:rPr>
              <w:t>TECH-1</w:t>
            </w:r>
          </w:p>
        </w:tc>
        <w:tc>
          <w:tcPr>
            <w:tcW w:w="6025" w:type="dxa"/>
          </w:tcPr>
          <w:p w14:paraId="2BAC3B8B" w14:textId="77777777" w:rsidR="00200A6B" w:rsidRPr="00B4567C" w:rsidRDefault="00200A6B" w:rsidP="00B60D65">
            <w:pPr>
              <w:spacing w:before="20" w:after="20"/>
              <w:rPr>
                <w:i/>
                <w:color w:val="000000" w:themeColor="text1"/>
              </w:rPr>
            </w:pPr>
            <w:r w:rsidRPr="00B4567C">
              <w:rPr>
                <w:color w:val="000000" w:themeColor="text1"/>
                <w:sz w:val="22"/>
                <w:szCs w:val="22"/>
              </w:rPr>
              <w:t>Technical Proposal Submission Form</w:t>
            </w:r>
          </w:p>
        </w:tc>
        <w:tc>
          <w:tcPr>
            <w:tcW w:w="1194" w:type="dxa"/>
          </w:tcPr>
          <w:p w14:paraId="0975115A" w14:textId="77777777" w:rsidR="00200A6B" w:rsidRPr="00B4567C" w:rsidRDefault="00200A6B" w:rsidP="00B60D65">
            <w:pPr>
              <w:spacing w:before="20" w:after="20"/>
              <w:jc w:val="center"/>
              <w:rPr>
                <w:color w:val="000000" w:themeColor="text1"/>
              </w:rPr>
            </w:pPr>
            <w:r w:rsidRPr="00B4567C">
              <w:rPr>
                <w:color w:val="000000" w:themeColor="text1"/>
                <w:sz w:val="22"/>
                <w:szCs w:val="22"/>
              </w:rPr>
              <w:t>3</w:t>
            </w:r>
          </w:p>
        </w:tc>
      </w:tr>
      <w:tr w:rsidR="00B4567C" w:rsidRPr="00B4567C" w14:paraId="1523DE7C" w14:textId="77777777" w:rsidTr="00B60D65">
        <w:trPr>
          <w:trHeight w:val="360"/>
        </w:trPr>
        <w:tc>
          <w:tcPr>
            <w:tcW w:w="3245" w:type="dxa"/>
          </w:tcPr>
          <w:p w14:paraId="5E98E4E4" w14:textId="77777777" w:rsidR="00200A6B" w:rsidRPr="00B4567C" w:rsidRDefault="00200A6B" w:rsidP="00B60D65">
            <w:pPr>
              <w:spacing w:before="20" w:after="20"/>
              <w:rPr>
                <w:color w:val="000000" w:themeColor="text1"/>
              </w:rPr>
            </w:pPr>
            <w:r w:rsidRPr="00B4567C">
              <w:rPr>
                <w:color w:val="000000" w:themeColor="text1"/>
                <w:sz w:val="22"/>
                <w:szCs w:val="22"/>
              </w:rPr>
              <w:t>TECH-2</w:t>
            </w:r>
          </w:p>
        </w:tc>
        <w:tc>
          <w:tcPr>
            <w:tcW w:w="6025" w:type="dxa"/>
          </w:tcPr>
          <w:p w14:paraId="2A91DDEA" w14:textId="77777777" w:rsidR="00200A6B" w:rsidRPr="00B4567C" w:rsidRDefault="00200A6B" w:rsidP="00B60D65">
            <w:pPr>
              <w:spacing w:before="20" w:after="20"/>
              <w:ind w:left="1080" w:hanging="1080"/>
              <w:rPr>
                <w:color w:val="000000" w:themeColor="text1"/>
              </w:rPr>
            </w:pPr>
            <w:r w:rsidRPr="00B4567C">
              <w:rPr>
                <w:color w:val="000000" w:themeColor="text1"/>
                <w:sz w:val="22"/>
                <w:szCs w:val="22"/>
              </w:rPr>
              <w:t>Consultant’s Organization and Experience</w:t>
            </w:r>
          </w:p>
        </w:tc>
        <w:tc>
          <w:tcPr>
            <w:tcW w:w="1194" w:type="dxa"/>
          </w:tcPr>
          <w:p w14:paraId="38FB20BE" w14:textId="77777777" w:rsidR="00200A6B" w:rsidRPr="00B4567C" w:rsidRDefault="00200A6B" w:rsidP="00B60D65">
            <w:pPr>
              <w:spacing w:before="20" w:after="20"/>
              <w:ind w:left="1080" w:hanging="1080"/>
              <w:jc w:val="center"/>
              <w:rPr>
                <w:color w:val="000000" w:themeColor="text1"/>
              </w:rPr>
            </w:pPr>
          </w:p>
        </w:tc>
      </w:tr>
      <w:tr w:rsidR="00B4567C" w:rsidRPr="00B4567C" w14:paraId="509FABC2" w14:textId="77777777" w:rsidTr="00B60D65">
        <w:tc>
          <w:tcPr>
            <w:tcW w:w="3245" w:type="dxa"/>
          </w:tcPr>
          <w:p w14:paraId="1C1AFD23" w14:textId="77777777" w:rsidR="00200A6B" w:rsidRPr="00B4567C" w:rsidRDefault="00200A6B" w:rsidP="00B60D65">
            <w:pPr>
              <w:spacing w:before="20" w:after="20"/>
              <w:rPr>
                <w:color w:val="000000" w:themeColor="text1"/>
              </w:rPr>
            </w:pPr>
            <w:r w:rsidRPr="00B4567C">
              <w:rPr>
                <w:color w:val="000000" w:themeColor="text1"/>
                <w:sz w:val="22"/>
                <w:szCs w:val="22"/>
              </w:rPr>
              <w:t>TECH-2A</w:t>
            </w:r>
          </w:p>
        </w:tc>
        <w:tc>
          <w:tcPr>
            <w:tcW w:w="6025" w:type="dxa"/>
          </w:tcPr>
          <w:p w14:paraId="526DE322" w14:textId="77777777" w:rsidR="00200A6B" w:rsidRPr="00B4567C" w:rsidRDefault="00200A6B" w:rsidP="00B60D65">
            <w:pPr>
              <w:spacing w:before="20" w:after="20"/>
              <w:ind w:left="1080" w:hanging="1080"/>
              <w:rPr>
                <w:color w:val="000000" w:themeColor="text1"/>
              </w:rPr>
            </w:pPr>
            <w:r w:rsidRPr="00B4567C">
              <w:rPr>
                <w:color w:val="000000" w:themeColor="text1"/>
                <w:sz w:val="22"/>
                <w:szCs w:val="22"/>
              </w:rPr>
              <w:t>A. Consultant’s Organization</w:t>
            </w:r>
          </w:p>
        </w:tc>
        <w:tc>
          <w:tcPr>
            <w:tcW w:w="1194" w:type="dxa"/>
          </w:tcPr>
          <w:p w14:paraId="5CAF6AC3" w14:textId="77777777" w:rsidR="00200A6B" w:rsidRPr="00B4567C" w:rsidRDefault="00200A6B" w:rsidP="00B60D65">
            <w:pPr>
              <w:spacing w:before="20" w:after="20"/>
              <w:ind w:left="1080" w:hanging="1080"/>
              <w:jc w:val="center"/>
              <w:rPr>
                <w:color w:val="000000" w:themeColor="text1"/>
              </w:rPr>
            </w:pPr>
            <w:r w:rsidRPr="00B4567C">
              <w:rPr>
                <w:color w:val="000000" w:themeColor="text1"/>
                <w:sz w:val="22"/>
                <w:szCs w:val="22"/>
              </w:rPr>
              <w:t>0.5</w:t>
            </w:r>
          </w:p>
        </w:tc>
      </w:tr>
      <w:tr w:rsidR="00B4567C" w:rsidRPr="00B4567C" w14:paraId="5DB1D067" w14:textId="77777777" w:rsidTr="00B60D65">
        <w:tc>
          <w:tcPr>
            <w:tcW w:w="3245" w:type="dxa"/>
          </w:tcPr>
          <w:p w14:paraId="188D010E" w14:textId="77777777" w:rsidR="00200A6B" w:rsidRPr="00B4567C" w:rsidRDefault="00200A6B" w:rsidP="00B60D65">
            <w:pPr>
              <w:spacing w:before="20" w:after="20"/>
              <w:rPr>
                <w:color w:val="000000" w:themeColor="text1"/>
              </w:rPr>
            </w:pPr>
            <w:r w:rsidRPr="00B4567C">
              <w:rPr>
                <w:color w:val="000000" w:themeColor="text1"/>
                <w:sz w:val="22"/>
                <w:szCs w:val="22"/>
              </w:rPr>
              <w:t>TECH-2B</w:t>
            </w:r>
          </w:p>
        </w:tc>
        <w:tc>
          <w:tcPr>
            <w:tcW w:w="6025" w:type="dxa"/>
          </w:tcPr>
          <w:p w14:paraId="746E25D0" w14:textId="77777777" w:rsidR="00200A6B" w:rsidRPr="00B4567C" w:rsidRDefault="00200A6B" w:rsidP="00B60D65">
            <w:pPr>
              <w:spacing w:before="20" w:after="20"/>
              <w:ind w:left="1080" w:hanging="1080"/>
              <w:rPr>
                <w:color w:val="000000" w:themeColor="text1"/>
              </w:rPr>
            </w:pPr>
            <w:r w:rsidRPr="00B4567C">
              <w:rPr>
                <w:color w:val="000000" w:themeColor="text1"/>
                <w:sz w:val="22"/>
                <w:szCs w:val="22"/>
              </w:rPr>
              <w:t>B. Consultant’s Experience</w:t>
            </w:r>
          </w:p>
        </w:tc>
        <w:tc>
          <w:tcPr>
            <w:tcW w:w="1194" w:type="dxa"/>
          </w:tcPr>
          <w:p w14:paraId="40AD9173" w14:textId="77777777" w:rsidR="00200A6B" w:rsidRPr="00B4567C" w:rsidRDefault="00200A6B" w:rsidP="00B60D65">
            <w:pPr>
              <w:spacing w:before="20" w:after="20"/>
              <w:ind w:left="1080" w:hanging="1080"/>
              <w:jc w:val="center"/>
              <w:rPr>
                <w:color w:val="000000" w:themeColor="text1"/>
              </w:rPr>
            </w:pPr>
            <w:r w:rsidRPr="00B4567C">
              <w:rPr>
                <w:color w:val="000000" w:themeColor="text1"/>
                <w:sz w:val="22"/>
                <w:szCs w:val="22"/>
              </w:rPr>
              <w:t>1.5</w:t>
            </w:r>
          </w:p>
        </w:tc>
      </w:tr>
      <w:tr w:rsidR="00B4567C" w:rsidRPr="00B4567C" w14:paraId="5A1C8F95" w14:textId="77777777" w:rsidTr="00B60D65">
        <w:tc>
          <w:tcPr>
            <w:tcW w:w="3245" w:type="dxa"/>
          </w:tcPr>
          <w:p w14:paraId="0994E147" w14:textId="77777777" w:rsidR="00200A6B" w:rsidRPr="00B4567C" w:rsidRDefault="00200A6B" w:rsidP="00B60D65">
            <w:pPr>
              <w:spacing w:before="20" w:after="20"/>
              <w:rPr>
                <w:color w:val="000000" w:themeColor="text1"/>
              </w:rPr>
            </w:pPr>
            <w:r w:rsidRPr="00B4567C">
              <w:rPr>
                <w:color w:val="000000" w:themeColor="text1"/>
                <w:sz w:val="22"/>
                <w:szCs w:val="22"/>
              </w:rPr>
              <w:t>TECH-3</w:t>
            </w:r>
          </w:p>
        </w:tc>
        <w:tc>
          <w:tcPr>
            <w:tcW w:w="6025" w:type="dxa"/>
          </w:tcPr>
          <w:p w14:paraId="2F931CD0" w14:textId="77777777" w:rsidR="00200A6B" w:rsidRPr="00B4567C" w:rsidRDefault="00200A6B" w:rsidP="00B60D65">
            <w:pPr>
              <w:spacing w:before="20" w:after="20"/>
              <w:rPr>
                <w:color w:val="000000" w:themeColor="text1"/>
              </w:rPr>
            </w:pPr>
            <w:r w:rsidRPr="00B4567C">
              <w:rPr>
                <w:color w:val="000000" w:themeColor="text1"/>
                <w:sz w:val="22"/>
                <w:szCs w:val="22"/>
              </w:rPr>
              <w:t>Comments or Suggestions on the Terms of Reference and on Counterpart Staff and Facilities to be provided by the Client</w:t>
            </w:r>
          </w:p>
        </w:tc>
        <w:tc>
          <w:tcPr>
            <w:tcW w:w="1194" w:type="dxa"/>
          </w:tcPr>
          <w:p w14:paraId="39C51DFF" w14:textId="77777777" w:rsidR="00200A6B" w:rsidRPr="00B4567C" w:rsidRDefault="00200A6B" w:rsidP="00B60D65">
            <w:pPr>
              <w:spacing w:before="20" w:after="20"/>
              <w:jc w:val="center"/>
              <w:rPr>
                <w:color w:val="000000" w:themeColor="text1"/>
              </w:rPr>
            </w:pPr>
          </w:p>
        </w:tc>
      </w:tr>
      <w:tr w:rsidR="00B4567C" w:rsidRPr="00B4567C" w14:paraId="24BEA498" w14:textId="77777777" w:rsidTr="00B60D65">
        <w:tc>
          <w:tcPr>
            <w:tcW w:w="3245" w:type="dxa"/>
          </w:tcPr>
          <w:p w14:paraId="14BD4011" w14:textId="77777777" w:rsidR="00200A6B" w:rsidRPr="00B4567C" w:rsidRDefault="00200A6B" w:rsidP="00B60D65">
            <w:pPr>
              <w:spacing w:before="20" w:after="20"/>
              <w:rPr>
                <w:color w:val="000000" w:themeColor="text1"/>
              </w:rPr>
            </w:pPr>
            <w:r w:rsidRPr="00B4567C">
              <w:rPr>
                <w:color w:val="000000" w:themeColor="text1"/>
                <w:sz w:val="22"/>
                <w:szCs w:val="22"/>
              </w:rPr>
              <w:t>TECH-3A</w:t>
            </w:r>
          </w:p>
        </w:tc>
        <w:tc>
          <w:tcPr>
            <w:tcW w:w="6025" w:type="dxa"/>
          </w:tcPr>
          <w:p w14:paraId="3B4F8619" w14:textId="77777777" w:rsidR="00200A6B" w:rsidRPr="00B4567C" w:rsidRDefault="00200A6B" w:rsidP="00B60D65">
            <w:pPr>
              <w:spacing w:before="20" w:after="20"/>
              <w:rPr>
                <w:color w:val="000000" w:themeColor="text1"/>
              </w:rPr>
            </w:pPr>
            <w:r w:rsidRPr="00B4567C">
              <w:rPr>
                <w:color w:val="000000" w:themeColor="text1"/>
                <w:sz w:val="22"/>
                <w:szCs w:val="22"/>
              </w:rPr>
              <w:t>A. On the Terms of Reference</w:t>
            </w:r>
          </w:p>
        </w:tc>
        <w:tc>
          <w:tcPr>
            <w:tcW w:w="1194" w:type="dxa"/>
          </w:tcPr>
          <w:p w14:paraId="74D83037" w14:textId="77777777" w:rsidR="00200A6B" w:rsidRPr="00B4567C" w:rsidRDefault="00200A6B" w:rsidP="00B60D65">
            <w:pPr>
              <w:spacing w:before="20" w:after="20"/>
              <w:ind w:left="-72"/>
              <w:jc w:val="center"/>
              <w:rPr>
                <w:color w:val="000000" w:themeColor="text1"/>
              </w:rPr>
            </w:pPr>
            <w:r w:rsidRPr="00B4567C">
              <w:rPr>
                <w:color w:val="000000" w:themeColor="text1"/>
                <w:sz w:val="22"/>
                <w:szCs w:val="22"/>
              </w:rPr>
              <w:t>0.5</w:t>
            </w:r>
          </w:p>
        </w:tc>
      </w:tr>
      <w:tr w:rsidR="00B4567C" w:rsidRPr="00B4567C" w14:paraId="50560D0A" w14:textId="77777777" w:rsidTr="00B60D65">
        <w:tc>
          <w:tcPr>
            <w:tcW w:w="3245" w:type="dxa"/>
          </w:tcPr>
          <w:p w14:paraId="40BD2360" w14:textId="77777777" w:rsidR="00200A6B" w:rsidRPr="00B4567C" w:rsidRDefault="00200A6B" w:rsidP="00B60D65">
            <w:pPr>
              <w:spacing w:before="20" w:after="20"/>
              <w:rPr>
                <w:color w:val="000000" w:themeColor="text1"/>
              </w:rPr>
            </w:pPr>
            <w:r w:rsidRPr="00B4567C">
              <w:rPr>
                <w:color w:val="000000" w:themeColor="text1"/>
                <w:sz w:val="22"/>
                <w:szCs w:val="22"/>
              </w:rPr>
              <w:t>TECH-3B</w:t>
            </w:r>
          </w:p>
        </w:tc>
        <w:tc>
          <w:tcPr>
            <w:tcW w:w="6025" w:type="dxa"/>
          </w:tcPr>
          <w:p w14:paraId="3302F0A5" w14:textId="77777777" w:rsidR="00200A6B" w:rsidRPr="00B4567C" w:rsidRDefault="00200A6B" w:rsidP="00B60D65">
            <w:pPr>
              <w:spacing w:before="20" w:after="20"/>
              <w:ind w:firstLine="15"/>
              <w:rPr>
                <w:color w:val="000000" w:themeColor="text1"/>
              </w:rPr>
            </w:pPr>
            <w:r w:rsidRPr="00B4567C">
              <w:rPr>
                <w:color w:val="000000" w:themeColor="text1"/>
                <w:sz w:val="22"/>
                <w:szCs w:val="22"/>
              </w:rPr>
              <w:t>B. On the Counterpart Staff and Facilities</w:t>
            </w:r>
          </w:p>
        </w:tc>
        <w:tc>
          <w:tcPr>
            <w:tcW w:w="1194" w:type="dxa"/>
          </w:tcPr>
          <w:p w14:paraId="12D6AA75" w14:textId="77777777" w:rsidR="00200A6B" w:rsidRPr="00B4567C" w:rsidRDefault="00200A6B" w:rsidP="00B60D65">
            <w:pPr>
              <w:spacing w:before="20" w:after="20"/>
              <w:jc w:val="center"/>
              <w:rPr>
                <w:color w:val="000000" w:themeColor="text1"/>
              </w:rPr>
            </w:pPr>
            <w:r w:rsidRPr="00B4567C">
              <w:rPr>
                <w:color w:val="000000" w:themeColor="text1"/>
                <w:sz w:val="22"/>
                <w:szCs w:val="22"/>
              </w:rPr>
              <w:t>0.5</w:t>
            </w:r>
          </w:p>
        </w:tc>
      </w:tr>
      <w:tr w:rsidR="00B4567C" w:rsidRPr="00B4567C" w14:paraId="48E1BEC9" w14:textId="77777777" w:rsidTr="00B60D65">
        <w:tc>
          <w:tcPr>
            <w:tcW w:w="3245" w:type="dxa"/>
          </w:tcPr>
          <w:p w14:paraId="103F1DDD" w14:textId="77777777" w:rsidR="00200A6B" w:rsidRPr="00B4567C" w:rsidRDefault="00200A6B" w:rsidP="00B60D65">
            <w:pPr>
              <w:spacing w:before="20" w:after="20"/>
              <w:rPr>
                <w:color w:val="000000" w:themeColor="text1"/>
              </w:rPr>
            </w:pPr>
            <w:r w:rsidRPr="00B4567C">
              <w:rPr>
                <w:color w:val="000000" w:themeColor="text1"/>
                <w:sz w:val="22"/>
                <w:szCs w:val="22"/>
              </w:rPr>
              <w:t>TECH-4</w:t>
            </w:r>
          </w:p>
        </w:tc>
        <w:tc>
          <w:tcPr>
            <w:tcW w:w="6025" w:type="dxa"/>
          </w:tcPr>
          <w:p w14:paraId="606969F8" w14:textId="77777777" w:rsidR="00200A6B" w:rsidRPr="00B4567C" w:rsidRDefault="00200A6B" w:rsidP="00B60D65">
            <w:pPr>
              <w:spacing w:before="20" w:after="20"/>
              <w:rPr>
                <w:color w:val="000000" w:themeColor="text1"/>
              </w:rPr>
            </w:pPr>
            <w:r w:rsidRPr="00B4567C">
              <w:rPr>
                <w:color w:val="000000" w:themeColor="text1"/>
                <w:sz w:val="22"/>
                <w:szCs w:val="22"/>
              </w:rPr>
              <w:t>Description of the Approach, Methodology, and Work Plan for Performing the Assignment</w:t>
            </w:r>
          </w:p>
        </w:tc>
        <w:tc>
          <w:tcPr>
            <w:tcW w:w="1194" w:type="dxa"/>
          </w:tcPr>
          <w:p w14:paraId="47134242" w14:textId="77777777" w:rsidR="00200A6B" w:rsidRPr="00B4567C" w:rsidRDefault="00200A6B" w:rsidP="00B60D65">
            <w:pPr>
              <w:spacing w:before="20" w:after="20"/>
              <w:jc w:val="center"/>
              <w:rPr>
                <w:color w:val="000000" w:themeColor="text1"/>
              </w:rPr>
            </w:pPr>
            <w:r w:rsidRPr="00B4567C">
              <w:rPr>
                <w:color w:val="000000" w:themeColor="text1"/>
                <w:sz w:val="22"/>
                <w:szCs w:val="22"/>
              </w:rPr>
              <w:t>5</w:t>
            </w:r>
          </w:p>
        </w:tc>
      </w:tr>
      <w:tr w:rsidR="00B4567C" w:rsidRPr="00B4567C" w14:paraId="549EB4B8" w14:textId="77777777" w:rsidTr="00B60D65">
        <w:tc>
          <w:tcPr>
            <w:tcW w:w="3245" w:type="dxa"/>
          </w:tcPr>
          <w:p w14:paraId="1760F293" w14:textId="77777777" w:rsidR="00200A6B" w:rsidRPr="00B4567C" w:rsidRDefault="00200A6B" w:rsidP="00B60D65">
            <w:pPr>
              <w:spacing w:before="20" w:after="20"/>
              <w:rPr>
                <w:color w:val="000000" w:themeColor="text1"/>
              </w:rPr>
            </w:pPr>
            <w:r w:rsidRPr="00B4567C">
              <w:rPr>
                <w:color w:val="000000" w:themeColor="text1"/>
                <w:sz w:val="22"/>
                <w:szCs w:val="22"/>
              </w:rPr>
              <w:t>TECH-5</w:t>
            </w:r>
          </w:p>
        </w:tc>
        <w:tc>
          <w:tcPr>
            <w:tcW w:w="6025" w:type="dxa"/>
          </w:tcPr>
          <w:p w14:paraId="7D46A4CD" w14:textId="77777777" w:rsidR="00200A6B" w:rsidRPr="00B4567C" w:rsidRDefault="00200A6B" w:rsidP="00B60D65">
            <w:pPr>
              <w:spacing w:before="20" w:after="20"/>
              <w:rPr>
                <w:color w:val="000000" w:themeColor="text1"/>
              </w:rPr>
            </w:pPr>
            <w:r w:rsidRPr="00B4567C">
              <w:rPr>
                <w:color w:val="000000" w:themeColor="text1"/>
                <w:sz w:val="22"/>
                <w:szCs w:val="22"/>
              </w:rPr>
              <w:t>Work Schedule and Planning for Deliverables</w:t>
            </w:r>
          </w:p>
        </w:tc>
        <w:tc>
          <w:tcPr>
            <w:tcW w:w="1194" w:type="dxa"/>
          </w:tcPr>
          <w:p w14:paraId="1A2D3D8B" w14:textId="77777777" w:rsidR="00200A6B" w:rsidRPr="00B4567C" w:rsidRDefault="00200A6B" w:rsidP="00B60D65">
            <w:pPr>
              <w:spacing w:before="20" w:after="20"/>
              <w:jc w:val="center"/>
              <w:rPr>
                <w:color w:val="000000" w:themeColor="text1"/>
              </w:rPr>
            </w:pPr>
            <w:r w:rsidRPr="00B4567C">
              <w:rPr>
                <w:color w:val="000000" w:themeColor="text1"/>
                <w:sz w:val="22"/>
                <w:szCs w:val="22"/>
              </w:rPr>
              <w:t>2</w:t>
            </w:r>
          </w:p>
        </w:tc>
      </w:tr>
      <w:tr w:rsidR="00B4567C" w:rsidRPr="00B4567C" w14:paraId="6473B8D8" w14:textId="77777777" w:rsidTr="00B60D65">
        <w:tc>
          <w:tcPr>
            <w:tcW w:w="3245" w:type="dxa"/>
          </w:tcPr>
          <w:p w14:paraId="6787CBA9" w14:textId="77777777" w:rsidR="00200A6B" w:rsidRPr="00B4567C" w:rsidRDefault="00200A6B" w:rsidP="00B60D65">
            <w:pPr>
              <w:spacing w:before="20" w:after="20"/>
              <w:rPr>
                <w:color w:val="000000" w:themeColor="text1"/>
              </w:rPr>
            </w:pPr>
            <w:r w:rsidRPr="00B4567C">
              <w:rPr>
                <w:color w:val="000000" w:themeColor="text1"/>
                <w:sz w:val="22"/>
                <w:szCs w:val="22"/>
              </w:rPr>
              <w:t>TECH-6 If, applicable)</w:t>
            </w:r>
          </w:p>
        </w:tc>
        <w:tc>
          <w:tcPr>
            <w:tcW w:w="6025" w:type="dxa"/>
          </w:tcPr>
          <w:p w14:paraId="5F9D03E9" w14:textId="77777777" w:rsidR="00200A6B" w:rsidRPr="00B4567C" w:rsidRDefault="00200A6B" w:rsidP="00B60D65">
            <w:pPr>
              <w:spacing w:before="20" w:after="20"/>
              <w:rPr>
                <w:color w:val="000000" w:themeColor="text1"/>
              </w:rPr>
            </w:pPr>
            <w:r w:rsidRPr="00B4567C">
              <w:rPr>
                <w:color w:val="000000" w:themeColor="text1"/>
                <w:sz w:val="22"/>
                <w:szCs w:val="22"/>
              </w:rPr>
              <w:t xml:space="preserve">Team Composition, Key Experts Inputs, and attached Curriculum Vitae (CV) </w:t>
            </w:r>
          </w:p>
        </w:tc>
        <w:tc>
          <w:tcPr>
            <w:tcW w:w="1194" w:type="dxa"/>
          </w:tcPr>
          <w:p w14:paraId="25ABE29B" w14:textId="77777777" w:rsidR="00200A6B" w:rsidRPr="00B4567C" w:rsidRDefault="00200A6B" w:rsidP="00B60D65">
            <w:pPr>
              <w:spacing w:before="20" w:after="20"/>
              <w:jc w:val="center"/>
              <w:rPr>
                <w:color w:val="000000" w:themeColor="text1"/>
              </w:rPr>
            </w:pPr>
            <w:r w:rsidRPr="00B4567C">
              <w:rPr>
                <w:color w:val="000000" w:themeColor="text1"/>
                <w:sz w:val="22"/>
                <w:szCs w:val="22"/>
              </w:rPr>
              <w:t xml:space="preserve">1 </w:t>
            </w:r>
          </w:p>
          <w:p w14:paraId="4E21096F" w14:textId="77777777" w:rsidR="00200A6B" w:rsidRPr="00B4567C" w:rsidRDefault="00200A6B" w:rsidP="00B60D65">
            <w:pPr>
              <w:spacing w:before="20" w:after="20"/>
              <w:jc w:val="both"/>
              <w:rPr>
                <w:color w:val="000000" w:themeColor="text1"/>
              </w:rPr>
            </w:pPr>
            <w:r w:rsidRPr="00B4567C">
              <w:rPr>
                <w:color w:val="000000" w:themeColor="text1"/>
                <w:sz w:val="22"/>
                <w:szCs w:val="22"/>
              </w:rPr>
              <w:t>(Excluding CVs)</w:t>
            </w:r>
          </w:p>
        </w:tc>
      </w:tr>
      <w:tr w:rsidR="00B4567C" w:rsidRPr="00B4567C" w14:paraId="000F8608" w14:textId="77777777" w:rsidTr="00B60D65">
        <w:tc>
          <w:tcPr>
            <w:tcW w:w="3245" w:type="dxa"/>
          </w:tcPr>
          <w:p w14:paraId="46872849" w14:textId="77777777" w:rsidR="00200A6B" w:rsidRPr="00B4567C" w:rsidRDefault="00200A6B" w:rsidP="00B60D65">
            <w:pPr>
              <w:spacing w:before="20" w:after="20"/>
              <w:rPr>
                <w:color w:val="000000" w:themeColor="text1"/>
              </w:rPr>
            </w:pPr>
            <w:r w:rsidRPr="00B4567C">
              <w:rPr>
                <w:color w:val="000000" w:themeColor="text1"/>
                <w:sz w:val="22"/>
                <w:szCs w:val="22"/>
              </w:rPr>
              <w:t>TECH-7</w:t>
            </w:r>
          </w:p>
        </w:tc>
        <w:tc>
          <w:tcPr>
            <w:tcW w:w="6025" w:type="dxa"/>
          </w:tcPr>
          <w:p w14:paraId="4A214EFD" w14:textId="77777777" w:rsidR="00200A6B" w:rsidRPr="00B4567C" w:rsidRDefault="00200A6B" w:rsidP="00B60D65">
            <w:pPr>
              <w:spacing w:before="20" w:after="20"/>
              <w:rPr>
                <w:color w:val="000000" w:themeColor="text1"/>
              </w:rPr>
            </w:pPr>
            <w:r w:rsidRPr="00B4567C">
              <w:rPr>
                <w:color w:val="000000" w:themeColor="text1"/>
                <w:sz w:val="22"/>
                <w:szCs w:val="22"/>
              </w:rPr>
              <w:t>Code of Conduct (Experts, ESHS)</w:t>
            </w:r>
          </w:p>
        </w:tc>
        <w:tc>
          <w:tcPr>
            <w:tcW w:w="1194" w:type="dxa"/>
          </w:tcPr>
          <w:p w14:paraId="7AE00AE9" w14:textId="77777777" w:rsidR="00200A6B" w:rsidRPr="00B4567C" w:rsidRDefault="00200A6B" w:rsidP="00B60D65">
            <w:pPr>
              <w:spacing w:before="20" w:after="20"/>
              <w:jc w:val="center"/>
              <w:rPr>
                <w:color w:val="000000" w:themeColor="text1"/>
              </w:rPr>
            </w:pPr>
            <w:r w:rsidRPr="00B4567C">
              <w:rPr>
                <w:color w:val="000000" w:themeColor="text1"/>
                <w:sz w:val="22"/>
                <w:szCs w:val="22"/>
              </w:rPr>
              <w:t xml:space="preserve">3 for each event </w:t>
            </w:r>
          </w:p>
        </w:tc>
      </w:tr>
    </w:tbl>
    <w:p w14:paraId="6E959E45" w14:textId="77777777" w:rsidR="00FB2E72" w:rsidRPr="00B4567C" w:rsidRDefault="00FB2E72" w:rsidP="0060507C">
      <w:pPr>
        <w:ind w:left="720" w:hanging="720"/>
        <w:jc w:val="center"/>
        <w:rPr>
          <w:color w:val="000000" w:themeColor="text1"/>
        </w:rPr>
      </w:pPr>
    </w:p>
    <w:p w14:paraId="7CE5B433" w14:textId="77777777" w:rsidR="00C96C8E" w:rsidRPr="00B4567C" w:rsidRDefault="00C96C8E" w:rsidP="0000062D">
      <w:pPr>
        <w:pStyle w:val="Heading6"/>
        <w:rPr>
          <w:color w:val="000000" w:themeColor="text1"/>
        </w:rPr>
      </w:pPr>
    </w:p>
    <w:p w14:paraId="133F0F2D" w14:textId="77777777" w:rsidR="00C96C8E" w:rsidRPr="00B4567C" w:rsidRDefault="00C96C8E" w:rsidP="0000062D">
      <w:pPr>
        <w:pStyle w:val="Heading6"/>
        <w:rPr>
          <w:color w:val="000000" w:themeColor="text1"/>
        </w:rPr>
      </w:pPr>
    </w:p>
    <w:p w14:paraId="7535F48E" w14:textId="77777777" w:rsidR="00C96C8E" w:rsidRPr="00B4567C" w:rsidRDefault="00C96C8E" w:rsidP="0000062D">
      <w:pPr>
        <w:pStyle w:val="Heading6"/>
        <w:rPr>
          <w:color w:val="000000" w:themeColor="text1"/>
        </w:rPr>
      </w:pPr>
    </w:p>
    <w:p w14:paraId="31F3E92B" w14:textId="77777777" w:rsidR="00C96C8E" w:rsidRPr="00B4567C" w:rsidRDefault="00C96C8E" w:rsidP="0000062D">
      <w:pPr>
        <w:pStyle w:val="Heading6"/>
        <w:rPr>
          <w:color w:val="000000" w:themeColor="text1"/>
        </w:rPr>
      </w:pPr>
    </w:p>
    <w:p w14:paraId="7544DA94" w14:textId="77777777" w:rsidR="00C96C8E" w:rsidRPr="00B4567C" w:rsidRDefault="00C96C8E" w:rsidP="0000062D">
      <w:pPr>
        <w:pStyle w:val="Heading6"/>
        <w:rPr>
          <w:color w:val="000000" w:themeColor="text1"/>
        </w:rPr>
      </w:pPr>
    </w:p>
    <w:p w14:paraId="6D82564D" w14:textId="77777777" w:rsidR="00C96C8E" w:rsidRPr="00B4567C" w:rsidRDefault="00C96C8E" w:rsidP="0000062D">
      <w:pPr>
        <w:pStyle w:val="Heading6"/>
        <w:rPr>
          <w:color w:val="000000" w:themeColor="text1"/>
        </w:rPr>
      </w:pPr>
    </w:p>
    <w:p w14:paraId="3C35AF99" w14:textId="77777777" w:rsidR="00C96C8E" w:rsidRPr="00B4567C" w:rsidRDefault="00C96C8E" w:rsidP="0000062D">
      <w:pPr>
        <w:pStyle w:val="Heading6"/>
        <w:rPr>
          <w:color w:val="000000" w:themeColor="text1"/>
        </w:rPr>
      </w:pPr>
    </w:p>
    <w:p w14:paraId="729E6283" w14:textId="77777777" w:rsidR="00C96C8E" w:rsidRPr="00B4567C" w:rsidRDefault="00C96C8E" w:rsidP="0000062D">
      <w:pPr>
        <w:pStyle w:val="Heading6"/>
        <w:rPr>
          <w:color w:val="000000" w:themeColor="text1"/>
        </w:rPr>
      </w:pPr>
    </w:p>
    <w:p w14:paraId="413624F0" w14:textId="77777777" w:rsidR="00C96C8E" w:rsidRPr="00B4567C" w:rsidRDefault="00C96C8E" w:rsidP="0000062D">
      <w:pPr>
        <w:pStyle w:val="Heading6"/>
        <w:rPr>
          <w:color w:val="000000" w:themeColor="text1"/>
        </w:rPr>
      </w:pPr>
    </w:p>
    <w:p w14:paraId="5533F403" w14:textId="77777777" w:rsidR="00C96C8E" w:rsidRPr="00B4567C" w:rsidRDefault="00C96C8E" w:rsidP="0000062D">
      <w:pPr>
        <w:pStyle w:val="Heading6"/>
        <w:rPr>
          <w:color w:val="000000" w:themeColor="text1"/>
        </w:rPr>
      </w:pPr>
    </w:p>
    <w:p w14:paraId="4524F55A" w14:textId="77777777" w:rsidR="00C96C8E" w:rsidRPr="00B4567C" w:rsidRDefault="00C96C8E" w:rsidP="0000062D">
      <w:pPr>
        <w:pStyle w:val="Heading6"/>
        <w:rPr>
          <w:color w:val="000000" w:themeColor="text1"/>
        </w:rPr>
      </w:pPr>
    </w:p>
    <w:p w14:paraId="35E54481" w14:textId="77777777" w:rsidR="00C96C8E" w:rsidRPr="00B4567C" w:rsidRDefault="00C96C8E" w:rsidP="0000062D">
      <w:pPr>
        <w:pStyle w:val="Heading6"/>
        <w:rPr>
          <w:color w:val="000000" w:themeColor="text1"/>
        </w:rPr>
      </w:pPr>
    </w:p>
    <w:p w14:paraId="3781D54A" w14:textId="77777777" w:rsidR="00C96C8E" w:rsidRPr="00B4567C" w:rsidRDefault="00C96C8E" w:rsidP="0000062D">
      <w:pPr>
        <w:pStyle w:val="Heading6"/>
        <w:rPr>
          <w:color w:val="000000" w:themeColor="text1"/>
        </w:rPr>
      </w:pPr>
    </w:p>
    <w:p w14:paraId="0AE05C37" w14:textId="77777777" w:rsidR="00C96C8E" w:rsidRPr="00B4567C" w:rsidRDefault="00C96C8E" w:rsidP="0000062D">
      <w:pPr>
        <w:pStyle w:val="Heading6"/>
        <w:rPr>
          <w:color w:val="000000" w:themeColor="text1"/>
        </w:rPr>
      </w:pPr>
    </w:p>
    <w:p w14:paraId="5C3E65C6" w14:textId="77777777" w:rsidR="00C96C8E" w:rsidRPr="00B4567C" w:rsidRDefault="00C96C8E" w:rsidP="0000062D">
      <w:pPr>
        <w:pStyle w:val="Heading6"/>
        <w:rPr>
          <w:color w:val="000000" w:themeColor="text1"/>
        </w:rPr>
      </w:pPr>
    </w:p>
    <w:p w14:paraId="60D334D2" w14:textId="77777777" w:rsidR="00C96C8E" w:rsidRPr="00B4567C" w:rsidRDefault="00C96C8E" w:rsidP="0000062D">
      <w:pPr>
        <w:pStyle w:val="Heading6"/>
        <w:rPr>
          <w:color w:val="000000" w:themeColor="text1"/>
        </w:rPr>
      </w:pPr>
    </w:p>
    <w:p w14:paraId="219E389A" w14:textId="77777777" w:rsidR="00C96C8E" w:rsidRPr="00B4567C" w:rsidRDefault="00C96C8E" w:rsidP="0000062D">
      <w:pPr>
        <w:pStyle w:val="Heading6"/>
        <w:rPr>
          <w:color w:val="000000" w:themeColor="text1"/>
        </w:rPr>
      </w:pPr>
    </w:p>
    <w:p w14:paraId="4DEE3D64" w14:textId="77777777" w:rsidR="00C96C8E" w:rsidRPr="00B4567C" w:rsidRDefault="00C96C8E" w:rsidP="0000062D">
      <w:pPr>
        <w:pStyle w:val="Heading6"/>
        <w:rPr>
          <w:color w:val="000000" w:themeColor="text1"/>
        </w:rPr>
      </w:pPr>
    </w:p>
    <w:p w14:paraId="47B6102D" w14:textId="77777777" w:rsidR="00C96C8E" w:rsidRPr="00B4567C" w:rsidRDefault="00C96C8E" w:rsidP="0000062D">
      <w:pPr>
        <w:pStyle w:val="Heading6"/>
        <w:rPr>
          <w:color w:val="000000" w:themeColor="text1"/>
        </w:rPr>
      </w:pPr>
    </w:p>
    <w:p w14:paraId="2E9768F0" w14:textId="77777777" w:rsidR="00C96C8E" w:rsidRPr="00B4567C" w:rsidRDefault="00C96C8E" w:rsidP="0000062D">
      <w:pPr>
        <w:pStyle w:val="Heading6"/>
        <w:rPr>
          <w:color w:val="000000" w:themeColor="text1"/>
        </w:rPr>
      </w:pPr>
    </w:p>
    <w:p w14:paraId="01A189D2" w14:textId="77777777" w:rsidR="00C96C8E" w:rsidRPr="00B4567C" w:rsidRDefault="00C96C8E" w:rsidP="0000062D">
      <w:pPr>
        <w:pStyle w:val="Heading6"/>
        <w:rPr>
          <w:color w:val="000000" w:themeColor="text1"/>
        </w:rPr>
      </w:pPr>
    </w:p>
    <w:p w14:paraId="2D30ED78" w14:textId="77777777" w:rsidR="00C96C8E" w:rsidRPr="00B4567C" w:rsidRDefault="00C96C8E" w:rsidP="0000062D">
      <w:pPr>
        <w:pStyle w:val="Heading6"/>
        <w:rPr>
          <w:color w:val="000000" w:themeColor="text1"/>
        </w:rPr>
      </w:pPr>
    </w:p>
    <w:p w14:paraId="4912E691" w14:textId="77777777" w:rsidR="00C96C8E" w:rsidRPr="00B4567C" w:rsidRDefault="00415242" w:rsidP="00415242">
      <w:pPr>
        <w:pStyle w:val="Heading6"/>
        <w:jc w:val="left"/>
        <w:rPr>
          <w:color w:val="000000" w:themeColor="text1"/>
        </w:rPr>
      </w:pPr>
      <w:bookmarkStart w:id="165" w:name="_Toc18079948"/>
      <w:r w:rsidRPr="00B4567C">
        <w:rPr>
          <w:color w:val="000000" w:themeColor="text1"/>
        </w:rPr>
        <w:t>Notes:</w:t>
      </w:r>
      <w:bookmarkEnd w:id="165"/>
    </w:p>
    <w:p w14:paraId="75242313" w14:textId="77777777" w:rsidR="00AE21C7" w:rsidRPr="00B4567C" w:rsidRDefault="00AE21C7" w:rsidP="007F565E">
      <w:pPr>
        <w:pStyle w:val="ListParagraph"/>
        <w:numPr>
          <w:ilvl w:val="0"/>
          <w:numId w:val="70"/>
        </w:numPr>
        <w:jc w:val="both"/>
        <w:rPr>
          <w:bCs/>
          <w:i/>
          <w:iCs/>
          <w:color w:val="000000" w:themeColor="text1"/>
        </w:rPr>
      </w:pPr>
      <w:r w:rsidRPr="00B4567C">
        <w:rPr>
          <w:bCs/>
          <w:i/>
          <w:iCs/>
          <w:color w:val="000000" w:themeColor="text1"/>
        </w:rPr>
        <w:t xml:space="preserve">All pages of the original Technical and Financial Proposal </w:t>
      </w:r>
      <w:r w:rsidR="00C5176C" w:rsidRPr="00B4567C">
        <w:rPr>
          <w:bCs/>
          <w:i/>
          <w:iCs/>
          <w:color w:val="000000" w:themeColor="text1"/>
        </w:rPr>
        <w:t>shall</w:t>
      </w:r>
      <w:r w:rsidRPr="00B4567C">
        <w:rPr>
          <w:bCs/>
          <w:i/>
          <w:iCs/>
          <w:color w:val="000000" w:themeColor="text1"/>
        </w:rPr>
        <w:t xml:space="preserve"> be initialed by the same authorized representative of the Consultant who signs the Proposal.</w:t>
      </w:r>
    </w:p>
    <w:p w14:paraId="066282B2" w14:textId="77777777" w:rsidR="001C1744" w:rsidRPr="00B4567C" w:rsidRDefault="001C1744" w:rsidP="007F565E">
      <w:pPr>
        <w:pStyle w:val="ListParagraph"/>
        <w:numPr>
          <w:ilvl w:val="0"/>
          <w:numId w:val="70"/>
        </w:numPr>
        <w:jc w:val="both"/>
        <w:rPr>
          <w:bCs/>
          <w:i/>
          <w:iCs/>
          <w:color w:val="000000" w:themeColor="text1"/>
        </w:rPr>
      </w:pPr>
      <w:r w:rsidRPr="00B4567C">
        <w:rPr>
          <w:bCs/>
          <w:i/>
          <w:iCs/>
          <w:color w:val="000000" w:themeColor="text1"/>
        </w:rPr>
        <w:t xml:space="preserve">Standard </w:t>
      </w:r>
      <w:r w:rsidR="003F4690" w:rsidRPr="00B4567C">
        <w:rPr>
          <w:bCs/>
          <w:i/>
          <w:iCs/>
          <w:color w:val="000000" w:themeColor="text1"/>
        </w:rPr>
        <w:t>f</w:t>
      </w:r>
      <w:r w:rsidRPr="00B4567C">
        <w:rPr>
          <w:bCs/>
          <w:i/>
          <w:iCs/>
          <w:color w:val="000000" w:themeColor="text1"/>
        </w:rPr>
        <w:t xml:space="preserve">ont </w:t>
      </w:r>
      <w:r w:rsidR="00F138A9" w:rsidRPr="00B4567C">
        <w:rPr>
          <w:bCs/>
          <w:i/>
          <w:iCs/>
          <w:color w:val="000000" w:themeColor="text1"/>
        </w:rPr>
        <w:t xml:space="preserve">and its </w:t>
      </w:r>
      <w:r w:rsidRPr="00B4567C">
        <w:rPr>
          <w:bCs/>
          <w:i/>
          <w:iCs/>
          <w:color w:val="000000" w:themeColor="text1"/>
        </w:rPr>
        <w:t xml:space="preserve">size </w:t>
      </w:r>
      <w:r w:rsidR="00F138A9" w:rsidRPr="00B4567C">
        <w:rPr>
          <w:bCs/>
          <w:i/>
          <w:iCs/>
          <w:color w:val="000000" w:themeColor="text1"/>
        </w:rPr>
        <w:t xml:space="preserve">is requested to be </w:t>
      </w:r>
      <w:r w:rsidR="003F4690" w:rsidRPr="00B4567C">
        <w:rPr>
          <w:bCs/>
          <w:i/>
          <w:iCs/>
          <w:color w:val="000000" w:themeColor="text1"/>
        </w:rPr>
        <w:t>Times New Roman 12</w:t>
      </w:r>
      <w:r w:rsidR="00F138A9" w:rsidRPr="00B4567C">
        <w:rPr>
          <w:bCs/>
          <w:i/>
          <w:iCs/>
          <w:color w:val="000000" w:themeColor="text1"/>
        </w:rPr>
        <w:t>.</w:t>
      </w:r>
    </w:p>
    <w:p w14:paraId="0C3CA4A2" w14:textId="77777777" w:rsidR="000B5EDC" w:rsidRPr="00B4567C" w:rsidRDefault="00960FEF" w:rsidP="007F565E">
      <w:pPr>
        <w:pStyle w:val="ListParagraph"/>
        <w:numPr>
          <w:ilvl w:val="0"/>
          <w:numId w:val="70"/>
        </w:numPr>
        <w:jc w:val="both"/>
        <w:rPr>
          <w:color w:val="000000" w:themeColor="text1"/>
        </w:rPr>
      </w:pPr>
      <w:r w:rsidRPr="00B4567C">
        <w:rPr>
          <w:b/>
          <w:bCs/>
          <w:i/>
          <w:iCs/>
          <w:color w:val="000000" w:themeColor="text1"/>
        </w:rPr>
        <w:t xml:space="preserve">All the TECH Forms and other necessary documents should be serially </w:t>
      </w:r>
      <w:r w:rsidR="00415242" w:rsidRPr="00B4567C">
        <w:rPr>
          <w:b/>
          <w:bCs/>
          <w:i/>
          <w:iCs/>
          <w:color w:val="000000" w:themeColor="text1"/>
        </w:rPr>
        <w:t xml:space="preserve">maintained </w:t>
      </w:r>
      <w:r w:rsidR="00D82708" w:rsidRPr="00B4567C">
        <w:rPr>
          <w:b/>
          <w:bCs/>
          <w:i/>
          <w:iCs/>
          <w:color w:val="000000" w:themeColor="text1"/>
        </w:rPr>
        <w:t xml:space="preserve">with an appropriate </w:t>
      </w:r>
      <w:r w:rsidR="007042EC" w:rsidRPr="00B4567C">
        <w:rPr>
          <w:b/>
          <w:bCs/>
          <w:i/>
          <w:iCs/>
          <w:color w:val="000000" w:themeColor="text1"/>
        </w:rPr>
        <w:t>perfect bound</w:t>
      </w:r>
      <w:r w:rsidR="00415242" w:rsidRPr="00B4567C">
        <w:rPr>
          <w:b/>
          <w:bCs/>
          <w:i/>
          <w:iCs/>
          <w:color w:val="000000" w:themeColor="text1"/>
        </w:rPr>
        <w:t>copy. Do not attach any unnecessary documents.</w:t>
      </w:r>
    </w:p>
    <w:p w14:paraId="0D8496A6" w14:textId="77777777" w:rsidR="000B5EDC" w:rsidRPr="00B4567C" w:rsidRDefault="000B5EDC" w:rsidP="0097588C">
      <w:pPr>
        <w:jc w:val="center"/>
        <w:rPr>
          <w:color w:val="000000" w:themeColor="text1"/>
        </w:rPr>
      </w:pPr>
    </w:p>
    <w:p w14:paraId="32940FD5" w14:textId="77777777" w:rsidR="000B5EDC" w:rsidRPr="00B4567C" w:rsidRDefault="00B47775" w:rsidP="00DF30B4">
      <w:pPr>
        <w:jc w:val="center"/>
        <w:rPr>
          <w:color w:val="000000" w:themeColor="text1"/>
          <w:sz w:val="28"/>
          <w:szCs w:val="28"/>
        </w:rPr>
      </w:pPr>
      <w:r w:rsidRPr="00B4567C">
        <w:rPr>
          <w:color w:val="000000" w:themeColor="text1"/>
          <w:sz w:val="28"/>
          <w:szCs w:val="28"/>
        </w:rPr>
        <w:t xml:space="preserve">Form </w:t>
      </w:r>
      <w:r w:rsidR="000B5EDC" w:rsidRPr="00B4567C">
        <w:rPr>
          <w:color w:val="000000" w:themeColor="text1"/>
          <w:sz w:val="28"/>
          <w:szCs w:val="28"/>
        </w:rPr>
        <w:t>TECH-1</w:t>
      </w:r>
    </w:p>
    <w:p w14:paraId="75303AB0" w14:textId="77777777" w:rsidR="000B5EDC" w:rsidRPr="00B4567C" w:rsidRDefault="000B5EDC" w:rsidP="00AC2B63">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Technical Proposal Submission Form</w:t>
      </w:r>
    </w:p>
    <w:p w14:paraId="564869BF" w14:textId="77777777" w:rsidR="00F07B35" w:rsidRPr="00B4567C" w:rsidRDefault="00F07B35" w:rsidP="00AC2B63">
      <w:pPr>
        <w:jc w:val="center"/>
        <w:rPr>
          <w:rFonts w:ascii="Times New Roman Bold" w:hAnsi="Times New Roman Bold"/>
          <w:b/>
          <w:i/>
          <w:iCs/>
          <w:smallCaps/>
          <w:color w:val="000000" w:themeColor="text1"/>
          <w:sz w:val="16"/>
          <w:szCs w:val="16"/>
        </w:rPr>
      </w:pPr>
      <w:r w:rsidRPr="00B4567C">
        <w:rPr>
          <w:rFonts w:ascii="Times New Roman Bold" w:hAnsi="Times New Roman Bold"/>
          <w:b/>
          <w:i/>
          <w:iCs/>
          <w:smallCaps/>
          <w:color w:val="000000" w:themeColor="text1"/>
          <w:sz w:val="16"/>
          <w:szCs w:val="16"/>
        </w:rPr>
        <w:t xml:space="preserve">(In Letter </w:t>
      </w:r>
      <w:r w:rsidRPr="00B4567C">
        <w:rPr>
          <w:rFonts w:ascii="Times New Roman Bold" w:hAnsi="Times New Roman Bold"/>
          <w:b/>
          <w:i/>
          <w:iCs/>
          <w:smallCaps/>
          <w:color w:val="000000" w:themeColor="text1"/>
          <w:sz w:val="12"/>
          <w:szCs w:val="12"/>
        </w:rPr>
        <w:t xml:space="preserve">HEAD </w:t>
      </w:r>
      <w:r w:rsidRPr="00B4567C">
        <w:rPr>
          <w:rFonts w:ascii="Times New Roman Bold" w:hAnsi="Times New Roman Bold"/>
          <w:b/>
          <w:i/>
          <w:iCs/>
          <w:smallCaps/>
          <w:color w:val="000000" w:themeColor="text1"/>
          <w:sz w:val="16"/>
          <w:szCs w:val="16"/>
        </w:rPr>
        <w:t>of the Consultant)</w:t>
      </w:r>
    </w:p>
    <w:p w14:paraId="330DAF4F" w14:textId="77777777" w:rsidR="000B5EDC" w:rsidRPr="00B4567C" w:rsidRDefault="000B5EDC" w:rsidP="00B91DDF">
      <w:pPr>
        <w:pBdr>
          <w:bottom w:val="single" w:sz="8" w:space="1" w:color="auto"/>
        </w:pBdr>
        <w:jc w:val="right"/>
        <w:rPr>
          <w:color w:val="000000" w:themeColor="text1"/>
        </w:rPr>
      </w:pPr>
    </w:p>
    <w:p w14:paraId="2F0B4B42" w14:textId="77777777" w:rsidR="000B5EDC" w:rsidRPr="00B4567C" w:rsidRDefault="000B5EDC" w:rsidP="0073107D">
      <w:pPr>
        <w:pStyle w:val="Header"/>
        <w:pBdr>
          <w:bottom w:val="single" w:sz="4" w:space="0" w:color="auto"/>
        </w:pBdr>
        <w:rPr>
          <w:color w:val="000000" w:themeColor="text1"/>
          <w:szCs w:val="24"/>
          <w:lang w:eastAsia="it-IT"/>
        </w:rPr>
      </w:pPr>
    </w:p>
    <w:p w14:paraId="5F52E97C" w14:textId="77777777" w:rsidR="00AB59A0" w:rsidRPr="00B4567C" w:rsidRDefault="00AB59A0" w:rsidP="00AB59A0">
      <w:pPr>
        <w:rPr>
          <w:color w:val="000000" w:themeColor="text1"/>
          <w:sz w:val="20"/>
          <w:szCs w:val="20"/>
        </w:rPr>
      </w:pPr>
      <w:r w:rsidRPr="00B4567C">
        <w:rPr>
          <w:color w:val="000000" w:themeColor="text1"/>
          <w:sz w:val="20"/>
          <w:szCs w:val="20"/>
        </w:rPr>
        <w:t>To:</w:t>
      </w:r>
      <w:r w:rsidRPr="00B4567C">
        <w:rPr>
          <w:color w:val="000000" w:themeColor="text1"/>
          <w:sz w:val="20"/>
          <w:szCs w:val="20"/>
        </w:rPr>
        <w:tab/>
      </w:r>
    </w:p>
    <w:p w14:paraId="0AD410F8" w14:textId="77777777" w:rsidR="00AB59A0" w:rsidRPr="00B4567C" w:rsidRDefault="00AB59A0" w:rsidP="00AB59A0">
      <w:pPr>
        <w:rPr>
          <w:color w:val="000000" w:themeColor="text1"/>
          <w:sz w:val="20"/>
          <w:szCs w:val="20"/>
        </w:rPr>
      </w:pPr>
      <w:r w:rsidRPr="00B4567C">
        <w:rPr>
          <w:color w:val="000000" w:themeColor="text1"/>
          <w:sz w:val="20"/>
          <w:szCs w:val="20"/>
        </w:rPr>
        <w:t>The Project Director,</w:t>
      </w:r>
    </w:p>
    <w:p w14:paraId="049BA22F" w14:textId="77777777" w:rsidR="00AB59A0" w:rsidRPr="00B4567C" w:rsidRDefault="00AB59A0" w:rsidP="00AB59A0">
      <w:pPr>
        <w:rPr>
          <w:color w:val="000000" w:themeColor="text1"/>
          <w:sz w:val="20"/>
          <w:szCs w:val="20"/>
        </w:rPr>
      </w:pPr>
      <w:r w:rsidRPr="00B4567C">
        <w:rPr>
          <w:color w:val="000000" w:themeColor="text1"/>
          <w:sz w:val="20"/>
          <w:szCs w:val="20"/>
        </w:rPr>
        <w:t>EVENT Project-II PS,</w:t>
      </w:r>
    </w:p>
    <w:p w14:paraId="61A99F5E" w14:textId="77777777" w:rsidR="00AB59A0" w:rsidRPr="00B4567C" w:rsidRDefault="00AB59A0" w:rsidP="00AB59A0">
      <w:pPr>
        <w:rPr>
          <w:color w:val="000000" w:themeColor="text1"/>
          <w:sz w:val="20"/>
          <w:szCs w:val="20"/>
        </w:rPr>
      </w:pPr>
      <w:r w:rsidRPr="00B4567C">
        <w:rPr>
          <w:color w:val="000000" w:themeColor="text1"/>
          <w:sz w:val="20"/>
          <w:szCs w:val="20"/>
        </w:rPr>
        <w:t>Buddhanagar, Kathmandu</w:t>
      </w:r>
    </w:p>
    <w:p w14:paraId="4353BF20" w14:textId="77777777" w:rsidR="00AB59A0" w:rsidRPr="00B4567C" w:rsidRDefault="00AB59A0" w:rsidP="00AB59A0">
      <w:pPr>
        <w:rPr>
          <w:color w:val="000000" w:themeColor="text1"/>
          <w:sz w:val="20"/>
          <w:szCs w:val="20"/>
        </w:rPr>
      </w:pPr>
    </w:p>
    <w:p w14:paraId="7ED810A1" w14:textId="77777777" w:rsidR="00AB59A0" w:rsidRPr="00B4567C" w:rsidRDefault="00AB59A0" w:rsidP="00AB59A0">
      <w:pPr>
        <w:rPr>
          <w:color w:val="000000" w:themeColor="text1"/>
          <w:sz w:val="20"/>
          <w:szCs w:val="20"/>
        </w:rPr>
      </w:pPr>
      <w:r w:rsidRPr="00B4567C">
        <w:rPr>
          <w:color w:val="000000" w:themeColor="text1"/>
          <w:sz w:val="20"/>
          <w:szCs w:val="20"/>
        </w:rPr>
        <w:t>Dear Sir,</w:t>
      </w:r>
    </w:p>
    <w:p w14:paraId="4202E0CE" w14:textId="77777777" w:rsidR="00AB59A0" w:rsidRPr="00B4567C" w:rsidRDefault="00AB59A0" w:rsidP="00AB59A0">
      <w:pPr>
        <w:rPr>
          <w:color w:val="000000" w:themeColor="text1"/>
          <w:sz w:val="20"/>
          <w:szCs w:val="20"/>
        </w:rPr>
      </w:pPr>
    </w:p>
    <w:p w14:paraId="03772378" w14:textId="6B1D7DCC" w:rsidR="00AB59A0" w:rsidRPr="00B4567C" w:rsidRDefault="00AB59A0" w:rsidP="00AB59A0">
      <w:pPr>
        <w:tabs>
          <w:tab w:val="right" w:leader="dot" w:pos="8640"/>
        </w:tabs>
        <w:rPr>
          <w:color w:val="000000" w:themeColor="text1"/>
          <w:sz w:val="20"/>
          <w:szCs w:val="20"/>
        </w:rPr>
      </w:pPr>
      <w:r w:rsidRPr="00B4567C">
        <w:rPr>
          <w:color w:val="000000" w:themeColor="text1"/>
          <w:sz w:val="20"/>
          <w:szCs w:val="20"/>
        </w:rPr>
        <w:t xml:space="preserve">We, the undersigned, offer to provide the services for Delivering  </w:t>
      </w:r>
      <w:r w:rsidR="00E24242" w:rsidRPr="00B4567C">
        <w:rPr>
          <w:color w:val="000000" w:themeColor="text1"/>
          <w:sz w:val="20"/>
          <w:szCs w:val="20"/>
        </w:rPr>
        <w:t>Special Women Window</w:t>
      </w:r>
      <w:r w:rsidR="008049EC">
        <w:rPr>
          <w:color w:val="000000" w:themeColor="text1"/>
          <w:sz w:val="20"/>
          <w:szCs w:val="20"/>
        </w:rPr>
        <w:t xml:space="preserve"> </w:t>
      </w:r>
      <w:r w:rsidRPr="00B4567C">
        <w:rPr>
          <w:color w:val="000000" w:themeColor="text1"/>
          <w:sz w:val="20"/>
          <w:szCs w:val="20"/>
        </w:rPr>
        <w:t>Short term Training General Level I (</w:t>
      </w:r>
      <w:r w:rsidR="00407F7A" w:rsidRPr="00B4567C">
        <w:rPr>
          <w:color w:val="000000" w:themeColor="text1"/>
          <w:sz w:val="20"/>
          <w:szCs w:val="20"/>
        </w:rPr>
        <w:t>2nd</w:t>
      </w:r>
      <w:r w:rsidRPr="00B4567C">
        <w:rPr>
          <w:color w:val="000000" w:themeColor="text1"/>
          <w:sz w:val="20"/>
          <w:szCs w:val="20"/>
        </w:rPr>
        <w:t xml:space="preserve"> Round) for Nepalese youth as follows in accordance with your Request for Proposal (RFP) dated 13 January, 2021 and our proposal</w:t>
      </w:r>
      <w:bookmarkStart w:id="166" w:name="_Hlk38457693"/>
      <w:r w:rsidRPr="00B4567C">
        <w:rPr>
          <w:color w:val="000000" w:themeColor="text1"/>
        </w:rPr>
        <w:t>.</w:t>
      </w:r>
      <w:r w:rsidRPr="00B4567C">
        <w:rPr>
          <w:i/>
          <w:color w:val="000000" w:themeColor="text1"/>
        </w:rPr>
        <w:t>[Select appropriate wording depending on the selection method stated in the RFP :</w:t>
      </w:r>
      <w:r w:rsidRPr="00B4567C">
        <w:rPr>
          <w:color w:val="000000" w:themeColor="text1"/>
        </w:rPr>
        <w:t xml:space="preserve">“We are hereby submitting our Proposal, which includes this </w:t>
      </w:r>
      <w:r w:rsidRPr="00B4567C">
        <w:rPr>
          <w:color w:val="000000" w:themeColor="text1"/>
          <w:spacing w:val="-2"/>
        </w:rPr>
        <w:t>Technical Proposal</w:t>
      </w:r>
      <w:r w:rsidRPr="00B4567C">
        <w:rPr>
          <w:color w:val="000000" w:themeColor="text1"/>
        </w:rPr>
        <w:t xml:space="preserve"> and a Financial Proposal sealed in a separate envelope”].</w:t>
      </w:r>
      <w:bookmarkEnd w:id="166"/>
    </w:p>
    <w:p w14:paraId="0C9863E6" w14:textId="77777777" w:rsidR="00AB59A0" w:rsidRPr="00B4567C" w:rsidRDefault="00AB59A0" w:rsidP="00AB59A0">
      <w:pPr>
        <w:jc w:val="both"/>
        <w:rPr>
          <w:b/>
          <w:bCs/>
          <w:i/>
          <w:iCs/>
          <w:color w:val="000000" w:themeColor="text1"/>
          <w:sz w:val="20"/>
          <w:szCs w:val="20"/>
        </w:rPr>
      </w:pPr>
      <w:r w:rsidRPr="00B4567C">
        <w:rPr>
          <w:b/>
          <w:bCs/>
          <w:i/>
          <w:iCs/>
          <w:color w:val="000000" w:themeColor="text1"/>
          <w:sz w:val="20"/>
          <w:szCs w:val="20"/>
        </w:rPr>
        <w:t>(Important Note: Please include only those trades/occupations, province, district, location etc. for which the firm is eligible from the EoI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716"/>
        <w:gridCol w:w="2794"/>
        <w:gridCol w:w="1300"/>
        <w:gridCol w:w="1194"/>
        <w:gridCol w:w="1729"/>
        <w:gridCol w:w="947"/>
        <w:gridCol w:w="1834"/>
      </w:tblGrid>
      <w:tr w:rsidR="00B4567C" w:rsidRPr="00B4567C" w14:paraId="36CF01E2" w14:textId="77777777" w:rsidTr="00B60D65">
        <w:tc>
          <w:tcPr>
            <w:tcW w:w="917" w:type="dxa"/>
          </w:tcPr>
          <w:p w14:paraId="4D3D35F6" w14:textId="77777777" w:rsidR="00AB59A0" w:rsidRPr="00B4567C" w:rsidRDefault="00AB59A0" w:rsidP="00B60D65">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S. No</w:t>
            </w:r>
          </w:p>
        </w:tc>
        <w:tc>
          <w:tcPr>
            <w:tcW w:w="1716" w:type="dxa"/>
            <w:shd w:val="clear" w:color="auto" w:fill="auto"/>
          </w:tcPr>
          <w:p w14:paraId="404BFC2D" w14:textId="77777777" w:rsidR="00AB59A0" w:rsidRPr="00B4567C" w:rsidRDefault="00AB59A0" w:rsidP="00B60D65">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Cost Group as per ToR</w:t>
            </w:r>
          </w:p>
        </w:tc>
        <w:tc>
          <w:tcPr>
            <w:tcW w:w="2794" w:type="dxa"/>
            <w:shd w:val="clear" w:color="auto" w:fill="auto"/>
          </w:tcPr>
          <w:p w14:paraId="3E163412" w14:textId="77777777" w:rsidR="00AB59A0" w:rsidRPr="00B4567C" w:rsidRDefault="00AB59A0" w:rsidP="00B60D65">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Name of Trade/Occupation</w:t>
            </w:r>
          </w:p>
        </w:tc>
        <w:tc>
          <w:tcPr>
            <w:tcW w:w="1300" w:type="dxa"/>
            <w:shd w:val="clear" w:color="auto" w:fill="auto"/>
          </w:tcPr>
          <w:p w14:paraId="74D87BB0" w14:textId="77777777" w:rsidR="00AB59A0" w:rsidRPr="00B4567C" w:rsidRDefault="00AB59A0" w:rsidP="00B60D65">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Province Name</w:t>
            </w:r>
          </w:p>
        </w:tc>
        <w:tc>
          <w:tcPr>
            <w:tcW w:w="1194" w:type="dxa"/>
            <w:shd w:val="clear" w:color="auto" w:fill="auto"/>
          </w:tcPr>
          <w:p w14:paraId="300E1762" w14:textId="77777777" w:rsidR="00AB59A0" w:rsidRPr="00B4567C" w:rsidRDefault="00AB59A0" w:rsidP="00B60D65">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District</w:t>
            </w:r>
          </w:p>
        </w:tc>
        <w:tc>
          <w:tcPr>
            <w:tcW w:w="1729" w:type="dxa"/>
          </w:tcPr>
          <w:p w14:paraId="27A3DB9A" w14:textId="77777777" w:rsidR="00AB59A0" w:rsidRPr="00B4567C" w:rsidRDefault="00AB59A0" w:rsidP="00B60D65">
            <w:pPr>
              <w:pStyle w:val="ListParagraph"/>
              <w:tabs>
                <w:tab w:val="left" w:pos="0"/>
              </w:tabs>
              <w:ind w:left="0"/>
              <w:rPr>
                <w:bCs/>
                <w:i/>
                <w:iCs/>
                <w:color w:val="000000" w:themeColor="text1"/>
                <w:sz w:val="20"/>
                <w:szCs w:val="20"/>
                <w:lang w:bidi="ne-NP"/>
              </w:rPr>
            </w:pPr>
            <w:r w:rsidRPr="00B4567C">
              <w:rPr>
                <w:bCs/>
                <w:i/>
                <w:iCs/>
                <w:color w:val="000000" w:themeColor="text1"/>
                <w:sz w:val="20"/>
                <w:szCs w:val="20"/>
              </w:rPr>
              <w:t>Venue (specify local level with ward as well)</w:t>
            </w:r>
          </w:p>
        </w:tc>
        <w:tc>
          <w:tcPr>
            <w:tcW w:w="947" w:type="dxa"/>
            <w:shd w:val="clear" w:color="auto" w:fill="auto"/>
          </w:tcPr>
          <w:p w14:paraId="542C63FB" w14:textId="77777777" w:rsidR="00AB59A0" w:rsidRPr="00B4567C" w:rsidRDefault="00AB59A0" w:rsidP="00B60D65">
            <w:pPr>
              <w:pStyle w:val="ListParagraph"/>
              <w:tabs>
                <w:tab w:val="left" w:pos="0"/>
              </w:tabs>
              <w:ind w:left="0"/>
              <w:rPr>
                <w:b/>
                <w:bCs/>
                <w:i/>
                <w:iCs/>
                <w:color w:val="000000" w:themeColor="text1"/>
                <w:sz w:val="20"/>
                <w:szCs w:val="20"/>
                <w:lang w:bidi="ne-NP"/>
              </w:rPr>
            </w:pPr>
            <w:r w:rsidRPr="00B4567C">
              <w:rPr>
                <w:i/>
                <w:iCs/>
                <w:color w:val="000000" w:themeColor="text1"/>
                <w:sz w:val="20"/>
                <w:szCs w:val="20"/>
                <w:lang w:bidi="ne-NP"/>
              </w:rPr>
              <w:t>No. of Events</w:t>
            </w:r>
          </w:p>
        </w:tc>
        <w:tc>
          <w:tcPr>
            <w:tcW w:w="1834" w:type="dxa"/>
            <w:shd w:val="clear" w:color="auto" w:fill="auto"/>
          </w:tcPr>
          <w:p w14:paraId="46048780" w14:textId="77777777" w:rsidR="00AB59A0" w:rsidRPr="00B4567C" w:rsidRDefault="00AB59A0" w:rsidP="00B60D65">
            <w:pPr>
              <w:pStyle w:val="ListParagraph"/>
              <w:tabs>
                <w:tab w:val="left" w:pos="0"/>
              </w:tabs>
              <w:ind w:left="0"/>
              <w:rPr>
                <w:i/>
                <w:iCs/>
                <w:color w:val="000000" w:themeColor="text1"/>
                <w:sz w:val="20"/>
                <w:szCs w:val="20"/>
                <w:lang w:bidi="ne-NP"/>
              </w:rPr>
            </w:pPr>
            <w:r w:rsidRPr="00B4567C">
              <w:rPr>
                <w:i/>
                <w:iCs/>
                <w:color w:val="000000" w:themeColor="text1"/>
                <w:sz w:val="20"/>
                <w:szCs w:val="20"/>
                <w:lang w:bidi="ne-NP"/>
              </w:rPr>
              <w:t>Remarks</w:t>
            </w:r>
          </w:p>
        </w:tc>
      </w:tr>
      <w:tr w:rsidR="00B4567C" w:rsidRPr="00B4567C" w14:paraId="698899AA" w14:textId="77777777" w:rsidTr="00B60D65">
        <w:tc>
          <w:tcPr>
            <w:tcW w:w="917" w:type="dxa"/>
          </w:tcPr>
          <w:p w14:paraId="3E880069"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028496A9"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3394950E"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662714C0"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0453F25B"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729" w:type="dxa"/>
          </w:tcPr>
          <w:p w14:paraId="2385300D"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479135E5"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28CD5D7F" w14:textId="77777777" w:rsidR="00AB59A0" w:rsidRPr="00B4567C" w:rsidRDefault="00AB59A0" w:rsidP="00B60D65">
            <w:pPr>
              <w:pStyle w:val="ListParagraph"/>
              <w:tabs>
                <w:tab w:val="left" w:pos="0"/>
              </w:tabs>
              <w:ind w:left="0"/>
              <w:rPr>
                <w:b/>
                <w:bCs/>
                <w:i/>
                <w:iCs/>
                <w:color w:val="000000" w:themeColor="text1"/>
                <w:sz w:val="20"/>
                <w:szCs w:val="20"/>
                <w:lang w:bidi="ne-NP"/>
              </w:rPr>
            </w:pPr>
          </w:p>
        </w:tc>
      </w:tr>
      <w:tr w:rsidR="00B4567C" w:rsidRPr="00B4567C" w14:paraId="3E46CA77" w14:textId="77777777" w:rsidTr="00B60D65">
        <w:tc>
          <w:tcPr>
            <w:tcW w:w="917" w:type="dxa"/>
          </w:tcPr>
          <w:p w14:paraId="387C085E"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0959D06C"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559D83A5"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16D02490"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4A177710"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729" w:type="dxa"/>
          </w:tcPr>
          <w:p w14:paraId="013F76FC"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7AC450AC"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5857E05A" w14:textId="77777777" w:rsidR="00AB59A0" w:rsidRPr="00B4567C" w:rsidRDefault="00AB59A0" w:rsidP="00B60D65">
            <w:pPr>
              <w:pStyle w:val="ListParagraph"/>
              <w:tabs>
                <w:tab w:val="left" w:pos="0"/>
              </w:tabs>
              <w:ind w:left="0"/>
              <w:rPr>
                <w:b/>
                <w:bCs/>
                <w:i/>
                <w:iCs/>
                <w:color w:val="000000" w:themeColor="text1"/>
                <w:sz w:val="20"/>
                <w:szCs w:val="20"/>
                <w:lang w:bidi="ne-NP"/>
              </w:rPr>
            </w:pPr>
          </w:p>
        </w:tc>
      </w:tr>
      <w:tr w:rsidR="00B4567C" w:rsidRPr="00B4567C" w14:paraId="150C441B" w14:textId="77777777" w:rsidTr="00B60D65">
        <w:tc>
          <w:tcPr>
            <w:tcW w:w="917" w:type="dxa"/>
          </w:tcPr>
          <w:p w14:paraId="3CD2150B"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627E0A5B"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18602A37"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3C403BB3"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073F12F4"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729" w:type="dxa"/>
          </w:tcPr>
          <w:p w14:paraId="19C6D4B6"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7BDB1B30"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1FAEEECF" w14:textId="77777777" w:rsidR="00AB59A0" w:rsidRPr="00B4567C" w:rsidRDefault="00AB59A0" w:rsidP="00B60D65">
            <w:pPr>
              <w:pStyle w:val="ListParagraph"/>
              <w:tabs>
                <w:tab w:val="left" w:pos="0"/>
              </w:tabs>
              <w:ind w:left="0"/>
              <w:rPr>
                <w:b/>
                <w:bCs/>
                <w:i/>
                <w:iCs/>
                <w:color w:val="000000" w:themeColor="text1"/>
                <w:sz w:val="20"/>
                <w:szCs w:val="20"/>
                <w:lang w:bidi="ne-NP"/>
              </w:rPr>
            </w:pPr>
          </w:p>
        </w:tc>
      </w:tr>
      <w:tr w:rsidR="00B4567C" w:rsidRPr="00B4567C" w14:paraId="06F6438E" w14:textId="77777777" w:rsidTr="00B60D65">
        <w:tc>
          <w:tcPr>
            <w:tcW w:w="917" w:type="dxa"/>
          </w:tcPr>
          <w:p w14:paraId="129D8F89"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41983870"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07B9E6F9"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01DEA079"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54BEF668"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729" w:type="dxa"/>
          </w:tcPr>
          <w:p w14:paraId="3CFFD351"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3D5AAB9C"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5A7649B3" w14:textId="77777777" w:rsidR="00AB59A0" w:rsidRPr="00B4567C" w:rsidRDefault="00AB59A0" w:rsidP="00B60D65">
            <w:pPr>
              <w:pStyle w:val="ListParagraph"/>
              <w:tabs>
                <w:tab w:val="left" w:pos="0"/>
              </w:tabs>
              <w:ind w:left="0"/>
              <w:rPr>
                <w:b/>
                <w:bCs/>
                <w:i/>
                <w:iCs/>
                <w:color w:val="000000" w:themeColor="text1"/>
                <w:sz w:val="20"/>
                <w:szCs w:val="20"/>
                <w:lang w:bidi="ne-NP"/>
              </w:rPr>
            </w:pPr>
          </w:p>
        </w:tc>
      </w:tr>
      <w:tr w:rsidR="00B4567C" w:rsidRPr="00B4567C" w14:paraId="50339EAD" w14:textId="77777777" w:rsidTr="00B60D65">
        <w:tc>
          <w:tcPr>
            <w:tcW w:w="917" w:type="dxa"/>
          </w:tcPr>
          <w:p w14:paraId="308A44CD"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716" w:type="dxa"/>
            <w:shd w:val="clear" w:color="auto" w:fill="auto"/>
          </w:tcPr>
          <w:p w14:paraId="437E3860"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2794" w:type="dxa"/>
            <w:shd w:val="clear" w:color="auto" w:fill="auto"/>
          </w:tcPr>
          <w:p w14:paraId="5C4594CA"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300" w:type="dxa"/>
            <w:shd w:val="clear" w:color="auto" w:fill="auto"/>
          </w:tcPr>
          <w:p w14:paraId="7469E205"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194" w:type="dxa"/>
            <w:shd w:val="clear" w:color="auto" w:fill="auto"/>
          </w:tcPr>
          <w:p w14:paraId="1D10D573"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729" w:type="dxa"/>
          </w:tcPr>
          <w:p w14:paraId="29D96B87"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947" w:type="dxa"/>
            <w:shd w:val="clear" w:color="auto" w:fill="auto"/>
          </w:tcPr>
          <w:p w14:paraId="14FEF037" w14:textId="77777777" w:rsidR="00AB59A0" w:rsidRPr="00B4567C" w:rsidRDefault="00AB59A0" w:rsidP="00B60D65">
            <w:pPr>
              <w:pStyle w:val="ListParagraph"/>
              <w:tabs>
                <w:tab w:val="left" w:pos="0"/>
              </w:tabs>
              <w:ind w:left="0"/>
              <w:rPr>
                <w:b/>
                <w:bCs/>
                <w:i/>
                <w:iCs/>
                <w:color w:val="000000" w:themeColor="text1"/>
                <w:sz w:val="20"/>
                <w:szCs w:val="20"/>
                <w:lang w:bidi="ne-NP"/>
              </w:rPr>
            </w:pPr>
          </w:p>
        </w:tc>
        <w:tc>
          <w:tcPr>
            <w:tcW w:w="1834" w:type="dxa"/>
            <w:shd w:val="clear" w:color="auto" w:fill="auto"/>
          </w:tcPr>
          <w:p w14:paraId="13521D1D" w14:textId="77777777" w:rsidR="00AB59A0" w:rsidRPr="00B4567C" w:rsidRDefault="00AB59A0" w:rsidP="00B60D65">
            <w:pPr>
              <w:pStyle w:val="ListParagraph"/>
              <w:tabs>
                <w:tab w:val="left" w:pos="0"/>
              </w:tabs>
              <w:ind w:left="0"/>
              <w:rPr>
                <w:b/>
                <w:bCs/>
                <w:i/>
                <w:iCs/>
                <w:color w:val="000000" w:themeColor="text1"/>
                <w:sz w:val="20"/>
                <w:szCs w:val="20"/>
                <w:lang w:bidi="ne-NP"/>
              </w:rPr>
            </w:pPr>
          </w:p>
        </w:tc>
      </w:tr>
    </w:tbl>
    <w:p w14:paraId="675B3514" w14:textId="77777777" w:rsidR="00AB59A0" w:rsidRPr="00B4567C" w:rsidRDefault="00AB59A0" w:rsidP="00AB59A0">
      <w:pPr>
        <w:jc w:val="both"/>
        <w:rPr>
          <w:color w:val="000000" w:themeColor="text1"/>
          <w:sz w:val="20"/>
          <w:szCs w:val="20"/>
        </w:rPr>
      </w:pPr>
    </w:p>
    <w:p w14:paraId="31101F20" w14:textId="77777777" w:rsidR="00AB59A0" w:rsidRPr="00B4567C" w:rsidRDefault="00AB59A0" w:rsidP="00AB59A0">
      <w:pPr>
        <w:jc w:val="both"/>
        <w:rPr>
          <w:color w:val="000000" w:themeColor="text1"/>
          <w:sz w:val="20"/>
          <w:szCs w:val="20"/>
        </w:rPr>
      </w:pPr>
    </w:p>
    <w:p w14:paraId="5286E6D1" w14:textId="77777777" w:rsidR="00AB59A0" w:rsidRPr="00B4567C" w:rsidRDefault="00AB59A0" w:rsidP="00AB59A0">
      <w:pPr>
        <w:jc w:val="both"/>
        <w:rPr>
          <w:color w:val="000000" w:themeColor="text1"/>
        </w:rPr>
      </w:pPr>
      <w:r w:rsidRPr="00B4567C">
        <w:rPr>
          <w:color w:val="000000" w:themeColor="text1"/>
        </w:rPr>
        <w:t xml:space="preserve">We hereby declare that: </w:t>
      </w:r>
    </w:p>
    <w:p w14:paraId="1C51B1C0" w14:textId="77777777" w:rsidR="00AB59A0" w:rsidRPr="00B4567C" w:rsidRDefault="00AB59A0" w:rsidP="00AB59A0">
      <w:pPr>
        <w:jc w:val="both"/>
        <w:rPr>
          <w:color w:val="000000" w:themeColor="text1"/>
        </w:rPr>
      </w:pPr>
    </w:p>
    <w:p w14:paraId="051CD3B7" w14:textId="77777777" w:rsidR="00AB59A0" w:rsidRPr="00B4567C" w:rsidRDefault="00AB59A0" w:rsidP="00AB59A0">
      <w:pPr>
        <w:ind w:left="1440" w:hanging="731"/>
        <w:jc w:val="both"/>
        <w:rPr>
          <w:color w:val="000000" w:themeColor="text1"/>
        </w:rPr>
      </w:pPr>
      <w:r w:rsidRPr="00B4567C">
        <w:rPr>
          <w:color w:val="000000" w:themeColor="text1"/>
        </w:rPr>
        <w:t xml:space="preserve">(a) </w:t>
      </w:r>
      <w:r w:rsidRPr="00B4567C">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14:paraId="3DF2D977" w14:textId="77777777" w:rsidR="00AB59A0" w:rsidRPr="00B4567C" w:rsidRDefault="00AB59A0" w:rsidP="00AB59A0">
      <w:pPr>
        <w:ind w:left="1440" w:hanging="731"/>
        <w:jc w:val="both"/>
        <w:rPr>
          <w:color w:val="000000" w:themeColor="text1"/>
        </w:rPr>
      </w:pPr>
    </w:p>
    <w:p w14:paraId="288D76BC" w14:textId="77777777" w:rsidR="00AB59A0" w:rsidRPr="00B4567C" w:rsidRDefault="00AB59A0" w:rsidP="00AB59A0">
      <w:pPr>
        <w:ind w:left="1440" w:hanging="731"/>
        <w:jc w:val="both"/>
        <w:rPr>
          <w:color w:val="000000" w:themeColor="text1"/>
        </w:rPr>
      </w:pPr>
      <w:r w:rsidRPr="00B4567C">
        <w:rPr>
          <w:color w:val="000000" w:themeColor="text1"/>
        </w:rPr>
        <w:t xml:space="preserve">(b) </w:t>
      </w:r>
      <w:r w:rsidRPr="00B4567C">
        <w:rPr>
          <w:color w:val="000000" w:themeColor="text1"/>
        </w:rPr>
        <w:tab/>
        <w:t xml:space="preserve">Our Proposal shall be valid and remain binding upon us </w:t>
      </w:r>
      <w:bookmarkStart w:id="167" w:name="_Hlk61120197"/>
      <w:r w:rsidRPr="00B4567C">
        <w:rPr>
          <w:color w:val="000000" w:themeColor="text1"/>
        </w:rPr>
        <w:t>for the period of time specified in the Data Sheet, ITC 12.1</w:t>
      </w:r>
      <w:bookmarkEnd w:id="167"/>
      <w:r w:rsidRPr="00B4567C">
        <w:rPr>
          <w:color w:val="000000" w:themeColor="text1"/>
        </w:rPr>
        <w:t>.</w:t>
      </w:r>
    </w:p>
    <w:p w14:paraId="5610CF3B" w14:textId="77777777" w:rsidR="00AB59A0" w:rsidRPr="00B4567C" w:rsidRDefault="00AB59A0" w:rsidP="00AB59A0">
      <w:pPr>
        <w:ind w:left="1440" w:hanging="731"/>
        <w:jc w:val="both"/>
        <w:rPr>
          <w:color w:val="000000" w:themeColor="text1"/>
        </w:rPr>
      </w:pPr>
    </w:p>
    <w:p w14:paraId="5DEAE878" w14:textId="77777777" w:rsidR="00AB59A0" w:rsidRPr="00B4567C" w:rsidRDefault="00AB59A0" w:rsidP="00AB59A0">
      <w:pPr>
        <w:ind w:left="1440" w:hanging="731"/>
        <w:jc w:val="both"/>
        <w:rPr>
          <w:color w:val="000000" w:themeColor="text1"/>
        </w:rPr>
      </w:pPr>
      <w:r w:rsidRPr="00B4567C">
        <w:rPr>
          <w:color w:val="000000" w:themeColor="text1"/>
        </w:rPr>
        <w:lastRenderedPageBreak/>
        <w:t xml:space="preserve">(c) </w:t>
      </w:r>
      <w:r w:rsidRPr="00B4567C">
        <w:rPr>
          <w:color w:val="000000" w:themeColor="text1"/>
        </w:rPr>
        <w:tab/>
        <w:t>We have no conflict of interest in accordance with ITC 3.</w:t>
      </w:r>
    </w:p>
    <w:p w14:paraId="17E51BDD" w14:textId="77777777" w:rsidR="00AB59A0" w:rsidRPr="00B4567C" w:rsidRDefault="00AB59A0" w:rsidP="00AB59A0">
      <w:pPr>
        <w:ind w:left="1440" w:hanging="731"/>
        <w:jc w:val="both"/>
        <w:rPr>
          <w:color w:val="000000" w:themeColor="text1"/>
        </w:rPr>
      </w:pPr>
    </w:p>
    <w:p w14:paraId="4B6A9FB6" w14:textId="77777777" w:rsidR="00AB59A0" w:rsidRPr="00B4567C" w:rsidRDefault="00AB59A0" w:rsidP="00AB59A0">
      <w:pPr>
        <w:ind w:left="1440" w:hanging="731"/>
        <w:jc w:val="both"/>
        <w:rPr>
          <w:i/>
          <w:color w:val="000000" w:themeColor="text1"/>
        </w:rPr>
      </w:pPr>
      <w:r w:rsidRPr="00B4567C">
        <w:rPr>
          <w:color w:val="000000" w:themeColor="text1"/>
        </w:rPr>
        <w:t xml:space="preserve">(d) </w:t>
      </w:r>
      <w:r w:rsidRPr="00B4567C">
        <w:rPr>
          <w:color w:val="000000" w:themeColor="text1"/>
        </w:rPr>
        <w:tab/>
        <w:t>We meet the eligibility requirements as stated in ITC 6, and we confirm our understanding of our obligation to abide by the Bank’s policy in regard to Fraud and Corruption as per ITC 5</w:t>
      </w:r>
      <w:r w:rsidRPr="00B4567C">
        <w:rPr>
          <w:i/>
          <w:color w:val="000000" w:themeColor="text1"/>
        </w:rPr>
        <w:t>.</w:t>
      </w:r>
    </w:p>
    <w:p w14:paraId="547DEC52" w14:textId="77777777" w:rsidR="00AB59A0" w:rsidRPr="00B4567C" w:rsidRDefault="00AB59A0" w:rsidP="00AB59A0">
      <w:pPr>
        <w:ind w:left="1440" w:hanging="731"/>
        <w:jc w:val="both"/>
        <w:rPr>
          <w:i/>
          <w:color w:val="000000" w:themeColor="text1"/>
        </w:rPr>
      </w:pPr>
    </w:p>
    <w:p w14:paraId="7DDFF282" w14:textId="77777777" w:rsidR="00AB59A0" w:rsidRPr="00B4567C" w:rsidRDefault="00AB59A0" w:rsidP="00AB59A0">
      <w:pPr>
        <w:ind w:left="1440" w:hanging="731"/>
        <w:jc w:val="both"/>
        <w:rPr>
          <w:color w:val="000000" w:themeColor="text1"/>
        </w:rPr>
      </w:pPr>
      <w:r w:rsidRPr="00B4567C">
        <w:rPr>
          <w:color w:val="000000" w:themeColor="text1"/>
        </w:rPr>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14:paraId="13675493" w14:textId="77777777" w:rsidR="00AB59A0" w:rsidRPr="00B4567C" w:rsidRDefault="00AB59A0" w:rsidP="00AB59A0">
      <w:pPr>
        <w:ind w:left="1440" w:hanging="731"/>
        <w:jc w:val="both"/>
        <w:rPr>
          <w:color w:val="000000" w:themeColor="text1"/>
        </w:rPr>
      </w:pPr>
    </w:p>
    <w:p w14:paraId="7E243BE1" w14:textId="77777777" w:rsidR="00AB59A0" w:rsidRPr="00B4567C" w:rsidRDefault="00AB59A0" w:rsidP="00AB59A0">
      <w:pPr>
        <w:ind w:left="1440" w:hanging="731"/>
        <w:jc w:val="both"/>
        <w:rPr>
          <w:color w:val="000000" w:themeColor="text1"/>
        </w:rPr>
      </w:pPr>
      <w:r w:rsidRPr="00B4567C">
        <w:rPr>
          <w:color w:val="000000" w:themeColor="text1"/>
        </w:rPr>
        <w:t xml:space="preserve">(f) </w:t>
      </w:r>
      <w:r w:rsidRPr="00B4567C">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14:paraId="4F1A1495" w14:textId="77777777" w:rsidR="00AB59A0" w:rsidRPr="00B4567C" w:rsidRDefault="00AB59A0" w:rsidP="00AB59A0">
      <w:pPr>
        <w:pStyle w:val="BodyText"/>
        <w:spacing w:after="0"/>
        <w:ind w:left="1440" w:hanging="731"/>
        <w:rPr>
          <w:color w:val="000000" w:themeColor="text1"/>
          <w:szCs w:val="24"/>
        </w:rPr>
      </w:pPr>
    </w:p>
    <w:p w14:paraId="36947D0F" w14:textId="77777777" w:rsidR="00AB59A0" w:rsidRPr="00B4567C" w:rsidRDefault="00AB59A0" w:rsidP="00AB59A0">
      <w:pPr>
        <w:pStyle w:val="BodyText"/>
        <w:spacing w:after="0"/>
        <w:ind w:left="1440" w:hanging="731"/>
        <w:rPr>
          <w:color w:val="000000" w:themeColor="text1"/>
          <w:szCs w:val="24"/>
        </w:rPr>
      </w:pPr>
      <w:r w:rsidRPr="00B4567C">
        <w:rPr>
          <w:color w:val="000000" w:themeColor="text1"/>
          <w:szCs w:val="24"/>
        </w:rPr>
        <w:t xml:space="preserve">(g) </w:t>
      </w:r>
      <w:r w:rsidRPr="00B4567C">
        <w:rPr>
          <w:color w:val="000000" w:themeColor="text1"/>
          <w:szCs w:val="24"/>
        </w:rPr>
        <w:tab/>
        <w:t>Our Proposal is binding upon us and subject to any modifications resulting from the Contract negotiations.</w:t>
      </w:r>
    </w:p>
    <w:p w14:paraId="798E759F" w14:textId="77777777" w:rsidR="00AB59A0" w:rsidRPr="00B4567C" w:rsidRDefault="00AB59A0" w:rsidP="00AB59A0">
      <w:pPr>
        <w:jc w:val="both"/>
        <w:rPr>
          <w:color w:val="000000" w:themeColor="text1"/>
        </w:rPr>
      </w:pPr>
    </w:p>
    <w:p w14:paraId="69435869" w14:textId="77777777" w:rsidR="00AB59A0" w:rsidRPr="00B4567C" w:rsidRDefault="00AB59A0" w:rsidP="00AB59A0">
      <w:pPr>
        <w:jc w:val="both"/>
        <w:rPr>
          <w:color w:val="000000" w:themeColor="text1"/>
        </w:rPr>
      </w:pPr>
      <w:r w:rsidRPr="00B4567C">
        <w:rPr>
          <w:color w:val="000000" w:themeColor="text1"/>
        </w:rPr>
        <w:t>We undertake, if our Proposal is accepted and the Contract is signed, to initiate the Services related to the assignment no later than the date indicated in ITC 34.2 of the Data Sheet.</w:t>
      </w:r>
    </w:p>
    <w:p w14:paraId="57A39387" w14:textId="77777777" w:rsidR="00AB59A0" w:rsidRPr="00B4567C" w:rsidRDefault="00AB59A0" w:rsidP="00AB59A0">
      <w:pPr>
        <w:jc w:val="both"/>
        <w:rPr>
          <w:color w:val="000000" w:themeColor="text1"/>
        </w:rPr>
      </w:pPr>
    </w:p>
    <w:p w14:paraId="395F84A6" w14:textId="77777777" w:rsidR="00AB59A0" w:rsidRPr="00B4567C" w:rsidRDefault="00AB59A0" w:rsidP="00AB59A0">
      <w:pPr>
        <w:jc w:val="both"/>
        <w:rPr>
          <w:color w:val="000000" w:themeColor="text1"/>
        </w:rPr>
      </w:pPr>
      <w:r w:rsidRPr="00B4567C">
        <w:rPr>
          <w:color w:val="000000" w:themeColor="text1"/>
        </w:rPr>
        <w:t>We understand that the Client is not bound to accept any Proposal that the Client receives.</w:t>
      </w:r>
    </w:p>
    <w:p w14:paraId="2070AFA5" w14:textId="77777777" w:rsidR="00AB59A0" w:rsidRPr="00B4567C" w:rsidRDefault="00AB59A0" w:rsidP="00AB59A0">
      <w:pPr>
        <w:rPr>
          <w:color w:val="000000" w:themeColor="text1"/>
          <w:lang w:eastAsia="it-IT"/>
        </w:rPr>
      </w:pPr>
      <w:r w:rsidRPr="00B4567C">
        <w:rPr>
          <w:color w:val="000000" w:themeColor="text1"/>
          <w:lang w:eastAsia="it-IT"/>
        </w:rPr>
        <w:t>We remain,</w:t>
      </w:r>
    </w:p>
    <w:p w14:paraId="1E0F1087" w14:textId="77777777" w:rsidR="00AB59A0" w:rsidRPr="00B4567C" w:rsidRDefault="00AB59A0" w:rsidP="00AB59A0">
      <w:pPr>
        <w:jc w:val="both"/>
        <w:rPr>
          <w:color w:val="000000" w:themeColor="text1"/>
        </w:rPr>
      </w:pPr>
    </w:p>
    <w:p w14:paraId="42F9DEBD" w14:textId="77777777" w:rsidR="00AB59A0" w:rsidRPr="00B4567C" w:rsidRDefault="00AB59A0" w:rsidP="00AB59A0">
      <w:pPr>
        <w:jc w:val="both"/>
        <w:rPr>
          <w:color w:val="000000" w:themeColor="text1"/>
        </w:rPr>
      </w:pPr>
      <w:r w:rsidRPr="00B4567C">
        <w:rPr>
          <w:color w:val="000000" w:themeColor="text1"/>
        </w:rPr>
        <w:t>Yours sincerely,</w:t>
      </w:r>
    </w:p>
    <w:p w14:paraId="06E2CE62" w14:textId="77777777" w:rsidR="000B5EDC" w:rsidRPr="00B4567C" w:rsidRDefault="000B5EDC" w:rsidP="00D05394">
      <w:pPr>
        <w:pStyle w:val="BodyTextIndent"/>
        <w:tabs>
          <w:tab w:val="clear" w:pos="-720"/>
        </w:tabs>
        <w:suppressAutoHyphens w:val="0"/>
        <w:rPr>
          <w:color w:val="000000" w:themeColor="text1"/>
          <w:spacing w:val="0"/>
          <w:sz w:val="20"/>
        </w:rPr>
      </w:pPr>
    </w:p>
    <w:p w14:paraId="46143149" w14:textId="77777777" w:rsidR="006B5C8E" w:rsidRPr="00B4567C" w:rsidRDefault="006B5C8E" w:rsidP="006B5C8E">
      <w:pPr>
        <w:tabs>
          <w:tab w:val="right" w:pos="8460"/>
        </w:tabs>
        <w:ind w:left="720"/>
        <w:jc w:val="both"/>
        <w:rPr>
          <w:color w:val="000000" w:themeColor="text1"/>
          <w:lang w:val="en-GB"/>
        </w:rPr>
      </w:pPr>
      <w:r w:rsidRPr="00B4567C">
        <w:rPr>
          <w:color w:val="000000" w:themeColor="text1"/>
          <w:lang w:val="en-GB"/>
        </w:rPr>
        <w:t>_________________________________________________________________</w:t>
      </w:r>
    </w:p>
    <w:p w14:paraId="0FB39364" w14:textId="77777777" w:rsidR="00AB59A0" w:rsidRPr="00B4567C" w:rsidRDefault="00AB59A0" w:rsidP="00AB59A0">
      <w:pPr>
        <w:tabs>
          <w:tab w:val="right" w:pos="8460"/>
        </w:tabs>
        <w:spacing w:after="240"/>
        <w:ind w:left="720"/>
        <w:jc w:val="both"/>
        <w:rPr>
          <w:color w:val="000000" w:themeColor="text1"/>
          <w:u w:val="single"/>
          <w:lang w:val="en-GB"/>
        </w:rPr>
      </w:pPr>
      <w:r w:rsidRPr="00B4567C">
        <w:rPr>
          <w:color w:val="000000" w:themeColor="text1"/>
          <w:lang w:val="en-GB"/>
        </w:rPr>
        <w:t>Signature (of Consultant’s authorized representative) {</w:t>
      </w:r>
      <w:r w:rsidRPr="00B4567C">
        <w:rPr>
          <w:iCs/>
          <w:color w:val="000000" w:themeColor="text1"/>
          <w:lang w:val="en-GB"/>
        </w:rPr>
        <w:t>In full and initials}</w:t>
      </w:r>
      <w:r w:rsidRPr="00B4567C">
        <w:rPr>
          <w:color w:val="000000" w:themeColor="text1"/>
          <w:lang w:val="en-GB"/>
        </w:rPr>
        <w:t>:</w:t>
      </w:r>
    </w:p>
    <w:p w14:paraId="772A1CF2" w14:textId="77777777" w:rsidR="00AB59A0" w:rsidRPr="00B4567C" w:rsidRDefault="00AB59A0" w:rsidP="00AB59A0">
      <w:pPr>
        <w:tabs>
          <w:tab w:val="left" w:pos="1843"/>
          <w:tab w:val="right" w:pos="8460"/>
        </w:tabs>
        <w:ind w:left="720"/>
        <w:jc w:val="both"/>
        <w:rPr>
          <w:color w:val="000000" w:themeColor="text1"/>
          <w:lang w:val="en-GB"/>
        </w:rPr>
      </w:pPr>
      <w:r w:rsidRPr="00B4567C">
        <w:rPr>
          <w:color w:val="000000" w:themeColor="text1"/>
          <w:lang w:val="en-GB"/>
        </w:rPr>
        <w:t>Full name:</w:t>
      </w:r>
      <w:r w:rsidRPr="00B4567C">
        <w:rPr>
          <w:color w:val="000000" w:themeColor="text1"/>
          <w:lang w:val="en-GB"/>
        </w:rPr>
        <w:tab/>
        <w:t>{insert full name of authorized representative}</w:t>
      </w:r>
    </w:p>
    <w:p w14:paraId="25A563E8" w14:textId="77777777" w:rsidR="00AB59A0" w:rsidRPr="00B4567C" w:rsidRDefault="00AB59A0" w:rsidP="00AB59A0">
      <w:pPr>
        <w:tabs>
          <w:tab w:val="left" w:pos="1843"/>
          <w:tab w:val="right" w:pos="8460"/>
        </w:tabs>
        <w:ind w:left="720"/>
        <w:jc w:val="both"/>
        <w:rPr>
          <w:color w:val="000000" w:themeColor="text1"/>
          <w:lang w:val="en-GB"/>
        </w:rPr>
      </w:pPr>
      <w:r w:rsidRPr="00B4567C">
        <w:rPr>
          <w:color w:val="000000" w:themeColor="text1"/>
          <w:lang w:val="en-GB"/>
        </w:rPr>
        <w:t xml:space="preserve">Title: </w:t>
      </w:r>
      <w:r w:rsidRPr="00B4567C">
        <w:rPr>
          <w:color w:val="000000" w:themeColor="text1"/>
          <w:lang w:val="en-GB"/>
        </w:rPr>
        <w:tab/>
        <w:t>{insert title/position of authorized representative}</w:t>
      </w:r>
    </w:p>
    <w:p w14:paraId="54F675A6" w14:textId="77777777" w:rsidR="00AB59A0" w:rsidRPr="00B4567C" w:rsidRDefault="00AB59A0" w:rsidP="00AB59A0">
      <w:pPr>
        <w:tabs>
          <w:tab w:val="right" w:pos="8460"/>
        </w:tabs>
        <w:ind w:left="720"/>
        <w:jc w:val="both"/>
        <w:rPr>
          <w:color w:val="000000" w:themeColor="text1"/>
        </w:rPr>
      </w:pPr>
      <w:r w:rsidRPr="00B4567C">
        <w:rPr>
          <w:color w:val="000000" w:themeColor="text1"/>
        </w:rPr>
        <w:t>Name of Consultant (company’s name or JV’s name):</w:t>
      </w:r>
    </w:p>
    <w:p w14:paraId="0E0C4E41" w14:textId="77777777" w:rsidR="00AB59A0" w:rsidRPr="00B4567C" w:rsidRDefault="00AB59A0" w:rsidP="00AB59A0">
      <w:pPr>
        <w:tabs>
          <w:tab w:val="left" w:pos="1843"/>
          <w:tab w:val="right" w:pos="8460"/>
        </w:tabs>
        <w:ind w:left="720"/>
        <w:jc w:val="both"/>
        <w:rPr>
          <w:color w:val="000000" w:themeColor="text1"/>
          <w:u w:val="single"/>
          <w:lang w:val="en-GB"/>
        </w:rPr>
      </w:pPr>
      <w:r w:rsidRPr="00B4567C">
        <w:rPr>
          <w:color w:val="000000" w:themeColor="text1"/>
          <w:lang w:val="en-GB"/>
        </w:rPr>
        <w:t xml:space="preserve">Capacity: </w:t>
      </w:r>
      <w:r w:rsidRPr="00B4567C">
        <w:rPr>
          <w:color w:val="000000" w:themeColor="text1"/>
          <w:lang w:val="en-GB"/>
        </w:rPr>
        <w:tab/>
        <w:t>{insert the person’s capacity to sign for the Consultant}</w:t>
      </w:r>
    </w:p>
    <w:p w14:paraId="0922CB24" w14:textId="77777777" w:rsidR="00AB59A0" w:rsidRPr="00B4567C" w:rsidRDefault="00AB59A0" w:rsidP="00AB59A0">
      <w:pPr>
        <w:tabs>
          <w:tab w:val="left" w:pos="1843"/>
          <w:tab w:val="right" w:pos="8460"/>
        </w:tabs>
        <w:ind w:left="720"/>
        <w:jc w:val="both"/>
        <w:rPr>
          <w:color w:val="000000" w:themeColor="text1"/>
          <w:u w:val="single"/>
          <w:lang w:val="en-GB"/>
        </w:rPr>
      </w:pPr>
      <w:r w:rsidRPr="00B4567C">
        <w:rPr>
          <w:color w:val="000000" w:themeColor="text1"/>
          <w:lang w:val="en-GB"/>
        </w:rPr>
        <w:t xml:space="preserve">Address:  </w:t>
      </w:r>
      <w:r w:rsidRPr="00B4567C">
        <w:rPr>
          <w:color w:val="000000" w:themeColor="text1"/>
          <w:lang w:val="en-GB"/>
        </w:rPr>
        <w:tab/>
        <w:t>{insert the authorized representative’s address}</w:t>
      </w:r>
    </w:p>
    <w:p w14:paraId="16D7C80C" w14:textId="77777777" w:rsidR="00AB59A0" w:rsidRPr="00B4567C" w:rsidRDefault="00AB59A0" w:rsidP="00AB59A0">
      <w:pPr>
        <w:tabs>
          <w:tab w:val="left" w:pos="1843"/>
          <w:tab w:val="right" w:pos="8460"/>
        </w:tabs>
        <w:ind w:left="720"/>
        <w:jc w:val="both"/>
        <w:rPr>
          <w:color w:val="000000" w:themeColor="text1"/>
          <w:lang w:val="en-GB"/>
        </w:rPr>
      </w:pPr>
      <w:r w:rsidRPr="00B4567C">
        <w:rPr>
          <w:color w:val="000000" w:themeColor="text1"/>
          <w:lang w:val="en-GB"/>
        </w:rPr>
        <w:t>Phone/fax:</w:t>
      </w:r>
      <w:r w:rsidRPr="00B4567C">
        <w:rPr>
          <w:color w:val="000000" w:themeColor="text1"/>
          <w:lang w:val="en-GB"/>
        </w:rPr>
        <w:tab/>
        <w:t>{insert the authorized representative’s phone and fax number, if applicable}</w:t>
      </w:r>
    </w:p>
    <w:p w14:paraId="6F222F07" w14:textId="77777777" w:rsidR="00AB59A0" w:rsidRPr="00B4567C" w:rsidRDefault="00AB59A0" w:rsidP="00AB59A0">
      <w:pPr>
        <w:tabs>
          <w:tab w:val="left" w:pos="1843"/>
          <w:tab w:val="right" w:pos="8460"/>
        </w:tabs>
        <w:ind w:left="720"/>
        <w:jc w:val="both"/>
        <w:rPr>
          <w:rFonts w:ascii="Times New Roman Bold" w:hAnsi="Times New Roman Bold"/>
          <w:b/>
          <w:smallCaps/>
          <w:color w:val="000000" w:themeColor="text1"/>
          <w:sz w:val="28"/>
          <w:szCs w:val="28"/>
        </w:rPr>
      </w:pPr>
      <w:r w:rsidRPr="00B4567C">
        <w:rPr>
          <w:color w:val="000000" w:themeColor="text1"/>
          <w:lang w:val="en-GB"/>
        </w:rPr>
        <w:lastRenderedPageBreak/>
        <w:t xml:space="preserve">Email:  </w:t>
      </w:r>
      <w:r w:rsidRPr="00B4567C">
        <w:rPr>
          <w:color w:val="000000" w:themeColor="text1"/>
          <w:lang w:val="en-GB"/>
        </w:rPr>
        <w:tab/>
        <w:t>{insert the authorized representative’s email address}</w:t>
      </w:r>
    </w:p>
    <w:p w14:paraId="0D730201" w14:textId="77777777" w:rsidR="006B5C8E" w:rsidRPr="00B4567C" w:rsidRDefault="006B5C8E" w:rsidP="006B5C8E">
      <w:pPr>
        <w:tabs>
          <w:tab w:val="left" w:pos="1843"/>
          <w:tab w:val="right" w:pos="8460"/>
        </w:tabs>
        <w:ind w:left="720"/>
        <w:jc w:val="both"/>
        <w:rPr>
          <w:color w:val="000000" w:themeColor="text1"/>
          <w:sz w:val="28"/>
          <w:lang w:val="en-GB"/>
        </w:rPr>
      </w:pPr>
    </w:p>
    <w:p w14:paraId="1020878E" w14:textId="77777777" w:rsidR="00F8686E" w:rsidRPr="00B4567C" w:rsidRDefault="00F8686E" w:rsidP="00AC2B63">
      <w:pPr>
        <w:jc w:val="center"/>
        <w:rPr>
          <w:rFonts w:ascii="Times New Roman Bold" w:hAnsi="Times New Roman Bold"/>
          <w:b/>
          <w:smallCaps/>
          <w:color w:val="000000" w:themeColor="text1"/>
          <w:sz w:val="28"/>
          <w:szCs w:val="28"/>
        </w:rPr>
      </w:pPr>
      <w:bookmarkStart w:id="168" w:name="_Toc454638172"/>
      <w:bookmarkEnd w:id="168"/>
    </w:p>
    <w:p w14:paraId="4AFD05FD" w14:textId="77777777" w:rsidR="003541BC" w:rsidRPr="00B4567C" w:rsidRDefault="003541BC">
      <w:pPr>
        <w:rPr>
          <w:rStyle w:val="Heading6Char"/>
          <w:color w:val="000000" w:themeColor="text1"/>
          <w:sz w:val="28"/>
          <w:szCs w:val="28"/>
        </w:rPr>
      </w:pPr>
      <w:bookmarkStart w:id="169" w:name="_Toc18079949"/>
      <w:r w:rsidRPr="00B4567C">
        <w:rPr>
          <w:rStyle w:val="Heading6Char"/>
          <w:color w:val="000000" w:themeColor="text1"/>
          <w:sz w:val="28"/>
          <w:szCs w:val="28"/>
        </w:rPr>
        <w:br w:type="page"/>
      </w:r>
    </w:p>
    <w:p w14:paraId="67DB859D" w14:textId="77777777" w:rsidR="00FB2E72" w:rsidRPr="00B4567C" w:rsidRDefault="00FB2E72" w:rsidP="00FB2E72">
      <w:pPr>
        <w:jc w:val="center"/>
        <w:rPr>
          <w:color w:val="000000" w:themeColor="text1"/>
        </w:rPr>
      </w:pPr>
      <w:r w:rsidRPr="00B4567C">
        <w:rPr>
          <w:rStyle w:val="Heading6Char"/>
          <w:color w:val="000000" w:themeColor="text1"/>
          <w:sz w:val="28"/>
          <w:szCs w:val="28"/>
        </w:rPr>
        <w:lastRenderedPageBreak/>
        <w:t>Form TECH-2</w:t>
      </w:r>
      <w:bookmarkEnd w:id="169"/>
    </w:p>
    <w:p w14:paraId="6BA1B58B" w14:textId="77777777" w:rsidR="00F8686E" w:rsidRPr="00B4567C" w:rsidRDefault="00F8686E" w:rsidP="00FB2E72">
      <w:pPr>
        <w:jc w:val="center"/>
        <w:rPr>
          <w:rFonts w:ascii="Times New Roman Bold" w:hAnsi="Times New Roman Bold"/>
          <w:b/>
          <w:smallCaps/>
          <w:color w:val="000000" w:themeColor="text1"/>
          <w:sz w:val="28"/>
          <w:szCs w:val="28"/>
        </w:rPr>
      </w:pPr>
    </w:p>
    <w:p w14:paraId="35BE89B6" w14:textId="77777777" w:rsidR="00FB2E72" w:rsidRPr="00B4567C" w:rsidRDefault="00FB2E72" w:rsidP="00FB2E72">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Consultant’s Organization and Experience</w:t>
      </w:r>
    </w:p>
    <w:p w14:paraId="69B5DA77" w14:textId="77777777" w:rsidR="00FB2E72" w:rsidRPr="00B4567C" w:rsidRDefault="00FB2E72" w:rsidP="00FB2E72">
      <w:pPr>
        <w:pBdr>
          <w:bottom w:val="single" w:sz="8" w:space="1" w:color="auto"/>
        </w:pBdr>
        <w:jc w:val="right"/>
        <w:rPr>
          <w:color w:val="000000" w:themeColor="text1"/>
        </w:rPr>
      </w:pPr>
    </w:p>
    <w:p w14:paraId="008AEEC9" w14:textId="77777777" w:rsidR="00FB2E72" w:rsidRPr="00B4567C" w:rsidRDefault="00FB2E72" w:rsidP="00FB2E72">
      <w:pPr>
        <w:jc w:val="both"/>
        <w:rPr>
          <w:rFonts w:ascii="Times New Roman Bold" w:hAnsi="Times New Roman Bold"/>
          <w:bCs/>
          <w:smallCaps/>
          <w:color w:val="000000" w:themeColor="text1"/>
        </w:rPr>
      </w:pPr>
    </w:p>
    <w:p w14:paraId="6CF7498B" w14:textId="77777777" w:rsidR="00FB2E72" w:rsidRPr="00B4567C" w:rsidRDefault="00FB2E72" w:rsidP="00FB2E72">
      <w:pPr>
        <w:tabs>
          <w:tab w:val="left" w:pos="1314"/>
          <w:tab w:val="left" w:pos="1854"/>
        </w:tabs>
        <w:jc w:val="both"/>
        <w:rPr>
          <w:color w:val="000000" w:themeColor="text1"/>
        </w:rPr>
      </w:pPr>
      <w:r w:rsidRPr="00B4567C">
        <w:rPr>
          <w:color w:val="000000" w:themeColor="text1"/>
        </w:rPr>
        <w:t xml:space="preserve">Form TECH-2: a brief description of the Consultant’s organization and an outline of the recent experience of the Consultant that is most relevant to the assignment. In the case of a joint venture, information on similar assignments shall be provided for each partner. For each assignment, the outline should indicate the names of the Consultant’s Key Experts and Sub-consultants who participated, the duration of the assignment, the contract amount (total and, if it was done in a form of a joint venture or a sub-consultancy, the amount paid to the Consultant), and the Consultant’s role/involvement.  </w:t>
      </w:r>
    </w:p>
    <w:p w14:paraId="65CD3FFF" w14:textId="77777777" w:rsidR="00FB2E72" w:rsidRPr="00B4567C" w:rsidRDefault="00FB2E72" w:rsidP="00FB2E72">
      <w:pPr>
        <w:jc w:val="both"/>
        <w:rPr>
          <w:rFonts w:ascii="Times New Roman Bold" w:hAnsi="Times New Roman Bold"/>
          <w:bCs/>
          <w:smallCaps/>
          <w:color w:val="000000" w:themeColor="text1"/>
        </w:rPr>
      </w:pPr>
    </w:p>
    <w:p w14:paraId="0E1D119A" w14:textId="77777777" w:rsidR="00FB2E72" w:rsidRPr="00B4567C" w:rsidRDefault="00FB2E72" w:rsidP="00FB2E72">
      <w:pPr>
        <w:jc w:val="center"/>
        <w:rPr>
          <w:b/>
          <w:color w:val="000000" w:themeColor="text1"/>
          <w:sz w:val="28"/>
          <w:szCs w:val="28"/>
        </w:rPr>
      </w:pPr>
      <w:r w:rsidRPr="00B4567C">
        <w:rPr>
          <w:b/>
          <w:color w:val="000000" w:themeColor="text1"/>
          <w:sz w:val="28"/>
          <w:szCs w:val="28"/>
        </w:rPr>
        <w:t>A - Consultant’s Organization</w:t>
      </w:r>
    </w:p>
    <w:p w14:paraId="0C38ED02" w14:textId="77777777" w:rsidR="00FB2E72" w:rsidRPr="00B4567C" w:rsidRDefault="00FB2E72" w:rsidP="00FB2E72">
      <w:pPr>
        <w:jc w:val="both"/>
        <w:rPr>
          <w:color w:val="000000" w:themeColor="text1"/>
        </w:rPr>
      </w:pPr>
    </w:p>
    <w:p w14:paraId="7EE911B5" w14:textId="77777777" w:rsidR="00FB2E72" w:rsidRPr="00B4567C" w:rsidRDefault="00FB2E72" w:rsidP="00FB2E72">
      <w:pPr>
        <w:pStyle w:val="BodyText"/>
        <w:ind w:left="270" w:hanging="270"/>
        <w:rPr>
          <w:iCs/>
          <w:color w:val="000000" w:themeColor="text1"/>
        </w:rPr>
      </w:pPr>
      <w:r w:rsidRPr="00B4567C">
        <w:rPr>
          <w:iCs/>
          <w:color w:val="000000" w:themeColor="text1"/>
        </w:rPr>
        <w:t>Provide here a brief description of the background and organization of your company.</w:t>
      </w:r>
    </w:p>
    <w:p w14:paraId="4E593E7F" w14:textId="77777777" w:rsidR="00FB2E72" w:rsidRPr="00B4567C" w:rsidRDefault="00FB2E72" w:rsidP="00FB2E72">
      <w:pPr>
        <w:pStyle w:val="BodyText"/>
        <w:ind w:left="270" w:hanging="270"/>
        <w:rPr>
          <w:iCs/>
          <w:color w:val="000000" w:themeColor="text1"/>
        </w:rPr>
      </w:pPr>
    </w:p>
    <w:p w14:paraId="50BF5DC9" w14:textId="77777777" w:rsidR="00FB2E72" w:rsidRPr="00B4567C" w:rsidRDefault="00FB2E72" w:rsidP="00FB2E72">
      <w:pPr>
        <w:jc w:val="center"/>
        <w:rPr>
          <w:b/>
          <w:bCs/>
          <w:color w:val="000000" w:themeColor="text1"/>
          <w:sz w:val="28"/>
        </w:rPr>
      </w:pPr>
      <w:r w:rsidRPr="00B4567C">
        <w:rPr>
          <w:b/>
          <w:bCs/>
          <w:color w:val="000000" w:themeColor="text1"/>
          <w:sz w:val="28"/>
        </w:rPr>
        <w:t>B - Consultant’s Experience</w:t>
      </w:r>
    </w:p>
    <w:p w14:paraId="587DC514" w14:textId="77777777" w:rsidR="00FB2E72" w:rsidRPr="00B4567C" w:rsidRDefault="00FB2E72" w:rsidP="00FB2E72">
      <w:pPr>
        <w:pStyle w:val="Header"/>
        <w:rPr>
          <w:color w:val="000000" w:themeColor="text1"/>
          <w:szCs w:val="24"/>
          <w:lang w:eastAsia="it-IT"/>
        </w:rPr>
      </w:pPr>
    </w:p>
    <w:p w14:paraId="6BFE8108" w14:textId="77777777" w:rsidR="00FB2E72" w:rsidRPr="00B4567C" w:rsidRDefault="00FB2E72" w:rsidP="00FB2E72">
      <w:pPr>
        <w:rPr>
          <w:color w:val="000000" w:themeColor="text1"/>
        </w:rPr>
      </w:pPr>
    </w:p>
    <w:p w14:paraId="1DA8F7E9" w14:textId="77777777" w:rsidR="00016E8A" w:rsidRPr="00B4567C" w:rsidRDefault="00FB2E72" w:rsidP="007F565E">
      <w:pPr>
        <w:pStyle w:val="ListParagraph"/>
        <w:numPr>
          <w:ilvl w:val="0"/>
          <w:numId w:val="71"/>
        </w:numPr>
        <w:tabs>
          <w:tab w:val="left" w:pos="1314"/>
          <w:tab w:val="left" w:pos="1854"/>
        </w:tabs>
        <w:spacing w:after="200"/>
        <w:jc w:val="both"/>
        <w:rPr>
          <w:color w:val="000000" w:themeColor="text1"/>
        </w:rPr>
      </w:pPr>
      <w:r w:rsidRPr="00B4567C">
        <w:rPr>
          <w:color w:val="000000" w:themeColor="text1"/>
        </w:rPr>
        <w:t xml:space="preserve">List only </w:t>
      </w:r>
      <w:r w:rsidR="00DA509D" w:rsidRPr="00B4567C">
        <w:rPr>
          <w:color w:val="000000" w:themeColor="text1"/>
        </w:rPr>
        <w:t xml:space="preserve">the </w:t>
      </w:r>
      <w:r w:rsidRPr="00B4567C">
        <w:rPr>
          <w:color w:val="000000" w:themeColor="text1"/>
        </w:rPr>
        <w:t>previous similar</w:t>
      </w:r>
      <w:r w:rsidR="00DB627F" w:rsidRPr="00B4567C">
        <w:rPr>
          <w:color w:val="000000" w:themeColor="text1"/>
        </w:rPr>
        <w:t xml:space="preserve"> </w:t>
      </w:r>
      <w:r w:rsidR="00016E8A" w:rsidRPr="00B4567C">
        <w:rPr>
          <w:color w:val="000000" w:themeColor="text1"/>
        </w:rPr>
        <w:t>training</w:t>
      </w:r>
      <w:r w:rsidR="00DB627F" w:rsidRPr="00B4567C">
        <w:rPr>
          <w:color w:val="000000" w:themeColor="text1"/>
        </w:rPr>
        <w:t xml:space="preserve"> </w:t>
      </w:r>
      <w:r w:rsidRPr="00B4567C">
        <w:rPr>
          <w:color w:val="000000" w:themeColor="text1"/>
        </w:rPr>
        <w:t xml:space="preserve">assignments </w:t>
      </w:r>
      <w:r w:rsidR="00016E8A" w:rsidRPr="00B4567C">
        <w:rPr>
          <w:color w:val="000000" w:themeColor="text1"/>
        </w:rPr>
        <w:t>with 390 hours</w:t>
      </w:r>
      <w:r w:rsidR="00E713DA" w:rsidRPr="00B4567C">
        <w:rPr>
          <w:color w:val="000000" w:themeColor="text1"/>
        </w:rPr>
        <w:t xml:space="preserve">/equivalent to level – 1 as per CTEVT curricula </w:t>
      </w:r>
      <w:r w:rsidRPr="00B4567C">
        <w:rPr>
          <w:color w:val="000000" w:themeColor="text1"/>
        </w:rPr>
        <w:t>successfully completed in the last</w:t>
      </w:r>
      <w:r w:rsidR="00D57466" w:rsidRPr="00B4567C">
        <w:rPr>
          <w:color w:val="000000" w:themeColor="text1"/>
        </w:rPr>
        <w:t xml:space="preserve"> 3 </w:t>
      </w:r>
      <w:r w:rsidRPr="00B4567C">
        <w:rPr>
          <w:color w:val="000000" w:themeColor="text1"/>
        </w:rPr>
        <w:t>years</w:t>
      </w:r>
      <w:r w:rsidR="00016E8A" w:rsidRPr="00B4567C">
        <w:rPr>
          <w:color w:val="000000" w:themeColor="text1"/>
        </w:rPr>
        <w:t xml:space="preserve"> - FY 207</w:t>
      </w:r>
      <w:r w:rsidR="00DB627F" w:rsidRPr="00B4567C">
        <w:rPr>
          <w:color w:val="000000" w:themeColor="text1"/>
        </w:rPr>
        <w:t>4</w:t>
      </w:r>
      <w:r w:rsidR="00016E8A" w:rsidRPr="00B4567C">
        <w:rPr>
          <w:color w:val="000000" w:themeColor="text1"/>
        </w:rPr>
        <w:t>/7</w:t>
      </w:r>
      <w:r w:rsidR="00DB627F" w:rsidRPr="00B4567C">
        <w:rPr>
          <w:color w:val="000000" w:themeColor="text1"/>
        </w:rPr>
        <w:t>5</w:t>
      </w:r>
      <w:r w:rsidR="00016E8A" w:rsidRPr="00B4567C">
        <w:rPr>
          <w:color w:val="000000" w:themeColor="text1"/>
        </w:rPr>
        <w:t xml:space="preserve"> to 207</w:t>
      </w:r>
      <w:r w:rsidR="00DB627F" w:rsidRPr="00B4567C">
        <w:rPr>
          <w:color w:val="000000" w:themeColor="text1"/>
        </w:rPr>
        <w:t>6</w:t>
      </w:r>
      <w:r w:rsidR="00016E8A" w:rsidRPr="00B4567C">
        <w:rPr>
          <w:color w:val="000000" w:themeColor="text1"/>
        </w:rPr>
        <w:t>/7</w:t>
      </w:r>
      <w:r w:rsidR="00DB627F" w:rsidRPr="00B4567C">
        <w:rPr>
          <w:color w:val="000000" w:themeColor="text1"/>
        </w:rPr>
        <w:t>7</w:t>
      </w:r>
      <w:r w:rsidRPr="00B4567C">
        <w:rPr>
          <w:color w:val="000000" w:themeColor="text1"/>
        </w:rPr>
        <w:t>.</w:t>
      </w:r>
    </w:p>
    <w:p w14:paraId="763B5D9D" w14:textId="77777777" w:rsidR="00FB2E72" w:rsidRPr="00B4567C" w:rsidRDefault="00DA509D" w:rsidP="007F565E">
      <w:pPr>
        <w:pStyle w:val="ListParagraph"/>
        <w:numPr>
          <w:ilvl w:val="0"/>
          <w:numId w:val="71"/>
        </w:numPr>
        <w:tabs>
          <w:tab w:val="left" w:pos="1314"/>
          <w:tab w:val="left" w:pos="1854"/>
        </w:tabs>
        <w:spacing w:after="200"/>
        <w:jc w:val="both"/>
        <w:rPr>
          <w:color w:val="000000" w:themeColor="text1"/>
        </w:rPr>
      </w:pPr>
      <w:r w:rsidRPr="00B4567C">
        <w:rPr>
          <w:color w:val="000000" w:themeColor="text1"/>
        </w:rPr>
        <w:t>The records of training participants along with the record of participation and result in skill test from NSTBshouldbe attached.</w:t>
      </w:r>
    </w:p>
    <w:p w14:paraId="5E83442C" w14:textId="77777777" w:rsidR="003A34EE" w:rsidRPr="00B4567C" w:rsidRDefault="003A34EE" w:rsidP="007F565E">
      <w:pPr>
        <w:pStyle w:val="ListParagraph"/>
        <w:numPr>
          <w:ilvl w:val="0"/>
          <w:numId w:val="71"/>
        </w:numPr>
        <w:tabs>
          <w:tab w:val="left" w:pos="1314"/>
          <w:tab w:val="left" w:pos="1854"/>
        </w:tabs>
        <w:spacing w:after="200"/>
        <w:jc w:val="both"/>
        <w:rPr>
          <w:color w:val="000000" w:themeColor="text1"/>
        </w:rPr>
      </w:pPr>
      <w:r w:rsidRPr="00B4567C">
        <w:rPr>
          <w:color w:val="000000" w:themeColor="text1"/>
        </w:rPr>
        <w:t xml:space="preserve">The training participants and </w:t>
      </w:r>
      <w:r w:rsidR="00F139C3" w:rsidRPr="00B4567C">
        <w:rPr>
          <w:color w:val="000000" w:themeColor="text1"/>
        </w:rPr>
        <w:t xml:space="preserve">their </w:t>
      </w:r>
      <w:r w:rsidRPr="00B4567C">
        <w:rPr>
          <w:color w:val="000000" w:themeColor="text1"/>
        </w:rPr>
        <w:t>skill test from the programs conducted under EVENT project shall be valid.</w:t>
      </w:r>
    </w:p>
    <w:p w14:paraId="6CDB3ACD" w14:textId="77777777" w:rsidR="003A34EE" w:rsidRPr="00B4567C" w:rsidRDefault="003A34EE" w:rsidP="007F565E">
      <w:pPr>
        <w:pStyle w:val="ListParagraph"/>
        <w:numPr>
          <w:ilvl w:val="0"/>
          <w:numId w:val="71"/>
        </w:numPr>
        <w:tabs>
          <w:tab w:val="left" w:pos="1314"/>
          <w:tab w:val="left" w:pos="1854"/>
        </w:tabs>
        <w:spacing w:after="200"/>
        <w:jc w:val="both"/>
        <w:rPr>
          <w:color w:val="000000" w:themeColor="text1"/>
        </w:rPr>
      </w:pPr>
      <w:r w:rsidRPr="00B4567C">
        <w:rPr>
          <w:color w:val="000000" w:themeColor="text1"/>
        </w:rPr>
        <w:t>The training</w:t>
      </w:r>
      <w:r w:rsidR="00F139C3" w:rsidRPr="00B4567C">
        <w:rPr>
          <w:color w:val="000000" w:themeColor="text1"/>
        </w:rPr>
        <w:t xml:space="preserve"> programs</w:t>
      </w:r>
      <w:r w:rsidR="0037787C" w:rsidRPr="00B4567C">
        <w:rPr>
          <w:color w:val="000000" w:themeColor="text1"/>
        </w:rPr>
        <w:t>/ training participants/skill test etc.</w:t>
      </w:r>
      <w:r w:rsidR="00F139C3" w:rsidRPr="00B4567C">
        <w:rPr>
          <w:color w:val="000000" w:themeColor="text1"/>
        </w:rPr>
        <w:t xml:space="preserve"> other than </w:t>
      </w:r>
      <w:r w:rsidR="00E50A71" w:rsidRPr="00B4567C">
        <w:rPr>
          <w:color w:val="000000" w:themeColor="text1"/>
        </w:rPr>
        <w:t xml:space="preserve">the </w:t>
      </w:r>
      <w:r w:rsidR="00F139C3" w:rsidRPr="00B4567C">
        <w:rPr>
          <w:color w:val="000000" w:themeColor="text1"/>
        </w:rPr>
        <w:t xml:space="preserve">above </w:t>
      </w:r>
      <w:r w:rsidR="001A28CD" w:rsidRPr="00B4567C">
        <w:rPr>
          <w:color w:val="000000" w:themeColor="text1"/>
        </w:rPr>
        <w:t xml:space="preserve">(S. No. 1 to 3) </w:t>
      </w:r>
      <w:r w:rsidR="00F139C3" w:rsidRPr="00B4567C">
        <w:rPr>
          <w:color w:val="000000" w:themeColor="text1"/>
        </w:rPr>
        <w:t xml:space="preserve">are not </w:t>
      </w:r>
      <w:r w:rsidR="0037787C" w:rsidRPr="00B4567C">
        <w:rPr>
          <w:color w:val="000000" w:themeColor="text1"/>
        </w:rPr>
        <w:t>taken into consideration.</w:t>
      </w:r>
    </w:p>
    <w:p w14:paraId="316BBD1D" w14:textId="77777777" w:rsidR="00E713DA" w:rsidRPr="00B4567C" w:rsidRDefault="00E713DA" w:rsidP="00E713DA">
      <w:pPr>
        <w:tabs>
          <w:tab w:val="left" w:pos="1314"/>
          <w:tab w:val="left" w:pos="1854"/>
        </w:tabs>
        <w:spacing w:after="200"/>
        <w:jc w:val="both"/>
        <w:rPr>
          <w:color w:val="000000" w:themeColor="text1"/>
        </w:rPr>
      </w:pPr>
    </w:p>
    <w:p w14:paraId="0D42D815" w14:textId="77777777" w:rsidR="00E713DA" w:rsidRPr="00B4567C" w:rsidRDefault="00E713DA" w:rsidP="00E713DA">
      <w:pPr>
        <w:tabs>
          <w:tab w:val="left" w:pos="1314"/>
          <w:tab w:val="left" w:pos="1854"/>
        </w:tabs>
        <w:spacing w:after="200"/>
        <w:jc w:val="both"/>
        <w:rPr>
          <w:color w:val="000000" w:themeColor="text1"/>
        </w:rPr>
      </w:pPr>
    </w:p>
    <w:p w14:paraId="5868493C" w14:textId="77777777" w:rsidR="00DA509D" w:rsidRPr="00B4567C" w:rsidRDefault="00DA509D" w:rsidP="00DA509D">
      <w:pPr>
        <w:pStyle w:val="ListParagraph"/>
        <w:tabs>
          <w:tab w:val="left" w:pos="1314"/>
          <w:tab w:val="left" w:pos="1854"/>
        </w:tabs>
        <w:spacing w:after="200"/>
        <w:jc w:val="both"/>
        <w:rPr>
          <w:color w:val="000000" w:themeColor="text1"/>
        </w:rPr>
      </w:pPr>
    </w:p>
    <w:p w14:paraId="33CE7810" w14:textId="77777777" w:rsidR="0083514B" w:rsidRPr="00B4567C" w:rsidRDefault="0083514B" w:rsidP="00DA509D">
      <w:pPr>
        <w:pStyle w:val="ListParagraph"/>
        <w:tabs>
          <w:tab w:val="left" w:pos="1314"/>
          <w:tab w:val="left" w:pos="1854"/>
        </w:tabs>
        <w:spacing w:after="200"/>
        <w:jc w:val="both"/>
        <w:rPr>
          <w:color w:val="000000" w:themeColor="text1"/>
        </w:rPr>
      </w:pPr>
    </w:p>
    <w:tbl>
      <w:tblPr>
        <w:tblW w:w="1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95"/>
        <w:gridCol w:w="4320"/>
        <w:gridCol w:w="3240"/>
      </w:tblGrid>
      <w:tr w:rsidR="00B4567C" w:rsidRPr="00B4567C" w14:paraId="62983CB1" w14:textId="77777777" w:rsidTr="00E713DA">
        <w:trPr>
          <w:tblHeader/>
        </w:trPr>
        <w:tc>
          <w:tcPr>
            <w:tcW w:w="5395" w:type="dxa"/>
          </w:tcPr>
          <w:p w14:paraId="12E0BB8E" w14:textId="77777777" w:rsidR="003357A6" w:rsidRPr="00B4567C" w:rsidRDefault="003357A6" w:rsidP="00FB2E72">
            <w:pPr>
              <w:jc w:val="center"/>
              <w:rPr>
                <w:b/>
                <w:color w:val="000000" w:themeColor="text1"/>
              </w:rPr>
            </w:pPr>
            <w:r w:rsidRPr="00B4567C">
              <w:rPr>
                <w:color w:val="000000" w:themeColor="text1"/>
              </w:rPr>
              <w:lastRenderedPageBreak/>
              <w:br w:type="page"/>
            </w:r>
            <w:r w:rsidRPr="00B4567C">
              <w:rPr>
                <w:b/>
                <w:color w:val="000000" w:themeColor="text1"/>
                <w:sz w:val="22"/>
                <w:szCs w:val="22"/>
              </w:rPr>
              <w:t>Duration</w:t>
            </w:r>
          </w:p>
          <w:p w14:paraId="528803D6" w14:textId="77777777" w:rsidR="003357A6" w:rsidRPr="00B4567C" w:rsidRDefault="003357A6" w:rsidP="00FB2E72">
            <w:pPr>
              <w:jc w:val="center"/>
              <w:rPr>
                <w:b/>
                <w:color w:val="000000" w:themeColor="text1"/>
              </w:rPr>
            </w:pPr>
            <w:r w:rsidRPr="00B4567C">
              <w:rPr>
                <w:b/>
                <w:color w:val="000000" w:themeColor="text1"/>
                <w:sz w:val="22"/>
                <w:szCs w:val="22"/>
              </w:rPr>
              <w:t>From Month/Year to Month/Year</w:t>
            </w:r>
          </w:p>
          <w:p w14:paraId="47080CFF" w14:textId="77777777" w:rsidR="003357A6" w:rsidRPr="00B4567C" w:rsidRDefault="003357A6" w:rsidP="00FB2E72">
            <w:pPr>
              <w:jc w:val="center"/>
              <w:rPr>
                <w:color w:val="000000" w:themeColor="text1"/>
              </w:rPr>
            </w:pPr>
          </w:p>
        </w:tc>
        <w:tc>
          <w:tcPr>
            <w:tcW w:w="4320" w:type="dxa"/>
          </w:tcPr>
          <w:p w14:paraId="1AE76DD4" w14:textId="77777777" w:rsidR="003357A6" w:rsidRPr="00B4567C" w:rsidRDefault="003357A6" w:rsidP="00FB2E72">
            <w:pPr>
              <w:jc w:val="center"/>
              <w:rPr>
                <w:b/>
                <w:color w:val="000000" w:themeColor="text1"/>
              </w:rPr>
            </w:pPr>
            <w:r w:rsidRPr="00B4567C">
              <w:rPr>
                <w:b/>
                <w:color w:val="000000" w:themeColor="text1"/>
                <w:sz w:val="22"/>
                <w:szCs w:val="22"/>
              </w:rPr>
              <w:t>Assignment name/&amp; brief description of main deliverables/outputs</w:t>
            </w:r>
          </w:p>
        </w:tc>
        <w:tc>
          <w:tcPr>
            <w:tcW w:w="3240" w:type="dxa"/>
          </w:tcPr>
          <w:p w14:paraId="3B6D13AA" w14:textId="77777777" w:rsidR="003357A6" w:rsidRPr="00B4567C" w:rsidRDefault="003357A6" w:rsidP="0003685F">
            <w:pPr>
              <w:jc w:val="center"/>
              <w:rPr>
                <w:color w:val="000000" w:themeColor="text1"/>
              </w:rPr>
            </w:pPr>
            <w:r w:rsidRPr="00B4567C">
              <w:rPr>
                <w:b/>
                <w:color w:val="000000" w:themeColor="text1"/>
                <w:sz w:val="22"/>
                <w:szCs w:val="22"/>
              </w:rPr>
              <w:t>Name of Client</w:t>
            </w:r>
          </w:p>
        </w:tc>
      </w:tr>
      <w:tr w:rsidR="00B4567C" w:rsidRPr="00B4567C" w14:paraId="0F6742F1" w14:textId="77777777" w:rsidTr="00E713DA">
        <w:tc>
          <w:tcPr>
            <w:tcW w:w="5395" w:type="dxa"/>
          </w:tcPr>
          <w:p w14:paraId="055D4DA3" w14:textId="77777777" w:rsidR="003357A6" w:rsidRPr="00B4567C" w:rsidRDefault="003357A6" w:rsidP="00FB2E72">
            <w:pPr>
              <w:rPr>
                <w:color w:val="000000" w:themeColor="text1"/>
              </w:rPr>
            </w:pPr>
          </w:p>
        </w:tc>
        <w:tc>
          <w:tcPr>
            <w:tcW w:w="4320" w:type="dxa"/>
          </w:tcPr>
          <w:p w14:paraId="677818F0" w14:textId="77777777" w:rsidR="003357A6" w:rsidRPr="00B4567C" w:rsidRDefault="003357A6" w:rsidP="00FB2E72">
            <w:pPr>
              <w:rPr>
                <w:color w:val="000000" w:themeColor="text1"/>
              </w:rPr>
            </w:pPr>
          </w:p>
        </w:tc>
        <w:tc>
          <w:tcPr>
            <w:tcW w:w="3240" w:type="dxa"/>
          </w:tcPr>
          <w:p w14:paraId="0561AE45" w14:textId="77777777" w:rsidR="003357A6" w:rsidRPr="00B4567C" w:rsidRDefault="003357A6" w:rsidP="00FB2E72">
            <w:pPr>
              <w:rPr>
                <w:color w:val="000000" w:themeColor="text1"/>
              </w:rPr>
            </w:pPr>
          </w:p>
        </w:tc>
      </w:tr>
      <w:tr w:rsidR="00B4567C" w:rsidRPr="00B4567C" w14:paraId="7192D8FC" w14:textId="77777777" w:rsidTr="00E713DA">
        <w:tc>
          <w:tcPr>
            <w:tcW w:w="5395" w:type="dxa"/>
          </w:tcPr>
          <w:p w14:paraId="077FE209" w14:textId="77777777" w:rsidR="003357A6" w:rsidRPr="00B4567C" w:rsidRDefault="003357A6" w:rsidP="00FB2E72">
            <w:pPr>
              <w:rPr>
                <w:color w:val="000000" w:themeColor="text1"/>
              </w:rPr>
            </w:pPr>
          </w:p>
        </w:tc>
        <w:tc>
          <w:tcPr>
            <w:tcW w:w="4320" w:type="dxa"/>
          </w:tcPr>
          <w:p w14:paraId="500F1583" w14:textId="77777777" w:rsidR="003357A6" w:rsidRPr="00B4567C" w:rsidRDefault="003357A6" w:rsidP="00FB2E72">
            <w:pPr>
              <w:rPr>
                <w:color w:val="000000" w:themeColor="text1"/>
              </w:rPr>
            </w:pPr>
          </w:p>
        </w:tc>
        <w:tc>
          <w:tcPr>
            <w:tcW w:w="3240" w:type="dxa"/>
          </w:tcPr>
          <w:p w14:paraId="6DB91CCD" w14:textId="77777777" w:rsidR="003357A6" w:rsidRPr="00B4567C" w:rsidRDefault="003357A6" w:rsidP="00FB2E72">
            <w:pPr>
              <w:rPr>
                <w:color w:val="000000" w:themeColor="text1"/>
              </w:rPr>
            </w:pPr>
          </w:p>
        </w:tc>
      </w:tr>
      <w:tr w:rsidR="00B4567C" w:rsidRPr="00B4567C" w14:paraId="7EF21776" w14:textId="77777777" w:rsidTr="00E713DA">
        <w:tc>
          <w:tcPr>
            <w:tcW w:w="5395" w:type="dxa"/>
          </w:tcPr>
          <w:p w14:paraId="299B26C5" w14:textId="77777777" w:rsidR="003357A6" w:rsidRPr="00B4567C" w:rsidRDefault="003357A6" w:rsidP="00FB2E72">
            <w:pPr>
              <w:rPr>
                <w:color w:val="000000" w:themeColor="text1"/>
              </w:rPr>
            </w:pPr>
          </w:p>
        </w:tc>
        <w:tc>
          <w:tcPr>
            <w:tcW w:w="4320" w:type="dxa"/>
          </w:tcPr>
          <w:p w14:paraId="402B2AB5" w14:textId="77777777" w:rsidR="003357A6" w:rsidRPr="00B4567C" w:rsidRDefault="003357A6" w:rsidP="00FB2E72">
            <w:pPr>
              <w:rPr>
                <w:color w:val="000000" w:themeColor="text1"/>
              </w:rPr>
            </w:pPr>
          </w:p>
        </w:tc>
        <w:tc>
          <w:tcPr>
            <w:tcW w:w="3240" w:type="dxa"/>
          </w:tcPr>
          <w:p w14:paraId="5312451C" w14:textId="77777777" w:rsidR="003357A6" w:rsidRPr="00B4567C" w:rsidRDefault="003357A6" w:rsidP="00FB2E72">
            <w:pPr>
              <w:rPr>
                <w:color w:val="000000" w:themeColor="text1"/>
              </w:rPr>
            </w:pPr>
          </w:p>
        </w:tc>
      </w:tr>
      <w:tr w:rsidR="00B4567C" w:rsidRPr="00B4567C" w14:paraId="2D0BF1D8" w14:textId="77777777" w:rsidTr="00E713DA">
        <w:tc>
          <w:tcPr>
            <w:tcW w:w="5395" w:type="dxa"/>
          </w:tcPr>
          <w:p w14:paraId="287B1755" w14:textId="77777777" w:rsidR="003357A6" w:rsidRPr="00B4567C" w:rsidRDefault="003357A6" w:rsidP="00FB2E72">
            <w:pPr>
              <w:rPr>
                <w:color w:val="000000" w:themeColor="text1"/>
              </w:rPr>
            </w:pPr>
          </w:p>
        </w:tc>
        <w:tc>
          <w:tcPr>
            <w:tcW w:w="4320" w:type="dxa"/>
          </w:tcPr>
          <w:p w14:paraId="153AEF53" w14:textId="77777777" w:rsidR="003357A6" w:rsidRPr="00B4567C" w:rsidRDefault="003357A6" w:rsidP="00FB2E72">
            <w:pPr>
              <w:rPr>
                <w:color w:val="000000" w:themeColor="text1"/>
              </w:rPr>
            </w:pPr>
          </w:p>
        </w:tc>
        <w:tc>
          <w:tcPr>
            <w:tcW w:w="3240" w:type="dxa"/>
          </w:tcPr>
          <w:p w14:paraId="10FBF5A8" w14:textId="77777777" w:rsidR="003357A6" w:rsidRPr="00B4567C" w:rsidRDefault="003357A6" w:rsidP="00FB2E72">
            <w:pPr>
              <w:rPr>
                <w:color w:val="000000" w:themeColor="text1"/>
              </w:rPr>
            </w:pPr>
          </w:p>
        </w:tc>
      </w:tr>
      <w:tr w:rsidR="00B4567C" w:rsidRPr="00B4567C" w14:paraId="74FA1E45" w14:textId="77777777" w:rsidTr="00E713DA">
        <w:tc>
          <w:tcPr>
            <w:tcW w:w="5395" w:type="dxa"/>
          </w:tcPr>
          <w:p w14:paraId="3E49ADB5" w14:textId="77777777" w:rsidR="003357A6" w:rsidRPr="00B4567C" w:rsidRDefault="003357A6" w:rsidP="00FB2E72">
            <w:pPr>
              <w:rPr>
                <w:color w:val="000000" w:themeColor="text1"/>
              </w:rPr>
            </w:pPr>
          </w:p>
        </w:tc>
        <w:tc>
          <w:tcPr>
            <w:tcW w:w="4320" w:type="dxa"/>
          </w:tcPr>
          <w:p w14:paraId="2B99C21C" w14:textId="77777777" w:rsidR="003357A6" w:rsidRPr="00B4567C" w:rsidRDefault="003357A6" w:rsidP="00FB2E72">
            <w:pPr>
              <w:rPr>
                <w:color w:val="000000" w:themeColor="text1"/>
              </w:rPr>
            </w:pPr>
          </w:p>
        </w:tc>
        <w:tc>
          <w:tcPr>
            <w:tcW w:w="3240" w:type="dxa"/>
          </w:tcPr>
          <w:p w14:paraId="44B87F58" w14:textId="77777777" w:rsidR="003357A6" w:rsidRPr="00B4567C" w:rsidRDefault="003357A6" w:rsidP="00FB2E72">
            <w:pPr>
              <w:rPr>
                <w:color w:val="000000" w:themeColor="text1"/>
              </w:rPr>
            </w:pPr>
          </w:p>
        </w:tc>
      </w:tr>
      <w:tr w:rsidR="00B4567C" w:rsidRPr="00B4567C" w14:paraId="2C16F71C" w14:textId="77777777" w:rsidTr="00E713DA">
        <w:tc>
          <w:tcPr>
            <w:tcW w:w="5395" w:type="dxa"/>
          </w:tcPr>
          <w:p w14:paraId="3A682BF6" w14:textId="77777777" w:rsidR="003357A6" w:rsidRPr="00B4567C" w:rsidRDefault="003357A6" w:rsidP="00FB2E72">
            <w:pPr>
              <w:rPr>
                <w:color w:val="000000" w:themeColor="text1"/>
              </w:rPr>
            </w:pPr>
          </w:p>
        </w:tc>
        <w:tc>
          <w:tcPr>
            <w:tcW w:w="4320" w:type="dxa"/>
          </w:tcPr>
          <w:p w14:paraId="496B4F9D" w14:textId="77777777" w:rsidR="003357A6" w:rsidRPr="00B4567C" w:rsidRDefault="003357A6" w:rsidP="00FB2E72">
            <w:pPr>
              <w:rPr>
                <w:color w:val="000000" w:themeColor="text1"/>
              </w:rPr>
            </w:pPr>
          </w:p>
        </w:tc>
        <w:tc>
          <w:tcPr>
            <w:tcW w:w="3240" w:type="dxa"/>
          </w:tcPr>
          <w:p w14:paraId="34DA0C4F" w14:textId="77777777" w:rsidR="003357A6" w:rsidRPr="00B4567C" w:rsidRDefault="003357A6" w:rsidP="00FB2E72">
            <w:pPr>
              <w:rPr>
                <w:color w:val="000000" w:themeColor="text1"/>
              </w:rPr>
            </w:pPr>
          </w:p>
        </w:tc>
      </w:tr>
      <w:tr w:rsidR="00B4567C" w:rsidRPr="00B4567C" w14:paraId="43C075D4" w14:textId="77777777" w:rsidTr="00E713DA">
        <w:tc>
          <w:tcPr>
            <w:tcW w:w="5395" w:type="dxa"/>
          </w:tcPr>
          <w:p w14:paraId="0812C0CC" w14:textId="77777777" w:rsidR="003357A6" w:rsidRPr="00B4567C" w:rsidRDefault="003357A6" w:rsidP="00FB2E72">
            <w:pPr>
              <w:rPr>
                <w:color w:val="000000" w:themeColor="text1"/>
              </w:rPr>
            </w:pPr>
          </w:p>
        </w:tc>
        <w:tc>
          <w:tcPr>
            <w:tcW w:w="4320" w:type="dxa"/>
          </w:tcPr>
          <w:p w14:paraId="527AFA7F" w14:textId="77777777" w:rsidR="003357A6" w:rsidRPr="00B4567C" w:rsidRDefault="003357A6" w:rsidP="00FB2E72">
            <w:pPr>
              <w:rPr>
                <w:color w:val="000000" w:themeColor="text1"/>
              </w:rPr>
            </w:pPr>
          </w:p>
        </w:tc>
        <w:tc>
          <w:tcPr>
            <w:tcW w:w="3240" w:type="dxa"/>
          </w:tcPr>
          <w:p w14:paraId="52E8B04E" w14:textId="77777777" w:rsidR="003357A6" w:rsidRPr="00B4567C" w:rsidRDefault="003357A6" w:rsidP="00FB2E72">
            <w:pPr>
              <w:rPr>
                <w:color w:val="000000" w:themeColor="text1"/>
              </w:rPr>
            </w:pPr>
          </w:p>
        </w:tc>
      </w:tr>
      <w:tr w:rsidR="00B4567C" w:rsidRPr="00B4567C" w14:paraId="754F5D08" w14:textId="77777777" w:rsidTr="00E713DA">
        <w:tc>
          <w:tcPr>
            <w:tcW w:w="5395" w:type="dxa"/>
          </w:tcPr>
          <w:p w14:paraId="49752985" w14:textId="77777777" w:rsidR="003357A6" w:rsidRPr="00B4567C" w:rsidRDefault="003357A6" w:rsidP="00FB2E72">
            <w:pPr>
              <w:rPr>
                <w:color w:val="000000" w:themeColor="text1"/>
              </w:rPr>
            </w:pPr>
          </w:p>
        </w:tc>
        <w:tc>
          <w:tcPr>
            <w:tcW w:w="4320" w:type="dxa"/>
          </w:tcPr>
          <w:p w14:paraId="2EC6B58C" w14:textId="77777777" w:rsidR="003357A6" w:rsidRPr="00B4567C" w:rsidRDefault="003357A6" w:rsidP="00FB2E72">
            <w:pPr>
              <w:rPr>
                <w:color w:val="000000" w:themeColor="text1"/>
              </w:rPr>
            </w:pPr>
          </w:p>
        </w:tc>
        <w:tc>
          <w:tcPr>
            <w:tcW w:w="3240" w:type="dxa"/>
          </w:tcPr>
          <w:p w14:paraId="182F9AB9" w14:textId="77777777" w:rsidR="003357A6" w:rsidRPr="00B4567C" w:rsidRDefault="003357A6" w:rsidP="00FB2E72">
            <w:pPr>
              <w:rPr>
                <w:color w:val="000000" w:themeColor="text1"/>
              </w:rPr>
            </w:pPr>
          </w:p>
        </w:tc>
      </w:tr>
      <w:tr w:rsidR="00B4567C" w:rsidRPr="00B4567C" w14:paraId="58C68DF4" w14:textId="77777777" w:rsidTr="00E713DA">
        <w:tc>
          <w:tcPr>
            <w:tcW w:w="5395" w:type="dxa"/>
          </w:tcPr>
          <w:p w14:paraId="00B0F418" w14:textId="77777777" w:rsidR="003357A6" w:rsidRPr="00B4567C" w:rsidRDefault="003357A6" w:rsidP="00FB2E72">
            <w:pPr>
              <w:rPr>
                <w:color w:val="000000" w:themeColor="text1"/>
              </w:rPr>
            </w:pPr>
          </w:p>
        </w:tc>
        <w:tc>
          <w:tcPr>
            <w:tcW w:w="4320" w:type="dxa"/>
          </w:tcPr>
          <w:p w14:paraId="1F90FDAF" w14:textId="77777777" w:rsidR="003357A6" w:rsidRPr="00B4567C" w:rsidRDefault="003357A6" w:rsidP="00FB2E72">
            <w:pPr>
              <w:rPr>
                <w:color w:val="000000" w:themeColor="text1"/>
              </w:rPr>
            </w:pPr>
          </w:p>
        </w:tc>
        <w:tc>
          <w:tcPr>
            <w:tcW w:w="3240" w:type="dxa"/>
          </w:tcPr>
          <w:p w14:paraId="1860E890" w14:textId="77777777" w:rsidR="003357A6" w:rsidRPr="00B4567C" w:rsidRDefault="003357A6" w:rsidP="00FB2E72">
            <w:pPr>
              <w:rPr>
                <w:color w:val="000000" w:themeColor="text1"/>
              </w:rPr>
            </w:pPr>
          </w:p>
        </w:tc>
      </w:tr>
      <w:tr w:rsidR="00B4567C" w:rsidRPr="00B4567C" w14:paraId="73022720" w14:textId="77777777" w:rsidTr="00E713DA">
        <w:tc>
          <w:tcPr>
            <w:tcW w:w="5395" w:type="dxa"/>
          </w:tcPr>
          <w:p w14:paraId="54409D39" w14:textId="77777777" w:rsidR="003357A6" w:rsidRPr="00B4567C" w:rsidRDefault="003357A6" w:rsidP="00FB2E72">
            <w:pPr>
              <w:rPr>
                <w:color w:val="000000" w:themeColor="text1"/>
              </w:rPr>
            </w:pPr>
          </w:p>
        </w:tc>
        <w:tc>
          <w:tcPr>
            <w:tcW w:w="4320" w:type="dxa"/>
          </w:tcPr>
          <w:p w14:paraId="4DDC721E" w14:textId="77777777" w:rsidR="003357A6" w:rsidRPr="00B4567C" w:rsidRDefault="003357A6" w:rsidP="00FB2E72">
            <w:pPr>
              <w:rPr>
                <w:color w:val="000000" w:themeColor="text1"/>
              </w:rPr>
            </w:pPr>
          </w:p>
        </w:tc>
        <w:tc>
          <w:tcPr>
            <w:tcW w:w="3240" w:type="dxa"/>
          </w:tcPr>
          <w:p w14:paraId="1D12BDA5" w14:textId="77777777" w:rsidR="003357A6" w:rsidRPr="00B4567C" w:rsidRDefault="003357A6" w:rsidP="00FB2E72">
            <w:pPr>
              <w:rPr>
                <w:color w:val="000000" w:themeColor="text1"/>
              </w:rPr>
            </w:pPr>
          </w:p>
        </w:tc>
      </w:tr>
      <w:tr w:rsidR="00B4567C" w:rsidRPr="00B4567C" w14:paraId="1B4FAE3C" w14:textId="77777777" w:rsidTr="00E713DA">
        <w:tc>
          <w:tcPr>
            <w:tcW w:w="5395" w:type="dxa"/>
          </w:tcPr>
          <w:p w14:paraId="34A3DBB4" w14:textId="77777777" w:rsidR="003357A6" w:rsidRPr="00B4567C" w:rsidRDefault="003357A6" w:rsidP="00FB2E72">
            <w:pPr>
              <w:rPr>
                <w:color w:val="000000" w:themeColor="text1"/>
              </w:rPr>
            </w:pPr>
          </w:p>
        </w:tc>
        <w:tc>
          <w:tcPr>
            <w:tcW w:w="4320" w:type="dxa"/>
          </w:tcPr>
          <w:p w14:paraId="0D306395" w14:textId="77777777" w:rsidR="003357A6" w:rsidRPr="00B4567C" w:rsidRDefault="003357A6" w:rsidP="00FB2E72">
            <w:pPr>
              <w:rPr>
                <w:color w:val="000000" w:themeColor="text1"/>
              </w:rPr>
            </w:pPr>
          </w:p>
        </w:tc>
        <w:tc>
          <w:tcPr>
            <w:tcW w:w="3240" w:type="dxa"/>
          </w:tcPr>
          <w:p w14:paraId="146900C8" w14:textId="77777777" w:rsidR="003357A6" w:rsidRPr="00B4567C" w:rsidRDefault="003357A6" w:rsidP="00FB2E72">
            <w:pPr>
              <w:rPr>
                <w:color w:val="000000" w:themeColor="text1"/>
              </w:rPr>
            </w:pPr>
          </w:p>
        </w:tc>
      </w:tr>
      <w:tr w:rsidR="00B4567C" w:rsidRPr="00B4567C" w14:paraId="797912C9" w14:textId="77777777" w:rsidTr="00E713DA">
        <w:tc>
          <w:tcPr>
            <w:tcW w:w="5395" w:type="dxa"/>
          </w:tcPr>
          <w:p w14:paraId="5ADBE267" w14:textId="77777777" w:rsidR="003357A6" w:rsidRPr="00B4567C" w:rsidRDefault="003357A6" w:rsidP="00FB2E72">
            <w:pPr>
              <w:rPr>
                <w:color w:val="000000" w:themeColor="text1"/>
              </w:rPr>
            </w:pPr>
          </w:p>
        </w:tc>
        <w:tc>
          <w:tcPr>
            <w:tcW w:w="4320" w:type="dxa"/>
          </w:tcPr>
          <w:p w14:paraId="40896282" w14:textId="77777777" w:rsidR="003357A6" w:rsidRPr="00B4567C" w:rsidRDefault="003357A6" w:rsidP="00FB2E72">
            <w:pPr>
              <w:rPr>
                <w:color w:val="000000" w:themeColor="text1"/>
              </w:rPr>
            </w:pPr>
          </w:p>
        </w:tc>
        <w:tc>
          <w:tcPr>
            <w:tcW w:w="3240" w:type="dxa"/>
          </w:tcPr>
          <w:p w14:paraId="7194EDF0" w14:textId="77777777" w:rsidR="003357A6" w:rsidRPr="00B4567C" w:rsidRDefault="003357A6" w:rsidP="00FB2E72">
            <w:pPr>
              <w:rPr>
                <w:color w:val="000000" w:themeColor="text1"/>
              </w:rPr>
            </w:pPr>
          </w:p>
        </w:tc>
      </w:tr>
      <w:tr w:rsidR="00B4567C" w:rsidRPr="00B4567C" w14:paraId="65F0923D" w14:textId="77777777" w:rsidTr="00E713DA">
        <w:tc>
          <w:tcPr>
            <w:tcW w:w="5395" w:type="dxa"/>
          </w:tcPr>
          <w:p w14:paraId="34D299F0" w14:textId="77777777" w:rsidR="003357A6" w:rsidRPr="00B4567C" w:rsidRDefault="003357A6" w:rsidP="00FB2E72">
            <w:pPr>
              <w:rPr>
                <w:color w:val="000000" w:themeColor="text1"/>
              </w:rPr>
            </w:pPr>
          </w:p>
        </w:tc>
        <w:tc>
          <w:tcPr>
            <w:tcW w:w="4320" w:type="dxa"/>
          </w:tcPr>
          <w:p w14:paraId="0E685BD7" w14:textId="77777777" w:rsidR="003357A6" w:rsidRPr="00B4567C" w:rsidRDefault="003357A6" w:rsidP="00FB2E72">
            <w:pPr>
              <w:rPr>
                <w:color w:val="000000" w:themeColor="text1"/>
              </w:rPr>
            </w:pPr>
          </w:p>
        </w:tc>
        <w:tc>
          <w:tcPr>
            <w:tcW w:w="3240" w:type="dxa"/>
          </w:tcPr>
          <w:p w14:paraId="5497FDCD" w14:textId="77777777" w:rsidR="003357A6" w:rsidRPr="00B4567C" w:rsidRDefault="003357A6" w:rsidP="00FB2E72">
            <w:pPr>
              <w:rPr>
                <w:color w:val="000000" w:themeColor="text1"/>
              </w:rPr>
            </w:pPr>
          </w:p>
        </w:tc>
      </w:tr>
      <w:tr w:rsidR="00B4567C" w:rsidRPr="00B4567C" w14:paraId="198799ED" w14:textId="77777777" w:rsidTr="00E713DA">
        <w:tc>
          <w:tcPr>
            <w:tcW w:w="5395" w:type="dxa"/>
          </w:tcPr>
          <w:p w14:paraId="59271629" w14:textId="77777777" w:rsidR="003357A6" w:rsidRPr="00B4567C" w:rsidRDefault="003357A6" w:rsidP="00FB2E72">
            <w:pPr>
              <w:rPr>
                <w:color w:val="000000" w:themeColor="text1"/>
              </w:rPr>
            </w:pPr>
          </w:p>
        </w:tc>
        <w:tc>
          <w:tcPr>
            <w:tcW w:w="4320" w:type="dxa"/>
          </w:tcPr>
          <w:p w14:paraId="4B8A013B" w14:textId="77777777" w:rsidR="003357A6" w:rsidRPr="00B4567C" w:rsidRDefault="003357A6" w:rsidP="00FB2E72">
            <w:pPr>
              <w:rPr>
                <w:color w:val="000000" w:themeColor="text1"/>
              </w:rPr>
            </w:pPr>
          </w:p>
        </w:tc>
        <w:tc>
          <w:tcPr>
            <w:tcW w:w="3240" w:type="dxa"/>
          </w:tcPr>
          <w:p w14:paraId="085E0236" w14:textId="77777777" w:rsidR="003357A6" w:rsidRPr="00B4567C" w:rsidRDefault="003357A6" w:rsidP="00FB2E72">
            <w:pPr>
              <w:rPr>
                <w:color w:val="000000" w:themeColor="text1"/>
              </w:rPr>
            </w:pPr>
          </w:p>
        </w:tc>
      </w:tr>
      <w:tr w:rsidR="00B4567C" w:rsidRPr="00B4567C" w14:paraId="202E96F4" w14:textId="77777777" w:rsidTr="00E713DA">
        <w:tc>
          <w:tcPr>
            <w:tcW w:w="5395" w:type="dxa"/>
          </w:tcPr>
          <w:p w14:paraId="0228D771" w14:textId="77777777" w:rsidR="003357A6" w:rsidRPr="00B4567C" w:rsidRDefault="003357A6" w:rsidP="00FB2E72">
            <w:pPr>
              <w:rPr>
                <w:color w:val="000000" w:themeColor="text1"/>
              </w:rPr>
            </w:pPr>
          </w:p>
        </w:tc>
        <w:tc>
          <w:tcPr>
            <w:tcW w:w="4320" w:type="dxa"/>
          </w:tcPr>
          <w:p w14:paraId="73DDC252" w14:textId="77777777" w:rsidR="003357A6" w:rsidRPr="00B4567C" w:rsidRDefault="003357A6" w:rsidP="00FB2E72">
            <w:pPr>
              <w:rPr>
                <w:color w:val="000000" w:themeColor="text1"/>
              </w:rPr>
            </w:pPr>
          </w:p>
        </w:tc>
        <w:tc>
          <w:tcPr>
            <w:tcW w:w="3240" w:type="dxa"/>
          </w:tcPr>
          <w:p w14:paraId="1D74AD71" w14:textId="77777777" w:rsidR="003357A6" w:rsidRPr="00B4567C" w:rsidRDefault="003357A6" w:rsidP="00FB2E72">
            <w:pPr>
              <w:rPr>
                <w:color w:val="000000" w:themeColor="text1"/>
              </w:rPr>
            </w:pPr>
          </w:p>
        </w:tc>
      </w:tr>
      <w:tr w:rsidR="00B4567C" w:rsidRPr="00B4567C" w14:paraId="704E61F6" w14:textId="77777777" w:rsidTr="00E713DA">
        <w:tc>
          <w:tcPr>
            <w:tcW w:w="5395" w:type="dxa"/>
          </w:tcPr>
          <w:p w14:paraId="3661CC62" w14:textId="77777777" w:rsidR="003357A6" w:rsidRPr="00B4567C" w:rsidRDefault="003357A6" w:rsidP="00FB2E72">
            <w:pPr>
              <w:rPr>
                <w:color w:val="000000" w:themeColor="text1"/>
              </w:rPr>
            </w:pPr>
          </w:p>
        </w:tc>
        <w:tc>
          <w:tcPr>
            <w:tcW w:w="4320" w:type="dxa"/>
          </w:tcPr>
          <w:p w14:paraId="60EA98DA" w14:textId="77777777" w:rsidR="003357A6" w:rsidRPr="00B4567C" w:rsidRDefault="003357A6" w:rsidP="00FB2E72">
            <w:pPr>
              <w:rPr>
                <w:color w:val="000000" w:themeColor="text1"/>
              </w:rPr>
            </w:pPr>
          </w:p>
        </w:tc>
        <w:tc>
          <w:tcPr>
            <w:tcW w:w="3240" w:type="dxa"/>
          </w:tcPr>
          <w:p w14:paraId="22F6C774" w14:textId="77777777" w:rsidR="003357A6" w:rsidRPr="00B4567C" w:rsidRDefault="003357A6" w:rsidP="00FB2E72">
            <w:pPr>
              <w:rPr>
                <w:color w:val="000000" w:themeColor="text1"/>
              </w:rPr>
            </w:pPr>
          </w:p>
        </w:tc>
      </w:tr>
      <w:tr w:rsidR="00B4567C" w:rsidRPr="00B4567C" w14:paraId="033FE656" w14:textId="77777777" w:rsidTr="00E713DA">
        <w:tc>
          <w:tcPr>
            <w:tcW w:w="5395" w:type="dxa"/>
          </w:tcPr>
          <w:p w14:paraId="0A111CBF" w14:textId="77777777" w:rsidR="003357A6" w:rsidRPr="00B4567C" w:rsidRDefault="003357A6" w:rsidP="00FB2E72">
            <w:pPr>
              <w:rPr>
                <w:color w:val="000000" w:themeColor="text1"/>
              </w:rPr>
            </w:pPr>
          </w:p>
        </w:tc>
        <w:tc>
          <w:tcPr>
            <w:tcW w:w="4320" w:type="dxa"/>
          </w:tcPr>
          <w:p w14:paraId="4D8880F6" w14:textId="77777777" w:rsidR="003357A6" w:rsidRPr="00B4567C" w:rsidRDefault="003357A6" w:rsidP="00FB2E72">
            <w:pPr>
              <w:rPr>
                <w:color w:val="000000" w:themeColor="text1"/>
              </w:rPr>
            </w:pPr>
          </w:p>
        </w:tc>
        <w:tc>
          <w:tcPr>
            <w:tcW w:w="3240" w:type="dxa"/>
          </w:tcPr>
          <w:p w14:paraId="08C83257" w14:textId="77777777" w:rsidR="003357A6" w:rsidRPr="00B4567C" w:rsidRDefault="003357A6" w:rsidP="00FB2E72">
            <w:pPr>
              <w:rPr>
                <w:color w:val="000000" w:themeColor="text1"/>
              </w:rPr>
            </w:pPr>
          </w:p>
        </w:tc>
      </w:tr>
      <w:tr w:rsidR="00B4567C" w:rsidRPr="00B4567C" w14:paraId="23C37874" w14:textId="77777777" w:rsidTr="00E713DA">
        <w:tc>
          <w:tcPr>
            <w:tcW w:w="5395" w:type="dxa"/>
          </w:tcPr>
          <w:p w14:paraId="45742398" w14:textId="77777777" w:rsidR="003357A6" w:rsidRPr="00B4567C" w:rsidRDefault="003357A6" w:rsidP="00FB2E72">
            <w:pPr>
              <w:rPr>
                <w:color w:val="000000" w:themeColor="text1"/>
              </w:rPr>
            </w:pPr>
          </w:p>
        </w:tc>
        <w:tc>
          <w:tcPr>
            <w:tcW w:w="4320" w:type="dxa"/>
          </w:tcPr>
          <w:p w14:paraId="13865A76" w14:textId="77777777" w:rsidR="003357A6" w:rsidRPr="00B4567C" w:rsidRDefault="003357A6" w:rsidP="00FB2E72">
            <w:pPr>
              <w:rPr>
                <w:color w:val="000000" w:themeColor="text1"/>
              </w:rPr>
            </w:pPr>
          </w:p>
        </w:tc>
        <w:tc>
          <w:tcPr>
            <w:tcW w:w="3240" w:type="dxa"/>
          </w:tcPr>
          <w:p w14:paraId="24491BFD" w14:textId="77777777" w:rsidR="003357A6" w:rsidRPr="00B4567C" w:rsidRDefault="003357A6" w:rsidP="00FB2E72">
            <w:pPr>
              <w:rPr>
                <w:color w:val="000000" w:themeColor="text1"/>
              </w:rPr>
            </w:pPr>
          </w:p>
        </w:tc>
      </w:tr>
      <w:tr w:rsidR="00B4567C" w:rsidRPr="00B4567C" w14:paraId="248312EF" w14:textId="77777777" w:rsidTr="00E713DA">
        <w:tc>
          <w:tcPr>
            <w:tcW w:w="5395" w:type="dxa"/>
          </w:tcPr>
          <w:p w14:paraId="1CF0AED1" w14:textId="77777777" w:rsidR="003357A6" w:rsidRPr="00B4567C" w:rsidRDefault="003357A6" w:rsidP="00FB2E72">
            <w:pPr>
              <w:rPr>
                <w:color w:val="000000" w:themeColor="text1"/>
              </w:rPr>
            </w:pPr>
          </w:p>
        </w:tc>
        <w:tc>
          <w:tcPr>
            <w:tcW w:w="4320" w:type="dxa"/>
          </w:tcPr>
          <w:p w14:paraId="586F5600" w14:textId="77777777" w:rsidR="003357A6" w:rsidRPr="00B4567C" w:rsidRDefault="003357A6" w:rsidP="00FB2E72">
            <w:pPr>
              <w:rPr>
                <w:color w:val="000000" w:themeColor="text1"/>
              </w:rPr>
            </w:pPr>
          </w:p>
        </w:tc>
        <w:tc>
          <w:tcPr>
            <w:tcW w:w="3240" w:type="dxa"/>
          </w:tcPr>
          <w:p w14:paraId="4243222E" w14:textId="77777777" w:rsidR="003357A6" w:rsidRPr="00B4567C" w:rsidRDefault="003357A6" w:rsidP="00FB2E72">
            <w:pPr>
              <w:rPr>
                <w:color w:val="000000" w:themeColor="text1"/>
              </w:rPr>
            </w:pPr>
          </w:p>
        </w:tc>
      </w:tr>
      <w:tr w:rsidR="00B4567C" w:rsidRPr="00B4567C" w14:paraId="4D3CFC23" w14:textId="77777777" w:rsidTr="00E713DA">
        <w:tc>
          <w:tcPr>
            <w:tcW w:w="5395" w:type="dxa"/>
          </w:tcPr>
          <w:p w14:paraId="537A1498" w14:textId="77777777" w:rsidR="003357A6" w:rsidRPr="00B4567C" w:rsidRDefault="003357A6" w:rsidP="00FB2E72">
            <w:pPr>
              <w:rPr>
                <w:color w:val="000000" w:themeColor="text1"/>
              </w:rPr>
            </w:pPr>
          </w:p>
        </w:tc>
        <w:tc>
          <w:tcPr>
            <w:tcW w:w="4320" w:type="dxa"/>
          </w:tcPr>
          <w:p w14:paraId="0D74E6C9" w14:textId="77777777" w:rsidR="003357A6" w:rsidRPr="00B4567C" w:rsidRDefault="003357A6" w:rsidP="00FB2E72">
            <w:pPr>
              <w:rPr>
                <w:color w:val="000000" w:themeColor="text1"/>
              </w:rPr>
            </w:pPr>
          </w:p>
        </w:tc>
        <w:tc>
          <w:tcPr>
            <w:tcW w:w="3240" w:type="dxa"/>
          </w:tcPr>
          <w:p w14:paraId="58C65F25" w14:textId="77777777" w:rsidR="003357A6" w:rsidRPr="00B4567C" w:rsidRDefault="003357A6" w:rsidP="00FB2E72">
            <w:pPr>
              <w:rPr>
                <w:color w:val="000000" w:themeColor="text1"/>
              </w:rPr>
            </w:pPr>
          </w:p>
        </w:tc>
      </w:tr>
      <w:tr w:rsidR="00B4567C" w:rsidRPr="00B4567C" w14:paraId="7A01DA42" w14:textId="77777777" w:rsidTr="00E713DA">
        <w:tc>
          <w:tcPr>
            <w:tcW w:w="5395" w:type="dxa"/>
          </w:tcPr>
          <w:p w14:paraId="37A1A18F" w14:textId="77777777" w:rsidR="003357A6" w:rsidRPr="00B4567C" w:rsidRDefault="003357A6" w:rsidP="00FB2E72">
            <w:pPr>
              <w:rPr>
                <w:color w:val="000000" w:themeColor="text1"/>
              </w:rPr>
            </w:pPr>
          </w:p>
        </w:tc>
        <w:tc>
          <w:tcPr>
            <w:tcW w:w="4320" w:type="dxa"/>
          </w:tcPr>
          <w:p w14:paraId="4EBFB26E" w14:textId="77777777" w:rsidR="003357A6" w:rsidRPr="00B4567C" w:rsidRDefault="003357A6" w:rsidP="00FB2E72">
            <w:pPr>
              <w:rPr>
                <w:color w:val="000000" w:themeColor="text1"/>
              </w:rPr>
            </w:pPr>
          </w:p>
        </w:tc>
        <w:tc>
          <w:tcPr>
            <w:tcW w:w="3240" w:type="dxa"/>
          </w:tcPr>
          <w:p w14:paraId="2B2D0ABE" w14:textId="77777777" w:rsidR="003357A6" w:rsidRPr="00B4567C" w:rsidRDefault="003357A6" w:rsidP="00FB2E72">
            <w:pPr>
              <w:rPr>
                <w:color w:val="000000" w:themeColor="text1"/>
              </w:rPr>
            </w:pPr>
          </w:p>
        </w:tc>
      </w:tr>
      <w:tr w:rsidR="00B4567C" w:rsidRPr="00B4567C" w14:paraId="04CDE406" w14:textId="77777777" w:rsidTr="00E713DA">
        <w:tc>
          <w:tcPr>
            <w:tcW w:w="5395" w:type="dxa"/>
          </w:tcPr>
          <w:p w14:paraId="341F21DE" w14:textId="77777777" w:rsidR="003357A6" w:rsidRPr="00B4567C" w:rsidRDefault="003357A6" w:rsidP="00FB2E72">
            <w:pPr>
              <w:rPr>
                <w:color w:val="000000" w:themeColor="text1"/>
              </w:rPr>
            </w:pPr>
          </w:p>
        </w:tc>
        <w:tc>
          <w:tcPr>
            <w:tcW w:w="4320" w:type="dxa"/>
          </w:tcPr>
          <w:p w14:paraId="29632049" w14:textId="77777777" w:rsidR="003357A6" w:rsidRPr="00B4567C" w:rsidRDefault="003357A6" w:rsidP="00FB2E72">
            <w:pPr>
              <w:rPr>
                <w:color w:val="000000" w:themeColor="text1"/>
              </w:rPr>
            </w:pPr>
          </w:p>
        </w:tc>
        <w:tc>
          <w:tcPr>
            <w:tcW w:w="3240" w:type="dxa"/>
          </w:tcPr>
          <w:p w14:paraId="5ADA53CE" w14:textId="77777777" w:rsidR="003357A6" w:rsidRPr="00B4567C" w:rsidRDefault="003357A6" w:rsidP="00FB2E72">
            <w:pPr>
              <w:rPr>
                <w:color w:val="000000" w:themeColor="text1"/>
              </w:rPr>
            </w:pPr>
          </w:p>
        </w:tc>
      </w:tr>
      <w:tr w:rsidR="00B4567C" w:rsidRPr="00B4567C" w14:paraId="65F75156" w14:textId="77777777" w:rsidTr="00E713DA">
        <w:tc>
          <w:tcPr>
            <w:tcW w:w="5395" w:type="dxa"/>
          </w:tcPr>
          <w:p w14:paraId="69B17A04" w14:textId="77777777" w:rsidR="003357A6" w:rsidRPr="00B4567C" w:rsidRDefault="003357A6" w:rsidP="00FB2E72">
            <w:pPr>
              <w:rPr>
                <w:color w:val="000000" w:themeColor="text1"/>
              </w:rPr>
            </w:pPr>
          </w:p>
        </w:tc>
        <w:tc>
          <w:tcPr>
            <w:tcW w:w="4320" w:type="dxa"/>
          </w:tcPr>
          <w:p w14:paraId="58A2E25D" w14:textId="77777777" w:rsidR="003357A6" w:rsidRPr="00B4567C" w:rsidRDefault="003357A6" w:rsidP="00FB2E72">
            <w:pPr>
              <w:rPr>
                <w:color w:val="000000" w:themeColor="text1"/>
              </w:rPr>
            </w:pPr>
          </w:p>
        </w:tc>
        <w:tc>
          <w:tcPr>
            <w:tcW w:w="3240" w:type="dxa"/>
          </w:tcPr>
          <w:p w14:paraId="7BD2EDBC" w14:textId="77777777" w:rsidR="003357A6" w:rsidRPr="00B4567C" w:rsidRDefault="003357A6" w:rsidP="00FB2E72">
            <w:pPr>
              <w:rPr>
                <w:color w:val="000000" w:themeColor="text1"/>
              </w:rPr>
            </w:pPr>
          </w:p>
        </w:tc>
      </w:tr>
      <w:tr w:rsidR="00B4567C" w:rsidRPr="00B4567C" w14:paraId="66BBC8B3" w14:textId="77777777" w:rsidTr="00E713DA">
        <w:tc>
          <w:tcPr>
            <w:tcW w:w="5395" w:type="dxa"/>
          </w:tcPr>
          <w:p w14:paraId="5BF83CD0" w14:textId="77777777" w:rsidR="003357A6" w:rsidRPr="00B4567C" w:rsidRDefault="003357A6" w:rsidP="00FB2E72">
            <w:pPr>
              <w:rPr>
                <w:color w:val="000000" w:themeColor="text1"/>
              </w:rPr>
            </w:pPr>
          </w:p>
        </w:tc>
        <w:tc>
          <w:tcPr>
            <w:tcW w:w="4320" w:type="dxa"/>
          </w:tcPr>
          <w:p w14:paraId="5D41D8F8" w14:textId="77777777" w:rsidR="003357A6" w:rsidRPr="00B4567C" w:rsidRDefault="003357A6" w:rsidP="00FB2E72">
            <w:pPr>
              <w:rPr>
                <w:color w:val="000000" w:themeColor="text1"/>
              </w:rPr>
            </w:pPr>
          </w:p>
        </w:tc>
        <w:tc>
          <w:tcPr>
            <w:tcW w:w="3240" w:type="dxa"/>
          </w:tcPr>
          <w:p w14:paraId="422D8107" w14:textId="77777777" w:rsidR="003357A6" w:rsidRPr="00B4567C" w:rsidRDefault="003357A6" w:rsidP="00FB2E72">
            <w:pPr>
              <w:rPr>
                <w:color w:val="000000" w:themeColor="text1"/>
              </w:rPr>
            </w:pPr>
          </w:p>
        </w:tc>
      </w:tr>
      <w:tr w:rsidR="00B4567C" w:rsidRPr="00B4567C" w14:paraId="2F16FAE8" w14:textId="77777777" w:rsidTr="00E713DA">
        <w:tc>
          <w:tcPr>
            <w:tcW w:w="5395" w:type="dxa"/>
          </w:tcPr>
          <w:p w14:paraId="4D0F6F17" w14:textId="77777777" w:rsidR="003357A6" w:rsidRPr="00B4567C" w:rsidRDefault="003357A6" w:rsidP="00FB2E72">
            <w:pPr>
              <w:rPr>
                <w:color w:val="000000" w:themeColor="text1"/>
              </w:rPr>
            </w:pPr>
          </w:p>
        </w:tc>
        <w:tc>
          <w:tcPr>
            <w:tcW w:w="4320" w:type="dxa"/>
          </w:tcPr>
          <w:p w14:paraId="6425AD0E" w14:textId="77777777" w:rsidR="003357A6" w:rsidRPr="00B4567C" w:rsidRDefault="003357A6" w:rsidP="00FB2E72">
            <w:pPr>
              <w:rPr>
                <w:color w:val="000000" w:themeColor="text1"/>
              </w:rPr>
            </w:pPr>
          </w:p>
        </w:tc>
        <w:tc>
          <w:tcPr>
            <w:tcW w:w="3240" w:type="dxa"/>
          </w:tcPr>
          <w:p w14:paraId="146CDAEA" w14:textId="77777777" w:rsidR="003357A6" w:rsidRPr="00B4567C" w:rsidRDefault="003357A6" w:rsidP="00FB2E72">
            <w:pPr>
              <w:rPr>
                <w:color w:val="000000" w:themeColor="text1"/>
              </w:rPr>
            </w:pPr>
          </w:p>
        </w:tc>
      </w:tr>
      <w:tr w:rsidR="003357A6" w:rsidRPr="00B4567C" w14:paraId="03D110C8" w14:textId="77777777" w:rsidTr="00E713DA">
        <w:tc>
          <w:tcPr>
            <w:tcW w:w="5395" w:type="dxa"/>
          </w:tcPr>
          <w:p w14:paraId="1FA45D17" w14:textId="77777777" w:rsidR="003357A6" w:rsidRPr="00B4567C" w:rsidRDefault="003357A6" w:rsidP="00FB2E72">
            <w:pPr>
              <w:rPr>
                <w:color w:val="000000" w:themeColor="text1"/>
              </w:rPr>
            </w:pPr>
          </w:p>
        </w:tc>
        <w:tc>
          <w:tcPr>
            <w:tcW w:w="4320" w:type="dxa"/>
          </w:tcPr>
          <w:p w14:paraId="7F9407C7" w14:textId="77777777" w:rsidR="003357A6" w:rsidRPr="00B4567C" w:rsidRDefault="003357A6" w:rsidP="00FB2E72">
            <w:pPr>
              <w:rPr>
                <w:color w:val="000000" w:themeColor="text1"/>
              </w:rPr>
            </w:pPr>
          </w:p>
        </w:tc>
        <w:tc>
          <w:tcPr>
            <w:tcW w:w="3240" w:type="dxa"/>
          </w:tcPr>
          <w:p w14:paraId="6CFB67FC" w14:textId="77777777" w:rsidR="003357A6" w:rsidRPr="00B4567C" w:rsidRDefault="003357A6" w:rsidP="00FB2E72">
            <w:pPr>
              <w:rPr>
                <w:color w:val="000000" w:themeColor="text1"/>
              </w:rPr>
            </w:pPr>
          </w:p>
        </w:tc>
      </w:tr>
    </w:tbl>
    <w:p w14:paraId="067D813B" w14:textId="77777777" w:rsidR="007C3C34" w:rsidRPr="00B4567C" w:rsidRDefault="007C3C34" w:rsidP="00152D8B">
      <w:pPr>
        <w:rPr>
          <w:b/>
          <w:smallCaps/>
          <w:color w:val="000000" w:themeColor="text1"/>
          <w:sz w:val="28"/>
        </w:rPr>
      </w:pPr>
    </w:p>
    <w:p w14:paraId="17D36D3B" w14:textId="77777777" w:rsidR="00943E60" w:rsidRPr="00B4567C" w:rsidRDefault="00943E60" w:rsidP="0003685F">
      <w:pPr>
        <w:jc w:val="center"/>
        <w:rPr>
          <w:rStyle w:val="Heading6Char"/>
          <w:color w:val="000000" w:themeColor="text1"/>
          <w:sz w:val="28"/>
          <w:szCs w:val="28"/>
        </w:rPr>
      </w:pPr>
    </w:p>
    <w:p w14:paraId="25123E23" w14:textId="77777777" w:rsidR="00E713DA" w:rsidRPr="00B4567C" w:rsidRDefault="00E713DA" w:rsidP="0003685F">
      <w:pPr>
        <w:jc w:val="center"/>
        <w:rPr>
          <w:rStyle w:val="Heading6Char"/>
          <w:color w:val="000000" w:themeColor="text1"/>
          <w:sz w:val="28"/>
          <w:szCs w:val="28"/>
        </w:rPr>
      </w:pPr>
    </w:p>
    <w:p w14:paraId="47E6860D" w14:textId="77777777" w:rsidR="00FB2E72" w:rsidRPr="00B4567C" w:rsidRDefault="00FB2E72" w:rsidP="0003685F">
      <w:pPr>
        <w:jc w:val="center"/>
        <w:rPr>
          <w:rFonts w:ascii="Times New Roman Bold" w:hAnsi="Times New Roman Bold"/>
          <w:b/>
          <w:smallCaps/>
          <w:color w:val="000000" w:themeColor="text1"/>
          <w:sz w:val="28"/>
          <w:szCs w:val="28"/>
        </w:rPr>
      </w:pPr>
      <w:bookmarkStart w:id="170" w:name="_Toc18079950"/>
      <w:r w:rsidRPr="00B4567C">
        <w:rPr>
          <w:rStyle w:val="Heading6Char"/>
          <w:color w:val="000000" w:themeColor="text1"/>
          <w:sz w:val="28"/>
          <w:szCs w:val="28"/>
        </w:rPr>
        <w:lastRenderedPageBreak/>
        <w:t>Form TECH-3</w:t>
      </w:r>
      <w:bookmarkEnd w:id="170"/>
    </w:p>
    <w:p w14:paraId="71B1898B" w14:textId="77777777" w:rsidR="00FB2E72" w:rsidRPr="00B4567C" w:rsidRDefault="00FB2E72" w:rsidP="00FB2E72">
      <w:pPr>
        <w:jc w:val="center"/>
        <w:rPr>
          <w:rFonts w:ascii="Times New Roman Bold" w:hAnsi="Times New Roman Bold"/>
          <w:b/>
          <w:smallCaps/>
          <w:color w:val="000000" w:themeColor="text1"/>
          <w:sz w:val="28"/>
          <w:szCs w:val="28"/>
        </w:rPr>
      </w:pPr>
    </w:p>
    <w:p w14:paraId="42F69E1F" w14:textId="77777777" w:rsidR="00FB2E72" w:rsidRPr="00B4567C" w:rsidRDefault="00FB2E72" w:rsidP="00FB2E72">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Comments and Suggestions on the Terms of Reference, Counterpart Staff, and Facilities to be Provided by the Client</w:t>
      </w:r>
    </w:p>
    <w:p w14:paraId="0A1CD239" w14:textId="77777777" w:rsidR="00FB2E72" w:rsidRPr="00B4567C" w:rsidRDefault="00FB2E72" w:rsidP="00FB2E72">
      <w:pPr>
        <w:pBdr>
          <w:bottom w:val="single" w:sz="8" w:space="1" w:color="auto"/>
        </w:pBdr>
        <w:jc w:val="right"/>
        <w:rPr>
          <w:color w:val="000000" w:themeColor="text1"/>
        </w:rPr>
      </w:pPr>
    </w:p>
    <w:p w14:paraId="0EB988B6" w14:textId="77777777" w:rsidR="00FB2E72" w:rsidRPr="00B4567C" w:rsidRDefault="00FB2E72" w:rsidP="00FB2E72">
      <w:pPr>
        <w:tabs>
          <w:tab w:val="left" w:pos="1314"/>
          <w:tab w:val="left" w:pos="1854"/>
        </w:tabs>
        <w:jc w:val="both"/>
        <w:rPr>
          <w:color w:val="000000" w:themeColor="text1"/>
        </w:rPr>
      </w:pPr>
      <w:r w:rsidRPr="00B4567C">
        <w:rPr>
          <w:color w:val="000000" w:themeColor="text1"/>
          <w:spacing w:val="-4"/>
        </w:rPr>
        <w:t>Form TECH-3: comments and suggestions on the Terms of Reference that could improve the quality/effectiveness of the assignment; and on requirements for counterpart staff and facilities, which are provided by the Client, including: administrative support, office space, local transportation, equipment, data, etc.</w:t>
      </w:r>
    </w:p>
    <w:p w14:paraId="7EBE63D6" w14:textId="77777777" w:rsidR="00FB2E72" w:rsidRPr="00B4567C" w:rsidRDefault="00FB2E72" w:rsidP="00FB2E72">
      <w:pPr>
        <w:rPr>
          <w:color w:val="000000" w:themeColor="text1"/>
        </w:rPr>
      </w:pPr>
    </w:p>
    <w:p w14:paraId="69091202" w14:textId="77777777" w:rsidR="00FB2E72" w:rsidRPr="00B4567C" w:rsidRDefault="00FB2E72" w:rsidP="00FB2E72">
      <w:pPr>
        <w:pStyle w:val="Heading4"/>
        <w:keepNext w:val="0"/>
        <w:jc w:val="center"/>
        <w:rPr>
          <w:color w:val="000000" w:themeColor="text1"/>
          <w:sz w:val="28"/>
        </w:rPr>
      </w:pPr>
    </w:p>
    <w:p w14:paraId="1C04CDF1" w14:textId="77777777" w:rsidR="00FB2E72" w:rsidRPr="00B4567C" w:rsidRDefault="00FB2E72" w:rsidP="00FB2E72">
      <w:pPr>
        <w:jc w:val="center"/>
        <w:rPr>
          <w:b/>
          <w:color w:val="000000" w:themeColor="text1"/>
          <w:sz w:val="28"/>
          <w:szCs w:val="28"/>
        </w:rPr>
      </w:pPr>
      <w:r w:rsidRPr="00B4567C">
        <w:rPr>
          <w:b/>
          <w:color w:val="000000" w:themeColor="text1"/>
          <w:sz w:val="28"/>
          <w:szCs w:val="28"/>
        </w:rPr>
        <w:t>A - On the Terms of Reference</w:t>
      </w:r>
    </w:p>
    <w:p w14:paraId="7F5D49A6" w14:textId="77777777" w:rsidR="00FB2E72" w:rsidRPr="00B4567C" w:rsidRDefault="00FB2E72" w:rsidP="00FB2E72">
      <w:pPr>
        <w:rPr>
          <w:color w:val="000000" w:themeColor="text1"/>
        </w:rPr>
      </w:pPr>
    </w:p>
    <w:p w14:paraId="38DF60DD" w14:textId="77777777" w:rsidR="00FB2E72" w:rsidRPr="00B4567C" w:rsidRDefault="00FB2E72" w:rsidP="00FB2E72">
      <w:pPr>
        <w:rPr>
          <w:color w:val="000000" w:themeColor="text1"/>
        </w:rPr>
      </w:pPr>
    </w:p>
    <w:p w14:paraId="6C93C5FD" w14:textId="77777777" w:rsidR="00FB2E72" w:rsidRPr="00B4567C" w:rsidRDefault="00FB2E72" w:rsidP="00FB2E72">
      <w:pPr>
        <w:jc w:val="both"/>
        <w:rPr>
          <w:iCs/>
          <w:color w:val="000000" w:themeColor="text1"/>
        </w:rPr>
      </w:pPr>
      <w:r w:rsidRPr="00B4567C">
        <w:rPr>
          <w:iCs/>
          <w:color w:val="000000" w:themeColor="text1"/>
        </w:rPr>
        <w:t>{</w:t>
      </w:r>
      <w:r w:rsidR="003F5E68" w:rsidRPr="00B4567C">
        <w:rPr>
          <w:color w:val="000000" w:themeColor="text1"/>
        </w:rPr>
        <w:t>I</w:t>
      </w:r>
      <w:r w:rsidRPr="00B4567C">
        <w:rPr>
          <w:color w:val="000000" w:themeColor="text1"/>
        </w:rPr>
        <w:t>mprovements to the Terms of Reference, if any</w:t>
      </w:r>
      <w:r w:rsidR="003F5E68" w:rsidRPr="00B4567C">
        <w:rPr>
          <w:color w:val="000000" w:themeColor="text1"/>
        </w:rPr>
        <w:t>. Put point-wise.</w:t>
      </w:r>
      <w:r w:rsidRPr="00B4567C">
        <w:rPr>
          <w:iCs/>
          <w:color w:val="000000" w:themeColor="text1"/>
        </w:rPr>
        <w:t>}</w:t>
      </w:r>
    </w:p>
    <w:p w14:paraId="7C1F7497" w14:textId="77777777" w:rsidR="00FB2E72" w:rsidRPr="00B4567C" w:rsidRDefault="00FB2E72" w:rsidP="00FB2E72">
      <w:pPr>
        <w:rPr>
          <w:color w:val="000000" w:themeColor="text1"/>
        </w:rPr>
      </w:pPr>
    </w:p>
    <w:p w14:paraId="5DC8C475" w14:textId="77777777" w:rsidR="00FB2E72" w:rsidRPr="00B4567C" w:rsidRDefault="00FB2E72" w:rsidP="00FB2E72">
      <w:pPr>
        <w:jc w:val="center"/>
        <w:rPr>
          <w:b/>
          <w:color w:val="000000" w:themeColor="text1"/>
          <w:sz w:val="28"/>
          <w:szCs w:val="28"/>
        </w:rPr>
      </w:pPr>
      <w:r w:rsidRPr="00B4567C">
        <w:rPr>
          <w:b/>
          <w:color w:val="000000" w:themeColor="text1"/>
          <w:sz w:val="28"/>
          <w:szCs w:val="28"/>
        </w:rPr>
        <w:t>B - On Counterpart Staff and Facilities</w:t>
      </w:r>
    </w:p>
    <w:p w14:paraId="7A25A33A" w14:textId="77777777" w:rsidR="00FB2E72" w:rsidRPr="00B4567C" w:rsidRDefault="00FB2E72" w:rsidP="00FB2E72">
      <w:pPr>
        <w:rPr>
          <w:color w:val="000000" w:themeColor="text1"/>
        </w:rPr>
      </w:pPr>
    </w:p>
    <w:p w14:paraId="10F3E966" w14:textId="77777777" w:rsidR="00FB2E72" w:rsidRPr="00B4567C" w:rsidRDefault="00FB2E72" w:rsidP="00FB2E72">
      <w:pPr>
        <w:rPr>
          <w:color w:val="000000" w:themeColor="text1"/>
        </w:rPr>
      </w:pPr>
      <w:r w:rsidRPr="00B4567C">
        <w:rPr>
          <w:color w:val="000000" w:themeColor="text1"/>
        </w:rPr>
        <w:t>{</w:t>
      </w:r>
      <w:r w:rsidR="003F5E68" w:rsidRPr="00B4567C">
        <w:rPr>
          <w:color w:val="000000" w:themeColor="text1"/>
        </w:rPr>
        <w:t>C</w:t>
      </w:r>
      <w:r w:rsidRPr="00B4567C">
        <w:rPr>
          <w:iCs/>
          <w:color w:val="000000" w:themeColor="text1"/>
        </w:rPr>
        <w:t>omments on counterpart staff and facilities to be provided by the Client. For example, administrative support, data, background reports, etc., if any</w:t>
      </w:r>
      <w:r w:rsidR="003F5E68" w:rsidRPr="00B4567C">
        <w:rPr>
          <w:iCs/>
          <w:color w:val="000000" w:themeColor="text1"/>
        </w:rPr>
        <w:t>. Put point-wise</w:t>
      </w:r>
      <w:r w:rsidRPr="00B4567C">
        <w:rPr>
          <w:color w:val="000000" w:themeColor="text1"/>
        </w:rPr>
        <w:t xml:space="preserve">} </w:t>
      </w:r>
    </w:p>
    <w:p w14:paraId="784DB54F" w14:textId="77777777" w:rsidR="00FB2E72" w:rsidRPr="00B4567C" w:rsidRDefault="00FB2E72" w:rsidP="00FB2E72">
      <w:pPr>
        <w:rPr>
          <w:color w:val="000000" w:themeColor="text1"/>
        </w:rPr>
      </w:pPr>
    </w:p>
    <w:p w14:paraId="58318DEF" w14:textId="77777777" w:rsidR="00FB2E72" w:rsidRPr="00B4567C" w:rsidRDefault="00FB2E72" w:rsidP="00FB2E72">
      <w:pPr>
        <w:rPr>
          <w:color w:val="000000" w:themeColor="text1"/>
        </w:rPr>
      </w:pPr>
    </w:p>
    <w:p w14:paraId="001EFBF2" w14:textId="77777777" w:rsidR="00FB2E72" w:rsidRPr="00B4567C" w:rsidRDefault="00FB2E72" w:rsidP="006D5A3F">
      <w:pPr>
        <w:jc w:val="center"/>
        <w:rPr>
          <w:rFonts w:ascii="Times New Roman Bold" w:hAnsi="Times New Roman Bold"/>
          <w:b/>
          <w:smallCaps/>
          <w:color w:val="000000" w:themeColor="text1"/>
          <w:sz w:val="28"/>
          <w:szCs w:val="28"/>
        </w:rPr>
      </w:pPr>
      <w:r w:rsidRPr="00B4567C">
        <w:rPr>
          <w:color w:val="000000" w:themeColor="text1"/>
        </w:rPr>
        <w:br w:type="page"/>
      </w:r>
      <w:bookmarkStart w:id="171" w:name="_Toc18079951"/>
      <w:r w:rsidRPr="00B4567C">
        <w:rPr>
          <w:rStyle w:val="Heading6Char"/>
          <w:color w:val="000000" w:themeColor="text1"/>
          <w:sz w:val="28"/>
          <w:szCs w:val="28"/>
        </w:rPr>
        <w:lastRenderedPageBreak/>
        <w:t>Form TECH-4</w:t>
      </w:r>
      <w:bookmarkEnd w:id="171"/>
    </w:p>
    <w:p w14:paraId="3FB41887" w14:textId="77777777" w:rsidR="00FB2E72" w:rsidRPr="00B4567C" w:rsidRDefault="00FB2E72" w:rsidP="006D5A3F">
      <w:pPr>
        <w:jc w:val="center"/>
        <w:rPr>
          <w:rFonts w:ascii="Times New Roman Bold" w:hAnsi="Times New Roman Bold"/>
          <w:b/>
          <w:bCs/>
          <w:smallCaps/>
          <w:color w:val="000000" w:themeColor="text1"/>
          <w:sz w:val="28"/>
          <w:szCs w:val="28"/>
        </w:rPr>
      </w:pPr>
    </w:p>
    <w:p w14:paraId="7B1DD3EC" w14:textId="77777777" w:rsidR="00FB2E72" w:rsidRPr="00B4567C" w:rsidRDefault="00FB2E72" w:rsidP="006D5A3F">
      <w:pPr>
        <w:jc w:val="center"/>
        <w:rPr>
          <w:rFonts w:ascii="Times New Roman Bold" w:hAnsi="Times New Roman Bold"/>
          <w:b/>
          <w:bCs/>
          <w:smallCaps/>
          <w:color w:val="000000" w:themeColor="text1"/>
          <w:sz w:val="28"/>
          <w:szCs w:val="28"/>
        </w:rPr>
      </w:pPr>
      <w:r w:rsidRPr="00B4567C">
        <w:rPr>
          <w:rFonts w:ascii="Times New Roman Bold" w:hAnsi="Times New Roman Bold"/>
          <w:b/>
          <w:bCs/>
          <w:smallCaps/>
          <w:color w:val="000000" w:themeColor="text1"/>
          <w:sz w:val="28"/>
          <w:szCs w:val="28"/>
        </w:rPr>
        <w:t>Description of Approach, Methodology, and Work Plan in Responding to the Terms of Reference</w:t>
      </w:r>
    </w:p>
    <w:p w14:paraId="42580E01" w14:textId="77777777" w:rsidR="00FB2E72" w:rsidRPr="00B4567C" w:rsidRDefault="00FB2E72" w:rsidP="00FB2E72">
      <w:pPr>
        <w:pBdr>
          <w:bottom w:val="single" w:sz="8" w:space="1" w:color="auto"/>
        </w:pBdr>
        <w:jc w:val="center"/>
        <w:rPr>
          <w:color w:val="000000" w:themeColor="text1"/>
        </w:rPr>
      </w:pPr>
    </w:p>
    <w:p w14:paraId="471E0D36" w14:textId="77777777" w:rsidR="00CE06F8" w:rsidRPr="00B4567C" w:rsidRDefault="00CE06F8" w:rsidP="00CE06F8">
      <w:pPr>
        <w:tabs>
          <w:tab w:val="left" w:pos="-720"/>
          <w:tab w:val="left" w:pos="720"/>
        </w:tabs>
        <w:ind w:left="720" w:hanging="720"/>
        <w:jc w:val="both"/>
        <w:rPr>
          <w:rFonts w:ascii="Arial" w:hAnsi="Arial" w:cs="Arial"/>
          <w:b/>
          <w:i/>
          <w:iCs/>
          <w:color w:val="000000" w:themeColor="text1"/>
          <w:sz w:val="22"/>
          <w:szCs w:val="22"/>
        </w:rPr>
      </w:pPr>
      <w:r w:rsidRPr="00B4567C">
        <w:rPr>
          <w:rFonts w:ascii="Arial" w:hAnsi="Arial" w:cs="Arial"/>
          <w:b/>
          <w:i/>
          <w:iCs/>
          <w:color w:val="000000" w:themeColor="text1"/>
          <w:sz w:val="22"/>
          <w:szCs w:val="22"/>
        </w:rPr>
        <w:t>Note: Include adequate evidences for your claims under this chapter.</w:t>
      </w:r>
    </w:p>
    <w:p w14:paraId="66EDAA14" w14:textId="77777777" w:rsidR="00FB2E72" w:rsidRPr="00B4567C" w:rsidRDefault="00FB2E72" w:rsidP="00FB2E72">
      <w:pPr>
        <w:jc w:val="center"/>
        <w:rPr>
          <w:color w:val="000000" w:themeColor="text1"/>
        </w:rPr>
      </w:pPr>
    </w:p>
    <w:p w14:paraId="46A2BCD3" w14:textId="77777777" w:rsidR="00CE06F8" w:rsidRPr="00B4567C" w:rsidRDefault="00CE06F8" w:rsidP="00FB2E72">
      <w:pPr>
        <w:tabs>
          <w:tab w:val="left" w:pos="1314"/>
          <w:tab w:val="left" w:pos="1854"/>
        </w:tabs>
        <w:jc w:val="both"/>
        <w:rPr>
          <w:color w:val="000000" w:themeColor="text1"/>
        </w:rPr>
      </w:pPr>
    </w:p>
    <w:p w14:paraId="6C32B248" w14:textId="77777777" w:rsidR="00FB2E72" w:rsidRPr="00B4567C" w:rsidRDefault="00FB2E72" w:rsidP="00FB2E72">
      <w:pPr>
        <w:tabs>
          <w:tab w:val="left" w:pos="1314"/>
          <w:tab w:val="left" w:pos="1854"/>
        </w:tabs>
        <w:jc w:val="both"/>
        <w:rPr>
          <w:color w:val="000000" w:themeColor="text1"/>
        </w:rPr>
      </w:pPr>
      <w:r w:rsidRPr="00B4567C">
        <w:rPr>
          <w:color w:val="000000" w:themeColor="text1"/>
        </w:rPr>
        <w:t>Form TECH-4: a description of the approach, methodology and work plan for performing the assignment, including a detailed description of the proposed methodology and staffing for training, if the Terms of Reference specify training as a specific component of the assignment.</w:t>
      </w:r>
    </w:p>
    <w:p w14:paraId="6FEE66DE" w14:textId="77777777" w:rsidR="00FB2E72" w:rsidRPr="00B4567C" w:rsidRDefault="00FB2E72" w:rsidP="00FB2E72">
      <w:pPr>
        <w:rPr>
          <w:color w:val="000000" w:themeColor="text1"/>
        </w:rPr>
      </w:pPr>
    </w:p>
    <w:p w14:paraId="27ED5673" w14:textId="77777777" w:rsidR="00FB2E72" w:rsidRPr="00B4567C" w:rsidRDefault="00FB2E72" w:rsidP="00FB2E72">
      <w:pPr>
        <w:pStyle w:val="BodyText"/>
        <w:tabs>
          <w:tab w:val="left" w:pos="-720"/>
          <w:tab w:val="left" w:pos="1080"/>
        </w:tabs>
        <w:rPr>
          <w:iCs/>
          <w:color w:val="000000" w:themeColor="text1"/>
        </w:rPr>
      </w:pPr>
      <w:r w:rsidRPr="00B4567C">
        <w:rPr>
          <w:color w:val="000000" w:themeColor="text1"/>
        </w:rPr>
        <w:t xml:space="preserve">{Suggested structure of your </w:t>
      </w:r>
      <w:r w:rsidRPr="00B4567C">
        <w:rPr>
          <w:iCs/>
          <w:color w:val="000000" w:themeColor="text1"/>
        </w:rPr>
        <w:t>Technical Proposal (in FTP format):</w:t>
      </w:r>
    </w:p>
    <w:p w14:paraId="571A40BC" w14:textId="77777777" w:rsidR="00FB2E72" w:rsidRPr="00B4567C" w:rsidRDefault="00FB2E72" w:rsidP="00FB2E72">
      <w:pPr>
        <w:pStyle w:val="BodyTextIndent"/>
        <w:tabs>
          <w:tab w:val="left" w:pos="1080"/>
        </w:tabs>
        <w:spacing w:line="120" w:lineRule="exact"/>
        <w:rPr>
          <w:iCs/>
          <w:color w:val="000000" w:themeColor="text1"/>
          <w:spacing w:val="0"/>
          <w:szCs w:val="24"/>
        </w:rPr>
      </w:pPr>
    </w:p>
    <w:p w14:paraId="253246AA" w14:textId="77777777" w:rsidR="00FB2E72" w:rsidRPr="00B4567C" w:rsidRDefault="00FB2E72" w:rsidP="00FB2E72">
      <w:pPr>
        <w:numPr>
          <w:ilvl w:val="0"/>
          <w:numId w:val="10"/>
        </w:numPr>
        <w:jc w:val="both"/>
        <w:rPr>
          <w:iCs/>
          <w:color w:val="000000" w:themeColor="text1"/>
        </w:rPr>
      </w:pPr>
      <w:r w:rsidRPr="00B4567C">
        <w:rPr>
          <w:iCs/>
          <w:color w:val="000000" w:themeColor="text1"/>
        </w:rPr>
        <w:t xml:space="preserve">Technical Approach and Methodology </w:t>
      </w:r>
    </w:p>
    <w:p w14:paraId="14CD9D7C" w14:textId="77777777" w:rsidR="00FB2E72" w:rsidRPr="00B4567C" w:rsidRDefault="00FB2E72" w:rsidP="00FB2E72">
      <w:pPr>
        <w:numPr>
          <w:ilvl w:val="0"/>
          <w:numId w:val="10"/>
        </w:numPr>
        <w:jc w:val="both"/>
        <w:rPr>
          <w:iCs/>
          <w:color w:val="000000" w:themeColor="text1"/>
        </w:rPr>
      </w:pPr>
      <w:r w:rsidRPr="00B4567C">
        <w:rPr>
          <w:iCs/>
          <w:color w:val="000000" w:themeColor="text1"/>
        </w:rPr>
        <w:t>Work Plan</w:t>
      </w:r>
    </w:p>
    <w:p w14:paraId="2F1F5A97" w14:textId="77777777" w:rsidR="00FB2E72" w:rsidRPr="00B4567C" w:rsidRDefault="00FB2E72" w:rsidP="00FB2E72">
      <w:pPr>
        <w:numPr>
          <w:ilvl w:val="0"/>
          <w:numId w:val="10"/>
        </w:numPr>
        <w:jc w:val="both"/>
        <w:rPr>
          <w:iCs/>
          <w:color w:val="000000" w:themeColor="text1"/>
        </w:rPr>
      </w:pPr>
      <w:r w:rsidRPr="00B4567C">
        <w:rPr>
          <w:iCs/>
          <w:color w:val="000000" w:themeColor="text1"/>
        </w:rPr>
        <w:t>Organization and Staffing}</w:t>
      </w:r>
    </w:p>
    <w:p w14:paraId="60E323B4" w14:textId="77777777" w:rsidR="00FB2E72" w:rsidRPr="00B4567C" w:rsidRDefault="00FB2E72" w:rsidP="00FB2E72">
      <w:pPr>
        <w:pStyle w:val="BodyTextIndent"/>
        <w:tabs>
          <w:tab w:val="left" w:pos="1080"/>
        </w:tabs>
        <w:suppressAutoHyphens w:val="0"/>
        <w:rPr>
          <w:i/>
          <w:iCs/>
          <w:color w:val="000000" w:themeColor="text1"/>
          <w:spacing w:val="0"/>
        </w:rPr>
      </w:pPr>
    </w:p>
    <w:p w14:paraId="04DD89DC" w14:textId="77777777" w:rsidR="00FB2E72" w:rsidRPr="00B4567C" w:rsidRDefault="00FB2E72" w:rsidP="00FB2E72">
      <w:pPr>
        <w:pStyle w:val="BodyText"/>
        <w:tabs>
          <w:tab w:val="left" w:pos="720"/>
        </w:tabs>
        <w:ind w:left="720" w:hanging="720"/>
        <w:rPr>
          <w:iCs/>
          <w:color w:val="000000" w:themeColor="text1"/>
        </w:rPr>
      </w:pPr>
      <w:r w:rsidRPr="00B4567C">
        <w:rPr>
          <w:iCs/>
          <w:color w:val="000000" w:themeColor="text1"/>
        </w:rPr>
        <w:t>a)</w:t>
      </w:r>
      <w:r w:rsidRPr="00B4567C">
        <w:rPr>
          <w:iCs/>
          <w:color w:val="000000" w:themeColor="text1"/>
        </w:rPr>
        <w:tab/>
      </w:r>
      <w:r w:rsidRPr="00B4567C">
        <w:rPr>
          <w:b/>
          <w:i/>
          <w:iCs/>
          <w:color w:val="000000" w:themeColor="text1"/>
          <w:u w:val="single"/>
        </w:rPr>
        <w:t>Technical Approach and Methodology.</w:t>
      </w:r>
      <w:r w:rsidRPr="00B4567C">
        <w:rPr>
          <w:iCs/>
          <w:color w:val="000000" w:themeColor="text1"/>
        </w:rPr>
        <w:t xml:space="preserve">  {Please explain your understanding of the objectives of the assignment as outlined in the Terms of Reference (TORs), the technical approach, and the methodology you would adopt for implementing the tasks including the Environmental, Social (including sexual exploitation and abuse (SEA) and gender</w:t>
      </w:r>
      <w:r w:rsidR="00F220EF" w:rsidRPr="00B4567C">
        <w:rPr>
          <w:iCs/>
          <w:color w:val="000000" w:themeColor="text1"/>
        </w:rPr>
        <w:t>-</w:t>
      </w:r>
      <w:r w:rsidRPr="00B4567C">
        <w:rPr>
          <w:iCs/>
          <w:color w:val="000000" w:themeColor="text1"/>
        </w:rPr>
        <w:t xml:space="preserve">based violence (GBV)), Health and Safety (ESHS) aspects] to deliver the expected output(s), and the degree of detail of such output. </w:t>
      </w:r>
      <w:r w:rsidRPr="00B4567C">
        <w:rPr>
          <w:iCs/>
          <w:color w:val="000000" w:themeColor="text1"/>
          <w:u w:val="single"/>
        </w:rPr>
        <w:t>Please do not repeat/copy the TORs in here.</w:t>
      </w:r>
      <w:r w:rsidRPr="00B4567C">
        <w:rPr>
          <w:iCs/>
          <w:color w:val="000000" w:themeColor="text1"/>
        </w:rPr>
        <w:t>}</w:t>
      </w:r>
    </w:p>
    <w:p w14:paraId="41FE6BC1" w14:textId="77777777" w:rsidR="00FB2E72" w:rsidRPr="00B4567C" w:rsidRDefault="00FB2E72" w:rsidP="00FB2E72">
      <w:pPr>
        <w:pStyle w:val="BodyTextIndent"/>
        <w:tabs>
          <w:tab w:val="left" w:pos="720"/>
        </w:tabs>
        <w:suppressAutoHyphens w:val="0"/>
        <w:spacing w:line="120" w:lineRule="exact"/>
        <w:ind w:left="720" w:hanging="720"/>
        <w:rPr>
          <w:i/>
          <w:iCs/>
          <w:color w:val="000000" w:themeColor="text1"/>
          <w:spacing w:val="0"/>
        </w:rPr>
      </w:pPr>
    </w:p>
    <w:p w14:paraId="587892BE" w14:textId="77777777" w:rsidR="00FB2E72" w:rsidRPr="00B4567C" w:rsidRDefault="00FB2E72" w:rsidP="00FB2E72">
      <w:pPr>
        <w:pStyle w:val="BodyText"/>
        <w:tabs>
          <w:tab w:val="left" w:pos="-720"/>
          <w:tab w:val="left" w:pos="720"/>
        </w:tabs>
        <w:ind w:left="720" w:hanging="720"/>
        <w:rPr>
          <w:iCs/>
          <w:color w:val="000000" w:themeColor="text1"/>
        </w:rPr>
      </w:pPr>
      <w:r w:rsidRPr="00B4567C">
        <w:rPr>
          <w:iCs/>
          <w:color w:val="000000" w:themeColor="text1"/>
        </w:rPr>
        <w:t>b)</w:t>
      </w:r>
      <w:r w:rsidRPr="00B4567C">
        <w:rPr>
          <w:iCs/>
          <w:color w:val="000000" w:themeColor="text1"/>
        </w:rPr>
        <w:tab/>
      </w:r>
      <w:r w:rsidRPr="00B4567C">
        <w:rPr>
          <w:b/>
          <w:i/>
          <w:iCs/>
          <w:color w:val="000000" w:themeColor="text1"/>
          <w:u w:val="single"/>
        </w:rPr>
        <w:t>Work Plan.</w:t>
      </w:r>
      <w:r w:rsidRPr="00B4567C">
        <w:rPr>
          <w:iCs/>
          <w:color w:val="000000" w:themeColor="text1"/>
        </w:rPr>
        <w:t xml:space="preserve">  {Please outline the plan for the implementation of the main activities/tasks of the assignment, their content and duration, phasing and interrelations, milestones (including interim approvals by the Client), and tentative delivery dates of the reports. The proposed work plan should be consistent with the technical approach and methodology, showing your understanding of the TOR and ability to translate them into a feasible working plan. A list of the final documents (including reports) to be delivered as final output(s) should be included here. The work plan should be consistent with the Work Schedule Form.}</w:t>
      </w:r>
    </w:p>
    <w:p w14:paraId="24A275BE" w14:textId="77777777" w:rsidR="00FB2E72" w:rsidRPr="00B4567C" w:rsidRDefault="00FB2E72" w:rsidP="00FB2E72">
      <w:pPr>
        <w:pStyle w:val="BodyTextIndent"/>
        <w:tabs>
          <w:tab w:val="left" w:pos="720"/>
        </w:tabs>
        <w:suppressAutoHyphens w:val="0"/>
        <w:spacing w:line="120" w:lineRule="exact"/>
        <w:ind w:left="720" w:hanging="720"/>
        <w:rPr>
          <w:iCs/>
          <w:color w:val="000000" w:themeColor="text1"/>
        </w:rPr>
      </w:pPr>
    </w:p>
    <w:p w14:paraId="078BB106" w14:textId="77777777" w:rsidR="00FB2E72" w:rsidRPr="00B4567C" w:rsidRDefault="00FB2E72" w:rsidP="00FB2E72">
      <w:pPr>
        <w:tabs>
          <w:tab w:val="left" w:pos="-720"/>
          <w:tab w:val="left" w:pos="720"/>
        </w:tabs>
        <w:ind w:left="720" w:hanging="720"/>
        <w:jc w:val="both"/>
        <w:rPr>
          <w:color w:val="000000" w:themeColor="text1"/>
        </w:rPr>
      </w:pPr>
      <w:r w:rsidRPr="00B4567C">
        <w:rPr>
          <w:iCs/>
          <w:color w:val="000000" w:themeColor="text1"/>
        </w:rPr>
        <w:t>c)</w:t>
      </w:r>
      <w:r w:rsidRPr="00B4567C">
        <w:rPr>
          <w:iCs/>
          <w:color w:val="000000" w:themeColor="text1"/>
        </w:rPr>
        <w:tab/>
      </w:r>
      <w:r w:rsidRPr="00B4567C">
        <w:rPr>
          <w:b/>
          <w:i/>
          <w:iCs/>
          <w:color w:val="000000" w:themeColor="text1"/>
          <w:u w:val="single"/>
        </w:rPr>
        <w:t>Organization and Staffing.</w:t>
      </w:r>
      <w:r w:rsidRPr="00B4567C">
        <w:rPr>
          <w:iCs/>
          <w:color w:val="000000" w:themeColor="text1"/>
        </w:rPr>
        <w:t xml:space="preserve"> {Please describe the structure and composition of your team, including the list of the Key Experts, Non-Key Experts and relevant technical and administrative support staff.</w:t>
      </w:r>
      <w:r w:rsidRPr="00B4567C">
        <w:rPr>
          <w:color w:val="000000" w:themeColor="text1"/>
        </w:rPr>
        <w:t>}</w:t>
      </w:r>
    </w:p>
    <w:p w14:paraId="1512F319" w14:textId="77777777" w:rsidR="0091186C" w:rsidRPr="00B4567C" w:rsidRDefault="0091186C" w:rsidP="00FB2E72">
      <w:pPr>
        <w:tabs>
          <w:tab w:val="left" w:pos="-720"/>
          <w:tab w:val="left" w:pos="720"/>
        </w:tabs>
        <w:ind w:left="720" w:hanging="720"/>
        <w:jc w:val="both"/>
        <w:rPr>
          <w:color w:val="000000" w:themeColor="text1"/>
        </w:rPr>
      </w:pPr>
    </w:p>
    <w:p w14:paraId="1304B73D" w14:textId="77777777" w:rsidR="00857B9E" w:rsidRPr="00B4567C" w:rsidRDefault="0091186C" w:rsidP="00DB0DEE">
      <w:pPr>
        <w:tabs>
          <w:tab w:val="left" w:pos="-720"/>
          <w:tab w:val="left" w:pos="720"/>
        </w:tabs>
        <w:ind w:left="720" w:hanging="720"/>
        <w:jc w:val="both"/>
        <w:rPr>
          <w:b/>
          <w:i/>
          <w:iCs/>
          <w:color w:val="000000" w:themeColor="text1"/>
        </w:rPr>
      </w:pPr>
      <w:r w:rsidRPr="00B4567C">
        <w:rPr>
          <w:b/>
          <w:i/>
          <w:iCs/>
          <w:color w:val="000000" w:themeColor="text1"/>
        </w:rPr>
        <w:tab/>
      </w:r>
    </w:p>
    <w:p w14:paraId="36F658A2" w14:textId="77777777" w:rsidR="0091186C" w:rsidRPr="00B4567C" w:rsidRDefault="006D5A3F" w:rsidP="00DB0DEE">
      <w:pPr>
        <w:tabs>
          <w:tab w:val="left" w:pos="-720"/>
          <w:tab w:val="left" w:pos="720"/>
        </w:tabs>
        <w:ind w:left="720" w:hanging="720"/>
        <w:jc w:val="both"/>
        <w:rPr>
          <w:rFonts w:ascii="Arial" w:hAnsi="Arial" w:cs="Arial"/>
          <w:b/>
          <w:i/>
          <w:iCs/>
          <w:color w:val="000000" w:themeColor="text1"/>
          <w:sz w:val="22"/>
          <w:szCs w:val="22"/>
        </w:rPr>
      </w:pPr>
      <w:r w:rsidRPr="00B4567C">
        <w:rPr>
          <w:rFonts w:ascii="Arial" w:hAnsi="Arial" w:cs="Arial"/>
          <w:b/>
          <w:i/>
          <w:iCs/>
          <w:color w:val="000000" w:themeColor="text1"/>
          <w:sz w:val="22"/>
          <w:szCs w:val="22"/>
        </w:rPr>
        <w:lastRenderedPageBreak/>
        <w:t xml:space="preserve">Template for </w:t>
      </w:r>
      <w:r w:rsidR="0091186C" w:rsidRPr="00B4567C">
        <w:rPr>
          <w:rFonts w:ascii="Arial" w:hAnsi="Arial" w:cs="Arial"/>
          <w:b/>
          <w:i/>
          <w:iCs/>
          <w:color w:val="000000" w:themeColor="text1"/>
          <w:sz w:val="22"/>
          <w:szCs w:val="22"/>
        </w:rPr>
        <w:t>Approach and Methodology</w:t>
      </w:r>
    </w:p>
    <w:p w14:paraId="23B2FE8B" w14:textId="77777777" w:rsidR="0091186C" w:rsidRPr="00B4567C" w:rsidRDefault="0091186C" w:rsidP="0091186C">
      <w:pPr>
        <w:pStyle w:val="BodyText"/>
        <w:tabs>
          <w:tab w:val="left" w:pos="720"/>
        </w:tabs>
        <w:ind w:left="720"/>
        <w:rPr>
          <w:rFonts w:ascii="Arial" w:hAnsi="Arial" w:cs="Arial"/>
          <w:iCs/>
          <w:color w:val="000000" w:themeColor="text1"/>
          <w:sz w:val="22"/>
          <w:szCs w:val="22"/>
        </w:rPr>
      </w:pPr>
    </w:p>
    <w:p w14:paraId="24DBDD1C" w14:textId="77777777" w:rsidR="0091186C" w:rsidRPr="00B4567C" w:rsidRDefault="0091186C" w:rsidP="007F565E">
      <w:pPr>
        <w:numPr>
          <w:ilvl w:val="0"/>
          <w:numId w:val="67"/>
        </w:numPr>
        <w:spacing w:line="288" w:lineRule="auto"/>
        <w:rPr>
          <w:color w:val="000000" w:themeColor="text1"/>
        </w:rPr>
      </w:pPr>
      <w:r w:rsidRPr="00B4567C">
        <w:rPr>
          <w:b/>
          <w:color w:val="000000" w:themeColor="text1"/>
        </w:rPr>
        <w:t>Problem Statement</w:t>
      </w:r>
      <w:r w:rsidRPr="00B4567C">
        <w:rPr>
          <w:i/>
          <w:iCs/>
          <w:color w:val="000000" w:themeColor="text1"/>
        </w:rPr>
        <w:t xml:space="preserve">[a brief statement of market situation/ problem and justification with clear size gap of the </w:t>
      </w:r>
      <w:r w:rsidR="00277BF1" w:rsidRPr="00B4567C">
        <w:rPr>
          <w:i/>
          <w:iCs/>
          <w:color w:val="000000" w:themeColor="text1"/>
        </w:rPr>
        <w:t>demand and supply in each of the occupational sectors</w:t>
      </w:r>
      <w:r w:rsidR="00647A46" w:rsidRPr="00B4567C">
        <w:rPr>
          <w:i/>
          <w:iCs/>
          <w:color w:val="000000" w:themeColor="text1"/>
        </w:rPr>
        <w:t>, Sector-wise problem statement is expected separately.</w:t>
      </w:r>
      <w:r w:rsidRPr="00B4567C">
        <w:rPr>
          <w:i/>
          <w:iCs/>
          <w:color w:val="000000" w:themeColor="text1"/>
        </w:rPr>
        <w:t>]</w:t>
      </w:r>
    </w:p>
    <w:p w14:paraId="21BE4102" w14:textId="77777777" w:rsidR="0091186C" w:rsidRPr="00B4567C" w:rsidRDefault="0091186C" w:rsidP="0091186C">
      <w:pPr>
        <w:spacing w:line="288" w:lineRule="auto"/>
        <w:ind w:left="720"/>
        <w:rPr>
          <w:b/>
          <w:color w:val="000000" w:themeColor="text1"/>
        </w:rPr>
      </w:pPr>
    </w:p>
    <w:p w14:paraId="1AD0A84B" w14:textId="77777777" w:rsidR="0091186C" w:rsidRPr="00B4567C" w:rsidRDefault="0091186C" w:rsidP="007F565E">
      <w:pPr>
        <w:numPr>
          <w:ilvl w:val="0"/>
          <w:numId w:val="67"/>
        </w:numPr>
        <w:spacing w:line="288" w:lineRule="auto"/>
        <w:rPr>
          <w:b/>
          <w:color w:val="000000" w:themeColor="text1"/>
        </w:rPr>
      </w:pPr>
      <w:r w:rsidRPr="00B4567C">
        <w:rPr>
          <w:b/>
          <w:color w:val="000000" w:themeColor="text1"/>
        </w:rPr>
        <w:t>Market Demand and Employment Analysis</w:t>
      </w:r>
    </w:p>
    <w:p w14:paraId="51D5126C" w14:textId="77777777" w:rsidR="0091186C" w:rsidRPr="00B4567C" w:rsidRDefault="0091186C" w:rsidP="0091186C">
      <w:pPr>
        <w:spacing w:line="288" w:lineRule="auto"/>
        <w:ind w:left="720"/>
        <w:jc w:val="both"/>
        <w:rPr>
          <w:b/>
          <w:bCs/>
          <w:iCs/>
          <w:color w:val="000000" w:themeColor="text1"/>
        </w:rPr>
      </w:pPr>
      <w:r w:rsidRPr="00B4567C">
        <w:rPr>
          <w:b/>
          <w:bCs/>
          <w:iCs/>
          <w:color w:val="000000" w:themeColor="text1"/>
        </w:rPr>
        <w:t>2.1 Field Information Summary (separately for each occupation on which proposal is submitted)</w:t>
      </w:r>
    </w:p>
    <w:p w14:paraId="76309684" w14:textId="77777777" w:rsidR="0091186C" w:rsidRPr="00B4567C" w:rsidRDefault="0091186C" w:rsidP="0091186C">
      <w:pPr>
        <w:spacing w:line="288" w:lineRule="auto"/>
        <w:ind w:firstLine="720"/>
        <w:jc w:val="both"/>
        <w:rPr>
          <w:b/>
          <w:bCs/>
          <w:iCs/>
          <w:color w:val="000000" w:themeColor="text1"/>
        </w:rPr>
      </w:pPr>
    </w:p>
    <w:p w14:paraId="410B4BA0" w14:textId="77777777" w:rsidR="0091186C" w:rsidRPr="00B4567C" w:rsidRDefault="0091186C" w:rsidP="0091186C">
      <w:pPr>
        <w:spacing w:line="288" w:lineRule="auto"/>
        <w:ind w:left="720"/>
        <w:jc w:val="both"/>
        <w:rPr>
          <w:i/>
          <w:color w:val="000000" w:themeColor="text1"/>
        </w:rPr>
      </w:pPr>
      <w:r w:rsidRPr="00B4567C">
        <w:rPr>
          <w:i/>
          <w:color w:val="000000" w:themeColor="text1"/>
        </w:rPr>
        <w:t>[Supply and demand of skilled human resources at present at local level, gap assessment of study (in number), (please analyze the gap of the last 3 fiscal years- 207</w:t>
      </w:r>
      <w:r w:rsidR="00DB627F" w:rsidRPr="00B4567C">
        <w:rPr>
          <w:i/>
          <w:color w:val="000000" w:themeColor="text1"/>
        </w:rPr>
        <w:t>4</w:t>
      </w:r>
      <w:r w:rsidRPr="00B4567C">
        <w:rPr>
          <w:i/>
          <w:color w:val="000000" w:themeColor="text1"/>
        </w:rPr>
        <w:t>/7</w:t>
      </w:r>
      <w:r w:rsidR="00DB627F" w:rsidRPr="00B4567C">
        <w:rPr>
          <w:i/>
          <w:color w:val="000000" w:themeColor="text1"/>
        </w:rPr>
        <w:t>5</w:t>
      </w:r>
      <w:r w:rsidRPr="00B4567C">
        <w:rPr>
          <w:i/>
          <w:color w:val="000000" w:themeColor="text1"/>
        </w:rPr>
        <w:t xml:space="preserve"> to</w:t>
      </w:r>
      <w:r w:rsidR="00036069" w:rsidRPr="00B4567C">
        <w:rPr>
          <w:i/>
          <w:color w:val="000000" w:themeColor="text1"/>
        </w:rPr>
        <w:t xml:space="preserve"> 207</w:t>
      </w:r>
      <w:r w:rsidR="00DB627F" w:rsidRPr="00B4567C">
        <w:rPr>
          <w:i/>
          <w:color w:val="000000" w:themeColor="text1"/>
        </w:rPr>
        <w:t>6</w:t>
      </w:r>
      <w:r w:rsidRPr="00B4567C">
        <w:rPr>
          <w:i/>
          <w:color w:val="000000" w:themeColor="text1"/>
        </w:rPr>
        <w:t>/7</w:t>
      </w:r>
      <w:r w:rsidR="00DB627F" w:rsidRPr="00B4567C">
        <w:rPr>
          <w:i/>
          <w:color w:val="000000" w:themeColor="text1"/>
        </w:rPr>
        <w:t xml:space="preserve">7 </w:t>
      </w:r>
      <w:r w:rsidRPr="00B4567C">
        <w:rPr>
          <w:i/>
          <w:color w:val="000000" w:themeColor="text1"/>
        </w:rPr>
        <w:t>of each trade/occupation. Briefly describe how the assessment was done, provide the evidence of such assessment and details</w:t>
      </w:r>
      <w:r w:rsidR="00C147FB" w:rsidRPr="00B4567C">
        <w:rPr>
          <w:i/>
          <w:color w:val="000000" w:themeColor="text1"/>
        </w:rPr>
        <w:t xml:space="preserve"> of tabulation and analysis in A</w:t>
      </w:r>
      <w:r w:rsidRPr="00B4567C">
        <w:rPr>
          <w:i/>
          <w:color w:val="000000" w:themeColor="text1"/>
        </w:rPr>
        <w:t>nnex 3].</w:t>
      </w:r>
    </w:p>
    <w:p w14:paraId="696114C3" w14:textId="77777777" w:rsidR="0091186C" w:rsidRPr="00B4567C" w:rsidRDefault="0091186C" w:rsidP="0091186C">
      <w:pPr>
        <w:spacing w:line="288" w:lineRule="auto"/>
        <w:jc w:val="both"/>
        <w:rPr>
          <w:i/>
          <w:color w:val="000000" w:themeColor="text1"/>
        </w:rPr>
      </w:pPr>
    </w:p>
    <w:tbl>
      <w:tblPr>
        <w:tblW w:w="106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3420"/>
        <w:gridCol w:w="1350"/>
        <w:gridCol w:w="1350"/>
        <w:gridCol w:w="1350"/>
        <w:gridCol w:w="1260"/>
        <w:gridCol w:w="1350"/>
      </w:tblGrid>
      <w:tr w:rsidR="00B4567C" w:rsidRPr="00B4567C" w14:paraId="2C3F15AA" w14:textId="77777777" w:rsidTr="00BA2CAD">
        <w:tc>
          <w:tcPr>
            <w:tcW w:w="540" w:type="dxa"/>
            <w:vAlign w:val="center"/>
          </w:tcPr>
          <w:p w14:paraId="4C665C4C" w14:textId="77777777" w:rsidR="00BA2CAD" w:rsidRPr="00B4567C" w:rsidRDefault="00BA2CAD" w:rsidP="00366A4F">
            <w:pPr>
              <w:spacing w:line="288" w:lineRule="auto"/>
              <w:jc w:val="center"/>
              <w:rPr>
                <w:b/>
                <w:color w:val="000000" w:themeColor="text1"/>
              </w:rPr>
            </w:pPr>
            <w:r w:rsidRPr="00B4567C">
              <w:rPr>
                <w:b/>
                <w:i/>
                <w:color w:val="000000" w:themeColor="text1"/>
              </w:rPr>
              <w:br w:type="page"/>
            </w:r>
            <w:r w:rsidRPr="00B4567C">
              <w:rPr>
                <w:b/>
                <w:i/>
                <w:color w:val="000000" w:themeColor="text1"/>
              </w:rPr>
              <w:br w:type="page"/>
            </w:r>
            <w:r w:rsidRPr="00B4567C">
              <w:rPr>
                <w:b/>
                <w:color w:val="000000" w:themeColor="text1"/>
              </w:rPr>
              <w:t>SN</w:t>
            </w:r>
          </w:p>
        </w:tc>
        <w:tc>
          <w:tcPr>
            <w:tcW w:w="3420" w:type="dxa"/>
            <w:vAlign w:val="center"/>
          </w:tcPr>
          <w:p w14:paraId="0DEFB930" w14:textId="77777777" w:rsidR="00BA2CAD" w:rsidRPr="00B4567C" w:rsidRDefault="00BA2CAD" w:rsidP="00366A4F">
            <w:pPr>
              <w:spacing w:line="288" w:lineRule="auto"/>
              <w:jc w:val="center"/>
              <w:rPr>
                <w:b/>
                <w:color w:val="000000" w:themeColor="text1"/>
              </w:rPr>
            </w:pPr>
            <w:r w:rsidRPr="00B4567C">
              <w:rPr>
                <w:b/>
                <w:color w:val="000000" w:themeColor="text1"/>
              </w:rPr>
              <w:t>Occupation/ Trade</w:t>
            </w:r>
          </w:p>
        </w:tc>
        <w:tc>
          <w:tcPr>
            <w:tcW w:w="1350" w:type="dxa"/>
          </w:tcPr>
          <w:p w14:paraId="40A0174B" w14:textId="77777777" w:rsidR="00BA2CAD" w:rsidRPr="00B4567C" w:rsidRDefault="00BA2CAD" w:rsidP="00366A4F">
            <w:pPr>
              <w:spacing w:line="288" w:lineRule="auto"/>
              <w:jc w:val="center"/>
              <w:rPr>
                <w:b/>
                <w:color w:val="000000" w:themeColor="text1"/>
              </w:rPr>
            </w:pPr>
            <w:r w:rsidRPr="00B4567C">
              <w:rPr>
                <w:b/>
                <w:color w:val="000000" w:themeColor="text1"/>
              </w:rPr>
              <w:t>District</w:t>
            </w:r>
          </w:p>
        </w:tc>
        <w:tc>
          <w:tcPr>
            <w:tcW w:w="1350" w:type="dxa"/>
            <w:vAlign w:val="center"/>
          </w:tcPr>
          <w:p w14:paraId="58AA5C34" w14:textId="77777777" w:rsidR="00BA2CAD" w:rsidRPr="00B4567C" w:rsidRDefault="00BA2CAD" w:rsidP="00366A4F">
            <w:pPr>
              <w:spacing w:line="288" w:lineRule="auto"/>
              <w:jc w:val="center"/>
              <w:rPr>
                <w:b/>
                <w:color w:val="000000" w:themeColor="text1"/>
              </w:rPr>
            </w:pPr>
            <w:r w:rsidRPr="00B4567C">
              <w:rPr>
                <w:b/>
                <w:color w:val="000000" w:themeColor="text1"/>
              </w:rPr>
              <w:t>Particular</w:t>
            </w:r>
          </w:p>
        </w:tc>
        <w:tc>
          <w:tcPr>
            <w:tcW w:w="1350" w:type="dxa"/>
            <w:vAlign w:val="center"/>
          </w:tcPr>
          <w:p w14:paraId="1AA02D6E" w14:textId="77777777" w:rsidR="00BA2CAD" w:rsidRPr="00B4567C" w:rsidRDefault="00BA2CAD" w:rsidP="00366A4F">
            <w:pPr>
              <w:spacing w:line="288" w:lineRule="auto"/>
              <w:jc w:val="center"/>
              <w:rPr>
                <w:b/>
                <w:color w:val="000000" w:themeColor="text1"/>
              </w:rPr>
            </w:pPr>
            <w:r w:rsidRPr="00B4567C">
              <w:rPr>
                <w:b/>
                <w:color w:val="000000" w:themeColor="text1"/>
              </w:rPr>
              <w:t>FY</w:t>
            </w:r>
          </w:p>
          <w:p w14:paraId="0DFB9614" w14:textId="77777777" w:rsidR="00BA2CAD" w:rsidRPr="00B4567C" w:rsidRDefault="00BA2CAD" w:rsidP="00036069">
            <w:pPr>
              <w:spacing w:line="288" w:lineRule="auto"/>
              <w:jc w:val="center"/>
              <w:rPr>
                <w:b/>
                <w:color w:val="000000" w:themeColor="text1"/>
              </w:rPr>
            </w:pPr>
            <w:r w:rsidRPr="00B4567C">
              <w:rPr>
                <w:b/>
                <w:color w:val="000000" w:themeColor="text1"/>
              </w:rPr>
              <w:t>207</w:t>
            </w:r>
            <w:r w:rsidR="00DB627F" w:rsidRPr="00B4567C">
              <w:rPr>
                <w:b/>
                <w:color w:val="000000" w:themeColor="text1"/>
              </w:rPr>
              <w:t>4</w:t>
            </w:r>
            <w:r w:rsidRPr="00B4567C">
              <w:rPr>
                <w:b/>
                <w:color w:val="000000" w:themeColor="text1"/>
              </w:rPr>
              <w:t>/7</w:t>
            </w:r>
            <w:r w:rsidR="00DB627F" w:rsidRPr="00B4567C">
              <w:rPr>
                <w:b/>
                <w:color w:val="000000" w:themeColor="text1"/>
              </w:rPr>
              <w:t>5</w:t>
            </w:r>
          </w:p>
        </w:tc>
        <w:tc>
          <w:tcPr>
            <w:tcW w:w="1260" w:type="dxa"/>
            <w:vAlign w:val="center"/>
          </w:tcPr>
          <w:p w14:paraId="07B92AD3" w14:textId="77777777" w:rsidR="00BA2CAD" w:rsidRPr="00B4567C" w:rsidRDefault="00BA2CAD" w:rsidP="00366A4F">
            <w:pPr>
              <w:spacing w:line="288" w:lineRule="auto"/>
              <w:jc w:val="center"/>
              <w:rPr>
                <w:b/>
                <w:color w:val="000000" w:themeColor="text1"/>
              </w:rPr>
            </w:pPr>
            <w:r w:rsidRPr="00B4567C">
              <w:rPr>
                <w:b/>
                <w:color w:val="000000" w:themeColor="text1"/>
              </w:rPr>
              <w:t>FY</w:t>
            </w:r>
          </w:p>
          <w:p w14:paraId="65ACA4E9" w14:textId="77777777" w:rsidR="00BA2CAD" w:rsidRPr="00B4567C" w:rsidRDefault="00BA2CAD" w:rsidP="00036069">
            <w:pPr>
              <w:spacing w:line="288" w:lineRule="auto"/>
              <w:jc w:val="center"/>
              <w:rPr>
                <w:b/>
                <w:color w:val="000000" w:themeColor="text1"/>
              </w:rPr>
            </w:pPr>
            <w:r w:rsidRPr="00B4567C">
              <w:rPr>
                <w:b/>
                <w:color w:val="000000" w:themeColor="text1"/>
              </w:rPr>
              <w:t>207</w:t>
            </w:r>
            <w:r w:rsidR="00DB627F" w:rsidRPr="00B4567C">
              <w:rPr>
                <w:b/>
                <w:color w:val="000000" w:themeColor="text1"/>
              </w:rPr>
              <w:t>5</w:t>
            </w:r>
            <w:r w:rsidRPr="00B4567C">
              <w:rPr>
                <w:b/>
                <w:color w:val="000000" w:themeColor="text1"/>
              </w:rPr>
              <w:t>/7</w:t>
            </w:r>
            <w:r w:rsidR="00DB627F" w:rsidRPr="00B4567C">
              <w:rPr>
                <w:b/>
                <w:color w:val="000000" w:themeColor="text1"/>
              </w:rPr>
              <w:t>6</w:t>
            </w:r>
          </w:p>
        </w:tc>
        <w:tc>
          <w:tcPr>
            <w:tcW w:w="1350" w:type="dxa"/>
            <w:vAlign w:val="center"/>
          </w:tcPr>
          <w:p w14:paraId="2B3F6AB1" w14:textId="77777777" w:rsidR="00BA2CAD" w:rsidRPr="00B4567C" w:rsidRDefault="00BA2CAD" w:rsidP="00366A4F">
            <w:pPr>
              <w:spacing w:line="288" w:lineRule="auto"/>
              <w:jc w:val="center"/>
              <w:rPr>
                <w:b/>
                <w:color w:val="000000" w:themeColor="text1"/>
              </w:rPr>
            </w:pPr>
            <w:r w:rsidRPr="00B4567C">
              <w:rPr>
                <w:b/>
                <w:color w:val="000000" w:themeColor="text1"/>
              </w:rPr>
              <w:t>FY</w:t>
            </w:r>
          </w:p>
          <w:p w14:paraId="3AECDF4B" w14:textId="77777777" w:rsidR="00BA2CAD" w:rsidRPr="00B4567C" w:rsidRDefault="00BA2CAD" w:rsidP="00036069">
            <w:pPr>
              <w:spacing w:line="288" w:lineRule="auto"/>
              <w:jc w:val="center"/>
              <w:rPr>
                <w:b/>
                <w:color w:val="000000" w:themeColor="text1"/>
              </w:rPr>
            </w:pPr>
            <w:r w:rsidRPr="00B4567C">
              <w:rPr>
                <w:b/>
                <w:color w:val="000000" w:themeColor="text1"/>
              </w:rPr>
              <w:t>207</w:t>
            </w:r>
            <w:r w:rsidR="00DB627F" w:rsidRPr="00B4567C">
              <w:rPr>
                <w:b/>
                <w:color w:val="000000" w:themeColor="text1"/>
              </w:rPr>
              <w:t>6</w:t>
            </w:r>
            <w:r w:rsidRPr="00B4567C">
              <w:rPr>
                <w:b/>
                <w:color w:val="000000" w:themeColor="text1"/>
              </w:rPr>
              <w:t>/7</w:t>
            </w:r>
            <w:r w:rsidR="00DB627F" w:rsidRPr="00B4567C">
              <w:rPr>
                <w:b/>
                <w:color w:val="000000" w:themeColor="text1"/>
              </w:rPr>
              <w:t>7</w:t>
            </w:r>
          </w:p>
        </w:tc>
      </w:tr>
      <w:tr w:rsidR="00B4567C" w:rsidRPr="00B4567C" w14:paraId="0C40303B" w14:textId="77777777" w:rsidTr="00BA2CAD">
        <w:tc>
          <w:tcPr>
            <w:tcW w:w="540" w:type="dxa"/>
            <w:vMerge w:val="restart"/>
          </w:tcPr>
          <w:p w14:paraId="0B2EF74C" w14:textId="77777777" w:rsidR="00BA2CAD" w:rsidRPr="00B4567C" w:rsidRDefault="00BA2CAD" w:rsidP="00366A4F">
            <w:pPr>
              <w:spacing w:line="288" w:lineRule="auto"/>
              <w:rPr>
                <w:bCs/>
                <w:color w:val="000000" w:themeColor="text1"/>
              </w:rPr>
            </w:pPr>
          </w:p>
        </w:tc>
        <w:tc>
          <w:tcPr>
            <w:tcW w:w="3420" w:type="dxa"/>
            <w:vMerge w:val="restart"/>
          </w:tcPr>
          <w:p w14:paraId="23D1DE9A" w14:textId="77777777" w:rsidR="00BA2CAD" w:rsidRPr="00B4567C" w:rsidRDefault="00BA2CAD" w:rsidP="00366A4F">
            <w:pPr>
              <w:spacing w:line="288" w:lineRule="auto"/>
              <w:rPr>
                <w:bCs/>
                <w:color w:val="000000" w:themeColor="text1"/>
              </w:rPr>
            </w:pPr>
          </w:p>
        </w:tc>
        <w:tc>
          <w:tcPr>
            <w:tcW w:w="1350" w:type="dxa"/>
            <w:vMerge w:val="restart"/>
          </w:tcPr>
          <w:p w14:paraId="45557211" w14:textId="77777777" w:rsidR="00BA2CAD" w:rsidRPr="00B4567C" w:rsidRDefault="00BA2CAD" w:rsidP="00366A4F">
            <w:pPr>
              <w:spacing w:line="288" w:lineRule="auto"/>
              <w:rPr>
                <w:bCs/>
                <w:color w:val="000000" w:themeColor="text1"/>
              </w:rPr>
            </w:pPr>
          </w:p>
        </w:tc>
        <w:tc>
          <w:tcPr>
            <w:tcW w:w="1350" w:type="dxa"/>
          </w:tcPr>
          <w:p w14:paraId="7A05D1E3" w14:textId="77777777" w:rsidR="00BA2CAD" w:rsidRPr="00B4567C" w:rsidRDefault="00BA2CAD" w:rsidP="00366A4F">
            <w:pPr>
              <w:spacing w:line="288" w:lineRule="auto"/>
              <w:rPr>
                <w:bCs/>
                <w:color w:val="000000" w:themeColor="text1"/>
              </w:rPr>
            </w:pPr>
            <w:r w:rsidRPr="00B4567C">
              <w:rPr>
                <w:bCs/>
                <w:color w:val="000000" w:themeColor="text1"/>
              </w:rPr>
              <w:t>Demand</w:t>
            </w:r>
          </w:p>
        </w:tc>
        <w:tc>
          <w:tcPr>
            <w:tcW w:w="1350" w:type="dxa"/>
          </w:tcPr>
          <w:p w14:paraId="4C51D7E4" w14:textId="77777777" w:rsidR="00BA2CAD" w:rsidRPr="00B4567C" w:rsidRDefault="00BA2CAD" w:rsidP="00366A4F">
            <w:pPr>
              <w:spacing w:line="288" w:lineRule="auto"/>
              <w:rPr>
                <w:bCs/>
                <w:color w:val="000000" w:themeColor="text1"/>
              </w:rPr>
            </w:pPr>
          </w:p>
        </w:tc>
        <w:tc>
          <w:tcPr>
            <w:tcW w:w="1260" w:type="dxa"/>
          </w:tcPr>
          <w:p w14:paraId="7AD42B5A" w14:textId="77777777" w:rsidR="00BA2CAD" w:rsidRPr="00B4567C" w:rsidRDefault="00BA2CAD" w:rsidP="00366A4F">
            <w:pPr>
              <w:spacing w:line="288" w:lineRule="auto"/>
              <w:rPr>
                <w:bCs/>
                <w:color w:val="000000" w:themeColor="text1"/>
              </w:rPr>
            </w:pPr>
          </w:p>
        </w:tc>
        <w:tc>
          <w:tcPr>
            <w:tcW w:w="1350" w:type="dxa"/>
          </w:tcPr>
          <w:p w14:paraId="3890209E" w14:textId="77777777" w:rsidR="00BA2CAD" w:rsidRPr="00B4567C" w:rsidRDefault="00BA2CAD" w:rsidP="00366A4F">
            <w:pPr>
              <w:spacing w:line="288" w:lineRule="auto"/>
              <w:rPr>
                <w:bCs/>
                <w:color w:val="000000" w:themeColor="text1"/>
              </w:rPr>
            </w:pPr>
          </w:p>
        </w:tc>
      </w:tr>
      <w:tr w:rsidR="00B4567C" w:rsidRPr="00B4567C" w14:paraId="398BF1BB" w14:textId="77777777" w:rsidTr="00BA2CAD">
        <w:tc>
          <w:tcPr>
            <w:tcW w:w="540" w:type="dxa"/>
            <w:vMerge/>
          </w:tcPr>
          <w:p w14:paraId="15871151" w14:textId="77777777" w:rsidR="00BA2CAD" w:rsidRPr="00B4567C" w:rsidRDefault="00BA2CAD" w:rsidP="00366A4F">
            <w:pPr>
              <w:spacing w:line="288" w:lineRule="auto"/>
              <w:rPr>
                <w:bCs/>
                <w:color w:val="000000" w:themeColor="text1"/>
              </w:rPr>
            </w:pPr>
          </w:p>
        </w:tc>
        <w:tc>
          <w:tcPr>
            <w:tcW w:w="3420" w:type="dxa"/>
            <w:vMerge/>
          </w:tcPr>
          <w:p w14:paraId="79B007A5" w14:textId="77777777" w:rsidR="00BA2CAD" w:rsidRPr="00B4567C" w:rsidRDefault="00BA2CAD" w:rsidP="00366A4F">
            <w:pPr>
              <w:spacing w:line="288" w:lineRule="auto"/>
              <w:rPr>
                <w:bCs/>
                <w:color w:val="000000" w:themeColor="text1"/>
              </w:rPr>
            </w:pPr>
          </w:p>
        </w:tc>
        <w:tc>
          <w:tcPr>
            <w:tcW w:w="1350" w:type="dxa"/>
            <w:vMerge/>
          </w:tcPr>
          <w:p w14:paraId="7122401F" w14:textId="77777777" w:rsidR="00BA2CAD" w:rsidRPr="00B4567C" w:rsidRDefault="00BA2CAD" w:rsidP="00366A4F">
            <w:pPr>
              <w:spacing w:line="288" w:lineRule="auto"/>
              <w:rPr>
                <w:bCs/>
                <w:color w:val="000000" w:themeColor="text1"/>
              </w:rPr>
            </w:pPr>
          </w:p>
        </w:tc>
        <w:tc>
          <w:tcPr>
            <w:tcW w:w="1350" w:type="dxa"/>
          </w:tcPr>
          <w:p w14:paraId="4A02D6C7" w14:textId="77777777" w:rsidR="00BA2CAD" w:rsidRPr="00B4567C" w:rsidRDefault="00BA2CAD" w:rsidP="00366A4F">
            <w:pPr>
              <w:spacing w:line="288" w:lineRule="auto"/>
              <w:rPr>
                <w:bCs/>
                <w:color w:val="000000" w:themeColor="text1"/>
              </w:rPr>
            </w:pPr>
            <w:r w:rsidRPr="00B4567C">
              <w:rPr>
                <w:bCs/>
                <w:color w:val="000000" w:themeColor="text1"/>
              </w:rPr>
              <w:t>Supply</w:t>
            </w:r>
          </w:p>
        </w:tc>
        <w:tc>
          <w:tcPr>
            <w:tcW w:w="1350" w:type="dxa"/>
          </w:tcPr>
          <w:p w14:paraId="69F67153" w14:textId="77777777" w:rsidR="00BA2CAD" w:rsidRPr="00B4567C" w:rsidRDefault="00BA2CAD" w:rsidP="00366A4F">
            <w:pPr>
              <w:spacing w:line="288" w:lineRule="auto"/>
              <w:rPr>
                <w:bCs/>
                <w:color w:val="000000" w:themeColor="text1"/>
              </w:rPr>
            </w:pPr>
          </w:p>
        </w:tc>
        <w:tc>
          <w:tcPr>
            <w:tcW w:w="1260" w:type="dxa"/>
          </w:tcPr>
          <w:p w14:paraId="2E665F9C" w14:textId="77777777" w:rsidR="00BA2CAD" w:rsidRPr="00B4567C" w:rsidRDefault="00BA2CAD" w:rsidP="00366A4F">
            <w:pPr>
              <w:spacing w:line="288" w:lineRule="auto"/>
              <w:rPr>
                <w:bCs/>
                <w:color w:val="000000" w:themeColor="text1"/>
              </w:rPr>
            </w:pPr>
          </w:p>
        </w:tc>
        <w:tc>
          <w:tcPr>
            <w:tcW w:w="1350" w:type="dxa"/>
          </w:tcPr>
          <w:p w14:paraId="286EB113" w14:textId="77777777" w:rsidR="00BA2CAD" w:rsidRPr="00B4567C" w:rsidRDefault="00BA2CAD" w:rsidP="00366A4F">
            <w:pPr>
              <w:spacing w:line="288" w:lineRule="auto"/>
              <w:rPr>
                <w:bCs/>
                <w:color w:val="000000" w:themeColor="text1"/>
              </w:rPr>
            </w:pPr>
          </w:p>
        </w:tc>
      </w:tr>
      <w:tr w:rsidR="00B4567C" w:rsidRPr="00B4567C" w14:paraId="5E110EB9" w14:textId="77777777" w:rsidTr="00BA2CAD">
        <w:tc>
          <w:tcPr>
            <w:tcW w:w="540" w:type="dxa"/>
            <w:vMerge/>
          </w:tcPr>
          <w:p w14:paraId="48C565E1" w14:textId="77777777" w:rsidR="00BA2CAD" w:rsidRPr="00B4567C" w:rsidRDefault="00BA2CAD" w:rsidP="00366A4F">
            <w:pPr>
              <w:spacing w:line="288" w:lineRule="auto"/>
              <w:rPr>
                <w:bCs/>
                <w:color w:val="000000" w:themeColor="text1"/>
              </w:rPr>
            </w:pPr>
          </w:p>
        </w:tc>
        <w:tc>
          <w:tcPr>
            <w:tcW w:w="3420" w:type="dxa"/>
            <w:vMerge/>
          </w:tcPr>
          <w:p w14:paraId="57E24580" w14:textId="77777777" w:rsidR="00BA2CAD" w:rsidRPr="00B4567C" w:rsidRDefault="00BA2CAD" w:rsidP="00366A4F">
            <w:pPr>
              <w:spacing w:line="288" w:lineRule="auto"/>
              <w:rPr>
                <w:bCs/>
                <w:color w:val="000000" w:themeColor="text1"/>
              </w:rPr>
            </w:pPr>
          </w:p>
        </w:tc>
        <w:tc>
          <w:tcPr>
            <w:tcW w:w="1350" w:type="dxa"/>
            <w:vMerge/>
          </w:tcPr>
          <w:p w14:paraId="1E911465" w14:textId="77777777" w:rsidR="00BA2CAD" w:rsidRPr="00B4567C" w:rsidRDefault="00BA2CAD" w:rsidP="00366A4F">
            <w:pPr>
              <w:spacing w:line="288" w:lineRule="auto"/>
              <w:rPr>
                <w:bCs/>
                <w:color w:val="000000" w:themeColor="text1"/>
              </w:rPr>
            </w:pPr>
          </w:p>
        </w:tc>
        <w:tc>
          <w:tcPr>
            <w:tcW w:w="1350" w:type="dxa"/>
          </w:tcPr>
          <w:p w14:paraId="3EC838D0" w14:textId="77777777" w:rsidR="00BA2CAD" w:rsidRPr="00B4567C" w:rsidRDefault="00BA2CAD" w:rsidP="00366A4F">
            <w:pPr>
              <w:spacing w:line="288" w:lineRule="auto"/>
              <w:rPr>
                <w:bCs/>
                <w:color w:val="000000" w:themeColor="text1"/>
              </w:rPr>
            </w:pPr>
            <w:r w:rsidRPr="00B4567C">
              <w:rPr>
                <w:bCs/>
                <w:color w:val="000000" w:themeColor="text1"/>
              </w:rPr>
              <w:t>Gap</w:t>
            </w:r>
          </w:p>
        </w:tc>
        <w:tc>
          <w:tcPr>
            <w:tcW w:w="1350" w:type="dxa"/>
          </w:tcPr>
          <w:p w14:paraId="22386067" w14:textId="77777777" w:rsidR="00BA2CAD" w:rsidRPr="00B4567C" w:rsidRDefault="00BA2CAD" w:rsidP="00366A4F">
            <w:pPr>
              <w:spacing w:line="288" w:lineRule="auto"/>
              <w:rPr>
                <w:bCs/>
                <w:color w:val="000000" w:themeColor="text1"/>
              </w:rPr>
            </w:pPr>
          </w:p>
        </w:tc>
        <w:tc>
          <w:tcPr>
            <w:tcW w:w="1260" w:type="dxa"/>
          </w:tcPr>
          <w:p w14:paraId="67D704EA" w14:textId="77777777" w:rsidR="00BA2CAD" w:rsidRPr="00B4567C" w:rsidRDefault="00BA2CAD" w:rsidP="00366A4F">
            <w:pPr>
              <w:spacing w:line="288" w:lineRule="auto"/>
              <w:rPr>
                <w:bCs/>
                <w:color w:val="000000" w:themeColor="text1"/>
              </w:rPr>
            </w:pPr>
          </w:p>
        </w:tc>
        <w:tc>
          <w:tcPr>
            <w:tcW w:w="1350" w:type="dxa"/>
          </w:tcPr>
          <w:p w14:paraId="3EE4795F" w14:textId="77777777" w:rsidR="00BA2CAD" w:rsidRPr="00B4567C" w:rsidRDefault="00BA2CAD" w:rsidP="00366A4F">
            <w:pPr>
              <w:spacing w:line="288" w:lineRule="auto"/>
              <w:rPr>
                <w:bCs/>
                <w:color w:val="000000" w:themeColor="text1"/>
              </w:rPr>
            </w:pPr>
          </w:p>
        </w:tc>
      </w:tr>
      <w:tr w:rsidR="00B4567C" w:rsidRPr="00B4567C" w14:paraId="073BA6F9" w14:textId="77777777" w:rsidTr="00BA2CAD">
        <w:tc>
          <w:tcPr>
            <w:tcW w:w="540" w:type="dxa"/>
            <w:vMerge w:val="restart"/>
          </w:tcPr>
          <w:p w14:paraId="4F6EA78C" w14:textId="77777777" w:rsidR="00BA2CAD" w:rsidRPr="00B4567C" w:rsidRDefault="00BA2CAD" w:rsidP="00366A4F">
            <w:pPr>
              <w:spacing w:line="288" w:lineRule="auto"/>
              <w:rPr>
                <w:bCs/>
                <w:color w:val="000000" w:themeColor="text1"/>
              </w:rPr>
            </w:pPr>
          </w:p>
        </w:tc>
        <w:tc>
          <w:tcPr>
            <w:tcW w:w="3420" w:type="dxa"/>
            <w:vMerge w:val="restart"/>
          </w:tcPr>
          <w:p w14:paraId="631E859E" w14:textId="77777777" w:rsidR="00BA2CAD" w:rsidRPr="00B4567C" w:rsidRDefault="00BA2CAD" w:rsidP="00366A4F">
            <w:pPr>
              <w:spacing w:line="288" w:lineRule="auto"/>
              <w:rPr>
                <w:bCs/>
                <w:color w:val="000000" w:themeColor="text1"/>
              </w:rPr>
            </w:pPr>
          </w:p>
        </w:tc>
        <w:tc>
          <w:tcPr>
            <w:tcW w:w="1350" w:type="dxa"/>
            <w:vMerge w:val="restart"/>
          </w:tcPr>
          <w:p w14:paraId="24F8DD7C" w14:textId="77777777" w:rsidR="00BA2CAD" w:rsidRPr="00B4567C" w:rsidRDefault="00BA2CAD" w:rsidP="00366A4F">
            <w:pPr>
              <w:spacing w:line="288" w:lineRule="auto"/>
              <w:rPr>
                <w:bCs/>
                <w:color w:val="000000" w:themeColor="text1"/>
              </w:rPr>
            </w:pPr>
          </w:p>
        </w:tc>
        <w:tc>
          <w:tcPr>
            <w:tcW w:w="1350" w:type="dxa"/>
          </w:tcPr>
          <w:p w14:paraId="7A55A4C7" w14:textId="77777777" w:rsidR="00BA2CAD" w:rsidRPr="00B4567C" w:rsidRDefault="00BA2CAD" w:rsidP="00366A4F">
            <w:pPr>
              <w:spacing w:line="288" w:lineRule="auto"/>
              <w:rPr>
                <w:bCs/>
                <w:color w:val="000000" w:themeColor="text1"/>
              </w:rPr>
            </w:pPr>
            <w:r w:rsidRPr="00B4567C">
              <w:rPr>
                <w:bCs/>
                <w:color w:val="000000" w:themeColor="text1"/>
              </w:rPr>
              <w:t>Demand</w:t>
            </w:r>
          </w:p>
        </w:tc>
        <w:tc>
          <w:tcPr>
            <w:tcW w:w="1350" w:type="dxa"/>
          </w:tcPr>
          <w:p w14:paraId="429F521D" w14:textId="77777777" w:rsidR="00BA2CAD" w:rsidRPr="00B4567C" w:rsidRDefault="00BA2CAD" w:rsidP="00366A4F">
            <w:pPr>
              <w:spacing w:line="288" w:lineRule="auto"/>
              <w:rPr>
                <w:bCs/>
                <w:color w:val="000000" w:themeColor="text1"/>
              </w:rPr>
            </w:pPr>
          </w:p>
        </w:tc>
        <w:tc>
          <w:tcPr>
            <w:tcW w:w="1260" w:type="dxa"/>
          </w:tcPr>
          <w:p w14:paraId="751E0B0F" w14:textId="77777777" w:rsidR="00BA2CAD" w:rsidRPr="00B4567C" w:rsidRDefault="00BA2CAD" w:rsidP="00366A4F">
            <w:pPr>
              <w:spacing w:line="288" w:lineRule="auto"/>
              <w:rPr>
                <w:bCs/>
                <w:color w:val="000000" w:themeColor="text1"/>
              </w:rPr>
            </w:pPr>
          </w:p>
        </w:tc>
        <w:tc>
          <w:tcPr>
            <w:tcW w:w="1350" w:type="dxa"/>
          </w:tcPr>
          <w:p w14:paraId="1C9B2734" w14:textId="77777777" w:rsidR="00BA2CAD" w:rsidRPr="00B4567C" w:rsidRDefault="00BA2CAD" w:rsidP="00366A4F">
            <w:pPr>
              <w:spacing w:line="288" w:lineRule="auto"/>
              <w:rPr>
                <w:bCs/>
                <w:color w:val="000000" w:themeColor="text1"/>
              </w:rPr>
            </w:pPr>
          </w:p>
        </w:tc>
      </w:tr>
      <w:tr w:rsidR="00B4567C" w:rsidRPr="00B4567C" w14:paraId="0988DF04" w14:textId="77777777" w:rsidTr="00BA2CAD">
        <w:tc>
          <w:tcPr>
            <w:tcW w:w="540" w:type="dxa"/>
            <w:vMerge/>
          </w:tcPr>
          <w:p w14:paraId="168150F6" w14:textId="77777777" w:rsidR="00BA2CAD" w:rsidRPr="00B4567C" w:rsidRDefault="00BA2CAD" w:rsidP="00366A4F">
            <w:pPr>
              <w:spacing w:line="288" w:lineRule="auto"/>
              <w:rPr>
                <w:bCs/>
                <w:color w:val="000000" w:themeColor="text1"/>
              </w:rPr>
            </w:pPr>
          </w:p>
        </w:tc>
        <w:tc>
          <w:tcPr>
            <w:tcW w:w="3420" w:type="dxa"/>
            <w:vMerge/>
          </w:tcPr>
          <w:p w14:paraId="7A0BB12D" w14:textId="77777777" w:rsidR="00BA2CAD" w:rsidRPr="00B4567C" w:rsidRDefault="00BA2CAD" w:rsidP="00366A4F">
            <w:pPr>
              <w:spacing w:line="288" w:lineRule="auto"/>
              <w:rPr>
                <w:bCs/>
                <w:color w:val="000000" w:themeColor="text1"/>
              </w:rPr>
            </w:pPr>
          </w:p>
        </w:tc>
        <w:tc>
          <w:tcPr>
            <w:tcW w:w="1350" w:type="dxa"/>
            <w:vMerge/>
          </w:tcPr>
          <w:p w14:paraId="2D98F3F3" w14:textId="77777777" w:rsidR="00BA2CAD" w:rsidRPr="00B4567C" w:rsidRDefault="00BA2CAD" w:rsidP="00366A4F">
            <w:pPr>
              <w:spacing w:line="288" w:lineRule="auto"/>
              <w:rPr>
                <w:bCs/>
                <w:color w:val="000000" w:themeColor="text1"/>
              </w:rPr>
            </w:pPr>
          </w:p>
        </w:tc>
        <w:tc>
          <w:tcPr>
            <w:tcW w:w="1350" w:type="dxa"/>
          </w:tcPr>
          <w:p w14:paraId="5FD37AA1" w14:textId="77777777" w:rsidR="00BA2CAD" w:rsidRPr="00B4567C" w:rsidRDefault="00BA2CAD" w:rsidP="00366A4F">
            <w:pPr>
              <w:spacing w:line="288" w:lineRule="auto"/>
              <w:rPr>
                <w:bCs/>
                <w:color w:val="000000" w:themeColor="text1"/>
              </w:rPr>
            </w:pPr>
            <w:r w:rsidRPr="00B4567C">
              <w:rPr>
                <w:bCs/>
                <w:color w:val="000000" w:themeColor="text1"/>
              </w:rPr>
              <w:t>Supply</w:t>
            </w:r>
          </w:p>
        </w:tc>
        <w:tc>
          <w:tcPr>
            <w:tcW w:w="1350" w:type="dxa"/>
          </w:tcPr>
          <w:p w14:paraId="4F146C05" w14:textId="77777777" w:rsidR="00BA2CAD" w:rsidRPr="00B4567C" w:rsidRDefault="00BA2CAD" w:rsidP="00366A4F">
            <w:pPr>
              <w:spacing w:line="288" w:lineRule="auto"/>
              <w:rPr>
                <w:bCs/>
                <w:color w:val="000000" w:themeColor="text1"/>
              </w:rPr>
            </w:pPr>
          </w:p>
        </w:tc>
        <w:tc>
          <w:tcPr>
            <w:tcW w:w="1260" w:type="dxa"/>
          </w:tcPr>
          <w:p w14:paraId="5D80ED7B" w14:textId="77777777" w:rsidR="00BA2CAD" w:rsidRPr="00B4567C" w:rsidRDefault="00BA2CAD" w:rsidP="00366A4F">
            <w:pPr>
              <w:spacing w:line="288" w:lineRule="auto"/>
              <w:rPr>
                <w:bCs/>
                <w:color w:val="000000" w:themeColor="text1"/>
              </w:rPr>
            </w:pPr>
          </w:p>
        </w:tc>
        <w:tc>
          <w:tcPr>
            <w:tcW w:w="1350" w:type="dxa"/>
          </w:tcPr>
          <w:p w14:paraId="36237694" w14:textId="77777777" w:rsidR="00BA2CAD" w:rsidRPr="00B4567C" w:rsidRDefault="00BA2CAD" w:rsidP="00366A4F">
            <w:pPr>
              <w:spacing w:line="288" w:lineRule="auto"/>
              <w:rPr>
                <w:bCs/>
                <w:color w:val="000000" w:themeColor="text1"/>
              </w:rPr>
            </w:pPr>
          </w:p>
        </w:tc>
      </w:tr>
      <w:tr w:rsidR="00B4567C" w:rsidRPr="00B4567C" w14:paraId="26D1F4B3" w14:textId="77777777" w:rsidTr="00BA2CAD">
        <w:tc>
          <w:tcPr>
            <w:tcW w:w="540" w:type="dxa"/>
            <w:vMerge/>
          </w:tcPr>
          <w:p w14:paraId="62E0485C" w14:textId="77777777" w:rsidR="00BA2CAD" w:rsidRPr="00B4567C" w:rsidRDefault="00BA2CAD" w:rsidP="00366A4F">
            <w:pPr>
              <w:spacing w:line="288" w:lineRule="auto"/>
              <w:rPr>
                <w:bCs/>
                <w:color w:val="000000" w:themeColor="text1"/>
              </w:rPr>
            </w:pPr>
          </w:p>
        </w:tc>
        <w:tc>
          <w:tcPr>
            <w:tcW w:w="3420" w:type="dxa"/>
            <w:vMerge/>
          </w:tcPr>
          <w:p w14:paraId="5144DC32" w14:textId="77777777" w:rsidR="00BA2CAD" w:rsidRPr="00B4567C" w:rsidRDefault="00BA2CAD" w:rsidP="00366A4F">
            <w:pPr>
              <w:spacing w:line="288" w:lineRule="auto"/>
              <w:rPr>
                <w:bCs/>
                <w:color w:val="000000" w:themeColor="text1"/>
              </w:rPr>
            </w:pPr>
          </w:p>
        </w:tc>
        <w:tc>
          <w:tcPr>
            <w:tcW w:w="1350" w:type="dxa"/>
            <w:vMerge/>
          </w:tcPr>
          <w:p w14:paraId="59C03DC8" w14:textId="77777777" w:rsidR="00BA2CAD" w:rsidRPr="00B4567C" w:rsidRDefault="00BA2CAD" w:rsidP="00366A4F">
            <w:pPr>
              <w:spacing w:line="288" w:lineRule="auto"/>
              <w:rPr>
                <w:bCs/>
                <w:color w:val="000000" w:themeColor="text1"/>
              </w:rPr>
            </w:pPr>
          </w:p>
        </w:tc>
        <w:tc>
          <w:tcPr>
            <w:tcW w:w="1350" w:type="dxa"/>
          </w:tcPr>
          <w:p w14:paraId="3F0F16C5" w14:textId="77777777" w:rsidR="00BA2CAD" w:rsidRPr="00B4567C" w:rsidRDefault="00BA2CAD" w:rsidP="00366A4F">
            <w:pPr>
              <w:spacing w:line="288" w:lineRule="auto"/>
              <w:rPr>
                <w:bCs/>
                <w:color w:val="000000" w:themeColor="text1"/>
              </w:rPr>
            </w:pPr>
            <w:r w:rsidRPr="00B4567C">
              <w:rPr>
                <w:bCs/>
                <w:color w:val="000000" w:themeColor="text1"/>
              </w:rPr>
              <w:t>Gap</w:t>
            </w:r>
          </w:p>
        </w:tc>
        <w:tc>
          <w:tcPr>
            <w:tcW w:w="1350" w:type="dxa"/>
          </w:tcPr>
          <w:p w14:paraId="40E959BC" w14:textId="77777777" w:rsidR="00BA2CAD" w:rsidRPr="00B4567C" w:rsidRDefault="00BA2CAD" w:rsidP="00366A4F">
            <w:pPr>
              <w:spacing w:line="288" w:lineRule="auto"/>
              <w:rPr>
                <w:bCs/>
                <w:color w:val="000000" w:themeColor="text1"/>
              </w:rPr>
            </w:pPr>
          </w:p>
        </w:tc>
        <w:tc>
          <w:tcPr>
            <w:tcW w:w="1260" w:type="dxa"/>
          </w:tcPr>
          <w:p w14:paraId="532456CA" w14:textId="77777777" w:rsidR="00BA2CAD" w:rsidRPr="00B4567C" w:rsidRDefault="00BA2CAD" w:rsidP="00366A4F">
            <w:pPr>
              <w:spacing w:line="288" w:lineRule="auto"/>
              <w:rPr>
                <w:bCs/>
                <w:color w:val="000000" w:themeColor="text1"/>
              </w:rPr>
            </w:pPr>
          </w:p>
        </w:tc>
        <w:tc>
          <w:tcPr>
            <w:tcW w:w="1350" w:type="dxa"/>
          </w:tcPr>
          <w:p w14:paraId="342266E3" w14:textId="77777777" w:rsidR="00BA2CAD" w:rsidRPr="00B4567C" w:rsidRDefault="00BA2CAD" w:rsidP="00366A4F">
            <w:pPr>
              <w:spacing w:line="288" w:lineRule="auto"/>
              <w:rPr>
                <w:bCs/>
                <w:color w:val="000000" w:themeColor="text1"/>
              </w:rPr>
            </w:pPr>
          </w:p>
        </w:tc>
      </w:tr>
      <w:tr w:rsidR="00B4567C" w:rsidRPr="00B4567C" w14:paraId="3C810B0A" w14:textId="77777777" w:rsidTr="00BA2CAD">
        <w:tc>
          <w:tcPr>
            <w:tcW w:w="540" w:type="dxa"/>
            <w:vMerge w:val="restart"/>
          </w:tcPr>
          <w:p w14:paraId="5FA52F86" w14:textId="77777777" w:rsidR="00BA2CAD" w:rsidRPr="00B4567C" w:rsidRDefault="00BA2CAD" w:rsidP="00366A4F">
            <w:pPr>
              <w:spacing w:line="288" w:lineRule="auto"/>
              <w:rPr>
                <w:bCs/>
                <w:color w:val="000000" w:themeColor="text1"/>
              </w:rPr>
            </w:pPr>
          </w:p>
        </w:tc>
        <w:tc>
          <w:tcPr>
            <w:tcW w:w="3420" w:type="dxa"/>
            <w:vMerge w:val="restart"/>
          </w:tcPr>
          <w:p w14:paraId="5F1CFFDE" w14:textId="77777777" w:rsidR="00BA2CAD" w:rsidRPr="00B4567C" w:rsidRDefault="00BA2CAD" w:rsidP="00366A4F">
            <w:pPr>
              <w:spacing w:line="288" w:lineRule="auto"/>
              <w:rPr>
                <w:bCs/>
                <w:color w:val="000000" w:themeColor="text1"/>
              </w:rPr>
            </w:pPr>
          </w:p>
        </w:tc>
        <w:tc>
          <w:tcPr>
            <w:tcW w:w="1350" w:type="dxa"/>
            <w:vMerge w:val="restart"/>
          </w:tcPr>
          <w:p w14:paraId="7690DFD5" w14:textId="77777777" w:rsidR="00BA2CAD" w:rsidRPr="00B4567C" w:rsidRDefault="00BA2CAD" w:rsidP="00366A4F">
            <w:pPr>
              <w:spacing w:line="288" w:lineRule="auto"/>
              <w:rPr>
                <w:bCs/>
                <w:color w:val="000000" w:themeColor="text1"/>
              </w:rPr>
            </w:pPr>
          </w:p>
        </w:tc>
        <w:tc>
          <w:tcPr>
            <w:tcW w:w="1350" w:type="dxa"/>
          </w:tcPr>
          <w:p w14:paraId="2EE7D5B5" w14:textId="77777777" w:rsidR="00BA2CAD" w:rsidRPr="00B4567C" w:rsidRDefault="00BA2CAD" w:rsidP="00366A4F">
            <w:pPr>
              <w:spacing w:line="288" w:lineRule="auto"/>
              <w:rPr>
                <w:bCs/>
                <w:color w:val="000000" w:themeColor="text1"/>
              </w:rPr>
            </w:pPr>
            <w:r w:rsidRPr="00B4567C">
              <w:rPr>
                <w:bCs/>
                <w:color w:val="000000" w:themeColor="text1"/>
              </w:rPr>
              <w:t>Demand</w:t>
            </w:r>
          </w:p>
        </w:tc>
        <w:tc>
          <w:tcPr>
            <w:tcW w:w="1350" w:type="dxa"/>
          </w:tcPr>
          <w:p w14:paraId="0EFE46D1" w14:textId="77777777" w:rsidR="00BA2CAD" w:rsidRPr="00B4567C" w:rsidRDefault="00BA2CAD" w:rsidP="00366A4F">
            <w:pPr>
              <w:spacing w:line="288" w:lineRule="auto"/>
              <w:rPr>
                <w:bCs/>
                <w:color w:val="000000" w:themeColor="text1"/>
              </w:rPr>
            </w:pPr>
          </w:p>
        </w:tc>
        <w:tc>
          <w:tcPr>
            <w:tcW w:w="1260" w:type="dxa"/>
          </w:tcPr>
          <w:p w14:paraId="4BEF6D08" w14:textId="77777777" w:rsidR="00BA2CAD" w:rsidRPr="00B4567C" w:rsidRDefault="00BA2CAD" w:rsidP="00366A4F">
            <w:pPr>
              <w:spacing w:line="288" w:lineRule="auto"/>
              <w:rPr>
                <w:bCs/>
                <w:color w:val="000000" w:themeColor="text1"/>
              </w:rPr>
            </w:pPr>
          </w:p>
        </w:tc>
        <w:tc>
          <w:tcPr>
            <w:tcW w:w="1350" w:type="dxa"/>
          </w:tcPr>
          <w:p w14:paraId="3B36B315" w14:textId="77777777" w:rsidR="00BA2CAD" w:rsidRPr="00B4567C" w:rsidRDefault="00BA2CAD" w:rsidP="00366A4F">
            <w:pPr>
              <w:spacing w:line="288" w:lineRule="auto"/>
              <w:rPr>
                <w:bCs/>
                <w:color w:val="000000" w:themeColor="text1"/>
              </w:rPr>
            </w:pPr>
          </w:p>
        </w:tc>
      </w:tr>
      <w:tr w:rsidR="00B4567C" w:rsidRPr="00B4567C" w14:paraId="6E7FD78F" w14:textId="77777777" w:rsidTr="00BA2CAD">
        <w:tc>
          <w:tcPr>
            <w:tcW w:w="540" w:type="dxa"/>
            <w:vMerge/>
          </w:tcPr>
          <w:p w14:paraId="3D915361" w14:textId="77777777" w:rsidR="00BA2CAD" w:rsidRPr="00B4567C" w:rsidRDefault="00BA2CAD" w:rsidP="00366A4F">
            <w:pPr>
              <w:spacing w:line="288" w:lineRule="auto"/>
              <w:rPr>
                <w:bCs/>
                <w:color w:val="000000" w:themeColor="text1"/>
              </w:rPr>
            </w:pPr>
          </w:p>
        </w:tc>
        <w:tc>
          <w:tcPr>
            <w:tcW w:w="3420" w:type="dxa"/>
            <w:vMerge/>
          </w:tcPr>
          <w:p w14:paraId="0B38746D" w14:textId="77777777" w:rsidR="00BA2CAD" w:rsidRPr="00B4567C" w:rsidRDefault="00BA2CAD" w:rsidP="00366A4F">
            <w:pPr>
              <w:spacing w:line="288" w:lineRule="auto"/>
              <w:rPr>
                <w:bCs/>
                <w:color w:val="000000" w:themeColor="text1"/>
              </w:rPr>
            </w:pPr>
          </w:p>
        </w:tc>
        <w:tc>
          <w:tcPr>
            <w:tcW w:w="1350" w:type="dxa"/>
            <w:vMerge/>
          </w:tcPr>
          <w:p w14:paraId="0FD73851" w14:textId="77777777" w:rsidR="00BA2CAD" w:rsidRPr="00B4567C" w:rsidRDefault="00BA2CAD" w:rsidP="00366A4F">
            <w:pPr>
              <w:spacing w:line="288" w:lineRule="auto"/>
              <w:rPr>
                <w:bCs/>
                <w:color w:val="000000" w:themeColor="text1"/>
              </w:rPr>
            </w:pPr>
          </w:p>
        </w:tc>
        <w:tc>
          <w:tcPr>
            <w:tcW w:w="1350" w:type="dxa"/>
          </w:tcPr>
          <w:p w14:paraId="4E98302D" w14:textId="77777777" w:rsidR="00BA2CAD" w:rsidRPr="00B4567C" w:rsidRDefault="00BA2CAD" w:rsidP="00366A4F">
            <w:pPr>
              <w:spacing w:line="288" w:lineRule="auto"/>
              <w:rPr>
                <w:bCs/>
                <w:color w:val="000000" w:themeColor="text1"/>
              </w:rPr>
            </w:pPr>
            <w:r w:rsidRPr="00B4567C">
              <w:rPr>
                <w:bCs/>
                <w:color w:val="000000" w:themeColor="text1"/>
              </w:rPr>
              <w:t>Supply</w:t>
            </w:r>
          </w:p>
        </w:tc>
        <w:tc>
          <w:tcPr>
            <w:tcW w:w="1350" w:type="dxa"/>
          </w:tcPr>
          <w:p w14:paraId="3F7D0364" w14:textId="77777777" w:rsidR="00BA2CAD" w:rsidRPr="00B4567C" w:rsidRDefault="00BA2CAD" w:rsidP="00366A4F">
            <w:pPr>
              <w:spacing w:line="288" w:lineRule="auto"/>
              <w:rPr>
                <w:bCs/>
                <w:color w:val="000000" w:themeColor="text1"/>
              </w:rPr>
            </w:pPr>
          </w:p>
        </w:tc>
        <w:tc>
          <w:tcPr>
            <w:tcW w:w="1260" w:type="dxa"/>
          </w:tcPr>
          <w:p w14:paraId="39F7F363" w14:textId="77777777" w:rsidR="00BA2CAD" w:rsidRPr="00B4567C" w:rsidRDefault="00BA2CAD" w:rsidP="00366A4F">
            <w:pPr>
              <w:spacing w:line="288" w:lineRule="auto"/>
              <w:rPr>
                <w:bCs/>
                <w:color w:val="000000" w:themeColor="text1"/>
              </w:rPr>
            </w:pPr>
          </w:p>
        </w:tc>
        <w:tc>
          <w:tcPr>
            <w:tcW w:w="1350" w:type="dxa"/>
          </w:tcPr>
          <w:p w14:paraId="7840F18E" w14:textId="77777777" w:rsidR="00BA2CAD" w:rsidRPr="00B4567C" w:rsidRDefault="00BA2CAD" w:rsidP="00366A4F">
            <w:pPr>
              <w:spacing w:line="288" w:lineRule="auto"/>
              <w:rPr>
                <w:bCs/>
                <w:color w:val="000000" w:themeColor="text1"/>
              </w:rPr>
            </w:pPr>
          </w:p>
        </w:tc>
      </w:tr>
      <w:tr w:rsidR="00B4567C" w:rsidRPr="00B4567C" w14:paraId="38B8DE02" w14:textId="77777777" w:rsidTr="00BA2CAD">
        <w:tc>
          <w:tcPr>
            <w:tcW w:w="540" w:type="dxa"/>
            <w:vMerge/>
          </w:tcPr>
          <w:p w14:paraId="397D7645" w14:textId="77777777" w:rsidR="00BA2CAD" w:rsidRPr="00B4567C" w:rsidRDefault="00BA2CAD" w:rsidP="00366A4F">
            <w:pPr>
              <w:spacing w:line="288" w:lineRule="auto"/>
              <w:rPr>
                <w:bCs/>
                <w:color w:val="000000" w:themeColor="text1"/>
              </w:rPr>
            </w:pPr>
          </w:p>
        </w:tc>
        <w:tc>
          <w:tcPr>
            <w:tcW w:w="3420" w:type="dxa"/>
            <w:vMerge/>
          </w:tcPr>
          <w:p w14:paraId="1D2F0F82" w14:textId="77777777" w:rsidR="00BA2CAD" w:rsidRPr="00B4567C" w:rsidRDefault="00BA2CAD" w:rsidP="00366A4F">
            <w:pPr>
              <w:spacing w:line="288" w:lineRule="auto"/>
              <w:rPr>
                <w:bCs/>
                <w:color w:val="000000" w:themeColor="text1"/>
              </w:rPr>
            </w:pPr>
          </w:p>
        </w:tc>
        <w:tc>
          <w:tcPr>
            <w:tcW w:w="1350" w:type="dxa"/>
            <w:vMerge/>
          </w:tcPr>
          <w:p w14:paraId="3172AAEB" w14:textId="77777777" w:rsidR="00BA2CAD" w:rsidRPr="00B4567C" w:rsidRDefault="00BA2CAD" w:rsidP="00366A4F">
            <w:pPr>
              <w:spacing w:line="288" w:lineRule="auto"/>
              <w:rPr>
                <w:bCs/>
                <w:color w:val="000000" w:themeColor="text1"/>
              </w:rPr>
            </w:pPr>
          </w:p>
        </w:tc>
        <w:tc>
          <w:tcPr>
            <w:tcW w:w="1350" w:type="dxa"/>
          </w:tcPr>
          <w:p w14:paraId="1713D829" w14:textId="77777777" w:rsidR="00BA2CAD" w:rsidRPr="00B4567C" w:rsidRDefault="00BA2CAD" w:rsidP="00366A4F">
            <w:pPr>
              <w:spacing w:line="288" w:lineRule="auto"/>
              <w:rPr>
                <w:bCs/>
                <w:color w:val="000000" w:themeColor="text1"/>
              </w:rPr>
            </w:pPr>
            <w:r w:rsidRPr="00B4567C">
              <w:rPr>
                <w:bCs/>
                <w:color w:val="000000" w:themeColor="text1"/>
              </w:rPr>
              <w:t>Gap</w:t>
            </w:r>
          </w:p>
        </w:tc>
        <w:tc>
          <w:tcPr>
            <w:tcW w:w="1350" w:type="dxa"/>
          </w:tcPr>
          <w:p w14:paraId="6F5847C0" w14:textId="77777777" w:rsidR="00BA2CAD" w:rsidRPr="00B4567C" w:rsidRDefault="00BA2CAD" w:rsidP="00366A4F">
            <w:pPr>
              <w:spacing w:line="288" w:lineRule="auto"/>
              <w:rPr>
                <w:bCs/>
                <w:color w:val="000000" w:themeColor="text1"/>
              </w:rPr>
            </w:pPr>
          </w:p>
        </w:tc>
        <w:tc>
          <w:tcPr>
            <w:tcW w:w="1260" w:type="dxa"/>
          </w:tcPr>
          <w:p w14:paraId="28C58D0F" w14:textId="77777777" w:rsidR="00BA2CAD" w:rsidRPr="00B4567C" w:rsidRDefault="00BA2CAD" w:rsidP="00366A4F">
            <w:pPr>
              <w:spacing w:line="288" w:lineRule="auto"/>
              <w:rPr>
                <w:bCs/>
                <w:color w:val="000000" w:themeColor="text1"/>
              </w:rPr>
            </w:pPr>
          </w:p>
        </w:tc>
        <w:tc>
          <w:tcPr>
            <w:tcW w:w="1350" w:type="dxa"/>
          </w:tcPr>
          <w:p w14:paraId="3DC1391D" w14:textId="77777777" w:rsidR="00BA2CAD" w:rsidRPr="00B4567C" w:rsidRDefault="00BA2CAD" w:rsidP="00366A4F">
            <w:pPr>
              <w:spacing w:line="288" w:lineRule="auto"/>
              <w:rPr>
                <w:bCs/>
                <w:color w:val="000000" w:themeColor="text1"/>
              </w:rPr>
            </w:pPr>
          </w:p>
        </w:tc>
      </w:tr>
    </w:tbl>
    <w:p w14:paraId="2729CFB7" w14:textId="77777777" w:rsidR="0091186C" w:rsidRPr="00B4567C" w:rsidRDefault="0091186C" w:rsidP="0091186C">
      <w:pPr>
        <w:spacing w:line="288" w:lineRule="auto"/>
        <w:ind w:left="709" w:right="-262"/>
        <w:rPr>
          <w:bCs/>
          <w:color w:val="000000" w:themeColor="text1"/>
        </w:rPr>
      </w:pPr>
    </w:p>
    <w:p w14:paraId="0A1262EB" w14:textId="77777777" w:rsidR="0091186C" w:rsidRPr="00B4567C" w:rsidRDefault="0091186C" w:rsidP="0091186C">
      <w:pPr>
        <w:spacing w:line="288" w:lineRule="auto"/>
        <w:ind w:left="709" w:right="-262"/>
        <w:rPr>
          <w:bCs/>
          <w:color w:val="000000" w:themeColor="text1"/>
        </w:rPr>
      </w:pPr>
      <w:r w:rsidRPr="00B4567C">
        <w:rPr>
          <w:bCs/>
          <w:color w:val="000000" w:themeColor="text1"/>
        </w:rPr>
        <w:t xml:space="preserve">Note: If the assessment is made for the same occupation/trade in more than one location, the information should be filled up by adding necessary rows. </w:t>
      </w:r>
    </w:p>
    <w:p w14:paraId="7E699720" w14:textId="77777777" w:rsidR="00D5092B" w:rsidRPr="00B4567C" w:rsidRDefault="00D5092B" w:rsidP="0091186C">
      <w:pPr>
        <w:spacing w:line="288" w:lineRule="auto"/>
        <w:ind w:left="709" w:right="-262"/>
        <w:rPr>
          <w:bCs/>
          <w:color w:val="000000" w:themeColor="text1"/>
        </w:rPr>
      </w:pPr>
    </w:p>
    <w:p w14:paraId="33D7AAF3" w14:textId="77777777" w:rsidR="00D5092B" w:rsidRPr="00B4567C" w:rsidRDefault="00D5092B" w:rsidP="0091186C">
      <w:pPr>
        <w:spacing w:line="288" w:lineRule="auto"/>
        <w:ind w:left="709" w:right="-262"/>
        <w:rPr>
          <w:bCs/>
          <w:color w:val="000000" w:themeColor="text1"/>
        </w:rPr>
      </w:pPr>
    </w:p>
    <w:p w14:paraId="73C5FDB9" w14:textId="64AB409E" w:rsidR="0091186C" w:rsidRPr="00B4567C" w:rsidRDefault="0091186C" w:rsidP="0091186C">
      <w:pPr>
        <w:spacing w:line="288" w:lineRule="auto"/>
        <w:ind w:firstLine="720"/>
        <w:jc w:val="both"/>
        <w:rPr>
          <w:bCs/>
          <w:color w:val="000000" w:themeColor="text1"/>
        </w:rPr>
      </w:pPr>
      <w:r w:rsidRPr="00B4567C">
        <w:rPr>
          <w:b/>
          <w:bCs/>
          <w:iCs/>
          <w:color w:val="000000" w:themeColor="text1"/>
        </w:rPr>
        <w:lastRenderedPageBreak/>
        <w:t>2.2 Proposed</w:t>
      </w:r>
      <w:r w:rsidR="008049EC">
        <w:rPr>
          <w:b/>
          <w:bCs/>
          <w:iCs/>
          <w:color w:val="000000" w:themeColor="text1"/>
        </w:rPr>
        <w:t xml:space="preserve"> </w:t>
      </w:r>
      <w:r w:rsidRPr="00B4567C">
        <w:rPr>
          <w:b/>
          <w:color w:val="000000" w:themeColor="text1"/>
        </w:rPr>
        <w:t>number of trainees for each occupation/trade</w:t>
      </w:r>
    </w:p>
    <w:tbl>
      <w:tblPr>
        <w:tblW w:w="1221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3240"/>
        <w:gridCol w:w="1980"/>
        <w:gridCol w:w="2340"/>
        <w:gridCol w:w="3240"/>
      </w:tblGrid>
      <w:tr w:rsidR="00B4567C" w:rsidRPr="00B4567C" w14:paraId="28E59E9E" w14:textId="77777777" w:rsidTr="00F220EF">
        <w:tc>
          <w:tcPr>
            <w:tcW w:w="1417" w:type="dxa"/>
            <w:shd w:val="clear" w:color="auto" w:fill="auto"/>
          </w:tcPr>
          <w:p w14:paraId="0DA38D0F" w14:textId="77777777" w:rsidR="0091186C" w:rsidRPr="00B4567C" w:rsidRDefault="0091186C" w:rsidP="00366A4F">
            <w:pPr>
              <w:spacing w:line="288" w:lineRule="auto"/>
              <w:jc w:val="center"/>
              <w:rPr>
                <w:b/>
                <w:color w:val="000000" w:themeColor="text1"/>
              </w:rPr>
            </w:pPr>
            <w:r w:rsidRPr="00B4567C">
              <w:rPr>
                <w:b/>
                <w:color w:val="000000" w:themeColor="text1"/>
              </w:rPr>
              <w:t>S. No.</w:t>
            </w:r>
          </w:p>
        </w:tc>
        <w:tc>
          <w:tcPr>
            <w:tcW w:w="3240" w:type="dxa"/>
          </w:tcPr>
          <w:p w14:paraId="56672CD3" w14:textId="77777777" w:rsidR="0091186C" w:rsidRPr="00B4567C" w:rsidRDefault="0091186C" w:rsidP="00366A4F">
            <w:pPr>
              <w:spacing w:line="288" w:lineRule="auto"/>
              <w:jc w:val="center"/>
              <w:rPr>
                <w:b/>
                <w:color w:val="000000" w:themeColor="text1"/>
              </w:rPr>
            </w:pPr>
            <w:r w:rsidRPr="00B4567C">
              <w:rPr>
                <w:b/>
                <w:color w:val="000000" w:themeColor="text1"/>
              </w:rPr>
              <w:t>Occupation/Trade</w:t>
            </w:r>
          </w:p>
        </w:tc>
        <w:tc>
          <w:tcPr>
            <w:tcW w:w="1980" w:type="dxa"/>
            <w:shd w:val="clear" w:color="auto" w:fill="auto"/>
          </w:tcPr>
          <w:p w14:paraId="4F2F7338" w14:textId="77777777" w:rsidR="0091186C" w:rsidRPr="00B4567C" w:rsidRDefault="0091186C" w:rsidP="00366A4F">
            <w:pPr>
              <w:spacing w:line="288" w:lineRule="auto"/>
              <w:jc w:val="center"/>
              <w:rPr>
                <w:b/>
                <w:color w:val="000000" w:themeColor="text1"/>
              </w:rPr>
            </w:pPr>
            <w:r w:rsidRPr="00B4567C">
              <w:rPr>
                <w:b/>
                <w:color w:val="000000" w:themeColor="text1"/>
              </w:rPr>
              <w:t>Location</w:t>
            </w:r>
          </w:p>
        </w:tc>
        <w:tc>
          <w:tcPr>
            <w:tcW w:w="2340" w:type="dxa"/>
            <w:shd w:val="clear" w:color="auto" w:fill="auto"/>
          </w:tcPr>
          <w:p w14:paraId="6A63F9A4" w14:textId="77777777" w:rsidR="0091186C" w:rsidRPr="00B4567C" w:rsidRDefault="0091186C" w:rsidP="00366A4F">
            <w:pPr>
              <w:spacing w:line="288" w:lineRule="auto"/>
              <w:jc w:val="center"/>
              <w:rPr>
                <w:b/>
                <w:color w:val="000000" w:themeColor="text1"/>
              </w:rPr>
            </w:pPr>
            <w:r w:rsidRPr="00B4567C">
              <w:rPr>
                <w:b/>
                <w:color w:val="000000" w:themeColor="text1"/>
              </w:rPr>
              <w:t>District</w:t>
            </w:r>
          </w:p>
        </w:tc>
        <w:tc>
          <w:tcPr>
            <w:tcW w:w="3240" w:type="dxa"/>
            <w:shd w:val="clear" w:color="auto" w:fill="auto"/>
          </w:tcPr>
          <w:p w14:paraId="186D01AA" w14:textId="77777777" w:rsidR="0091186C" w:rsidRPr="00B4567C" w:rsidRDefault="0091186C" w:rsidP="00366A4F">
            <w:pPr>
              <w:spacing w:line="288" w:lineRule="auto"/>
              <w:jc w:val="center"/>
              <w:rPr>
                <w:b/>
                <w:color w:val="000000" w:themeColor="text1"/>
              </w:rPr>
            </w:pPr>
            <w:r w:rsidRPr="00B4567C">
              <w:rPr>
                <w:b/>
                <w:color w:val="000000" w:themeColor="text1"/>
              </w:rPr>
              <w:t>Number of trainees</w:t>
            </w:r>
          </w:p>
        </w:tc>
      </w:tr>
      <w:tr w:rsidR="00B4567C" w:rsidRPr="00B4567C" w14:paraId="11C67245" w14:textId="77777777" w:rsidTr="00F220EF">
        <w:tc>
          <w:tcPr>
            <w:tcW w:w="1417" w:type="dxa"/>
            <w:shd w:val="clear" w:color="auto" w:fill="auto"/>
          </w:tcPr>
          <w:p w14:paraId="0C02CE4C" w14:textId="77777777" w:rsidR="0091186C" w:rsidRPr="00B4567C" w:rsidRDefault="0091186C" w:rsidP="00366A4F">
            <w:pPr>
              <w:spacing w:line="288" w:lineRule="auto"/>
              <w:rPr>
                <w:bCs/>
                <w:color w:val="000000" w:themeColor="text1"/>
              </w:rPr>
            </w:pPr>
          </w:p>
        </w:tc>
        <w:tc>
          <w:tcPr>
            <w:tcW w:w="3240" w:type="dxa"/>
          </w:tcPr>
          <w:p w14:paraId="62B0E43E" w14:textId="77777777" w:rsidR="0091186C" w:rsidRPr="00B4567C" w:rsidRDefault="0091186C" w:rsidP="00366A4F">
            <w:pPr>
              <w:spacing w:line="288" w:lineRule="auto"/>
              <w:rPr>
                <w:bCs/>
                <w:color w:val="000000" w:themeColor="text1"/>
              </w:rPr>
            </w:pPr>
          </w:p>
        </w:tc>
        <w:tc>
          <w:tcPr>
            <w:tcW w:w="1980" w:type="dxa"/>
            <w:shd w:val="clear" w:color="auto" w:fill="auto"/>
          </w:tcPr>
          <w:p w14:paraId="373105ED" w14:textId="77777777" w:rsidR="0091186C" w:rsidRPr="00B4567C" w:rsidRDefault="0091186C" w:rsidP="00366A4F">
            <w:pPr>
              <w:spacing w:line="288" w:lineRule="auto"/>
              <w:rPr>
                <w:bCs/>
                <w:color w:val="000000" w:themeColor="text1"/>
              </w:rPr>
            </w:pPr>
          </w:p>
        </w:tc>
        <w:tc>
          <w:tcPr>
            <w:tcW w:w="2340" w:type="dxa"/>
            <w:shd w:val="clear" w:color="auto" w:fill="auto"/>
          </w:tcPr>
          <w:p w14:paraId="6EBD220C" w14:textId="77777777" w:rsidR="0091186C" w:rsidRPr="00B4567C" w:rsidRDefault="0091186C" w:rsidP="00366A4F">
            <w:pPr>
              <w:spacing w:line="288" w:lineRule="auto"/>
              <w:rPr>
                <w:bCs/>
                <w:color w:val="000000" w:themeColor="text1"/>
              </w:rPr>
            </w:pPr>
          </w:p>
        </w:tc>
        <w:tc>
          <w:tcPr>
            <w:tcW w:w="3240" w:type="dxa"/>
            <w:shd w:val="clear" w:color="auto" w:fill="auto"/>
          </w:tcPr>
          <w:p w14:paraId="68D0151A" w14:textId="77777777" w:rsidR="0091186C" w:rsidRPr="00B4567C" w:rsidRDefault="0091186C" w:rsidP="00366A4F">
            <w:pPr>
              <w:spacing w:line="288" w:lineRule="auto"/>
              <w:rPr>
                <w:bCs/>
                <w:color w:val="000000" w:themeColor="text1"/>
              </w:rPr>
            </w:pPr>
          </w:p>
        </w:tc>
      </w:tr>
      <w:tr w:rsidR="00B4567C" w:rsidRPr="00B4567C" w14:paraId="2BCEE472" w14:textId="77777777" w:rsidTr="00F220EF">
        <w:tc>
          <w:tcPr>
            <w:tcW w:w="1417" w:type="dxa"/>
            <w:shd w:val="clear" w:color="auto" w:fill="auto"/>
          </w:tcPr>
          <w:p w14:paraId="051A8328" w14:textId="77777777" w:rsidR="0091186C" w:rsidRPr="00B4567C" w:rsidRDefault="0091186C" w:rsidP="00366A4F">
            <w:pPr>
              <w:spacing w:line="288" w:lineRule="auto"/>
              <w:rPr>
                <w:bCs/>
                <w:color w:val="000000" w:themeColor="text1"/>
              </w:rPr>
            </w:pPr>
          </w:p>
        </w:tc>
        <w:tc>
          <w:tcPr>
            <w:tcW w:w="3240" w:type="dxa"/>
          </w:tcPr>
          <w:p w14:paraId="652650F3" w14:textId="77777777" w:rsidR="0091186C" w:rsidRPr="00B4567C" w:rsidRDefault="0091186C" w:rsidP="00366A4F">
            <w:pPr>
              <w:spacing w:line="288" w:lineRule="auto"/>
              <w:rPr>
                <w:bCs/>
                <w:color w:val="000000" w:themeColor="text1"/>
              </w:rPr>
            </w:pPr>
          </w:p>
        </w:tc>
        <w:tc>
          <w:tcPr>
            <w:tcW w:w="1980" w:type="dxa"/>
            <w:shd w:val="clear" w:color="auto" w:fill="auto"/>
          </w:tcPr>
          <w:p w14:paraId="09FC55B2" w14:textId="77777777" w:rsidR="0091186C" w:rsidRPr="00B4567C" w:rsidRDefault="0091186C" w:rsidP="00366A4F">
            <w:pPr>
              <w:spacing w:line="288" w:lineRule="auto"/>
              <w:rPr>
                <w:bCs/>
                <w:color w:val="000000" w:themeColor="text1"/>
              </w:rPr>
            </w:pPr>
          </w:p>
        </w:tc>
        <w:tc>
          <w:tcPr>
            <w:tcW w:w="2340" w:type="dxa"/>
            <w:shd w:val="clear" w:color="auto" w:fill="auto"/>
          </w:tcPr>
          <w:p w14:paraId="307031DB" w14:textId="77777777" w:rsidR="0091186C" w:rsidRPr="00B4567C" w:rsidRDefault="0091186C" w:rsidP="00366A4F">
            <w:pPr>
              <w:spacing w:line="288" w:lineRule="auto"/>
              <w:rPr>
                <w:bCs/>
                <w:color w:val="000000" w:themeColor="text1"/>
              </w:rPr>
            </w:pPr>
          </w:p>
        </w:tc>
        <w:tc>
          <w:tcPr>
            <w:tcW w:w="3240" w:type="dxa"/>
            <w:shd w:val="clear" w:color="auto" w:fill="auto"/>
          </w:tcPr>
          <w:p w14:paraId="5B356E22" w14:textId="77777777" w:rsidR="0091186C" w:rsidRPr="00B4567C" w:rsidRDefault="0091186C" w:rsidP="00366A4F">
            <w:pPr>
              <w:spacing w:line="288" w:lineRule="auto"/>
              <w:rPr>
                <w:bCs/>
                <w:color w:val="000000" w:themeColor="text1"/>
              </w:rPr>
            </w:pPr>
          </w:p>
        </w:tc>
      </w:tr>
      <w:tr w:rsidR="00B4567C" w:rsidRPr="00B4567C" w14:paraId="3316FD4F" w14:textId="77777777" w:rsidTr="00F220EF">
        <w:tc>
          <w:tcPr>
            <w:tcW w:w="1417" w:type="dxa"/>
            <w:shd w:val="clear" w:color="auto" w:fill="auto"/>
          </w:tcPr>
          <w:p w14:paraId="3B1EB7F1" w14:textId="77777777" w:rsidR="0091186C" w:rsidRPr="00B4567C" w:rsidRDefault="0091186C" w:rsidP="00366A4F">
            <w:pPr>
              <w:spacing w:line="288" w:lineRule="auto"/>
              <w:rPr>
                <w:bCs/>
                <w:color w:val="000000" w:themeColor="text1"/>
              </w:rPr>
            </w:pPr>
          </w:p>
        </w:tc>
        <w:tc>
          <w:tcPr>
            <w:tcW w:w="3240" w:type="dxa"/>
          </w:tcPr>
          <w:p w14:paraId="248359D1" w14:textId="77777777" w:rsidR="0091186C" w:rsidRPr="00B4567C" w:rsidRDefault="0091186C" w:rsidP="00366A4F">
            <w:pPr>
              <w:spacing w:line="288" w:lineRule="auto"/>
              <w:rPr>
                <w:bCs/>
                <w:color w:val="000000" w:themeColor="text1"/>
              </w:rPr>
            </w:pPr>
          </w:p>
        </w:tc>
        <w:tc>
          <w:tcPr>
            <w:tcW w:w="1980" w:type="dxa"/>
            <w:shd w:val="clear" w:color="auto" w:fill="auto"/>
          </w:tcPr>
          <w:p w14:paraId="5E19626B" w14:textId="77777777" w:rsidR="0091186C" w:rsidRPr="00B4567C" w:rsidRDefault="0091186C" w:rsidP="00366A4F">
            <w:pPr>
              <w:spacing w:line="288" w:lineRule="auto"/>
              <w:rPr>
                <w:bCs/>
                <w:color w:val="000000" w:themeColor="text1"/>
              </w:rPr>
            </w:pPr>
          </w:p>
        </w:tc>
        <w:tc>
          <w:tcPr>
            <w:tcW w:w="2340" w:type="dxa"/>
            <w:shd w:val="clear" w:color="auto" w:fill="auto"/>
          </w:tcPr>
          <w:p w14:paraId="0EE18541" w14:textId="77777777" w:rsidR="0091186C" w:rsidRPr="00B4567C" w:rsidRDefault="0091186C" w:rsidP="00366A4F">
            <w:pPr>
              <w:spacing w:line="288" w:lineRule="auto"/>
              <w:rPr>
                <w:bCs/>
                <w:color w:val="000000" w:themeColor="text1"/>
              </w:rPr>
            </w:pPr>
          </w:p>
        </w:tc>
        <w:tc>
          <w:tcPr>
            <w:tcW w:w="3240" w:type="dxa"/>
            <w:shd w:val="clear" w:color="auto" w:fill="auto"/>
          </w:tcPr>
          <w:p w14:paraId="7CC1D50B" w14:textId="77777777" w:rsidR="0091186C" w:rsidRPr="00B4567C" w:rsidRDefault="0091186C" w:rsidP="00366A4F">
            <w:pPr>
              <w:spacing w:line="288" w:lineRule="auto"/>
              <w:rPr>
                <w:bCs/>
                <w:color w:val="000000" w:themeColor="text1"/>
              </w:rPr>
            </w:pPr>
          </w:p>
        </w:tc>
      </w:tr>
      <w:tr w:rsidR="00B4567C" w:rsidRPr="00B4567C" w14:paraId="0064C4A4" w14:textId="77777777" w:rsidTr="00F220EF">
        <w:tc>
          <w:tcPr>
            <w:tcW w:w="1417" w:type="dxa"/>
            <w:shd w:val="clear" w:color="auto" w:fill="auto"/>
          </w:tcPr>
          <w:p w14:paraId="14009259" w14:textId="77777777" w:rsidR="0091186C" w:rsidRPr="00B4567C" w:rsidRDefault="0091186C" w:rsidP="00366A4F">
            <w:pPr>
              <w:spacing w:line="288" w:lineRule="auto"/>
              <w:rPr>
                <w:bCs/>
                <w:color w:val="000000" w:themeColor="text1"/>
              </w:rPr>
            </w:pPr>
          </w:p>
        </w:tc>
        <w:tc>
          <w:tcPr>
            <w:tcW w:w="3240" w:type="dxa"/>
          </w:tcPr>
          <w:p w14:paraId="74FB2138" w14:textId="77777777" w:rsidR="0091186C" w:rsidRPr="00B4567C" w:rsidRDefault="0091186C" w:rsidP="00366A4F">
            <w:pPr>
              <w:spacing w:line="288" w:lineRule="auto"/>
              <w:rPr>
                <w:bCs/>
                <w:color w:val="000000" w:themeColor="text1"/>
              </w:rPr>
            </w:pPr>
          </w:p>
        </w:tc>
        <w:tc>
          <w:tcPr>
            <w:tcW w:w="1980" w:type="dxa"/>
            <w:shd w:val="clear" w:color="auto" w:fill="auto"/>
          </w:tcPr>
          <w:p w14:paraId="613646B8" w14:textId="77777777" w:rsidR="0091186C" w:rsidRPr="00B4567C" w:rsidRDefault="0091186C" w:rsidP="00366A4F">
            <w:pPr>
              <w:spacing w:line="288" w:lineRule="auto"/>
              <w:rPr>
                <w:bCs/>
                <w:color w:val="000000" w:themeColor="text1"/>
              </w:rPr>
            </w:pPr>
          </w:p>
        </w:tc>
        <w:tc>
          <w:tcPr>
            <w:tcW w:w="2340" w:type="dxa"/>
            <w:shd w:val="clear" w:color="auto" w:fill="auto"/>
          </w:tcPr>
          <w:p w14:paraId="7A43F7E7" w14:textId="77777777" w:rsidR="0091186C" w:rsidRPr="00B4567C" w:rsidRDefault="0091186C" w:rsidP="00366A4F">
            <w:pPr>
              <w:spacing w:line="288" w:lineRule="auto"/>
              <w:rPr>
                <w:bCs/>
                <w:color w:val="000000" w:themeColor="text1"/>
              </w:rPr>
            </w:pPr>
          </w:p>
        </w:tc>
        <w:tc>
          <w:tcPr>
            <w:tcW w:w="3240" w:type="dxa"/>
            <w:shd w:val="clear" w:color="auto" w:fill="auto"/>
          </w:tcPr>
          <w:p w14:paraId="1C8A4AD0" w14:textId="77777777" w:rsidR="0091186C" w:rsidRPr="00B4567C" w:rsidRDefault="0091186C" w:rsidP="00366A4F">
            <w:pPr>
              <w:spacing w:line="288" w:lineRule="auto"/>
              <w:rPr>
                <w:bCs/>
                <w:color w:val="000000" w:themeColor="text1"/>
              </w:rPr>
            </w:pPr>
          </w:p>
        </w:tc>
      </w:tr>
      <w:tr w:rsidR="00B4567C" w:rsidRPr="00B4567C" w14:paraId="61D43091" w14:textId="77777777" w:rsidTr="00F220EF">
        <w:tc>
          <w:tcPr>
            <w:tcW w:w="1417" w:type="dxa"/>
            <w:shd w:val="clear" w:color="auto" w:fill="auto"/>
          </w:tcPr>
          <w:p w14:paraId="34D86819" w14:textId="77777777" w:rsidR="0091186C" w:rsidRPr="00B4567C" w:rsidRDefault="0091186C" w:rsidP="00366A4F">
            <w:pPr>
              <w:spacing w:line="288" w:lineRule="auto"/>
              <w:rPr>
                <w:bCs/>
                <w:color w:val="000000" w:themeColor="text1"/>
              </w:rPr>
            </w:pPr>
          </w:p>
        </w:tc>
        <w:tc>
          <w:tcPr>
            <w:tcW w:w="3240" w:type="dxa"/>
          </w:tcPr>
          <w:p w14:paraId="6D1E5A7A" w14:textId="77777777" w:rsidR="0091186C" w:rsidRPr="00B4567C" w:rsidRDefault="0091186C" w:rsidP="00366A4F">
            <w:pPr>
              <w:spacing w:line="288" w:lineRule="auto"/>
              <w:rPr>
                <w:bCs/>
                <w:color w:val="000000" w:themeColor="text1"/>
              </w:rPr>
            </w:pPr>
          </w:p>
        </w:tc>
        <w:tc>
          <w:tcPr>
            <w:tcW w:w="1980" w:type="dxa"/>
            <w:shd w:val="clear" w:color="auto" w:fill="auto"/>
          </w:tcPr>
          <w:p w14:paraId="4081E8EA" w14:textId="77777777" w:rsidR="0091186C" w:rsidRPr="00B4567C" w:rsidRDefault="0091186C" w:rsidP="00366A4F">
            <w:pPr>
              <w:spacing w:line="288" w:lineRule="auto"/>
              <w:rPr>
                <w:bCs/>
                <w:color w:val="000000" w:themeColor="text1"/>
              </w:rPr>
            </w:pPr>
          </w:p>
        </w:tc>
        <w:tc>
          <w:tcPr>
            <w:tcW w:w="2340" w:type="dxa"/>
            <w:shd w:val="clear" w:color="auto" w:fill="auto"/>
          </w:tcPr>
          <w:p w14:paraId="52D136BE" w14:textId="77777777" w:rsidR="0091186C" w:rsidRPr="00B4567C" w:rsidRDefault="0091186C" w:rsidP="00366A4F">
            <w:pPr>
              <w:spacing w:line="288" w:lineRule="auto"/>
              <w:rPr>
                <w:bCs/>
                <w:color w:val="000000" w:themeColor="text1"/>
              </w:rPr>
            </w:pPr>
          </w:p>
        </w:tc>
        <w:tc>
          <w:tcPr>
            <w:tcW w:w="3240" w:type="dxa"/>
            <w:shd w:val="clear" w:color="auto" w:fill="auto"/>
          </w:tcPr>
          <w:p w14:paraId="3F2DF9C8" w14:textId="77777777" w:rsidR="0091186C" w:rsidRPr="00B4567C" w:rsidRDefault="0091186C" w:rsidP="00366A4F">
            <w:pPr>
              <w:spacing w:line="288" w:lineRule="auto"/>
              <w:rPr>
                <w:bCs/>
                <w:color w:val="000000" w:themeColor="text1"/>
              </w:rPr>
            </w:pPr>
          </w:p>
        </w:tc>
      </w:tr>
    </w:tbl>
    <w:p w14:paraId="24580C62" w14:textId="77777777" w:rsidR="0091186C" w:rsidRPr="00B4567C" w:rsidRDefault="0091186C" w:rsidP="0091186C">
      <w:pPr>
        <w:spacing w:line="288" w:lineRule="auto"/>
        <w:jc w:val="both"/>
        <w:rPr>
          <w:b/>
          <w:color w:val="000000" w:themeColor="text1"/>
        </w:rPr>
      </w:pPr>
    </w:p>
    <w:p w14:paraId="60DFE00B" w14:textId="77777777" w:rsidR="0091186C" w:rsidRPr="00B4567C" w:rsidRDefault="0091186C" w:rsidP="0091186C">
      <w:pPr>
        <w:spacing w:line="288" w:lineRule="auto"/>
        <w:jc w:val="both"/>
        <w:rPr>
          <w:b/>
          <w:color w:val="000000" w:themeColor="text1"/>
        </w:rPr>
      </w:pPr>
      <w:r w:rsidRPr="00B4567C">
        <w:rPr>
          <w:b/>
          <w:bCs/>
          <w:iCs/>
          <w:color w:val="000000" w:themeColor="text1"/>
        </w:rPr>
        <w:t xml:space="preserve">           2.3 Information</w:t>
      </w:r>
      <w:r w:rsidRPr="00B4567C">
        <w:rPr>
          <w:b/>
          <w:color w:val="000000" w:themeColor="text1"/>
        </w:rPr>
        <w:t>on potential employment</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28"/>
        <w:gridCol w:w="1406"/>
        <w:gridCol w:w="1453"/>
        <w:gridCol w:w="2056"/>
        <w:gridCol w:w="1818"/>
        <w:gridCol w:w="1212"/>
        <w:gridCol w:w="1575"/>
        <w:gridCol w:w="1202"/>
      </w:tblGrid>
      <w:tr w:rsidR="00B4567C" w:rsidRPr="00B4567C" w14:paraId="282B4F7B" w14:textId="77777777" w:rsidTr="00F220EF">
        <w:trPr>
          <w:trHeight w:val="647"/>
          <w:tblHeader/>
        </w:trPr>
        <w:tc>
          <w:tcPr>
            <w:tcW w:w="860" w:type="pct"/>
            <w:tcBorders>
              <w:bottom w:val="single" w:sz="4" w:space="0" w:color="auto"/>
            </w:tcBorders>
            <w:shd w:val="pct25" w:color="auto" w:fill="auto"/>
            <w:vAlign w:val="center"/>
          </w:tcPr>
          <w:p w14:paraId="07A2FB0A" w14:textId="77777777" w:rsidR="0091186C" w:rsidRPr="00B4567C" w:rsidRDefault="0091186C" w:rsidP="00366A4F">
            <w:pPr>
              <w:spacing w:line="288" w:lineRule="auto"/>
              <w:jc w:val="center"/>
              <w:rPr>
                <w:b/>
                <w:i/>
                <w:color w:val="000000" w:themeColor="text1"/>
              </w:rPr>
            </w:pPr>
            <w:r w:rsidRPr="00B4567C">
              <w:rPr>
                <w:b/>
                <w:color w:val="000000" w:themeColor="text1"/>
                <w:sz w:val="22"/>
                <w:szCs w:val="22"/>
              </w:rPr>
              <w:t>Types of employment</w:t>
            </w:r>
          </w:p>
        </w:tc>
        <w:tc>
          <w:tcPr>
            <w:tcW w:w="543" w:type="pct"/>
            <w:shd w:val="pct25" w:color="auto" w:fill="auto"/>
            <w:vAlign w:val="center"/>
          </w:tcPr>
          <w:p w14:paraId="12855779" w14:textId="77777777" w:rsidR="0091186C" w:rsidRPr="00B4567C" w:rsidRDefault="0091186C" w:rsidP="00366A4F">
            <w:pPr>
              <w:spacing w:line="288" w:lineRule="auto"/>
              <w:jc w:val="center"/>
              <w:rPr>
                <w:b/>
                <w:color w:val="000000" w:themeColor="text1"/>
              </w:rPr>
            </w:pPr>
            <w:r w:rsidRPr="00B4567C">
              <w:rPr>
                <w:b/>
                <w:color w:val="000000" w:themeColor="text1"/>
                <w:sz w:val="22"/>
                <w:szCs w:val="22"/>
              </w:rPr>
              <w:t>Enterprise</w:t>
            </w:r>
          </w:p>
        </w:tc>
        <w:tc>
          <w:tcPr>
            <w:tcW w:w="561" w:type="pct"/>
            <w:shd w:val="pct25" w:color="auto" w:fill="auto"/>
            <w:vAlign w:val="center"/>
          </w:tcPr>
          <w:p w14:paraId="20797036" w14:textId="77777777" w:rsidR="0091186C" w:rsidRPr="00B4567C" w:rsidRDefault="0091186C" w:rsidP="00366A4F">
            <w:pPr>
              <w:spacing w:line="288" w:lineRule="auto"/>
              <w:jc w:val="center"/>
              <w:rPr>
                <w:b/>
                <w:color w:val="000000" w:themeColor="text1"/>
              </w:rPr>
            </w:pPr>
            <w:r w:rsidRPr="00B4567C">
              <w:rPr>
                <w:b/>
                <w:color w:val="000000" w:themeColor="text1"/>
                <w:sz w:val="22"/>
                <w:szCs w:val="22"/>
              </w:rPr>
              <w:t>Salary</w:t>
            </w:r>
          </w:p>
        </w:tc>
        <w:tc>
          <w:tcPr>
            <w:tcW w:w="794" w:type="pct"/>
            <w:shd w:val="pct25" w:color="auto" w:fill="auto"/>
            <w:vAlign w:val="center"/>
          </w:tcPr>
          <w:p w14:paraId="6DD28462" w14:textId="77777777" w:rsidR="0091186C" w:rsidRPr="00B4567C" w:rsidRDefault="0091186C" w:rsidP="00366A4F">
            <w:pPr>
              <w:spacing w:line="288" w:lineRule="auto"/>
              <w:jc w:val="center"/>
              <w:rPr>
                <w:b/>
                <w:color w:val="000000" w:themeColor="text1"/>
              </w:rPr>
            </w:pPr>
            <w:r w:rsidRPr="00B4567C">
              <w:rPr>
                <w:b/>
                <w:color w:val="000000" w:themeColor="text1"/>
                <w:sz w:val="22"/>
                <w:szCs w:val="22"/>
              </w:rPr>
              <w:t>Self-</w:t>
            </w:r>
          </w:p>
          <w:p w14:paraId="402D895B" w14:textId="77777777" w:rsidR="0091186C" w:rsidRPr="00B4567C" w:rsidRDefault="0091186C" w:rsidP="00366A4F">
            <w:pPr>
              <w:spacing w:line="288" w:lineRule="auto"/>
              <w:jc w:val="center"/>
              <w:rPr>
                <w:b/>
                <w:color w:val="000000" w:themeColor="text1"/>
              </w:rPr>
            </w:pPr>
            <w:r w:rsidRPr="00B4567C">
              <w:rPr>
                <w:b/>
                <w:color w:val="000000" w:themeColor="text1"/>
                <w:sz w:val="22"/>
                <w:szCs w:val="22"/>
              </w:rPr>
              <w:t>employment</w:t>
            </w:r>
          </w:p>
        </w:tc>
        <w:tc>
          <w:tcPr>
            <w:tcW w:w="702" w:type="pct"/>
            <w:shd w:val="pct25" w:color="auto" w:fill="auto"/>
            <w:vAlign w:val="center"/>
          </w:tcPr>
          <w:p w14:paraId="2DFB3550" w14:textId="77777777" w:rsidR="0091186C" w:rsidRPr="00B4567C" w:rsidRDefault="0091186C" w:rsidP="00366A4F">
            <w:pPr>
              <w:spacing w:line="288" w:lineRule="auto"/>
              <w:jc w:val="center"/>
              <w:rPr>
                <w:b/>
                <w:color w:val="000000" w:themeColor="text1"/>
              </w:rPr>
            </w:pPr>
            <w:r w:rsidRPr="00B4567C">
              <w:rPr>
                <w:b/>
                <w:color w:val="000000" w:themeColor="text1"/>
                <w:sz w:val="22"/>
                <w:szCs w:val="22"/>
              </w:rPr>
              <w:t>Sub-contract</w:t>
            </w:r>
          </w:p>
        </w:tc>
        <w:tc>
          <w:tcPr>
            <w:tcW w:w="468" w:type="pct"/>
            <w:shd w:val="pct25" w:color="auto" w:fill="auto"/>
            <w:vAlign w:val="center"/>
          </w:tcPr>
          <w:p w14:paraId="1938FBF5" w14:textId="77777777" w:rsidR="0091186C" w:rsidRPr="00B4567C" w:rsidRDefault="0091186C" w:rsidP="00366A4F">
            <w:pPr>
              <w:spacing w:line="288" w:lineRule="auto"/>
              <w:jc w:val="center"/>
              <w:rPr>
                <w:b/>
                <w:color w:val="000000" w:themeColor="text1"/>
              </w:rPr>
            </w:pPr>
            <w:r w:rsidRPr="00B4567C">
              <w:rPr>
                <w:b/>
                <w:color w:val="000000" w:themeColor="text1"/>
                <w:sz w:val="22"/>
                <w:szCs w:val="22"/>
              </w:rPr>
              <w:t>Wage</w:t>
            </w:r>
          </w:p>
        </w:tc>
        <w:tc>
          <w:tcPr>
            <w:tcW w:w="608" w:type="pct"/>
            <w:shd w:val="pct25" w:color="auto" w:fill="auto"/>
            <w:vAlign w:val="center"/>
          </w:tcPr>
          <w:p w14:paraId="3A269AD4" w14:textId="77777777" w:rsidR="0091186C" w:rsidRPr="00B4567C" w:rsidRDefault="0091186C" w:rsidP="00366A4F">
            <w:pPr>
              <w:spacing w:line="288" w:lineRule="auto"/>
              <w:jc w:val="center"/>
              <w:rPr>
                <w:b/>
                <w:color w:val="000000" w:themeColor="text1"/>
              </w:rPr>
            </w:pPr>
            <w:r w:rsidRPr="00B4567C">
              <w:rPr>
                <w:b/>
                <w:color w:val="000000" w:themeColor="text1"/>
                <w:sz w:val="22"/>
                <w:szCs w:val="22"/>
              </w:rPr>
              <w:t>Overseas</w:t>
            </w:r>
          </w:p>
        </w:tc>
        <w:tc>
          <w:tcPr>
            <w:tcW w:w="464" w:type="pct"/>
            <w:shd w:val="pct25" w:color="auto" w:fill="auto"/>
            <w:vAlign w:val="center"/>
          </w:tcPr>
          <w:p w14:paraId="760E9306" w14:textId="77777777" w:rsidR="0091186C" w:rsidRPr="00B4567C" w:rsidRDefault="0091186C" w:rsidP="00366A4F">
            <w:pPr>
              <w:spacing w:line="288" w:lineRule="auto"/>
              <w:jc w:val="center"/>
              <w:rPr>
                <w:b/>
                <w:color w:val="000000" w:themeColor="text1"/>
              </w:rPr>
            </w:pPr>
            <w:r w:rsidRPr="00B4567C">
              <w:rPr>
                <w:b/>
                <w:color w:val="000000" w:themeColor="text1"/>
                <w:sz w:val="22"/>
                <w:szCs w:val="22"/>
              </w:rPr>
              <w:t>Total</w:t>
            </w:r>
          </w:p>
        </w:tc>
      </w:tr>
      <w:tr w:rsidR="00B4567C" w:rsidRPr="00B4567C" w14:paraId="345290A3" w14:textId="77777777" w:rsidTr="00F220EF">
        <w:trPr>
          <w:trHeight w:val="350"/>
        </w:trPr>
        <w:tc>
          <w:tcPr>
            <w:tcW w:w="860" w:type="pct"/>
            <w:shd w:val="pct25" w:color="auto" w:fill="auto"/>
          </w:tcPr>
          <w:p w14:paraId="2094F6BB" w14:textId="77777777" w:rsidR="0091186C" w:rsidRPr="00B4567C" w:rsidRDefault="0091186C" w:rsidP="00366A4F">
            <w:pPr>
              <w:spacing w:line="288" w:lineRule="auto"/>
              <w:rPr>
                <w:b/>
                <w:color w:val="000000" w:themeColor="text1"/>
              </w:rPr>
            </w:pPr>
            <w:r w:rsidRPr="00B4567C">
              <w:rPr>
                <w:b/>
                <w:color w:val="000000" w:themeColor="text1"/>
              </w:rPr>
              <w:t>Number</w:t>
            </w:r>
          </w:p>
        </w:tc>
        <w:tc>
          <w:tcPr>
            <w:tcW w:w="543" w:type="pct"/>
            <w:vAlign w:val="center"/>
          </w:tcPr>
          <w:p w14:paraId="0DCA1DA2" w14:textId="77777777" w:rsidR="0091186C" w:rsidRPr="00B4567C" w:rsidRDefault="0091186C" w:rsidP="00366A4F">
            <w:pPr>
              <w:spacing w:line="288" w:lineRule="auto"/>
              <w:jc w:val="center"/>
              <w:rPr>
                <w:bCs/>
                <w:color w:val="000000" w:themeColor="text1"/>
              </w:rPr>
            </w:pPr>
          </w:p>
        </w:tc>
        <w:tc>
          <w:tcPr>
            <w:tcW w:w="561" w:type="pct"/>
          </w:tcPr>
          <w:p w14:paraId="1DDF7E16" w14:textId="77777777" w:rsidR="0091186C" w:rsidRPr="00B4567C" w:rsidRDefault="0091186C" w:rsidP="00366A4F">
            <w:pPr>
              <w:spacing w:line="288" w:lineRule="auto"/>
              <w:jc w:val="center"/>
              <w:rPr>
                <w:bCs/>
                <w:color w:val="000000" w:themeColor="text1"/>
              </w:rPr>
            </w:pPr>
          </w:p>
        </w:tc>
        <w:tc>
          <w:tcPr>
            <w:tcW w:w="794" w:type="pct"/>
            <w:shd w:val="clear" w:color="auto" w:fill="auto"/>
            <w:vAlign w:val="center"/>
          </w:tcPr>
          <w:p w14:paraId="21F4C83E" w14:textId="77777777" w:rsidR="0091186C" w:rsidRPr="00B4567C" w:rsidRDefault="0091186C" w:rsidP="00366A4F">
            <w:pPr>
              <w:spacing w:line="288" w:lineRule="auto"/>
              <w:jc w:val="center"/>
              <w:rPr>
                <w:bCs/>
                <w:color w:val="000000" w:themeColor="text1"/>
              </w:rPr>
            </w:pPr>
          </w:p>
        </w:tc>
        <w:tc>
          <w:tcPr>
            <w:tcW w:w="702" w:type="pct"/>
            <w:shd w:val="clear" w:color="auto" w:fill="auto"/>
            <w:vAlign w:val="center"/>
          </w:tcPr>
          <w:p w14:paraId="46B2B97B" w14:textId="77777777" w:rsidR="0091186C" w:rsidRPr="00B4567C" w:rsidRDefault="0091186C" w:rsidP="00366A4F">
            <w:pPr>
              <w:spacing w:line="288" w:lineRule="auto"/>
              <w:jc w:val="center"/>
              <w:rPr>
                <w:bCs/>
                <w:color w:val="000000" w:themeColor="text1"/>
              </w:rPr>
            </w:pPr>
          </w:p>
        </w:tc>
        <w:tc>
          <w:tcPr>
            <w:tcW w:w="468" w:type="pct"/>
          </w:tcPr>
          <w:p w14:paraId="51827E0C" w14:textId="77777777" w:rsidR="0091186C" w:rsidRPr="00B4567C" w:rsidRDefault="0091186C" w:rsidP="00366A4F">
            <w:pPr>
              <w:spacing w:line="288" w:lineRule="auto"/>
              <w:jc w:val="center"/>
              <w:rPr>
                <w:bCs/>
                <w:color w:val="000000" w:themeColor="text1"/>
              </w:rPr>
            </w:pPr>
          </w:p>
        </w:tc>
        <w:tc>
          <w:tcPr>
            <w:tcW w:w="608" w:type="pct"/>
            <w:shd w:val="clear" w:color="auto" w:fill="auto"/>
            <w:vAlign w:val="center"/>
          </w:tcPr>
          <w:p w14:paraId="162A6E73" w14:textId="77777777" w:rsidR="0091186C" w:rsidRPr="00B4567C" w:rsidRDefault="0091186C" w:rsidP="00366A4F">
            <w:pPr>
              <w:spacing w:line="288" w:lineRule="auto"/>
              <w:jc w:val="center"/>
              <w:rPr>
                <w:bCs/>
                <w:color w:val="000000" w:themeColor="text1"/>
              </w:rPr>
            </w:pPr>
          </w:p>
        </w:tc>
        <w:tc>
          <w:tcPr>
            <w:tcW w:w="464" w:type="pct"/>
          </w:tcPr>
          <w:p w14:paraId="74DBEE51" w14:textId="77777777" w:rsidR="0091186C" w:rsidRPr="00B4567C" w:rsidRDefault="0091186C" w:rsidP="00366A4F">
            <w:pPr>
              <w:spacing w:line="288" w:lineRule="auto"/>
              <w:jc w:val="center"/>
              <w:rPr>
                <w:bCs/>
                <w:color w:val="000000" w:themeColor="text1"/>
              </w:rPr>
            </w:pPr>
          </w:p>
        </w:tc>
      </w:tr>
      <w:tr w:rsidR="00B4567C" w:rsidRPr="00B4567C" w14:paraId="09B21777" w14:textId="77777777" w:rsidTr="00F220EF">
        <w:trPr>
          <w:trHeight w:val="395"/>
        </w:trPr>
        <w:tc>
          <w:tcPr>
            <w:tcW w:w="860" w:type="pct"/>
            <w:shd w:val="pct25" w:color="auto" w:fill="auto"/>
          </w:tcPr>
          <w:p w14:paraId="5E8396C1" w14:textId="77777777" w:rsidR="0091186C" w:rsidRPr="00B4567C" w:rsidRDefault="0091186C" w:rsidP="00366A4F">
            <w:pPr>
              <w:spacing w:line="288" w:lineRule="auto"/>
              <w:rPr>
                <w:b/>
                <w:color w:val="000000" w:themeColor="text1"/>
              </w:rPr>
            </w:pPr>
            <w:r w:rsidRPr="00B4567C">
              <w:rPr>
                <w:b/>
                <w:color w:val="000000" w:themeColor="text1"/>
              </w:rPr>
              <w:t>Percent</w:t>
            </w:r>
          </w:p>
        </w:tc>
        <w:tc>
          <w:tcPr>
            <w:tcW w:w="543" w:type="pct"/>
          </w:tcPr>
          <w:p w14:paraId="793B4646" w14:textId="77777777" w:rsidR="0091186C" w:rsidRPr="00B4567C" w:rsidRDefault="0091186C" w:rsidP="00366A4F">
            <w:pPr>
              <w:spacing w:line="288" w:lineRule="auto"/>
              <w:rPr>
                <w:bCs/>
                <w:color w:val="000000" w:themeColor="text1"/>
              </w:rPr>
            </w:pPr>
          </w:p>
        </w:tc>
        <w:tc>
          <w:tcPr>
            <w:tcW w:w="561" w:type="pct"/>
          </w:tcPr>
          <w:p w14:paraId="7203D54D" w14:textId="77777777" w:rsidR="0091186C" w:rsidRPr="00B4567C" w:rsidRDefault="0091186C" w:rsidP="00366A4F">
            <w:pPr>
              <w:spacing w:line="288" w:lineRule="auto"/>
              <w:rPr>
                <w:bCs/>
                <w:color w:val="000000" w:themeColor="text1"/>
              </w:rPr>
            </w:pPr>
          </w:p>
        </w:tc>
        <w:tc>
          <w:tcPr>
            <w:tcW w:w="794" w:type="pct"/>
          </w:tcPr>
          <w:p w14:paraId="181ADE24" w14:textId="77777777" w:rsidR="0091186C" w:rsidRPr="00B4567C" w:rsidRDefault="0091186C" w:rsidP="00366A4F">
            <w:pPr>
              <w:spacing w:line="288" w:lineRule="auto"/>
              <w:rPr>
                <w:bCs/>
                <w:color w:val="000000" w:themeColor="text1"/>
              </w:rPr>
            </w:pPr>
          </w:p>
        </w:tc>
        <w:tc>
          <w:tcPr>
            <w:tcW w:w="702" w:type="pct"/>
          </w:tcPr>
          <w:p w14:paraId="59C8C599" w14:textId="77777777" w:rsidR="0091186C" w:rsidRPr="00B4567C" w:rsidRDefault="0091186C" w:rsidP="00366A4F">
            <w:pPr>
              <w:spacing w:line="288" w:lineRule="auto"/>
              <w:rPr>
                <w:bCs/>
                <w:color w:val="000000" w:themeColor="text1"/>
              </w:rPr>
            </w:pPr>
          </w:p>
        </w:tc>
        <w:tc>
          <w:tcPr>
            <w:tcW w:w="468" w:type="pct"/>
          </w:tcPr>
          <w:p w14:paraId="0651531B" w14:textId="77777777" w:rsidR="0091186C" w:rsidRPr="00B4567C" w:rsidRDefault="0091186C" w:rsidP="00366A4F">
            <w:pPr>
              <w:spacing w:line="288" w:lineRule="auto"/>
              <w:rPr>
                <w:bCs/>
                <w:color w:val="000000" w:themeColor="text1"/>
              </w:rPr>
            </w:pPr>
          </w:p>
        </w:tc>
        <w:tc>
          <w:tcPr>
            <w:tcW w:w="608" w:type="pct"/>
          </w:tcPr>
          <w:p w14:paraId="78EDE216" w14:textId="77777777" w:rsidR="0091186C" w:rsidRPr="00B4567C" w:rsidRDefault="0091186C" w:rsidP="00366A4F">
            <w:pPr>
              <w:spacing w:line="288" w:lineRule="auto"/>
              <w:rPr>
                <w:bCs/>
                <w:color w:val="000000" w:themeColor="text1"/>
              </w:rPr>
            </w:pPr>
          </w:p>
        </w:tc>
        <w:tc>
          <w:tcPr>
            <w:tcW w:w="464" w:type="pct"/>
            <w:tcBorders>
              <w:bottom w:val="single" w:sz="4" w:space="0" w:color="auto"/>
            </w:tcBorders>
          </w:tcPr>
          <w:p w14:paraId="5907576F" w14:textId="77777777" w:rsidR="0091186C" w:rsidRPr="00B4567C" w:rsidRDefault="0091186C" w:rsidP="00366A4F">
            <w:pPr>
              <w:spacing w:line="288" w:lineRule="auto"/>
              <w:rPr>
                <w:bCs/>
                <w:color w:val="000000" w:themeColor="text1"/>
              </w:rPr>
            </w:pPr>
            <w:r w:rsidRPr="00B4567C">
              <w:rPr>
                <w:bCs/>
                <w:color w:val="000000" w:themeColor="text1"/>
              </w:rPr>
              <w:t>100 %</w:t>
            </w:r>
          </w:p>
        </w:tc>
      </w:tr>
      <w:tr w:rsidR="00B4567C" w:rsidRPr="00B4567C" w14:paraId="6F91C615" w14:textId="77777777" w:rsidTr="00F220EF">
        <w:trPr>
          <w:trHeight w:val="422"/>
        </w:trPr>
        <w:tc>
          <w:tcPr>
            <w:tcW w:w="860" w:type="pct"/>
            <w:shd w:val="pct25" w:color="auto" w:fill="auto"/>
          </w:tcPr>
          <w:p w14:paraId="103AF76A" w14:textId="77777777" w:rsidR="0091186C" w:rsidRPr="00B4567C" w:rsidRDefault="0091186C" w:rsidP="00366A4F">
            <w:pPr>
              <w:spacing w:line="288" w:lineRule="auto"/>
              <w:rPr>
                <w:b/>
                <w:color w:val="000000" w:themeColor="text1"/>
              </w:rPr>
            </w:pPr>
            <w:r w:rsidRPr="00B4567C">
              <w:rPr>
                <w:b/>
                <w:color w:val="000000" w:themeColor="text1"/>
              </w:rPr>
              <w:t>Expected monthly income in Rs.</w:t>
            </w:r>
          </w:p>
        </w:tc>
        <w:tc>
          <w:tcPr>
            <w:tcW w:w="543" w:type="pct"/>
          </w:tcPr>
          <w:p w14:paraId="4132666A" w14:textId="77777777" w:rsidR="0091186C" w:rsidRPr="00B4567C" w:rsidRDefault="0091186C" w:rsidP="00366A4F">
            <w:pPr>
              <w:spacing w:line="288" w:lineRule="auto"/>
              <w:rPr>
                <w:bCs/>
                <w:color w:val="000000" w:themeColor="text1"/>
              </w:rPr>
            </w:pPr>
          </w:p>
        </w:tc>
        <w:tc>
          <w:tcPr>
            <w:tcW w:w="561" w:type="pct"/>
          </w:tcPr>
          <w:p w14:paraId="458FC03B" w14:textId="77777777" w:rsidR="0091186C" w:rsidRPr="00B4567C" w:rsidRDefault="0091186C" w:rsidP="00366A4F">
            <w:pPr>
              <w:spacing w:line="288" w:lineRule="auto"/>
              <w:rPr>
                <w:bCs/>
                <w:color w:val="000000" w:themeColor="text1"/>
              </w:rPr>
            </w:pPr>
          </w:p>
        </w:tc>
        <w:tc>
          <w:tcPr>
            <w:tcW w:w="794" w:type="pct"/>
          </w:tcPr>
          <w:p w14:paraId="36CE7B77" w14:textId="77777777" w:rsidR="0091186C" w:rsidRPr="00B4567C" w:rsidRDefault="0091186C" w:rsidP="00366A4F">
            <w:pPr>
              <w:spacing w:line="288" w:lineRule="auto"/>
              <w:rPr>
                <w:bCs/>
                <w:color w:val="000000" w:themeColor="text1"/>
              </w:rPr>
            </w:pPr>
          </w:p>
        </w:tc>
        <w:tc>
          <w:tcPr>
            <w:tcW w:w="702" w:type="pct"/>
          </w:tcPr>
          <w:p w14:paraId="2A634A84" w14:textId="77777777" w:rsidR="0091186C" w:rsidRPr="00B4567C" w:rsidRDefault="0091186C" w:rsidP="00366A4F">
            <w:pPr>
              <w:spacing w:line="288" w:lineRule="auto"/>
              <w:rPr>
                <w:bCs/>
                <w:color w:val="000000" w:themeColor="text1"/>
              </w:rPr>
            </w:pPr>
          </w:p>
        </w:tc>
        <w:tc>
          <w:tcPr>
            <w:tcW w:w="468" w:type="pct"/>
          </w:tcPr>
          <w:p w14:paraId="3E2E6BF7" w14:textId="77777777" w:rsidR="0091186C" w:rsidRPr="00B4567C" w:rsidRDefault="0091186C" w:rsidP="00366A4F">
            <w:pPr>
              <w:spacing w:line="288" w:lineRule="auto"/>
              <w:rPr>
                <w:bCs/>
                <w:color w:val="000000" w:themeColor="text1"/>
              </w:rPr>
            </w:pPr>
          </w:p>
        </w:tc>
        <w:tc>
          <w:tcPr>
            <w:tcW w:w="608" w:type="pct"/>
          </w:tcPr>
          <w:p w14:paraId="15F0BD8C" w14:textId="77777777" w:rsidR="0091186C" w:rsidRPr="00B4567C" w:rsidRDefault="0091186C" w:rsidP="00366A4F">
            <w:pPr>
              <w:spacing w:line="288" w:lineRule="auto"/>
              <w:rPr>
                <w:bCs/>
                <w:color w:val="000000" w:themeColor="text1"/>
              </w:rPr>
            </w:pPr>
          </w:p>
        </w:tc>
        <w:tc>
          <w:tcPr>
            <w:tcW w:w="464" w:type="pct"/>
            <w:shd w:val="clear" w:color="auto" w:fill="D9D9D9"/>
          </w:tcPr>
          <w:p w14:paraId="4FA45D07" w14:textId="77777777" w:rsidR="0091186C" w:rsidRPr="00B4567C" w:rsidRDefault="0091186C" w:rsidP="00366A4F">
            <w:pPr>
              <w:spacing w:line="288" w:lineRule="auto"/>
              <w:rPr>
                <w:bCs/>
                <w:color w:val="000000" w:themeColor="text1"/>
              </w:rPr>
            </w:pPr>
          </w:p>
        </w:tc>
      </w:tr>
    </w:tbl>
    <w:p w14:paraId="46690D16" w14:textId="77777777" w:rsidR="0091186C" w:rsidRPr="00B4567C" w:rsidRDefault="0091186C" w:rsidP="0091186C">
      <w:pPr>
        <w:spacing w:line="288" w:lineRule="auto"/>
        <w:rPr>
          <w:b/>
          <w:bCs/>
          <w:color w:val="000000" w:themeColor="text1"/>
        </w:rPr>
      </w:pPr>
    </w:p>
    <w:p w14:paraId="4727EFC4" w14:textId="77777777" w:rsidR="0091186C" w:rsidRPr="00B4567C" w:rsidRDefault="0091186C" w:rsidP="0091186C">
      <w:pPr>
        <w:spacing w:line="288" w:lineRule="auto"/>
        <w:ind w:left="720"/>
        <w:jc w:val="both"/>
        <w:rPr>
          <w:bCs/>
          <w:i/>
          <w:iCs/>
          <w:color w:val="000000" w:themeColor="text1"/>
        </w:rPr>
      </w:pPr>
      <w:r w:rsidRPr="00B4567C">
        <w:rPr>
          <w:b/>
          <w:color w:val="000000" w:themeColor="text1"/>
        </w:rPr>
        <w:t xml:space="preserve">2.4 Name of </w:t>
      </w:r>
      <w:r w:rsidRPr="00B4567C">
        <w:rPr>
          <w:b/>
          <w:iCs/>
          <w:color w:val="000000" w:themeColor="text1"/>
        </w:rPr>
        <w:t>Potential</w:t>
      </w:r>
      <w:r w:rsidRPr="00B4567C">
        <w:rPr>
          <w:b/>
          <w:color w:val="000000" w:themeColor="text1"/>
        </w:rPr>
        <w:t xml:space="preserve"> Employers with contact address</w:t>
      </w:r>
    </w:p>
    <w:tbl>
      <w:tblPr>
        <w:tblW w:w="5000" w:type="pct"/>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3253"/>
        <w:gridCol w:w="1585"/>
        <w:gridCol w:w="2176"/>
        <w:gridCol w:w="1782"/>
        <w:gridCol w:w="3349"/>
      </w:tblGrid>
      <w:tr w:rsidR="00B4567C" w:rsidRPr="00B4567C" w14:paraId="1A7DCEE5" w14:textId="77777777" w:rsidTr="00366A4F">
        <w:trPr>
          <w:trHeight w:val="296"/>
        </w:trPr>
        <w:tc>
          <w:tcPr>
            <w:tcW w:w="311" w:type="pct"/>
          </w:tcPr>
          <w:p w14:paraId="622605D2" w14:textId="77777777" w:rsidR="0091186C" w:rsidRPr="00B4567C" w:rsidRDefault="0091186C" w:rsidP="00366A4F">
            <w:pPr>
              <w:spacing w:line="288" w:lineRule="auto"/>
              <w:jc w:val="center"/>
              <w:rPr>
                <w:b/>
                <w:color w:val="000000" w:themeColor="text1"/>
              </w:rPr>
            </w:pPr>
            <w:r w:rsidRPr="00B4567C">
              <w:rPr>
                <w:b/>
                <w:color w:val="000000" w:themeColor="text1"/>
              </w:rPr>
              <w:t>SN</w:t>
            </w:r>
          </w:p>
        </w:tc>
        <w:tc>
          <w:tcPr>
            <w:tcW w:w="1256" w:type="pct"/>
          </w:tcPr>
          <w:p w14:paraId="67BA3E66" w14:textId="77777777" w:rsidR="0091186C" w:rsidRPr="00B4567C" w:rsidRDefault="0091186C" w:rsidP="00366A4F">
            <w:pPr>
              <w:spacing w:line="288" w:lineRule="auto"/>
              <w:jc w:val="center"/>
              <w:rPr>
                <w:b/>
                <w:color w:val="000000" w:themeColor="text1"/>
              </w:rPr>
            </w:pPr>
            <w:r w:rsidRPr="00B4567C">
              <w:rPr>
                <w:b/>
                <w:color w:val="000000" w:themeColor="text1"/>
              </w:rPr>
              <w:t>Name of Employer's firm</w:t>
            </w:r>
          </w:p>
        </w:tc>
        <w:tc>
          <w:tcPr>
            <w:tcW w:w="612" w:type="pct"/>
          </w:tcPr>
          <w:p w14:paraId="6EF8CB95" w14:textId="77777777" w:rsidR="0091186C" w:rsidRPr="00B4567C" w:rsidRDefault="0091186C" w:rsidP="00366A4F">
            <w:pPr>
              <w:spacing w:line="288" w:lineRule="auto"/>
              <w:jc w:val="center"/>
              <w:rPr>
                <w:b/>
                <w:color w:val="000000" w:themeColor="text1"/>
              </w:rPr>
            </w:pPr>
            <w:r w:rsidRPr="00B4567C">
              <w:rPr>
                <w:b/>
                <w:color w:val="000000" w:themeColor="text1"/>
              </w:rPr>
              <w:t>Address</w:t>
            </w:r>
          </w:p>
        </w:tc>
        <w:tc>
          <w:tcPr>
            <w:tcW w:w="840" w:type="pct"/>
            <w:shd w:val="clear" w:color="auto" w:fill="auto"/>
          </w:tcPr>
          <w:p w14:paraId="59A70EFC" w14:textId="77777777" w:rsidR="0091186C" w:rsidRPr="00B4567C" w:rsidRDefault="0091186C" w:rsidP="00366A4F">
            <w:pPr>
              <w:spacing w:line="288" w:lineRule="auto"/>
              <w:jc w:val="center"/>
              <w:rPr>
                <w:b/>
                <w:color w:val="000000" w:themeColor="text1"/>
              </w:rPr>
            </w:pPr>
            <w:r w:rsidRPr="00B4567C">
              <w:rPr>
                <w:b/>
                <w:color w:val="000000" w:themeColor="text1"/>
              </w:rPr>
              <w:t>Name of Responsible Person</w:t>
            </w:r>
          </w:p>
        </w:tc>
        <w:tc>
          <w:tcPr>
            <w:tcW w:w="688" w:type="pct"/>
            <w:shd w:val="clear" w:color="auto" w:fill="auto"/>
          </w:tcPr>
          <w:p w14:paraId="78F6BD20" w14:textId="77777777" w:rsidR="0091186C" w:rsidRPr="00B4567C" w:rsidRDefault="0091186C" w:rsidP="00366A4F">
            <w:pPr>
              <w:spacing w:line="288" w:lineRule="auto"/>
              <w:jc w:val="center"/>
              <w:rPr>
                <w:b/>
                <w:color w:val="000000" w:themeColor="text1"/>
              </w:rPr>
            </w:pPr>
            <w:r w:rsidRPr="00B4567C">
              <w:rPr>
                <w:b/>
                <w:color w:val="000000" w:themeColor="text1"/>
              </w:rPr>
              <w:t>Contact Number</w:t>
            </w:r>
          </w:p>
        </w:tc>
        <w:tc>
          <w:tcPr>
            <w:tcW w:w="1293" w:type="pct"/>
          </w:tcPr>
          <w:p w14:paraId="2CC25DD3" w14:textId="77777777" w:rsidR="0091186C" w:rsidRPr="00B4567C" w:rsidRDefault="0091186C" w:rsidP="00366A4F">
            <w:pPr>
              <w:spacing w:line="288" w:lineRule="auto"/>
              <w:jc w:val="center"/>
              <w:rPr>
                <w:b/>
                <w:color w:val="000000" w:themeColor="text1"/>
              </w:rPr>
            </w:pPr>
            <w:r w:rsidRPr="00B4567C">
              <w:rPr>
                <w:b/>
                <w:color w:val="000000" w:themeColor="text1"/>
              </w:rPr>
              <w:t>Number of people to be employed</w:t>
            </w:r>
          </w:p>
          <w:p w14:paraId="37964264" w14:textId="77777777" w:rsidR="0091186C" w:rsidRPr="00B4567C" w:rsidRDefault="0091186C" w:rsidP="00366A4F">
            <w:pPr>
              <w:spacing w:line="288" w:lineRule="auto"/>
              <w:jc w:val="center"/>
              <w:rPr>
                <w:b/>
                <w:color w:val="000000" w:themeColor="text1"/>
              </w:rPr>
            </w:pPr>
          </w:p>
        </w:tc>
      </w:tr>
      <w:tr w:rsidR="00B4567C" w:rsidRPr="00B4567C" w14:paraId="55F50A3D" w14:textId="77777777" w:rsidTr="00366A4F">
        <w:trPr>
          <w:trHeight w:val="360"/>
        </w:trPr>
        <w:tc>
          <w:tcPr>
            <w:tcW w:w="311" w:type="pct"/>
          </w:tcPr>
          <w:p w14:paraId="6776F57D" w14:textId="77777777" w:rsidR="0091186C" w:rsidRPr="00B4567C" w:rsidRDefault="0091186C" w:rsidP="00366A4F">
            <w:pPr>
              <w:spacing w:line="288" w:lineRule="auto"/>
              <w:jc w:val="center"/>
              <w:rPr>
                <w:bCs/>
                <w:color w:val="000000" w:themeColor="text1"/>
              </w:rPr>
            </w:pPr>
            <w:r w:rsidRPr="00B4567C">
              <w:rPr>
                <w:bCs/>
                <w:color w:val="000000" w:themeColor="text1"/>
              </w:rPr>
              <w:t>1</w:t>
            </w:r>
          </w:p>
        </w:tc>
        <w:tc>
          <w:tcPr>
            <w:tcW w:w="1256" w:type="pct"/>
          </w:tcPr>
          <w:p w14:paraId="59B4B57E" w14:textId="77777777" w:rsidR="0091186C" w:rsidRPr="00B4567C" w:rsidRDefault="0091186C" w:rsidP="00366A4F">
            <w:pPr>
              <w:spacing w:line="288" w:lineRule="auto"/>
              <w:rPr>
                <w:bCs/>
                <w:color w:val="000000" w:themeColor="text1"/>
              </w:rPr>
            </w:pPr>
          </w:p>
        </w:tc>
        <w:tc>
          <w:tcPr>
            <w:tcW w:w="612" w:type="pct"/>
          </w:tcPr>
          <w:p w14:paraId="04A390FF" w14:textId="77777777" w:rsidR="0091186C" w:rsidRPr="00B4567C" w:rsidRDefault="0091186C" w:rsidP="00366A4F">
            <w:pPr>
              <w:spacing w:line="288" w:lineRule="auto"/>
              <w:rPr>
                <w:bCs/>
                <w:color w:val="000000" w:themeColor="text1"/>
              </w:rPr>
            </w:pPr>
          </w:p>
        </w:tc>
        <w:tc>
          <w:tcPr>
            <w:tcW w:w="840" w:type="pct"/>
            <w:shd w:val="clear" w:color="auto" w:fill="auto"/>
          </w:tcPr>
          <w:p w14:paraId="11FE4189" w14:textId="77777777" w:rsidR="0091186C" w:rsidRPr="00B4567C" w:rsidRDefault="0091186C" w:rsidP="00366A4F">
            <w:pPr>
              <w:spacing w:line="288" w:lineRule="auto"/>
              <w:rPr>
                <w:bCs/>
                <w:color w:val="000000" w:themeColor="text1"/>
              </w:rPr>
            </w:pPr>
          </w:p>
        </w:tc>
        <w:tc>
          <w:tcPr>
            <w:tcW w:w="688" w:type="pct"/>
            <w:shd w:val="clear" w:color="auto" w:fill="auto"/>
          </w:tcPr>
          <w:p w14:paraId="6224CF67" w14:textId="77777777" w:rsidR="0091186C" w:rsidRPr="00B4567C" w:rsidRDefault="0091186C" w:rsidP="00366A4F">
            <w:pPr>
              <w:spacing w:line="288" w:lineRule="auto"/>
              <w:rPr>
                <w:bCs/>
                <w:color w:val="000000" w:themeColor="text1"/>
              </w:rPr>
            </w:pPr>
          </w:p>
        </w:tc>
        <w:tc>
          <w:tcPr>
            <w:tcW w:w="1293" w:type="pct"/>
          </w:tcPr>
          <w:p w14:paraId="393589D2" w14:textId="77777777" w:rsidR="0091186C" w:rsidRPr="00B4567C" w:rsidRDefault="0091186C" w:rsidP="00366A4F">
            <w:pPr>
              <w:spacing w:line="288" w:lineRule="auto"/>
              <w:rPr>
                <w:bCs/>
                <w:color w:val="000000" w:themeColor="text1"/>
              </w:rPr>
            </w:pPr>
          </w:p>
        </w:tc>
      </w:tr>
      <w:tr w:rsidR="00B4567C" w:rsidRPr="00B4567C" w14:paraId="74262A57" w14:textId="77777777" w:rsidTr="00366A4F">
        <w:trPr>
          <w:trHeight w:val="360"/>
        </w:trPr>
        <w:tc>
          <w:tcPr>
            <w:tcW w:w="311" w:type="pct"/>
          </w:tcPr>
          <w:p w14:paraId="3496B4E8" w14:textId="77777777" w:rsidR="0091186C" w:rsidRPr="00B4567C" w:rsidRDefault="0091186C" w:rsidP="00366A4F">
            <w:pPr>
              <w:spacing w:line="288" w:lineRule="auto"/>
              <w:jc w:val="center"/>
              <w:rPr>
                <w:bCs/>
                <w:color w:val="000000" w:themeColor="text1"/>
              </w:rPr>
            </w:pPr>
            <w:r w:rsidRPr="00B4567C">
              <w:rPr>
                <w:bCs/>
                <w:color w:val="000000" w:themeColor="text1"/>
              </w:rPr>
              <w:t>2</w:t>
            </w:r>
          </w:p>
        </w:tc>
        <w:tc>
          <w:tcPr>
            <w:tcW w:w="1256" w:type="pct"/>
          </w:tcPr>
          <w:p w14:paraId="14A6ED98" w14:textId="77777777" w:rsidR="0091186C" w:rsidRPr="00B4567C" w:rsidRDefault="0091186C" w:rsidP="00366A4F">
            <w:pPr>
              <w:spacing w:line="288" w:lineRule="auto"/>
              <w:rPr>
                <w:bCs/>
                <w:color w:val="000000" w:themeColor="text1"/>
              </w:rPr>
            </w:pPr>
          </w:p>
        </w:tc>
        <w:tc>
          <w:tcPr>
            <w:tcW w:w="612" w:type="pct"/>
          </w:tcPr>
          <w:p w14:paraId="62F5945E" w14:textId="77777777" w:rsidR="0091186C" w:rsidRPr="00B4567C" w:rsidRDefault="0091186C" w:rsidP="00366A4F">
            <w:pPr>
              <w:spacing w:line="288" w:lineRule="auto"/>
              <w:rPr>
                <w:bCs/>
                <w:color w:val="000000" w:themeColor="text1"/>
              </w:rPr>
            </w:pPr>
          </w:p>
        </w:tc>
        <w:tc>
          <w:tcPr>
            <w:tcW w:w="840" w:type="pct"/>
            <w:shd w:val="clear" w:color="auto" w:fill="auto"/>
          </w:tcPr>
          <w:p w14:paraId="0249C42D" w14:textId="77777777" w:rsidR="0091186C" w:rsidRPr="00B4567C" w:rsidRDefault="0091186C" w:rsidP="00366A4F">
            <w:pPr>
              <w:spacing w:line="288" w:lineRule="auto"/>
              <w:rPr>
                <w:bCs/>
                <w:color w:val="000000" w:themeColor="text1"/>
              </w:rPr>
            </w:pPr>
          </w:p>
        </w:tc>
        <w:tc>
          <w:tcPr>
            <w:tcW w:w="688" w:type="pct"/>
            <w:shd w:val="clear" w:color="auto" w:fill="auto"/>
          </w:tcPr>
          <w:p w14:paraId="62F7A6A5" w14:textId="77777777" w:rsidR="0091186C" w:rsidRPr="00B4567C" w:rsidRDefault="0091186C" w:rsidP="00366A4F">
            <w:pPr>
              <w:spacing w:line="288" w:lineRule="auto"/>
              <w:rPr>
                <w:bCs/>
                <w:color w:val="000000" w:themeColor="text1"/>
              </w:rPr>
            </w:pPr>
          </w:p>
        </w:tc>
        <w:tc>
          <w:tcPr>
            <w:tcW w:w="1293" w:type="pct"/>
          </w:tcPr>
          <w:p w14:paraId="51C0FFE7" w14:textId="77777777" w:rsidR="0091186C" w:rsidRPr="00B4567C" w:rsidRDefault="0091186C" w:rsidP="00366A4F">
            <w:pPr>
              <w:spacing w:line="288" w:lineRule="auto"/>
              <w:rPr>
                <w:bCs/>
                <w:color w:val="000000" w:themeColor="text1"/>
              </w:rPr>
            </w:pPr>
          </w:p>
        </w:tc>
      </w:tr>
      <w:tr w:rsidR="00B4567C" w:rsidRPr="00B4567C" w14:paraId="2A7EFA61" w14:textId="77777777" w:rsidTr="00366A4F">
        <w:trPr>
          <w:trHeight w:val="360"/>
        </w:trPr>
        <w:tc>
          <w:tcPr>
            <w:tcW w:w="311" w:type="pct"/>
          </w:tcPr>
          <w:p w14:paraId="77333B3F" w14:textId="77777777" w:rsidR="0091186C" w:rsidRPr="00B4567C" w:rsidRDefault="0091186C" w:rsidP="00366A4F">
            <w:pPr>
              <w:spacing w:line="288" w:lineRule="auto"/>
              <w:jc w:val="center"/>
              <w:rPr>
                <w:bCs/>
                <w:color w:val="000000" w:themeColor="text1"/>
              </w:rPr>
            </w:pPr>
            <w:r w:rsidRPr="00B4567C">
              <w:rPr>
                <w:bCs/>
                <w:color w:val="000000" w:themeColor="text1"/>
              </w:rPr>
              <w:t>3</w:t>
            </w:r>
          </w:p>
        </w:tc>
        <w:tc>
          <w:tcPr>
            <w:tcW w:w="1256" w:type="pct"/>
          </w:tcPr>
          <w:p w14:paraId="0374D29B" w14:textId="77777777" w:rsidR="0091186C" w:rsidRPr="00B4567C" w:rsidRDefault="0091186C" w:rsidP="00366A4F">
            <w:pPr>
              <w:spacing w:line="288" w:lineRule="auto"/>
              <w:rPr>
                <w:bCs/>
                <w:color w:val="000000" w:themeColor="text1"/>
              </w:rPr>
            </w:pPr>
          </w:p>
        </w:tc>
        <w:tc>
          <w:tcPr>
            <w:tcW w:w="612" w:type="pct"/>
          </w:tcPr>
          <w:p w14:paraId="33C03B62" w14:textId="77777777" w:rsidR="0091186C" w:rsidRPr="00B4567C" w:rsidRDefault="0091186C" w:rsidP="00366A4F">
            <w:pPr>
              <w:spacing w:line="288" w:lineRule="auto"/>
              <w:rPr>
                <w:bCs/>
                <w:color w:val="000000" w:themeColor="text1"/>
              </w:rPr>
            </w:pPr>
          </w:p>
        </w:tc>
        <w:tc>
          <w:tcPr>
            <w:tcW w:w="840" w:type="pct"/>
            <w:shd w:val="clear" w:color="auto" w:fill="auto"/>
          </w:tcPr>
          <w:p w14:paraId="70B2E57B" w14:textId="77777777" w:rsidR="0091186C" w:rsidRPr="00B4567C" w:rsidRDefault="0091186C" w:rsidP="00366A4F">
            <w:pPr>
              <w:spacing w:line="288" w:lineRule="auto"/>
              <w:rPr>
                <w:bCs/>
                <w:color w:val="000000" w:themeColor="text1"/>
              </w:rPr>
            </w:pPr>
          </w:p>
        </w:tc>
        <w:tc>
          <w:tcPr>
            <w:tcW w:w="688" w:type="pct"/>
            <w:shd w:val="clear" w:color="auto" w:fill="auto"/>
          </w:tcPr>
          <w:p w14:paraId="1A1A9972" w14:textId="77777777" w:rsidR="0091186C" w:rsidRPr="00B4567C" w:rsidRDefault="0091186C" w:rsidP="00366A4F">
            <w:pPr>
              <w:spacing w:line="288" w:lineRule="auto"/>
              <w:rPr>
                <w:bCs/>
                <w:color w:val="000000" w:themeColor="text1"/>
              </w:rPr>
            </w:pPr>
          </w:p>
        </w:tc>
        <w:tc>
          <w:tcPr>
            <w:tcW w:w="1293" w:type="pct"/>
          </w:tcPr>
          <w:p w14:paraId="097D6456" w14:textId="77777777" w:rsidR="0091186C" w:rsidRPr="00B4567C" w:rsidRDefault="0091186C" w:rsidP="00366A4F">
            <w:pPr>
              <w:spacing w:line="288" w:lineRule="auto"/>
              <w:rPr>
                <w:bCs/>
                <w:color w:val="000000" w:themeColor="text1"/>
              </w:rPr>
            </w:pPr>
          </w:p>
        </w:tc>
      </w:tr>
      <w:tr w:rsidR="00B4567C" w:rsidRPr="00B4567C" w14:paraId="1C94636E" w14:textId="77777777" w:rsidTr="00366A4F">
        <w:trPr>
          <w:trHeight w:val="360"/>
        </w:trPr>
        <w:tc>
          <w:tcPr>
            <w:tcW w:w="311" w:type="pct"/>
          </w:tcPr>
          <w:p w14:paraId="64582B7C" w14:textId="77777777" w:rsidR="0091186C" w:rsidRPr="00B4567C" w:rsidRDefault="0091186C" w:rsidP="00366A4F">
            <w:pPr>
              <w:spacing w:line="288" w:lineRule="auto"/>
              <w:jc w:val="center"/>
              <w:rPr>
                <w:bCs/>
                <w:color w:val="000000" w:themeColor="text1"/>
              </w:rPr>
            </w:pPr>
            <w:r w:rsidRPr="00B4567C">
              <w:rPr>
                <w:bCs/>
                <w:color w:val="000000" w:themeColor="text1"/>
              </w:rPr>
              <w:t>4</w:t>
            </w:r>
          </w:p>
        </w:tc>
        <w:tc>
          <w:tcPr>
            <w:tcW w:w="1256" w:type="pct"/>
          </w:tcPr>
          <w:p w14:paraId="2589227E" w14:textId="77777777" w:rsidR="0091186C" w:rsidRPr="00B4567C" w:rsidRDefault="0091186C" w:rsidP="00366A4F">
            <w:pPr>
              <w:spacing w:line="288" w:lineRule="auto"/>
              <w:rPr>
                <w:bCs/>
                <w:color w:val="000000" w:themeColor="text1"/>
              </w:rPr>
            </w:pPr>
          </w:p>
        </w:tc>
        <w:tc>
          <w:tcPr>
            <w:tcW w:w="612" w:type="pct"/>
          </w:tcPr>
          <w:p w14:paraId="18FD0B93" w14:textId="77777777" w:rsidR="0091186C" w:rsidRPr="00B4567C" w:rsidRDefault="0091186C" w:rsidP="00366A4F">
            <w:pPr>
              <w:spacing w:line="288" w:lineRule="auto"/>
              <w:rPr>
                <w:bCs/>
                <w:color w:val="000000" w:themeColor="text1"/>
              </w:rPr>
            </w:pPr>
          </w:p>
        </w:tc>
        <w:tc>
          <w:tcPr>
            <w:tcW w:w="840" w:type="pct"/>
            <w:shd w:val="clear" w:color="auto" w:fill="auto"/>
          </w:tcPr>
          <w:p w14:paraId="3EB1CB09" w14:textId="77777777" w:rsidR="0091186C" w:rsidRPr="00B4567C" w:rsidRDefault="0091186C" w:rsidP="00366A4F">
            <w:pPr>
              <w:spacing w:line="288" w:lineRule="auto"/>
              <w:rPr>
                <w:bCs/>
                <w:color w:val="000000" w:themeColor="text1"/>
              </w:rPr>
            </w:pPr>
          </w:p>
        </w:tc>
        <w:tc>
          <w:tcPr>
            <w:tcW w:w="688" w:type="pct"/>
            <w:shd w:val="clear" w:color="auto" w:fill="auto"/>
          </w:tcPr>
          <w:p w14:paraId="45C700CB" w14:textId="77777777" w:rsidR="0091186C" w:rsidRPr="00B4567C" w:rsidRDefault="0091186C" w:rsidP="00366A4F">
            <w:pPr>
              <w:spacing w:line="288" w:lineRule="auto"/>
              <w:rPr>
                <w:bCs/>
                <w:color w:val="000000" w:themeColor="text1"/>
              </w:rPr>
            </w:pPr>
          </w:p>
        </w:tc>
        <w:tc>
          <w:tcPr>
            <w:tcW w:w="1293" w:type="pct"/>
          </w:tcPr>
          <w:p w14:paraId="7E76547E" w14:textId="77777777" w:rsidR="0091186C" w:rsidRPr="00B4567C" w:rsidRDefault="0091186C" w:rsidP="00366A4F">
            <w:pPr>
              <w:spacing w:line="288" w:lineRule="auto"/>
              <w:rPr>
                <w:bCs/>
                <w:color w:val="000000" w:themeColor="text1"/>
              </w:rPr>
            </w:pPr>
          </w:p>
        </w:tc>
      </w:tr>
      <w:tr w:rsidR="00B4567C" w:rsidRPr="00B4567C" w14:paraId="0797598F" w14:textId="77777777" w:rsidTr="00366A4F">
        <w:trPr>
          <w:trHeight w:val="360"/>
        </w:trPr>
        <w:tc>
          <w:tcPr>
            <w:tcW w:w="311" w:type="pct"/>
          </w:tcPr>
          <w:p w14:paraId="03B73DF8" w14:textId="77777777" w:rsidR="0091186C" w:rsidRPr="00B4567C" w:rsidRDefault="0091186C" w:rsidP="00366A4F">
            <w:pPr>
              <w:spacing w:line="288" w:lineRule="auto"/>
              <w:jc w:val="center"/>
              <w:rPr>
                <w:bCs/>
                <w:color w:val="000000" w:themeColor="text1"/>
              </w:rPr>
            </w:pPr>
            <w:r w:rsidRPr="00B4567C">
              <w:rPr>
                <w:bCs/>
                <w:color w:val="000000" w:themeColor="text1"/>
              </w:rPr>
              <w:t>......</w:t>
            </w:r>
          </w:p>
        </w:tc>
        <w:tc>
          <w:tcPr>
            <w:tcW w:w="1256" w:type="pct"/>
          </w:tcPr>
          <w:p w14:paraId="27D0FFC1" w14:textId="77777777" w:rsidR="0091186C" w:rsidRPr="00B4567C" w:rsidRDefault="0091186C" w:rsidP="00366A4F">
            <w:pPr>
              <w:spacing w:line="288" w:lineRule="auto"/>
              <w:rPr>
                <w:bCs/>
                <w:color w:val="000000" w:themeColor="text1"/>
              </w:rPr>
            </w:pPr>
          </w:p>
        </w:tc>
        <w:tc>
          <w:tcPr>
            <w:tcW w:w="612" w:type="pct"/>
          </w:tcPr>
          <w:p w14:paraId="17F04C7B" w14:textId="77777777" w:rsidR="0091186C" w:rsidRPr="00B4567C" w:rsidRDefault="0091186C" w:rsidP="00366A4F">
            <w:pPr>
              <w:spacing w:line="288" w:lineRule="auto"/>
              <w:rPr>
                <w:bCs/>
                <w:color w:val="000000" w:themeColor="text1"/>
              </w:rPr>
            </w:pPr>
          </w:p>
        </w:tc>
        <w:tc>
          <w:tcPr>
            <w:tcW w:w="840" w:type="pct"/>
            <w:shd w:val="clear" w:color="auto" w:fill="auto"/>
          </w:tcPr>
          <w:p w14:paraId="78B2DB74" w14:textId="77777777" w:rsidR="0091186C" w:rsidRPr="00B4567C" w:rsidRDefault="0091186C" w:rsidP="00366A4F">
            <w:pPr>
              <w:spacing w:line="288" w:lineRule="auto"/>
              <w:rPr>
                <w:bCs/>
                <w:color w:val="000000" w:themeColor="text1"/>
              </w:rPr>
            </w:pPr>
          </w:p>
        </w:tc>
        <w:tc>
          <w:tcPr>
            <w:tcW w:w="688" w:type="pct"/>
            <w:shd w:val="clear" w:color="auto" w:fill="auto"/>
          </w:tcPr>
          <w:p w14:paraId="0099EA01" w14:textId="77777777" w:rsidR="0091186C" w:rsidRPr="00B4567C" w:rsidRDefault="0091186C" w:rsidP="00366A4F">
            <w:pPr>
              <w:spacing w:line="288" w:lineRule="auto"/>
              <w:rPr>
                <w:bCs/>
                <w:color w:val="000000" w:themeColor="text1"/>
              </w:rPr>
            </w:pPr>
          </w:p>
        </w:tc>
        <w:tc>
          <w:tcPr>
            <w:tcW w:w="1293" w:type="pct"/>
          </w:tcPr>
          <w:p w14:paraId="2BB2DB64" w14:textId="77777777" w:rsidR="0091186C" w:rsidRPr="00B4567C" w:rsidRDefault="0091186C" w:rsidP="00366A4F">
            <w:pPr>
              <w:spacing w:line="288" w:lineRule="auto"/>
              <w:rPr>
                <w:bCs/>
                <w:color w:val="000000" w:themeColor="text1"/>
              </w:rPr>
            </w:pPr>
          </w:p>
        </w:tc>
      </w:tr>
    </w:tbl>
    <w:p w14:paraId="545373D7" w14:textId="77777777" w:rsidR="0091186C" w:rsidRPr="00B4567C" w:rsidRDefault="0091186C" w:rsidP="0091186C">
      <w:pPr>
        <w:spacing w:line="288" w:lineRule="auto"/>
        <w:rPr>
          <w:b/>
          <w:color w:val="000000" w:themeColor="text1"/>
        </w:rPr>
      </w:pPr>
    </w:p>
    <w:p w14:paraId="208FD9BC" w14:textId="77777777" w:rsidR="0061122A" w:rsidRPr="00B4567C" w:rsidRDefault="0061122A" w:rsidP="0091186C">
      <w:pPr>
        <w:spacing w:line="288" w:lineRule="auto"/>
        <w:rPr>
          <w:b/>
          <w:color w:val="000000" w:themeColor="text1"/>
        </w:rPr>
      </w:pPr>
    </w:p>
    <w:p w14:paraId="49A0BC31" w14:textId="18DAEA02" w:rsidR="0091186C" w:rsidRPr="00B4567C" w:rsidRDefault="0091186C" w:rsidP="007F565E">
      <w:pPr>
        <w:numPr>
          <w:ilvl w:val="0"/>
          <w:numId w:val="67"/>
        </w:numPr>
        <w:spacing w:line="288" w:lineRule="auto"/>
        <w:jc w:val="both"/>
        <w:rPr>
          <w:b/>
          <w:color w:val="000000" w:themeColor="text1"/>
        </w:rPr>
      </w:pPr>
      <w:r w:rsidRPr="00B4567C">
        <w:rPr>
          <w:b/>
          <w:bCs/>
          <w:iCs/>
          <w:color w:val="000000" w:themeColor="text1"/>
        </w:rPr>
        <w:lastRenderedPageBreak/>
        <w:t>Support</w:t>
      </w:r>
      <w:r w:rsidR="008049EC">
        <w:rPr>
          <w:b/>
          <w:bCs/>
          <w:iCs/>
          <w:color w:val="000000" w:themeColor="text1"/>
        </w:rPr>
        <w:t xml:space="preserve"> </w:t>
      </w:r>
      <w:r w:rsidRPr="00B4567C">
        <w:rPr>
          <w:b/>
          <w:color w:val="000000" w:themeColor="text1"/>
        </w:rPr>
        <w:t xml:space="preserve">Service Information Summary </w:t>
      </w:r>
      <w:r w:rsidRPr="00B4567C">
        <w:rPr>
          <w:i/>
          <w:color w:val="000000" w:themeColor="text1"/>
        </w:rPr>
        <w:t>(Please fill the columns as appropriate</w:t>
      </w:r>
      <w:r w:rsidR="008049EC">
        <w:rPr>
          <w:i/>
          <w:color w:val="000000" w:themeColor="text1"/>
        </w:rPr>
        <w:t xml:space="preserve"> </w:t>
      </w:r>
      <w:r w:rsidRPr="00B4567C">
        <w:rPr>
          <w:i/>
          <w:color w:val="000000" w:themeColor="text1"/>
        </w:rPr>
        <w:t>and attach evidencing documents)</w:t>
      </w:r>
    </w:p>
    <w:tbl>
      <w:tblPr>
        <w:tblpPr w:leftFromText="180" w:rightFromText="180" w:vertAnchor="text" w:horzAnchor="page" w:tblpX="1959"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4860"/>
        <w:gridCol w:w="2947"/>
        <w:gridCol w:w="4050"/>
      </w:tblGrid>
      <w:tr w:rsidR="00B4567C" w:rsidRPr="00B4567C" w14:paraId="3004980C" w14:textId="77777777" w:rsidTr="00F220EF">
        <w:trPr>
          <w:trHeight w:val="335"/>
        </w:trPr>
        <w:tc>
          <w:tcPr>
            <w:tcW w:w="468" w:type="dxa"/>
          </w:tcPr>
          <w:p w14:paraId="366074CD" w14:textId="77777777" w:rsidR="0091186C" w:rsidRPr="00B4567C" w:rsidRDefault="0091186C" w:rsidP="00366A4F">
            <w:pPr>
              <w:spacing w:line="288" w:lineRule="auto"/>
              <w:jc w:val="center"/>
              <w:rPr>
                <w:b/>
                <w:bCs/>
                <w:color w:val="000000" w:themeColor="text1"/>
                <w:sz w:val="16"/>
              </w:rPr>
            </w:pPr>
            <w:r w:rsidRPr="00B4567C">
              <w:rPr>
                <w:b/>
                <w:bCs/>
                <w:color w:val="000000" w:themeColor="text1"/>
                <w:sz w:val="16"/>
              </w:rPr>
              <w:t>S</w:t>
            </w:r>
            <w:r w:rsidR="00DF5546" w:rsidRPr="00B4567C">
              <w:rPr>
                <w:b/>
                <w:bCs/>
                <w:color w:val="000000" w:themeColor="text1"/>
                <w:sz w:val="16"/>
              </w:rPr>
              <w:t>. No.</w:t>
            </w:r>
          </w:p>
        </w:tc>
        <w:tc>
          <w:tcPr>
            <w:tcW w:w="4860" w:type="dxa"/>
            <w:vAlign w:val="center"/>
          </w:tcPr>
          <w:p w14:paraId="2D6D9D83" w14:textId="77777777" w:rsidR="0091186C" w:rsidRPr="00B4567C" w:rsidRDefault="0091186C" w:rsidP="00366A4F">
            <w:pPr>
              <w:spacing w:line="288" w:lineRule="auto"/>
              <w:jc w:val="center"/>
              <w:rPr>
                <w:b/>
                <w:bCs/>
                <w:color w:val="000000" w:themeColor="text1"/>
              </w:rPr>
            </w:pPr>
            <w:r w:rsidRPr="00B4567C">
              <w:rPr>
                <w:b/>
                <w:bCs/>
                <w:color w:val="000000" w:themeColor="text1"/>
              </w:rPr>
              <w:t>Support Services</w:t>
            </w:r>
          </w:p>
        </w:tc>
        <w:tc>
          <w:tcPr>
            <w:tcW w:w="2947" w:type="dxa"/>
            <w:vAlign w:val="center"/>
          </w:tcPr>
          <w:p w14:paraId="6140778A" w14:textId="77777777" w:rsidR="0091186C" w:rsidRPr="00B4567C" w:rsidRDefault="0091186C" w:rsidP="00366A4F">
            <w:pPr>
              <w:spacing w:line="288" w:lineRule="auto"/>
              <w:jc w:val="center"/>
              <w:rPr>
                <w:b/>
                <w:bCs/>
                <w:color w:val="000000" w:themeColor="text1"/>
              </w:rPr>
            </w:pPr>
            <w:r w:rsidRPr="00B4567C">
              <w:rPr>
                <w:b/>
                <w:bCs/>
                <w:color w:val="000000" w:themeColor="text1"/>
              </w:rPr>
              <w:t>How many (Number)</w:t>
            </w:r>
          </w:p>
        </w:tc>
        <w:tc>
          <w:tcPr>
            <w:tcW w:w="4050" w:type="dxa"/>
            <w:vAlign w:val="center"/>
          </w:tcPr>
          <w:p w14:paraId="0136D7E2" w14:textId="77777777" w:rsidR="0091186C" w:rsidRPr="00B4567C" w:rsidRDefault="0091186C" w:rsidP="00366A4F">
            <w:pPr>
              <w:spacing w:line="288" w:lineRule="auto"/>
              <w:jc w:val="center"/>
              <w:rPr>
                <w:b/>
                <w:bCs/>
                <w:color w:val="000000" w:themeColor="text1"/>
              </w:rPr>
            </w:pPr>
            <w:r w:rsidRPr="00B4567C">
              <w:rPr>
                <w:b/>
                <w:bCs/>
                <w:color w:val="000000" w:themeColor="text1"/>
              </w:rPr>
              <w:t>How (Procedure)</w:t>
            </w:r>
          </w:p>
        </w:tc>
      </w:tr>
      <w:tr w:rsidR="00B4567C" w:rsidRPr="00B4567C" w14:paraId="526A2E74" w14:textId="77777777" w:rsidTr="00F220EF">
        <w:trPr>
          <w:trHeight w:val="879"/>
        </w:trPr>
        <w:tc>
          <w:tcPr>
            <w:tcW w:w="468" w:type="dxa"/>
          </w:tcPr>
          <w:p w14:paraId="3B49DEE0" w14:textId="77777777" w:rsidR="0091186C" w:rsidRPr="00B4567C" w:rsidRDefault="0091186C" w:rsidP="00366A4F">
            <w:pPr>
              <w:spacing w:line="288" w:lineRule="auto"/>
              <w:jc w:val="center"/>
              <w:rPr>
                <w:color w:val="000000" w:themeColor="text1"/>
              </w:rPr>
            </w:pPr>
            <w:r w:rsidRPr="00B4567C">
              <w:rPr>
                <w:color w:val="000000" w:themeColor="text1"/>
              </w:rPr>
              <w:t>1</w:t>
            </w:r>
          </w:p>
        </w:tc>
        <w:tc>
          <w:tcPr>
            <w:tcW w:w="4860" w:type="dxa"/>
          </w:tcPr>
          <w:p w14:paraId="1BF8068A" w14:textId="77777777" w:rsidR="0091186C" w:rsidRPr="00B4567C" w:rsidRDefault="00C147FB" w:rsidP="00366A4F">
            <w:pPr>
              <w:spacing w:line="288" w:lineRule="auto"/>
              <w:rPr>
                <w:color w:val="000000" w:themeColor="text1"/>
              </w:rPr>
            </w:pPr>
            <w:r w:rsidRPr="00B4567C">
              <w:rPr>
                <w:color w:val="000000" w:themeColor="text1"/>
              </w:rPr>
              <w:t>Business skill training</w:t>
            </w:r>
          </w:p>
        </w:tc>
        <w:tc>
          <w:tcPr>
            <w:tcW w:w="2947" w:type="dxa"/>
          </w:tcPr>
          <w:p w14:paraId="151F9F1F" w14:textId="77777777" w:rsidR="0091186C" w:rsidRPr="00B4567C" w:rsidRDefault="0091186C" w:rsidP="00366A4F">
            <w:pPr>
              <w:spacing w:line="288" w:lineRule="auto"/>
              <w:rPr>
                <w:color w:val="000000" w:themeColor="text1"/>
              </w:rPr>
            </w:pPr>
          </w:p>
        </w:tc>
        <w:tc>
          <w:tcPr>
            <w:tcW w:w="4050" w:type="dxa"/>
          </w:tcPr>
          <w:p w14:paraId="79282A92" w14:textId="77777777" w:rsidR="0091186C" w:rsidRPr="00B4567C" w:rsidRDefault="0091186C" w:rsidP="00366A4F">
            <w:pPr>
              <w:spacing w:line="288" w:lineRule="auto"/>
              <w:rPr>
                <w:color w:val="000000" w:themeColor="text1"/>
              </w:rPr>
            </w:pPr>
          </w:p>
          <w:p w14:paraId="14F619BA" w14:textId="77777777" w:rsidR="0091186C" w:rsidRPr="00B4567C" w:rsidRDefault="0091186C" w:rsidP="00366A4F">
            <w:pPr>
              <w:spacing w:line="288" w:lineRule="auto"/>
              <w:rPr>
                <w:color w:val="000000" w:themeColor="text1"/>
              </w:rPr>
            </w:pPr>
          </w:p>
          <w:p w14:paraId="4045C39F" w14:textId="77777777" w:rsidR="0091186C" w:rsidRPr="00B4567C" w:rsidRDefault="0091186C" w:rsidP="00366A4F">
            <w:pPr>
              <w:spacing w:line="288" w:lineRule="auto"/>
              <w:rPr>
                <w:color w:val="000000" w:themeColor="text1"/>
              </w:rPr>
            </w:pPr>
          </w:p>
          <w:p w14:paraId="4F6E7670" w14:textId="77777777" w:rsidR="0091186C" w:rsidRPr="00B4567C" w:rsidRDefault="0091186C" w:rsidP="00366A4F">
            <w:pPr>
              <w:spacing w:line="288" w:lineRule="auto"/>
              <w:rPr>
                <w:color w:val="000000" w:themeColor="text1"/>
              </w:rPr>
            </w:pPr>
          </w:p>
          <w:p w14:paraId="5BC2920F" w14:textId="77777777" w:rsidR="0091186C" w:rsidRPr="00B4567C" w:rsidRDefault="0091186C" w:rsidP="00366A4F">
            <w:pPr>
              <w:spacing w:line="288" w:lineRule="auto"/>
              <w:rPr>
                <w:color w:val="000000" w:themeColor="text1"/>
              </w:rPr>
            </w:pPr>
          </w:p>
        </w:tc>
      </w:tr>
      <w:tr w:rsidR="00B4567C" w:rsidRPr="00B4567C" w14:paraId="27A38FBB" w14:textId="77777777" w:rsidTr="00F220EF">
        <w:trPr>
          <w:trHeight w:val="744"/>
        </w:trPr>
        <w:tc>
          <w:tcPr>
            <w:tcW w:w="468" w:type="dxa"/>
          </w:tcPr>
          <w:p w14:paraId="4E84EC49" w14:textId="77777777" w:rsidR="0091186C" w:rsidRPr="00B4567C" w:rsidRDefault="0091186C" w:rsidP="00366A4F">
            <w:pPr>
              <w:spacing w:line="288" w:lineRule="auto"/>
              <w:jc w:val="center"/>
              <w:rPr>
                <w:color w:val="000000" w:themeColor="text1"/>
              </w:rPr>
            </w:pPr>
            <w:r w:rsidRPr="00B4567C">
              <w:rPr>
                <w:color w:val="000000" w:themeColor="text1"/>
              </w:rPr>
              <w:t>2</w:t>
            </w:r>
          </w:p>
        </w:tc>
        <w:tc>
          <w:tcPr>
            <w:tcW w:w="4860" w:type="dxa"/>
          </w:tcPr>
          <w:p w14:paraId="5C6985AF" w14:textId="77777777" w:rsidR="0091186C" w:rsidRPr="00B4567C" w:rsidRDefault="00C147FB" w:rsidP="00366A4F">
            <w:pPr>
              <w:spacing w:line="288" w:lineRule="auto"/>
              <w:rPr>
                <w:color w:val="000000" w:themeColor="text1"/>
              </w:rPr>
            </w:pPr>
            <w:r w:rsidRPr="00B4567C">
              <w:rPr>
                <w:color w:val="000000" w:themeColor="text1"/>
              </w:rPr>
              <w:t>Linkage with bigger/small/Cottage industries</w:t>
            </w:r>
          </w:p>
        </w:tc>
        <w:tc>
          <w:tcPr>
            <w:tcW w:w="2947" w:type="dxa"/>
          </w:tcPr>
          <w:p w14:paraId="573A6A42" w14:textId="77777777" w:rsidR="0091186C" w:rsidRPr="00B4567C" w:rsidRDefault="0091186C" w:rsidP="00366A4F">
            <w:pPr>
              <w:spacing w:line="288" w:lineRule="auto"/>
              <w:rPr>
                <w:color w:val="000000" w:themeColor="text1"/>
              </w:rPr>
            </w:pPr>
          </w:p>
        </w:tc>
        <w:tc>
          <w:tcPr>
            <w:tcW w:w="4050" w:type="dxa"/>
          </w:tcPr>
          <w:p w14:paraId="770B3E17" w14:textId="77777777" w:rsidR="0091186C" w:rsidRPr="00B4567C" w:rsidRDefault="0091186C" w:rsidP="00366A4F">
            <w:pPr>
              <w:spacing w:line="288" w:lineRule="auto"/>
              <w:rPr>
                <w:color w:val="000000" w:themeColor="text1"/>
              </w:rPr>
            </w:pPr>
          </w:p>
          <w:p w14:paraId="0559E993" w14:textId="77777777" w:rsidR="0091186C" w:rsidRPr="00B4567C" w:rsidRDefault="0091186C" w:rsidP="00366A4F">
            <w:pPr>
              <w:spacing w:line="288" w:lineRule="auto"/>
              <w:rPr>
                <w:color w:val="000000" w:themeColor="text1"/>
              </w:rPr>
            </w:pPr>
          </w:p>
          <w:p w14:paraId="6562718F" w14:textId="77777777" w:rsidR="0091186C" w:rsidRPr="00B4567C" w:rsidRDefault="0091186C" w:rsidP="00366A4F">
            <w:pPr>
              <w:spacing w:line="288" w:lineRule="auto"/>
              <w:rPr>
                <w:color w:val="000000" w:themeColor="text1"/>
              </w:rPr>
            </w:pPr>
          </w:p>
          <w:p w14:paraId="0CAB6DE5" w14:textId="77777777" w:rsidR="0091186C" w:rsidRPr="00B4567C" w:rsidRDefault="0091186C" w:rsidP="00366A4F">
            <w:pPr>
              <w:spacing w:line="288" w:lineRule="auto"/>
              <w:rPr>
                <w:color w:val="000000" w:themeColor="text1"/>
              </w:rPr>
            </w:pPr>
          </w:p>
        </w:tc>
      </w:tr>
      <w:tr w:rsidR="00B4567C" w:rsidRPr="00B4567C" w14:paraId="2F0A76FF" w14:textId="77777777" w:rsidTr="00F220EF">
        <w:trPr>
          <w:trHeight w:val="1118"/>
        </w:trPr>
        <w:tc>
          <w:tcPr>
            <w:tcW w:w="468" w:type="dxa"/>
          </w:tcPr>
          <w:p w14:paraId="48CDD2D9" w14:textId="77777777" w:rsidR="0091186C" w:rsidRPr="00B4567C" w:rsidRDefault="0091186C" w:rsidP="00366A4F">
            <w:pPr>
              <w:spacing w:line="288" w:lineRule="auto"/>
              <w:jc w:val="center"/>
              <w:rPr>
                <w:color w:val="000000" w:themeColor="text1"/>
              </w:rPr>
            </w:pPr>
            <w:r w:rsidRPr="00B4567C">
              <w:rPr>
                <w:color w:val="000000" w:themeColor="text1"/>
              </w:rPr>
              <w:t>3</w:t>
            </w:r>
          </w:p>
        </w:tc>
        <w:tc>
          <w:tcPr>
            <w:tcW w:w="4860" w:type="dxa"/>
          </w:tcPr>
          <w:p w14:paraId="1B1EA77A" w14:textId="77777777" w:rsidR="0091186C" w:rsidRPr="00B4567C" w:rsidRDefault="00C147FB" w:rsidP="00366A4F">
            <w:pPr>
              <w:spacing w:line="288" w:lineRule="auto"/>
              <w:rPr>
                <w:color w:val="000000" w:themeColor="text1"/>
              </w:rPr>
            </w:pPr>
            <w:r w:rsidRPr="00B4567C">
              <w:rPr>
                <w:color w:val="000000" w:themeColor="text1"/>
              </w:rPr>
              <w:t>Life skill training</w:t>
            </w:r>
          </w:p>
        </w:tc>
        <w:tc>
          <w:tcPr>
            <w:tcW w:w="2947" w:type="dxa"/>
          </w:tcPr>
          <w:p w14:paraId="020BA23B" w14:textId="77777777" w:rsidR="0091186C" w:rsidRPr="00B4567C" w:rsidRDefault="0091186C" w:rsidP="00366A4F">
            <w:pPr>
              <w:spacing w:line="288" w:lineRule="auto"/>
              <w:rPr>
                <w:color w:val="000000" w:themeColor="text1"/>
              </w:rPr>
            </w:pPr>
          </w:p>
        </w:tc>
        <w:tc>
          <w:tcPr>
            <w:tcW w:w="4050" w:type="dxa"/>
          </w:tcPr>
          <w:p w14:paraId="135B59AC" w14:textId="77777777" w:rsidR="0091186C" w:rsidRPr="00B4567C" w:rsidRDefault="0091186C" w:rsidP="00366A4F">
            <w:pPr>
              <w:spacing w:line="288" w:lineRule="auto"/>
              <w:rPr>
                <w:color w:val="000000" w:themeColor="text1"/>
              </w:rPr>
            </w:pPr>
          </w:p>
          <w:p w14:paraId="328BE3B8" w14:textId="77777777" w:rsidR="0091186C" w:rsidRPr="00B4567C" w:rsidRDefault="0091186C" w:rsidP="00366A4F">
            <w:pPr>
              <w:spacing w:line="288" w:lineRule="auto"/>
              <w:rPr>
                <w:color w:val="000000" w:themeColor="text1"/>
              </w:rPr>
            </w:pPr>
          </w:p>
          <w:p w14:paraId="3BABD838" w14:textId="77777777" w:rsidR="0091186C" w:rsidRPr="00B4567C" w:rsidRDefault="0091186C" w:rsidP="00366A4F">
            <w:pPr>
              <w:spacing w:line="288" w:lineRule="auto"/>
              <w:rPr>
                <w:color w:val="000000" w:themeColor="text1"/>
              </w:rPr>
            </w:pPr>
          </w:p>
          <w:p w14:paraId="4A92B608" w14:textId="77777777" w:rsidR="0091186C" w:rsidRPr="00B4567C" w:rsidRDefault="0091186C" w:rsidP="00366A4F">
            <w:pPr>
              <w:spacing w:line="288" w:lineRule="auto"/>
              <w:rPr>
                <w:color w:val="000000" w:themeColor="text1"/>
              </w:rPr>
            </w:pPr>
          </w:p>
          <w:p w14:paraId="795E3B00" w14:textId="77777777" w:rsidR="0091186C" w:rsidRPr="00B4567C" w:rsidRDefault="0091186C" w:rsidP="00366A4F">
            <w:pPr>
              <w:spacing w:line="288" w:lineRule="auto"/>
              <w:rPr>
                <w:color w:val="000000" w:themeColor="text1"/>
              </w:rPr>
            </w:pPr>
          </w:p>
        </w:tc>
      </w:tr>
      <w:tr w:rsidR="00B4567C" w:rsidRPr="00B4567C" w14:paraId="4421784F" w14:textId="77777777" w:rsidTr="00F220EF">
        <w:trPr>
          <w:trHeight w:val="1163"/>
        </w:trPr>
        <w:tc>
          <w:tcPr>
            <w:tcW w:w="468" w:type="dxa"/>
          </w:tcPr>
          <w:p w14:paraId="3F83E230" w14:textId="77777777" w:rsidR="0091186C" w:rsidRPr="00B4567C" w:rsidRDefault="0091186C" w:rsidP="00366A4F">
            <w:pPr>
              <w:spacing w:line="288" w:lineRule="auto"/>
              <w:jc w:val="center"/>
              <w:rPr>
                <w:color w:val="000000" w:themeColor="text1"/>
              </w:rPr>
            </w:pPr>
            <w:r w:rsidRPr="00B4567C">
              <w:rPr>
                <w:color w:val="000000" w:themeColor="text1"/>
              </w:rPr>
              <w:t>4</w:t>
            </w:r>
          </w:p>
        </w:tc>
        <w:tc>
          <w:tcPr>
            <w:tcW w:w="4860" w:type="dxa"/>
          </w:tcPr>
          <w:p w14:paraId="41892534" w14:textId="77777777" w:rsidR="0091186C" w:rsidRPr="00B4567C" w:rsidRDefault="00C147FB" w:rsidP="00366A4F">
            <w:pPr>
              <w:spacing w:line="288" w:lineRule="auto"/>
              <w:rPr>
                <w:color w:val="000000" w:themeColor="text1"/>
              </w:rPr>
            </w:pPr>
            <w:r w:rsidRPr="00B4567C">
              <w:rPr>
                <w:color w:val="000000" w:themeColor="text1"/>
              </w:rPr>
              <w:t>Follow up support</w:t>
            </w:r>
          </w:p>
        </w:tc>
        <w:tc>
          <w:tcPr>
            <w:tcW w:w="2947" w:type="dxa"/>
          </w:tcPr>
          <w:p w14:paraId="45650698" w14:textId="77777777" w:rsidR="0091186C" w:rsidRPr="00B4567C" w:rsidRDefault="0091186C" w:rsidP="00366A4F">
            <w:pPr>
              <w:spacing w:line="288" w:lineRule="auto"/>
              <w:rPr>
                <w:color w:val="000000" w:themeColor="text1"/>
              </w:rPr>
            </w:pPr>
          </w:p>
        </w:tc>
        <w:tc>
          <w:tcPr>
            <w:tcW w:w="4050" w:type="dxa"/>
          </w:tcPr>
          <w:p w14:paraId="4FBAD2BB" w14:textId="77777777" w:rsidR="0091186C" w:rsidRPr="00B4567C" w:rsidRDefault="0091186C" w:rsidP="00366A4F">
            <w:pPr>
              <w:spacing w:line="288" w:lineRule="auto"/>
              <w:rPr>
                <w:color w:val="000000" w:themeColor="text1"/>
              </w:rPr>
            </w:pPr>
          </w:p>
          <w:p w14:paraId="4D331DC9" w14:textId="77777777" w:rsidR="0091186C" w:rsidRPr="00B4567C" w:rsidRDefault="0091186C" w:rsidP="00366A4F">
            <w:pPr>
              <w:spacing w:line="288" w:lineRule="auto"/>
              <w:rPr>
                <w:color w:val="000000" w:themeColor="text1"/>
              </w:rPr>
            </w:pPr>
          </w:p>
          <w:p w14:paraId="3D0A774B" w14:textId="77777777" w:rsidR="0091186C" w:rsidRPr="00B4567C" w:rsidRDefault="0091186C" w:rsidP="00366A4F">
            <w:pPr>
              <w:spacing w:line="288" w:lineRule="auto"/>
              <w:rPr>
                <w:color w:val="000000" w:themeColor="text1"/>
              </w:rPr>
            </w:pPr>
          </w:p>
          <w:p w14:paraId="558F58D4" w14:textId="77777777" w:rsidR="0091186C" w:rsidRPr="00B4567C" w:rsidRDefault="0091186C" w:rsidP="00366A4F">
            <w:pPr>
              <w:spacing w:line="288" w:lineRule="auto"/>
              <w:rPr>
                <w:color w:val="000000" w:themeColor="text1"/>
              </w:rPr>
            </w:pPr>
          </w:p>
          <w:p w14:paraId="774F9C06" w14:textId="77777777" w:rsidR="0091186C" w:rsidRPr="00B4567C" w:rsidRDefault="0091186C" w:rsidP="00366A4F">
            <w:pPr>
              <w:spacing w:line="288" w:lineRule="auto"/>
              <w:rPr>
                <w:color w:val="000000" w:themeColor="text1"/>
              </w:rPr>
            </w:pPr>
          </w:p>
        </w:tc>
      </w:tr>
      <w:tr w:rsidR="00B4567C" w:rsidRPr="00B4567C" w14:paraId="24023F16" w14:textId="77777777" w:rsidTr="00F220EF">
        <w:tc>
          <w:tcPr>
            <w:tcW w:w="468" w:type="dxa"/>
          </w:tcPr>
          <w:p w14:paraId="5311385A" w14:textId="77777777" w:rsidR="0091186C" w:rsidRPr="00B4567C" w:rsidRDefault="00C147FB" w:rsidP="00366A4F">
            <w:pPr>
              <w:spacing w:line="288" w:lineRule="auto"/>
              <w:jc w:val="center"/>
              <w:rPr>
                <w:color w:val="000000" w:themeColor="text1"/>
              </w:rPr>
            </w:pPr>
            <w:r w:rsidRPr="00B4567C">
              <w:rPr>
                <w:color w:val="000000" w:themeColor="text1"/>
              </w:rPr>
              <w:t>5</w:t>
            </w:r>
          </w:p>
        </w:tc>
        <w:tc>
          <w:tcPr>
            <w:tcW w:w="4860" w:type="dxa"/>
          </w:tcPr>
          <w:p w14:paraId="56ABC3BD" w14:textId="77777777" w:rsidR="0091186C" w:rsidRPr="00B4567C" w:rsidRDefault="0091186C" w:rsidP="00366A4F">
            <w:pPr>
              <w:spacing w:line="288" w:lineRule="auto"/>
              <w:rPr>
                <w:color w:val="000000" w:themeColor="text1"/>
              </w:rPr>
            </w:pPr>
            <w:r w:rsidRPr="00B4567C">
              <w:rPr>
                <w:color w:val="000000" w:themeColor="text1"/>
              </w:rPr>
              <w:t>Others (specify)</w:t>
            </w:r>
          </w:p>
        </w:tc>
        <w:tc>
          <w:tcPr>
            <w:tcW w:w="2947" w:type="dxa"/>
          </w:tcPr>
          <w:p w14:paraId="16810AD8" w14:textId="77777777" w:rsidR="0091186C" w:rsidRPr="00B4567C" w:rsidRDefault="0091186C" w:rsidP="00366A4F">
            <w:pPr>
              <w:spacing w:line="288" w:lineRule="auto"/>
              <w:rPr>
                <w:color w:val="000000" w:themeColor="text1"/>
              </w:rPr>
            </w:pPr>
          </w:p>
        </w:tc>
        <w:tc>
          <w:tcPr>
            <w:tcW w:w="4050" w:type="dxa"/>
          </w:tcPr>
          <w:p w14:paraId="6F89CA7F" w14:textId="77777777" w:rsidR="0091186C" w:rsidRPr="00B4567C" w:rsidRDefault="0091186C" w:rsidP="00366A4F">
            <w:pPr>
              <w:spacing w:line="288" w:lineRule="auto"/>
              <w:rPr>
                <w:color w:val="000000" w:themeColor="text1"/>
              </w:rPr>
            </w:pPr>
          </w:p>
          <w:p w14:paraId="142A55A9" w14:textId="77777777" w:rsidR="0091186C" w:rsidRPr="00B4567C" w:rsidRDefault="0091186C" w:rsidP="00366A4F">
            <w:pPr>
              <w:spacing w:line="288" w:lineRule="auto"/>
              <w:rPr>
                <w:color w:val="000000" w:themeColor="text1"/>
              </w:rPr>
            </w:pPr>
          </w:p>
          <w:p w14:paraId="3725010C" w14:textId="77777777" w:rsidR="0091186C" w:rsidRPr="00B4567C" w:rsidRDefault="0091186C" w:rsidP="00366A4F">
            <w:pPr>
              <w:spacing w:line="288" w:lineRule="auto"/>
              <w:rPr>
                <w:color w:val="000000" w:themeColor="text1"/>
              </w:rPr>
            </w:pPr>
          </w:p>
          <w:p w14:paraId="21A5FC3B" w14:textId="77777777" w:rsidR="0091186C" w:rsidRPr="00B4567C" w:rsidRDefault="0091186C" w:rsidP="00366A4F">
            <w:pPr>
              <w:spacing w:line="288" w:lineRule="auto"/>
              <w:rPr>
                <w:color w:val="000000" w:themeColor="text1"/>
              </w:rPr>
            </w:pPr>
          </w:p>
          <w:p w14:paraId="77CA3939" w14:textId="77777777" w:rsidR="0091186C" w:rsidRPr="00B4567C" w:rsidRDefault="0091186C" w:rsidP="00366A4F">
            <w:pPr>
              <w:spacing w:line="288" w:lineRule="auto"/>
              <w:rPr>
                <w:color w:val="000000" w:themeColor="text1"/>
              </w:rPr>
            </w:pPr>
          </w:p>
        </w:tc>
      </w:tr>
    </w:tbl>
    <w:p w14:paraId="053B00BE" w14:textId="77777777" w:rsidR="00442B0F" w:rsidRPr="00B4567C" w:rsidRDefault="00442B0F" w:rsidP="00442B0F">
      <w:pPr>
        <w:pStyle w:val="ListParagraph"/>
        <w:jc w:val="both"/>
        <w:rPr>
          <w:rFonts w:ascii="Arial" w:hAnsi="Arial" w:cs="Arial"/>
          <w:b/>
          <w:bCs/>
          <w:iCs/>
          <w:color w:val="000000" w:themeColor="text1"/>
          <w:sz w:val="22"/>
          <w:szCs w:val="22"/>
          <w:lang w:val="en-GB"/>
        </w:rPr>
      </w:pPr>
    </w:p>
    <w:p w14:paraId="43983305" w14:textId="77777777" w:rsidR="00442B0F" w:rsidRPr="00B4567C" w:rsidRDefault="00442B0F" w:rsidP="00442B0F">
      <w:pPr>
        <w:pStyle w:val="ListParagraph"/>
        <w:jc w:val="both"/>
        <w:rPr>
          <w:rFonts w:ascii="Arial" w:hAnsi="Arial" w:cs="Arial"/>
          <w:b/>
          <w:bCs/>
          <w:iCs/>
          <w:color w:val="000000" w:themeColor="text1"/>
          <w:sz w:val="22"/>
          <w:szCs w:val="22"/>
          <w:lang w:val="en-GB"/>
        </w:rPr>
      </w:pPr>
    </w:p>
    <w:p w14:paraId="40EA10EC" w14:textId="77777777" w:rsidR="00442B0F" w:rsidRPr="00B4567C" w:rsidRDefault="00442B0F" w:rsidP="007F565E">
      <w:pPr>
        <w:pStyle w:val="ListParagraph"/>
        <w:numPr>
          <w:ilvl w:val="0"/>
          <w:numId w:val="67"/>
        </w:numPr>
        <w:jc w:val="both"/>
        <w:rPr>
          <w:rFonts w:ascii="Arial" w:hAnsi="Arial" w:cs="Arial"/>
          <w:b/>
          <w:bCs/>
          <w:iCs/>
          <w:color w:val="000000" w:themeColor="text1"/>
          <w:sz w:val="22"/>
          <w:szCs w:val="22"/>
          <w:lang w:val="en-GB"/>
        </w:rPr>
      </w:pPr>
      <w:r w:rsidRPr="00B4567C">
        <w:rPr>
          <w:rFonts w:ascii="Arial" w:hAnsi="Arial" w:cs="Arial"/>
          <w:b/>
          <w:bCs/>
          <w:iCs/>
          <w:color w:val="000000" w:themeColor="text1"/>
          <w:sz w:val="22"/>
          <w:szCs w:val="22"/>
          <w:lang w:val="en-GB"/>
        </w:rPr>
        <w:lastRenderedPageBreak/>
        <w:t>Suitability of Knowledge Transfer</w:t>
      </w:r>
    </w:p>
    <w:p w14:paraId="6E97F9DC" w14:textId="77777777" w:rsidR="0091186C" w:rsidRPr="00B4567C" w:rsidRDefault="0091186C" w:rsidP="007F565E">
      <w:pPr>
        <w:pStyle w:val="BodyText"/>
        <w:numPr>
          <w:ilvl w:val="1"/>
          <w:numId w:val="71"/>
        </w:numPr>
        <w:tabs>
          <w:tab w:val="left" w:pos="720"/>
        </w:tabs>
        <w:rPr>
          <w:bCs/>
          <w:i/>
          <w:color w:val="000000" w:themeColor="text1"/>
        </w:rPr>
      </w:pPr>
      <w:r w:rsidRPr="00B4567C">
        <w:rPr>
          <w:bCs/>
          <w:color w:val="000000" w:themeColor="text1"/>
        </w:rPr>
        <w:t xml:space="preserve">Write a brief </w:t>
      </w:r>
      <w:r w:rsidRPr="00B4567C">
        <w:rPr>
          <w:b/>
          <w:color w:val="000000" w:themeColor="text1"/>
        </w:rPr>
        <w:t>mechanism</w:t>
      </w:r>
      <w:r w:rsidRPr="00B4567C">
        <w:rPr>
          <w:bCs/>
          <w:color w:val="000000" w:themeColor="text1"/>
        </w:rPr>
        <w:t xml:space="preserve"> you are planning for the sustainable employment of your graduates </w:t>
      </w:r>
      <w:r w:rsidRPr="00B4567C">
        <w:rPr>
          <w:bCs/>
          <w:i/>
          <w:iCs/>
          <w:color w:val="000000" w:themeColor="text1"/>
        </w:rPr>
        <w:t>[</w:t>
      </w:r>
      <w:r w:rsidRPr="00B4567C">
        <w:rPr>
          <w:bCs/>
          <w:i/>
          <w:color w:val="000000" w:themeColor="text1"/>
        </w:rPr>
        <w:t>maximum one page anticipated, please write to the point].</w:t>
      </w:r>
    </w:p>
    <w:p w14:paraId="57595BBD" w14:textId="77777777" w:rsidR="00442B0F" w:rsidRPr="00B4567C" w:rsidRDefault="00442B0F" w:rsidP="007F565E">
      <w:pPr>
        <w:pStyle w:val="BodyText"/>
        <w:numPr>
          <w:ilvl w:val="1"/>
          <w:numId w:val="71"/>
        </w:numPr>
        <w:tabs>
          <w:tab w:val="left" w:pos="720"/>
        </w:tabs>
        <w:rPr>
          <w:bCs/>
          <w:i/>
          <w:color w:val="000000" w:themeColor="text1"/>
        </w:rPr>
      </w:pPr>
      <w:r w:rsidRPr="00B4567C">
        <w:rPr>
          <w:color w:val="000000" w:themeColor="text1"/>
        </w:rPr>
        <w:t>Please also mention by your experience for improvement in the gainful employment arrangement. (Not more than in a page).</w:t>
      </w:r>
    </w:p>
    <w:p w14:paraId="1A215461" w14:textId="77777777" w:rsidR="0091186C" w:rsidRPr="00B4567C" w:rsidRDefault="0091186C" w:rsidP="007F565E">
      <w:pPr>
        <w:pStyle w:val="BodyText"/>
        <w:numPr>
          <w:ilvl w:val="1"/>
          <w:numId w:val="71"/>
        </w:numPr>
        <w:tabs>
          <w:tab w:val="left" w:pos="720"/>
        </w:tabs>
        <w:rPr>
          <w:bCs/>
          <w:i/>
          <w:color w:val="000000" w:themeColor="text1"/>
        </w:rPr>
      </w:pPr>
      <w:r w:rsidRPr="00B4567C">
        <w:rPr>
          <w:rFonts w:ascii="Arial" w:hAnsi="Arial" w:cs="Arial"/>
          <w:iCs/>
          <w:color w:val="000000" w:themeColor="text1"/>
          <w:sz w:val="22"/>
          <w:szCs w:val="22"/>
          <w:lang w:val="en-GB"/>
        </w:rPr>
        <w:t xml:space="preserve">Please mention the no. of gainfully employed participants over the past three years </w:t>
      </w:r>
      <w:r w:rsidR="001A4D0C" w:rsidRPr="00B4567C">
        <w:rPr>
          <w:rFonts w:ascii="Arial" w:hAnsi="Arial" w:cs="Arial"/>
          <w:iCs/>
          <w:color w:val="000000" w:themeColor="text1"/>
          <w:sz w:val="22"/>
          <w:szCs w:val="22"/>
          <w:lang w:val="en-GB"/>
        </w:rPr>
        <w:t>after participating in skill tests conducted from NSTB</w:t>
      </w:r>
      <w:r w:rsidRPr="00B4567C">
        <w:rPr>
          <w:rFonts w:ascii="Arial" w:hAnsi="Arial" w:cs="Arial"/>
          <w:iCs/>
          <w:color w:val="000000" w:themeColor="text1"/>
          <w:sz w:val="22"/>
          <w:szCs w:val="22"/>
          <w:lang w:val="en-GB"/>
        </w:rPr>
        <w:t xml:space="preserve">. </w:t>
      </w:r>
    </w:p>
    <w:p w14:paraId="0BAEC43D" w14:textId="77777777" w:rsidR="0091186C" w:rsidRPr="00B4567C" w:rsidRDefault="0091186C" w:rsidP="0091186C">
      <w:pPr>
        <w:ind w:left="1080"/>
        <w:jc w:val="both"/>
        <w:rPr>
          <w:rFonts w:ascii="Arial" w:hAnsi="Arial" w:cs="Arial"/>
          <w:iCs/>
          <w:color w:val="000000" w:themeColor="text1"/>
          <w:sz w:val="22"/>
          <w:szCs w:val="22"/>
          <w:lang w:val="en-GB"/>
        </w:rPr>
      </w:pPr>
    </w:p>
    <w:tbl>
      <w:tblPr>
        <w:tblW w:w="0" w:type="auto"/>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4410"/>
      </w:tblGrid>
      <w:tr w:rsidR="00B4567C" w:rsidRPr="00B4567C" w14:paraId="1CFDB0B5" w14:textId="77777777" w:rsidTr="00C14D1F">
        <w:tc>
          <w:tcPr>
            <w:tcW w:w="2875" w:type="dxa"/>
            <w:shd w:val="clear" w:color="auto" w:fill="auto"/>
          </w:tcPr>
          <w:p w14:paraId="4AAB1813" w14:textId="77777777" w:rsidR="0091186C" w:rsidRPr="00B4567C" w:rsidRDefault="0091186C" w:rsidP="00366A4F">
            <w:pPr>
              <w:jc w:val="both"/>
              <w:rPr>
                <w:rFonts w:ascii="Arial" w:hAnsi="Arial" w:cs="Arial"/>
                <w:iCs/>
                <w:color w:val="000000" w:themeColor="text1"/>
                <w:lang w:val="en-GB"/>
              </w:rPr>
            </w:pPr>
            <w:r w:rsidRPr="00B4567C">
              <w:rPr>
                <w:rFonts w:ascii="Arial" w:hAnsi="Arial" w:cs="Arial"/>
                <w:iCs/>
                <w:color w:val="000000" w:themeColor="text1"/>
                <w:sz w:val="22"/>
                <w:szCs w:val="22"/>
                <w:lang w:val="en-GB"/>
              </w:rPr>
              <w:t>Fiscal Year</w:t>
            </w:r>
          </w:p>
        </w:tc>
        <w:tc>
          <w:tcPr>
            <w:tcW w:w="4410" w:type="dxa"/>
            <w:shd w:val="clear" w:color="auto" w:fill="auto"/>
          </w:tcPr>
          <w:p w14:paraId="20C7686C" w14:textId="77777777" w:rsidR="0091186C" w:rsidRPr="00B4567C" w:rsidRDefault="0091186C" w:rsidP="00366A4F">
            <w:pPr>
              <w:jc w:val="both"/>
              <w:rPr>
                <w:rFonts w:ascii="Arial" w:hAnsi="Arial" w:cs="Arial"/>
                <w:iCs/>
                <w:color w:val="000000" w:themeColor="text1"/>
                <w:lang w:val="en-GB"/>
              </w:rPr>
            </w:pPr>
            <w:r w:rsidRPr="00B4567C">
              <w:rPr>
                <w:rFonts w:ascii="Arial" w:hAnsi="Arial" w:cs="Arial"/>
                <w:iCs/>
                <w:color w:val="000000" w:themeColor="text1"/>
                <w:sz w:val="22"/>
                <w:szCs w:val="22"/>
                <w:lang w:val="en-GB"/>
              </w:rPr>
              <w:t>No. of gainfully employed participants</w:t>
            </w:r>
          </w:p>
        </w:tc>
      </w:tr>
      <w:tr w:rsidR="00B4567C" w:rsidRPr="00B4567C" w14:paraId="585AD160" w14:textId="77777777" w:rsidTr="00C14D1F">
        <w:tc>
          <w:tcPr>
            <w:tcW w:w="2875" w:type="dxa"/>
            <w:shd w:val="clear" w:color="auto" w:fill="auto"/>
          </w:tcPr>
          <w:p w14:paraId="4B70CF71" w14:textId="77777777" w:rsidR="0091186C" w:rsidRPr="00B4567C" w:rsidRDefault="00C147FB" w:rsidP="00366A4F">
            <w:pPr>
              <w:jc w:val="both"/>
              <w:rPr>
                <w:rFonts w:ascii="Arial" w:hAnsi="Arial" w:cs="Arial"/>
                <w:iCs/>
                <w:color w:val="000000" w:themeColor="text1"/>
                <w:lang w:val="en-GB"/>
              </w:rPr>
            </w:pPr>
            <w:r w:rsidRPr="00B4567C">
              <w:rPr>
                <w:rFonts w:ascii="Arial" w:hAnsi="Arial" w:cs="Arial"/>
                <w:iCs/>
                <w:color w:val="000000" w:themeColor="text1"/>
                <w:sz w:val="22"/>
                <w:szCs w:val="22"/>
                <w:lang w:val="en-GB"/>
              </w:rPr>
              <w:t>207</w:t>
            </w:r>
            <w:r w:rsidR="00DB627F" w:rsidRPr="00B4567C">
              <w:rPr>
                <w:rFonts w:ascii="Arial" w:hAnsi="Arial" w:cs="Arial"/>
                <w:iCs/>
                <w:color w:val="000000" w:themeColor="text1"/>
                <w:sz w:val="22"/>
                <w:szCs w:val="22"/>
                <w:lang w:val="en-GB"/>
              </w:rPr>
              <w:t>4</w:t>
            </w:r>
            <w:r w:rsidR="0091186C" w:rsidRPr="00B4567C">
              <w:rPr>
                <w:rFonts w:ascii="Arial" w:hAnsi="Arial" w:cs="Arial"/>
                <w:iCs/>
                <w:color w:val="000000" w:themeColor="text1"/>
                <w:sz w:val="22"/>
                <w:szCs w:val="22"/>
                <w:lang w:val="en-GB"/>
              </w:rPr>
              <w:t>/7</w:t>
            </w:r>
            <w:r w:rsidR="00DB627F" w:rsidRPr="00B4567C">
              <w:rPr>
                <w:rFonts w:ascii="Arial" w:hAnsi="Arial" w:cs="Arial"/>
                <w:iCs/>
                <w:color w:val="000000" w:themeColor="text1"/>
                <w:sz w:val="22"/>
                <w:szCs w:val="22"/>
                <w:lang w:val="en-GB"/>
              </w:rPr>
              <w:t>5</w:t>
            </w:r>
          </w:p>
        </w:tc>
        <w:tc>
          <w:tcPr>
            <w:tcW w:w="4410" w:type="dxa"/>
            <w:shd w:val="clear" w:color="auto" w:fill="auto"/>
          </w:tcPr>
          <w:p w14:paraId="41D30B07" w14:textId="77777777" w:rsidR="0091186C" w:rsidRPr="00B4567C" w:rsidRDefault="0091186C" w:rsidP="00366A4F">
            <w:pPr>
              <w:jc w:val="both"/>
              <w:rPr>
                <w:rFonts w:ascii="Arial" w:hAnsi="Arial" w:cs="Arial"/>
                <w:iCs/>
                <w:color w:val="000000" w:themeColor="text1"/>
                <w:lang w:val="en-GB"/>
              </w:rPr>
            </w:pPr>
          </w:p>
        </w:tc>
      </w:tr>
      <w:tr w:rsidR="00B4567C" w:rsidRPr="00B4567C" w14:paraId="4A56A060" w14:textId="77777777" w:rsidTr="00C14D1F">
        <w:tc>
          <w:tcPr>
            <w:tcW w:w="2875" w:type="dxa"/>
            <w:shd w:val="clear" w:color="auto" w:fill="auto"/>
          </w:tcPr>
          <w:p w14:paraId="2F1F34CE" w14:textId="77777777" w:rsidR="0091186C" w:rsidRPr="00B4567C" w:rsidRDefault="00C147FB" w:rsidP="00366A4F">
            <w:pPr>
              <w:jc w:val="both"/>
              <w:rPr>
                <w:rFonts w:ascii="Arial" w:hAnsi="Arial" w:cs="Arial"/>
                <w:iCs/>
                <w:color w:val="000000" w:themeColor="text1"/>
                <w:lang w:val="en-GB"/>
              </w:rPr>
            </w:pPr>
            <w:r w:rsidRPr="00B4567C">
              <w:rPr>
                <w:rFonts w:ascii="Arial" w:hAnsi="Arial" w:cs="Arial"/>
                <w:iCs/>
                <w:color w:val="000000" w:themeColor="text1"/>
                <w:sz w:val="22"/>
                <w:szCs w:val="22"/>
                <w:lang w:val="en-GB"/>
              </w:rPr>
              <w:t>207</w:t>
            </w:r>
            <w:r w:rsidR="00DB627F" w:rsidRPr="00B4567C">
              <w:rPr>
                <w:rFonts w:ascii="Arial" w:hAnsi="Arial" w:cs="Arial"/>
                <w:iCs/>
                <w:color w:val="000000" w:themeColor="text1"/>
                <w:sz w:val="22"/>
                <w:szCs w:val="22"/>
                <w:lang w:val="en-GB"/>
              </w:rPr>
              <w:t>5</w:t>
            </w:r>
            <w:r w:rsidR="0091186C" w:rsidRPr="00B4567C">
              <w:rPr>
                <w:rFonts w:ascii="Arial" w:hAnsi="Arial" w:cs="Arial"/>
                <w:iCs/>
                <w:color w:val="000000" w:themeColor="text1"/>
                <w:sz w:val="22"/>
                <w:szCs w:val="22"/>
                <w:lang w:val="en-GB"/>
              </w:rPr>
              <w:t>/7</w:t>
            </w:r>
            <w:r w:rsidR="00DB627F" w:rsidRPr="00B4567C">
              <w:rPr>
                <w:rFonts w:ascii="Arial" w:hAnsi="Arial" w:cs="Arial"/>
                <w:iCs/>
                <w:color w:val="000000" w:themeColor="text1"/>
                <w:sz w:val="22"/>
                <w:szCs w:val="22"/>
                <w:lang w:val="en-GB"/>
              </w:rPr>
              <w:t>6</w:t>
            </w:r>
          </w:p>
        </w:tc>
        <w:tc>
          <w:tcPr>
            <w:tcW w:w="4410" w:type="dxa"/>
            <w:shd w:val="clear" w:color="auto" w:fill="auto"/>
          </w:tcPr>
          <w:p w14:paraId="5B399003" w14:textId="77777777" w:rsidR="0091186C" w:rsidRPr="00B4567C" w:rsidRDefault="0091186C" w:rsidP="00366A4F">
            <w:pPr>
              <w:jc w:val="both"/>
              <w:rPr>
                <w:rFonts w:ascii="Arial" w:hAnsi="Arial" w:cs="Arial"/>
                <w:iCs/>
                <w:color w:val="000000" w:themeColor="text1"/>
                <w:lang w:val="en-GB"/>
              </w:rPr>
            </w:pPr>
          </w:p>
        </w:tc>
      </w:tr>
      <w:tr w:rsidR="00B4567C" w:rsidRPr="00B4567C" w14:paraId="0C58A5A7" w14:textId="77777777" w:rsidTr="00C14D1F">
        <w:tc>
          <w:tcPr>
            <w:tcW w:w="2875" w:type="dxa"/>
            <w:shd w:val="clear" w:color="auto" w:fill="auto"/>
          </w:tcPr>
          <w:p w14:paraId="7853622E" w14:textId="77777777" w:rsidR="0091186C" w:rsidRPr="00B4567C" w:rsidRDefault="00C147FB" w:rsidP="00366A4F">
            <w:pPr>
              <w:jc w:val="both"/>
              <w:rPr>
                <w:rFonts w:ascii="Arial" w:hAnsi="Arial" w:cs="Arial"/>
                <w:iCs/>
                <w:color w:val="000000" w:themeColor="text1"/>
                <w:lang w:val="en-GB"/>
              </w:rPr>
            </w:pPr>
            <w:r w:rsidRPr="00B4567C">
              <w:rPr>
                <w:rFonts w:ascii="Arial" w:hAnsi="Arial" w:cs="Arial"/>
                <w:iCs/>
                <w:color w:val="000000" w:themeColor="text1"/>
                <w:sz w:val="22"/>
                <w:szCs w:val="22"/>
                <w:lang w:val="en-GB"/>
              </w:rPr>
              <w:t>207</w:t>
            </w:r>
            <w:r w:rsidR="00DB627F" w:rsidRPr="00B4567C">
              <w:rPr>
                <w:rFonts w:ascii="Arial" w:hAnsi="Arial" w:cs="Arial"/>
                <w:iCs/>
                <w:color w:val="000000" w:themeColor="text1"/>
                <w:sz w:val="22"/>
                <w:szCs w:val="22"/>
                <w:lang w:val="en-GB"/>
              </w:rPr>
              <w:t>6</w:t>
            </w:r>
            <w:r w:rsidR="0091186C" w:rsidRPr="00B4567C">
              <w:rPr>
                <w:rFonts w:ascii="Arial" w:hAnsi="Arial" w:cs="Arial"/>
                <w:iCs/>
                <w:color w:val="000000" w:themeColor="text1"/>
                <w:sz w:val="22"/>
                <w:szCs w:val="22"/>
                <w:lang w:val="en-GB"/>
              </w:rPr>
              <w:t>/7</w:t>
            </w:r>
            <w:r w:rsidR="00DB627F" w:rsidRPr="00B4567C">
              <w:rPr>
                <w:rFonts w:ascii="Arial" w:hAnsi="Arial" w:cs="Arial"/>
                <w:iCs/>
                <w:color w:val="000000" w:themeColor="text1"/>
                <w:sz w:val="22"/>
                <w:szCs w:val="22"/>
                <w:lang w:val="en-GB"/>
              </w:rPr>
              <w:t>7</w:t>
            </w:r>
          </w:p>
        </w:tc>
        <w:tc>
          <w:tcPr>
            <w:tcW w:w="4410" w:type="dxa"/>
            <w:shd w:val="clear" w:color="auto" w:fill="auto"/>
          </w:tcPr>
          <w:p w14:paraId="31EA80B6" w14:textId="77777777" w:rsidR="0091186C" w:rsidRPr="00B4567C" w:rsidRDefault="0091186C" w:rsidP="00366A4F">
            <w:pPr>
              <w:jc w:val="both"/>
              <w:rPr>
                <w:rFonts w:ascii="Arial" w:hAnsi="Arial" w:cs="Arial"/>
                <w:iCs/>
                <w:color w:val="000000" w:themeColor="text1"/>
                <w:lang w:val="en-GB"/>
              </w:rPr>
            </w:pPr>
          </w:p>
        </w:tc>
      </w:tr>
      <w:tr w:rsidR="00B4567C" w:rsidRPr="00B4567C" w14:paraId="1E7692CC" w14:textId="77777777" w:rsidTr="00C14D1F">
        <w:tc>
          <w:tcPr>
            <w:tcW w:w="2875" w:type="dxa"/>
            <w:shd w:val="clear" w:color="auto" w:fill="auto"/>
          </w:tcPr>
          <w:p w14:paraId="3FD7C1D9" w14:textId="77777777" w:rsidR="0091186C" w:rsidRPr="00B4567C" w:rsidRDefault="0091186C" w:rsidP="00366A4F">
            <w:pPr>
              <w:jc w:val="both"/>
              <w:rPr>
                <w:rFonts w:ascii="Arial" w:hAnsi="Arial" w:cs="Arial"/>
                <w:iCs/>
                <w:color w:val="000000" w:themeColor="text1"/>
                <w:lang w:val="en-GB"/>
              </w:rPr>
            </w:pPr>
            <w:r w:rsidRPr="00B4567C">
              <w:rPr>
                <w:rFonts w:ascii="Arial" w:hAnsi="Arial" w:cs="Arial"/>
                <w:iCs/>
                <w:color w:val="000000" w:themeColor="text1"/>
                <w:sz w:val="22"/>
                <w:szCs w:val="22"/>
                <w:lang w:val="en-GB"/>
              </w:rPr>
              <w:t>Total</w:t>
            </w:r>
          </w:p>
        </w:tc>
        <w:tc>
          <w:tcPr>
            <w:tcW w:w="4410" w:type="dxa"/>
            <w:shd w:val="clear" w:color="auto" w:fill="auto"/>
          </w:tcPr>
          <w:p w14:paraId="533474ED" w14:textId="77777777" w:rsidR="0091186C" w:rsidRPr="00B4567C" w:rsidRDefault="0091186C" w:rsidP="00366A4F">
            <w:pPr>
              <w:jc w:val="both"/>
              <w:rPr>
                <w:rFonts w:ascii="Arial" w:hAnsi="Arial" w:cs="Arial"/>
                <w:iCs/>
                <w:color w:val="000000" w:themeColor="text1"/>
                <w:lang w:val="en-GB"/>
              </w:rPr>
            </w:pPr>
          </w:p>
        </w:tc>
      </w:tr>
      <w:tr w:rsidR="00B4567C" w:rsidRPr="00B4567C" w14:paraId="42E3C2E9" w14:textId="77777777" w:rsidTr="00C14D1F">
        <w:tc>
          <w:tcPr>
            <w:tcW w:w="2875" w:type="dxa"/>
            <w:shd w:val="clear" w:color="auto" w:fill="auto"/>
          </w:tcPr>
          <w:p w14:paraId="45EA68C3" w14:textId="77777777" w:rsidR="0091186C" w:rsidRPr="00B4567C" w:rsidRDefault="0091186C" w:rsidP="00366A4F">
            <w:pPr>
              <w:jc w:val="both"/>
              <w:rPr>
                <w:rFonts w:ascii="Arial" w:hAnsi="Arial" w:cs="Arial"/>
                <w:iCs/>
                <w:color w:val="000000" w:themeColor="text1"/>
                <w:lang w:val="en-GB"/>
              </w:rPr>
            </w:pPr>
            <w:r w:rsidRPr="00B4567C">
              <w:rPr>
                <w:rFonts w:ascii="Arial" w:hAnsi="Arial" w:cs="Arial"/>
                <w:iCs/>
                <w:color w:val="000000" w:themeColor="text1"/>
                <w:sz w:val="22"/>
                <w:szCs w:val="22"/>
                <w:lang w:val="en-GB"/>
              </w:rPr>
              <w:t xml:space="preserve">Annual Average </w:t>
            </w:r>
          </w:p>
        </w:tc>
        <w:tc>
          <w:tcPr>
            <w:tcW w:w="4410" w:type="dxa"/>
            <w:shd w:val="clear" w:color="auto" w:fill="auto"/>
          </w:tcPr>
          <w:p w14:paraId="4CC1D3B6" w14:textId="77777777" w:rsidR="0091186C" w:rsidRPr="00B4567C" w:rsidRDefault="0091186C" w:rsidP="00366A4F">
            <w:pPr>
              <w:jc w:val="both"/>
              <w:rPr>
                <w:rFonts w:ascii="Arial" w:hAnsi="Arial" w:cs="Arial"/>
                <w:iCs/>
                <w:color w:val="000000" w:themeColor="text1"/>
                <w:lang w:val="en-GB"/>
              </w:rPr>
            </w:pPr>
          </w:p>
        </w:tc>
      </w:tr>
    </w:tbl>
    <w:p w14:paraId="36B93DA9" w14:textId="77777777" w:rsidR="0091186C" w:rsidRPr="00B4567C" w:rsidRDefault="0091186C" w:rsidP="0091186C">
      <w:pPr>
        <w:spacing w:line="288" w:lineRule="auto"/>
        <w:jc w:val="both"/>
        <w:rPr>
          <w:color w:val="000000" w:themeColor="text1"/>
        </w:rPr>
      </w:pPr>
    </w:p>
    <w:p w14:paraId="7B7F4E23" w14:textId="77777777" w:rsidR="0091186C" w:rsidRPr="00B4567C" w:rsidRDefault="0091186C" w:rsidP="0091186C">
      <w:pPr>
        <w:ind w:left="1080"/>
        <w:rPr>
          <w:b/>
          <w:color w:val="000000" w:themeColor="text1"/>
        </w:rPr>
      </w:pPr>
    </w:p>
    <w:p w14:paraId="5DE59B6F" w14:textId="77777777" w:rsidR="0091186C" w:rsidRPr="00B4567C" w:rsidRDefault="0091186C" w:rsidP="0091186C">
      <w:pPr>
        <w:ind w:left="1080"/>
        <w:rPr>
          <w:b/>
          <w:color w:val="000000" w:themeColor="text1"/>
        </w:rPr>
      </w:pPr>
    </w:p>
    <w:p w14:paraId="4C88E1F1" w14:textId="77777777" w:rsidR="0091186C" w:rsidRPr="00B4567C" w:rsidRDefault="0091186C" w:rsidP="0091186C">
      <w:pPr>
        <w:ind w:left="-450" w:firstLine="1170"/>
        <w:rPr>
          <w:b/>
          <w:color w:val="000000" w:themeColor="text1"/>
        </w:rPr>
      </w:pPr>
      <w:r w:rsidRPr="00B4567C">
        <w:rPr>
          <w:b/>
          <w:color w:val="000000" w:themeColor="text1"/>
        </w:rPr>
        <w:t>Declaration</w:t>
      </w:r>
    </w:p>
    <w:p w14:paraId="3A50B49E" w14:textId="77777777" w:rsidR="0091186C" w:rsidRPr="00B4567C" w:rsidRDefault="0091186C" w:rsidP="0091186C">
      <w:pPr>
        <w:ind w:left="-450" w:firstLine="1170"/>
        <w:jc w:val="both"/>
        <w:rPr>
          <w:color w:val="000000" w:themeColor="text1"/>
        </w:rPr>
      </w:pPr>
      <w:r w:rsidRPr="00B4567C">
        <w:rPr>
          <w:color w:val="000000" w:themeColor="text1"/>
        </w:rPr>
        <w:t>I hereby declare that all the information provided above is correct.</w:t>
      </w:r>
    </w:p>
    <w:p w14:paraId="452DD19D" w14:textId="77777777" w:rsidR="0091186C" w:rsidRPr="00B4567C" w:rsidRDefault="0091186C" w:rsidP="0091186C">
      <w:pPr>
        <w:jc w:val="both"/>
        <w:rPr>
          <w:color w:val="000000" w:themeColor="text1"/>
        </w:rPr>
      </w:pPr>
    </w:p>
    <w:p w14:paraId="09CF4111" w14:textId="77777777" w:rsidR="0091186C" w:rsidRPr="00B4567C" w:rsidRDefault="0091186C" w:rsidP="0091186C">
      <w:pPr>
        <w:ind w:firstLine="720"/>
        <w:jc w:val="both"/>
        <w:rPr>
          <w:color w:val="000000" w:themeColor="text1"/>
        </w:rPr>
      </w:pPr>
      <w:r w:rsidRPr="00B4567C">
        <w:rPr>
          <w:color w:val="000000" w:themeColor="text1"/>
        </w:rPr>
        <w:t>Official Seal</w:t>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p>
    <w:p w14:paraId="6EFFD229" w14:textId="77777777" w:rsidR="0091186C" w:rsidRPr="00B4567C" w:rsidRDefault="0091186C" w:rsidP="0091186C">
      <w:pPr>
        <w:jc w:val="right"/>
        <w:rPr>
          <w:color w:val="000000" w:themeColor="text1"/>
        </w:rPr>
      </w:pPr>
      <w:r w:rsidRPr="00B4567C">
        <w:rPr>
          <w:color w:val="000000" w:themeColor="text1"/>
        </w:rPr>
        <w:t>Signature: …………………………………………</w:t>
      </w:r>
    </w:p>
    <w:p w14:paraId="672E5672" w14:textId="77777777" w:rsidR="0091186C" w:rsidRPr="00B4567C" w:rsidRDefault="0091186C" w:rsidP="0091186C">
      <w:pPr>
        <w:ind w:left="4320"/>
        <w:rPr>
          <w:color w:val="000000" w:themeColor="text1"/>
        </w:rPr>
      </w:pPr>
      <w:r w:rsidRPr="00B4567C">
        <w:rPr>
          <w:color w:val="000000" w:themeColor="text1"/>
        </w:rPr>
        <w:t xml:space="preserve">   Name:</w:t>
      </w:r>
    </w:p>
    <w:p w14:paraId="77B72E73" w14:textId="77777777" w:rsidR="0091186C" w:rsidRPr="00B4567C" w:rsidRDefault="0091186C" w:rsidP="0091186C">
      <w:pPr>
        <w:tabs>
          <w:tab w:val="left" w:pos="4140"/>
        </w:tabs>
        <w:rPr>
          <w:color w:val="000000" w:themeColor="text1"/>
        </w:rPr>
      </w:pPr>
      <w:r w:rsidRPr="00B4567C">
        <w:rPr>
          <w:color w:val="000000" w:themeColor="text1"/>
        </w:rPr>
        <w:tab/>
        <w:t xml:space="preserve">      Designation:</w:t>
      </w:r>
    </w:p>
    <w:p w14:paraId="497DE637" w14:textId="77777777" w:rsidR="0091186C" w:rsidRPr="00B4567C" w:rsidRDefault="0091186C" w:rsidP="0091186C">
      <w:pPr>
        <w:tabs>
          <w:tab w:val="left" w:pos="-720"/>
          <w:tab w:val="left" w:pos="720"/>
        </w:tabs>
        <w:ind w:left="720" w:hanging="720"/>
        <w:jc w:val="both"/>
        <w:rPr>
          <w:color w:val="000000" w:themeColor="text1"/>
        </w:rPr>
      </w:pP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t xml:space="preserve">               Date:</w:t>
      </w:r>
      <w:r w:rsidRPr="00B4567C">
        <w:rPr>
          <w:rFonts w:ascii="Arial" w:hAnsi="Arial" w:cs="Arial"/>
          <w:color w:val="000000" w:themeColor="text1"/>
          <w:sz w:val="22"/>
          <w:szCs w:val="22"/>
          <w:lang w:val="en-GB"/>
        </w:rPr>
        <w:br w:type="page"/>
      </w:r>
    </w:p>
    <w:p w14:paraId="7DF5B04E" w14:textId="77777777" w:rsidR="0022674C" w:rsidRPr="00B4567C" w:rsidRDefault="0022674C" w:rsidP="0022674C">
      <w:pPr>
        <w:jc w:val="center"/>
        <w:rPr>
          <w:rStyle w:val="Heading6Char"/>
          <w:color w:val="000000" w:themeColor="text1"/>
          <w:sz w:val="22"/>
          <w:szCs w:val="22"/>
        </w:rPr>
      </w:pPr>
      <w:bookmarkStart w:id="172" w:name="_Toc18079952"/>
      <w:r w:rsidRPr="00B4567C">
        <w:rPr>
          <w:rStyle w:val="Heading6Char"/>
          <w:color w:val="000000" w:themeColor="text1"/>
          <w:sz w:val="22"/>
          <w:szCs w:val="22"/>
        </w:rPr>
        <w:lastRenderedPageBreak/>
        <w:t>Form TECH-5</w:t>
      </w:r>
      <w:bookmarkEnd w:id="172"/>
      <w:r w:rsidRPr="00B4567C">
        <w:rPr>
          <w:rStyle w:val="Heading6Char"/>
          <w:color w:val="000000" w:themeColor="text1"/>
          <w:sz w:val="22"/>
          <w:szCs w:val="22"/>
        </w:rPr>
        <w:t xml:space="preserve"> (FTP and STP)</w:t>
      </w:r>
    </w:p>
    <w:p w14:paraId="5579A8DB" w14:textId="77777777" w:rsidR="0022674C" w:rsidRPr="00B4567C" w:rsidRDefault="0022674C" w:rsidP="0022674C">
      <w:pPr>
        <w:jc w:val="center"/>
        <w:rPr>
          <w:rFonts w:ascii="Times New Roman Bold" w:hAnsi="Times New Roman Bold"/>
          <w:b/>
          <w:smallCaps/>
          <w:color w:val="000000" w:themeColor="text1"/>
          <w:sz w:val="22"/>
          <w:szCs w:val="22"/>
        </w:rPr>
      </w:pPr>
    </w:p>
    <w:p w14:paraId="374FB19A" w14:textId="77777777" w:rsidR="0022674C" w:rsidRPr="00B4567C" w:rsidRDefault="0022674C" w:rsidP="0022674C">
      <w:pPr>
        <w:jc w:val="center"/>
        <w:rPr>
          <w:rFonts w:ascii="Times New Roman Bold" w:hAnsi="Times New Roman Bold"/>
          <w:b/>
          <w:smallCaps/>
          <w:color w:val="000000" w:themeColor="text1"/>
          <w:sz w:val="22"/>
          <w:szCs w:val="22"/>
        </w:rPr>
      </w:pPr>
      <w:r w:rsidRPr="00B4567C">
        <w:rPr>
          <w:rFonts w:ascii="Times New Roman Bold" w:hAnsi="Times New Roman Bold"/>
          <w:b/>
          <w:smallCaps/>
          <w:color w:val="000000" w:themeColor="text1"/>
          <w:sz w:val="22"/>
          <w:szCs w:val="22"/>
        </w:rPr>
        <w:t>Work Schedule and planning for deliverables</w:t>
      </w:r>
    </w:p>
    <w:tbl>
      <w:tblPr>
        <w:tblW w:w="1241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479"/>
        <w:gridCol w:w="686"/>
        <w:gridCol w:w="660"/>
        <w:gridCol w:w="634"/>
        <w:gridCol w:w="720"/>
        <w:gridCol w:w="720"/>
        <w:gridCol w:w="720"/>
        <w:gridCol w:w="630"/>
        <w:gridCol w:w="720"/>
        <w:gridCol w:w="720"/>
        <w:gridCol w:w="540"/>
        <w:gridCol w:w="540"/>
        <w:gridCol w:w="540"/>
        <w:gridCol w:w="540"/>
        <w:gridCol w:w="397"/>
        <w:gridCol w:w="608"/>
      </w:tblGrid>
      <w:tr w:rsidR="00B4567C" w:rsidRPr="00B4567C" w14:paraId="6A3F9E1D" w14:textId="77777777" w:rsidTr="00B60D65">
        <w:tc>
          <w:tcPr>
            <w:tcW w:w="558" w:type="dxa"/>
            <w:vMerge w:val="restart"/>
            <w:vAlign w:val="center"/>
          </w:tcPr>
          <w:p w14:paraId="075D24D6" w14:textId="77777777" w:rsidR="0022674C" w:rsidRPr="00B4567C" w:rsidRDefault="0022674C" w:rsidP="00B60D65">
            <w:pPr>
              <w:spacing w:after="120"/>
              <w:jc w:val="center"/>
              <w:rPr>
                <w:bCs/>
                <w:color w:val="000000" w:themeColor="text1"/>
              </w:rPr>
            </w:pPr>
            <w:bookmarkStart w:id="173" w:name="_Hlk61159864"/>
            <w:r w:rsidRPr="00B4567C">
              <w:rPr>
                <w:bCs/>
                <w:color w:val="000000" w:themeColor="text1"/>
              </w:rPr>
              <w:t>S. No.</w:t>
            </w:r>
          </w:p>
        </w:tc>
        <w:tc>
          <w:tcPr>
            <w:tcW w:w="2479" w:type="dxa"/>
            <w:vMerge w:val="restart"/>
            <w:vAlign w:val="center"/>
          </w:tcPr>
          <w:p w14:paraId="1B5AC896" w14:textId="77777777" w:rsidR="0022674C" w:rsidRPr="00B4567C" w:rsidRDefault="0022674C" w:rsidP="00B60D65">
            <w:pPr>
              <w:spacing w:after="120"/>
              <w:jc w:val="center"/>
              <w:rPr>
                <w:bCs/>
                <w:color w:val="000000" w:themeColor="text1"/>
              </w:rPr>
            </w:pPr>
            <w:r w:rsidRPr="00B4567C">
              <w:rPr>
                <w:bCs/>
                <w:color w:val="000000" w:themeColor="text1"/>
              </w:rPr>
              <w:t>Activities/Deliverables</w:t>
            </w:r>
          </w:p>
        </w:tc>
        <w:tc>
          <w:tcPr>
            <w:tcW w:w="9375" w:type="dxa"/>
            <w:gridSpan w:val="15"/>
            <w:vAlign w:val="center"/>
          </w:tcPr>
          <w:p w14:paraId="04CDE7BB" w14:textId="77777777" w:rsidR="0022674C" w:rsidRPr="00B4567C" w:rsidRDefault="0022674C" w:rsidP="00B60D65">
            <w:pPr>
              <w:spacing w:after="120"/>
              <w:jc w:val="center"/>
              <w:rPr>
                <w:bCs/>
                <w:color w:val="000000" w:themeColor="text1"/>
              </w:rPr>
            </w:pPr>
            <w:r w:rsidRPr="00B4567C">
              <w:rPr>
                <w:bCs/>
                <w:color w:val="000000" w:themeColor="text1"/>
              </w:rPr>
              <w:t>Months</w:t>
            </w:r>
          </w:p>
        </w:tc>
      </w:tr>
      <w:tr w:rsidR="00B4567C" w:rsidRPr="00B4567C" w14:paraId="428A1D24" w14:textId="77777777" w:rsidTr="00B60D65">
        <w:tc>
          <w:tcPr>
            <w:tcW w:w="558" w:type="dxa"/>
            <w:vMerge/>
            <w:vAlign w:val="center"/>
          </w:tcPr>
          <w:p w14:paraId="25A1ACAF" w14:textId="77777777" w:rsidR="0022674C" w:rsidRPr="00B4567C" w:rsidRDefault="0022674C" w:rsidP="00B60D65">
            <w:pPr>
              <w:spacing w:after="120"/>
              <w:jc w:val="center"/>
              <w:rPr>
                <w:bCs/>
                <w:color w:val="000000" w:themeColor="text1"/>
              </w:rPr>
            </w:pPr>
          </w:p>
        </w:tc>
        <w:tc>
          <w:tcPr>
            <w:tcW w:w="2479" w:type="dxa"/>
            <w:vMerge/>
            <w:vAlign w:val="center"/>
          </w:tcPr>
          <w:p w14:paraId="466A6980" w14:textId="77777777" w:rsidR="0022674C" w:rsidRPr="00B4567C" w:rsidRDefault="0022674C" w:rsidP="00B60D65">
            <w:pPr>
              <w:spacing w:after="120"/>
              <w:jc w:val="center"/>
              <w:rPr>
                <w:bCs/>
                <w:color w:val="000000" w:themeColor="text1"/>
              </w:rPr>
            </w:pPr>
          </w:p>
        </w:tc>
        <w:tc>
          <w:tcPr>
            <w:tcW w:w="686" w:type="dxa"/>
            <w:vAlign w:val="center"/>
          </w:tcPr>
          <w:p w14:paraId="7B5E289E" w14:textId="77777777" w:rsidR="0022674C" w:rsidRPr="00B4567C" w:rsidRDefault="0022674C" w:rsidP="00B60D65">
            <w:pPr>
              <w:spacing w:after="120"/>
              <w:jc w:val="center"/>
              <w:rPr>
                <w:bCs/>
                <w:color w:val="000000" w:themeColor="text1"/>
              </w:rPr>
            </w:pPr>
            <w:r w:rsidRPr="00B4567C">
              <w:rPr>
                <w:bCs/>
                <w:color w:val="000000" w:themeColor="text1"/>
              </w:rPr>
              <w:t>1</w:t>
            </w:r>
          </w:p>
        </w:tc>
        <w:tc>
          <w:tcPr>
            <w:tcW w:w="660" w:type="dxa"/>
            <w:vAlign w:val="center"/>
          </w:tcPr>
          <w:p w14:paraId="66491C6C" w14:textId="77777777" w:rsidR="0022674C" w:rsidRPr="00B4567C" w:rsidRDefault="0022674C" w:rsidP="00B60D65">
            <w:pPr>
              <w:spacing w:after="120"/>
              <w:jc w:val="center"/>
              <w:rPr>
                <w:bCs/>
                <w:color w:val="000000" w:themeColor="text1"/>
              </w:rPr>
            </w:pPr>
            <w:r w:rsidRPr="00B4567C">
              <w:rPr>
                <w:bCs/>
                <w:color w:val="000000" w:themeColor="text1"/>
              </w:rPr>
              <w:t>2</w:t>
            </w:r>
          </w:p>
        </w:tc>
        <w:tc>
          <w:tcPr>
            <w:tcW w:w="634" w:type="dxa"/>
            <w:vAlign w:val="center"/>
          </w:tcPr>
          <w:p w14:paraId="1DD45226" w14:textId="77777777" w:rsidR="0022674C" w:rsidRPr="00B4567C" w:rsidRDefault="0022674C" w:rsidP="00B60D65">
            <w:pPr>
              <w:spacing w:after="120"/>
              <w:jc w:val="center"/>
              <w:rPr>
                <w:bCs/>
                <w:color w:val="000000" w:themeColor="text1"/>
              </w:rPr>
            </w:pPr>
            <w:r w:rsidRPr="00B4567C">
              <w:rPr>
                <w:bCs/>
                <w:color w:val="000000" w:themeColor="text1"/>
              </w:rPr>
              <w:t>3</w:t>
            </w:r>
          </w:p>
        </w:tc>
        <w:tc>
          <w:tcPr>
            <w:tcW w:w="720" w:type="dxa"/>
            <w:vAlign w:val="center"/>
          </w:tcPr>
          <w:p w14:paraId="75603965" w14:textId="77777777" w:rsidR="0022674C" w:rsidRPr="00B4567C" w:rsidRDefault="0022674C" w:rsidP="00B60D65">
            <w:pPr>
              <w:spacing w:after="120"/>
              <w:rPr>
                <w:bCs/>
                <w:color w:val="000000" w:themeColor="text1"/>
              </w:rPr>
            </w:pPr>
            <w:r w:rsidRPr="00B4567C">
              <w:rPr>
                <w:bCs/>
                <w:color w:val="000000" w:themeColor="text1"/>
              </w:rPr>
              <w:t>4</w:t>
            </w:r>
          </w:p>
        </w:tc>
        <w:tc>
          <w:tcPr>
            <w:tcW w:w="720" w:type="dxa"/>
            <w:vAlign w:val="center"/>
          </w:tcPr>
          <w:p w14:paraId="0786BD5F" w14:textId="77777777" w:rsidR="0022674C" w:rsidRPr="00B4567C" w:rsidRDefault="0022674C" w:rsidP="00B60D65">
            <w:pPr>
              <w:spacing w:after="120"/>
              <w:jc w:val="center"/>
              <w:rPr>
                <w:bCs/>
                <w:color w:val="000000" w:themeColor="text1"/>
              </w:rPr>
            </w:pPr>
            <w:r w:rsidRPr="00B4567C">
              <w:rPr>
                <w:bCs/>
                <w:color w:val="000000" w:themeColor="text1"/>
              </w:rPr>
              <w:t>5</w:t>
            </w:r>
          </w:p>
        </w:tc>
        <w:tc>
          <w:tcPr>
            <w:tcW w:w="720" w:type="dxa"/>
            <w:vAlign w:val="center"/>
          </w:tcPr>
          <w:p w14:paraId="571BABB8" w14:textId="77777777" w:rsidR="0022674C" w:rsidRPr="00B4567C" w:rsidRDefault="0022674C" w:rsidP="00B60D65">
            <w:pPr>
              <w:spacing w:after="120"/>
              <w:jc w:val="center"/>
              <w:rPr>
                <w:bCs/>
                <w:color w:val="000000" w:themeColor="text1"/>
              </w:rPr>
            </w:pPr>
            <w:r w:rsidRPr="00B4567C">
              <w:rPr>
                <w:bCs/>
                <w:color w:val="000000" w:themeColor="text1"/>
              </w:rPr>
              <w:t>6</w:t>
            </w:r>
          </w:p>
        </w:tc>
        <w:tc>
          <w:tcPr>
            <w:tcW w:w="630" w:type="dxa"/>
            <w:vAlign w:val="center"/>
          </w:tcPr>
          <w:p w14:paraId="5B979340" w14:textId="77777777" w:rsidR="0022674C" w:rsidRPr="00B4567C" w:rsidRDefault="0022674C" w:rsidP="00B60D65">
            <w:pPr>
              <w:spacing w:after="120"/>
              <w:jc w:val="center"/>
              <w:rPr>
                <w:bCs/>
                <w:color w:val="000000" w:themeColor="text1"/>
              </w:rPr>
            </w:pPr>
            <w:r w:rsidRPr="00B4567C">
              <w:rPr>
                <w:bCs/>
                <w:color w:val="000000" w:themeColor="text1"/>
              </w:rPr>
              <w:t>7</w:t>
            </w:r>
          </w:p>
        </w:tc>
        <w:tc>
          <w:tcPr>
            <w:tcW w:w="720" w:type="dxa"/>
            <w:vAlign w:val="center"/>
          </w:tcPr>
          <w:p w14:paraId="60F8DD2F" w14:textId="77777777" w:rsidR="0022674C" w:rsidRPr="00B4567C" w:rsidRDefault="0022674C" w:rsidP="00B60D65">
            <w:pPr>
              <w:spacing w:after="120"/>
              <w:jc w:val="center"/>
              <w:rPr>
                <w:bCs/>
                <w:color w:val="000000" w:themeColor="text1"/>
              </w:rPr>
            </w:pPr>
            <w:r w:rsidRPr="00B4567C">
              <w:rPr>
                <w:bCs/>
                <w:color w:val="000000" w:themeColor="text1"/>
              </w:rPr>
              <w:t>8</w:t>
            </w:r>
          </w:p>
        </w:tc>
        <w:tc>
          <w:tcPr>
            <w:tcW w:w="720" w:type="dxa"/>
            <w:vAlign w:val="center"/>
          </w:tcPr>
          <w:p w14:paraId="464A333C" w14:textId="77777777" w:rsidR="0022674C" w:rsidRPr="00B4567C" w:rsidRDefault="0022674C" w:rsidP="00B60D65">
            <w:pPr>
              <w:spacing w:after="120"/>
              <w:jc w:val="center"/>
              <w:rPr>
                <w:bCs/>
                <w:color w:val="000000" w:themeColor="text1"/>
              </w:rPr>
            </w:pPr>
            <w:r w:rsidRPr="00B4567C">
              <w:rPr>
                <w:bCs/>
                <w:color w:val="000000" w:themeColor="text1"/>
              </w:rPr>
              <w:t>9</w:t>
            </w:r>
          </w:p>
        </w:tc>
        <w:tc>
          <w:tcPr>
            <w:tcW w:w="540" w:type="dxa"/>
            <w:vAlign w:val="center"/>
          </w:tcPr>
          <w:p w14:paraId="279C5280" w14:textId="77777777" w:rsidR="0022674C" w:rsidRPr="00B4567C" w:rsidRDefault="0022674C" w:rsidP="00B60D65">
            <w:pPr>
              <w:spacing w:after="120"/>
              <w:jc w:val="center"/>
              <w:rPr>
                <w:bCs/>
                <w:color w:val="000000" w:themeColor="text1"/>
              </w:rPr>
            </w:pPr>
            <w:r w:rsidRPr="00B4567C">
              <w:rPr>
                <w:bCs/>
                <w:color w:val="000000" w:themeColor="text1"/>
              </w:rPr>
              <w:t>10</w:t>
            </w:r>
          </w:p>
        </w:tc>
        <w:tc>
          <w:tcPr>
            <w:tcW w:w="540" w:type="dxa"/>
            <w:vAlign w:val="center"/>
          </w:tcPr>
          <w:p w14:paraId="3315B9D7" w14:textId="77777777" w:rsidR="0022674C" w:rsidRPr="00B4567C" w:rsidRDefault="0022674C" w:rsidP="00B60D65">
            <w:pPr>
              <w:spacing w:after="120"/>
              <w:jc w:val="center"/>
              <w:rPr>
                <w:bCs/>
                <w:color w:val="000000" w:themeColor="text1"/>
              </w:rPr>
            </w:pPr>
            <w:r w:rsidRPr="00B4567C">
              <w:rPr>
                <w:bCs/>
                <w:color w:val="000000" w:themeColor="text1"/>
              </w:rPr>
              <w:t>11</w:t>
            </w:r>
          </w:p>
        </w:tc>
        <w:tc>
          <w:tcPr>
            <w:tcW w:w="540" w:type="dxa"/>
          </w:tcPr>
          <w:p w14:paraId="63872F91" w14:textId="77777777" w:rsidR="0022674C" w:rsidRPr="00B4567C" w:rsidRDefault="0022674C" w:rsidP="00B60D65">
            <w:pPr>
              <w:spacing w:after="120"/>
              <w:jc w:val="center"/>
              <w:rPr>
                <w:bCs/>
                <w:color w:val="000000" w:themeColor="text1"/>
              </w:rPr>
            </w:pPr>
            <w:r w:rsidRPr="00B4567C">
              <w:rPr>
                <w:bCs/>
                <w:color w:val="000000" w:themeColor="text1"/>
              </w:rPr>
              <w:t>12</w:t>
            </w:r>
          </w:p>
        </w:tc>
        <w:tc>
          <w:tcPr>
            <w:tcW w:w="540" w:type="dxa"/>
          </w:tcPr>
          <w:p w14:paraId="5438ABEF" w14:textId="77777777" w:rsidR="0022674C" w:rsidRPr="00B4567C" w:rsidRDefault="0022674C" w:rsidP="00B60D65">
            <w:pPr>
              <w:spacing w:after="120"/>
              <w:jc w:val="center"/>
              <w:rPr>
                <w:bCs/>
                <w:color w:val="000000" w:themeColor="text1"/>
              </w:rPr>
            </w:pPr>
            <w:r w:rsidRPr="00B4567C">
              <w:rPr>
                <w:bCs/>
                <w:color w:val="000000" w:themeColor="text1"/>
              </w:rPr>
              <w:t>13</w:t>
            </w:r>
          </w:p>
        </w:tc>
        <w:tc>
          <w:tcPr>
            <w:tcW w:w="397" w:type="dxa"/>
          </w:tcPr>
          <w:p w14:paraId="1D28DCFF" w14:textId="77777777" w:rsidR="0022674C" w:rsidRPr="00B4567C" w:rsidRDefault="0022674C" w:rsidP="00B60D65">
            <w:pPr>
              <w:spacing w:after="120"/>
              <w:jc w:val="center"/>
              <w:rPr>
                <w:bCs/>
                <w:color w:val="000000" w:themeColor="text1"/>
              </w:rPr>
            </w:pPr>
          </w:p>
        </w:tc>
        <w:tc>
          <w:tcPr>
            <w:tcW w:w="608" w:type="dxa"/>
          </w:tcPr>
          <w:p w14:paraId="43B2EF10" w14:textId="77777777" w:rsidR="0022674C" w:rsidRPr="00B4567C" w:rsidRDefault="0022674C" w:rsidP="00B60D65">
            <w:pPr>
              <w:spacing w:after="120"/>
              <w:jc w:val="center"/>
              <w:rPr>
                <w:bCs/>
                <w:color w:val="000000" w:themeColor="text1"/>
              </w:rPr>
            </w:pPr>
            <w:r w:rsidRPr="00B4567C">
              <w:rPr>
                <w:bCs/>
                <w:color w:val="000000" w:themeColor="text1"/>
              </w:rPr>
              <w:t>n</w:t>
            </w:r>
          </w:p>
        </w:tc>
      </w:tr>
      <w:tr w:rsidR="00B4567C" w:rsidRPr="00B4567C" w14:paraId="26E52763" w14:textId="77777777" w:rsidTr="00B60D65">
        <w:tc>
          <w:tcPr>
            <w:tcW w:w="558" w:type="dxa"/>
          </w:tcPr>
          <w:p w14:paraId="478CD03C" w14:textId="77777777" w:rsidR="0022674C" w:rsidRPr="00B4567C" w:rsidRDefault="0022674C" w:rsidP="00B60D65">
            <w:pPr>
              <w:spacing w:after="120"/>
              <w:rPr>
                <w:bCs/>
                <w:color w:val="000000" w:themeColor="text1"/>
              </w:rPr>
            </w:pPr>
            <w:r w:rsidRPr="00B4567C">
              <w:rPr>
                <w:bCs/>
                <w:color w:val="000000" w:themeColor="text1"/>
              </w:rPr>
              <w:t>1</w:t>
            </w:r>
          </w:p>
        </w:tc>
        <w:tc>
          <w:tcPr>
            <w:tcW w:w="2479" w:type="dxa"/>
          </w:tcPr>
          <w:p w14:paraId="001D65B1" w14:textId="77777777" w:rsidR="0022674C" w:rsidRPr="00B4567C" w:rsidRDefault="0022674C" w:rsidP="00B60D65">
            <w:pPr>
              <w:spacing w:after="120"/>
              <w:rPr>
                <w:bCs/>
                <w:color w:val="000000" w:themeColor="text1"/>
              </w:rPr>
            </w:pPr>
            <w:r w:rsidRPr="00B4567C">
              <w:rPr>
                <w:bCs/>
                <w:color w:val="000000" w:themeColor="text1"/>
              </w:rPr>
              <w:t>Submit RMA Report</w:t>
            </w:r>
          </w:p>
        </w:tc>
        <w:tc>
          <w:tcPr>
            <w:tcW w:w="686" w:type="dxa"/>
          </w:tcPr>
          <w:p w14:paraId="02D2ED41" w14:textId="77777777" w:rsidR="0022674C" w:rsidRPr="00B4567C" w:rsidRDefault="0022674C" w:rsidP="00B60D65">
            <w:pPr>
              <w:spacing w:after="120"/>
              <w:rPr>
                <w:bCs/>
                <w:color w:val="000000" w:themeColor="text1"/>
              </w:rPr>
            </w:pPr>
          </w:p>
        </w:tc>
        <w:tc>
          <w:tcPr>
            <w:tcW w:w="660" w:type="dxa"/>
          </w:tcPr>
          <w:p w14:paraId="70E481B2" w14:textId="77777777" w:rsidR="0022674C" w:rsidRPr="00B4567C" w:rsidRDefault="0022674C" w:rsidP="00B60D65">
            <w:pPr>
              <w:spacing w:after="120"/>
              <w:rPr>
                <w:bCs/>
                <w:color w:val="000000" w:themeColor="text1"/>
              </w:rPr>
            </w:pPr>
          </w:p>
        </w:tc>
        <w:tc>
          <w:tcPr>
            <w:tcW w:w="634" w:type="dxa"/>
          </w:tcPr>
          <w:p w14:paraId="095082E4" w14:textId="77777777" w:rsidR="0022674C" w:rsidRPr="00B4567C" w:rsidRDefault="0022674C" w:rsidP="00B60D65">
            <w:pPr>
              <w:spacing w:after="120"/>
              <w:rPr>
                <w:bCs/>
                <w:color w:val="000000" w:themeColor="text1"/>
              </w:rPr>
            </w:pPr>
          </w:p>
        </w:tc>
        <w:tc>
          <w:tcPr>
            <w:tcW w:w="720" w:type="dxa"/>
          </w:tcPr>
          <w:p w14:paraId="70BA1468" w14:textId="77777777" w:rsidR="0022674C" w:rsidRPr="00B4567C" w:rsidRDefault="0022674C" w:rsidP="00B60D65">
            <w:pPr>
              <w:spacing w:after="120"/>
              <w:rPr>
                <w:bCs/>
                <w:color w:val="000000" w:themeColor="text1"/>
              </w:rPr>
            </w:pPr>
          </w:p>
        </w:tc>
        <w:tc>
          <w:tcPr>
            <w:tcW w:w="720" w:type="dxa"/>
          </w:tcPr>
          <w:p w14:paraId="2DADC0BC" w14:textId="77777777" w:rsidR="0022674C" w:rsidRPr="00B4567C" w:rsidRDefault="0022674C" w:rsidP="00B60D65">
            <w:pPr>
              <w:spacing w:after="120"/>
              <w:rPr>
                <w:bCs/>
                <w:color w:val="000000" w:themeColor="text1"/>
              </w:rPr>
            </w:pPr>
          </w:p>
        </w:tc>
        <w:tc>
          <w:tcPr>
            <w:tcW w:w="720" w:type="dxa"/>
          </w:tcPr>
          <w:p w14:paraId="7DC7B5F3" w14:textId="77777777" w:rsidR="0022674C" w:rsidRPr="00B4567C" w:rsidRDefault="0022674C" w:rsidP="00B60D65">
            <w:pPr>
              <w:spacing w:after="120"/>
              <w:rPr>
                <w:bCs/>
                <w:color w:val="000000" w:themeColor="text1"/>
              </w:rPr>
            </w:pPr>
          </w:p>
        </w:tc>
        <w:tc>
          <w:tcPr>
            <w:tcW w:w="630" w:type="dxa"/>
          </w:tcPr>
          <w:p w14:paraId="719C1A52" w14:textId="77777777" w:rsidR="0022674C" w:rsidRPr="00B4567C" w:rsidRDefault="0022674C" w:rsidP="00B60D65">
            <w:pPr>
              <w:spacing w:after="120"/>
              <w:rPr>
                <w:bCs/>
                <w:color w:val="000000" w:themeColor="text1"/>
              </w:rPr>
            </w:pPr>
          </w:p>
        </w:tc>
        <w:tc>
          <w:tcPr>
            <w:tcW w:w="720" w:type="dxa"/>
          </w:tcPr>
          <w:p w14:paraId="0CAA9D20" w14:textId="77777777" w:rsidR="0022674C" w:rsidRPr="00B4567C" w:rsidRDefault="0022674C" w:rsidP="00B60D65">
            <w:pPr>
              <w:spacing w:after="120"/>
              <w:rPr>
                <w:bCs/>
                <w:color w:val="000000" w:themeColor="text1"/>
              </w:rPr>
            </w:pPr>
          </w:p>
        </w:tc>
        <w:tc>
          <w:tcPr>
            <w:tcW w:w="720" w:type="dxa"/>
          </w:tcPr>
          <w:p w14:paraId="085A864E" w14:textId="77777777" w:rsidR="0022674C" w:rsidRPr="00B4567C" w:rsidRDefault="0022674C" w:rsidP="00B60D65">
            <w:pPr>
              <w:spacing w:after="120"/>
              <w:rPr>
                <w:bCs/>
                <w:color w:val="000000" w:themeColor="text1"/>
              </w:rPr>
            </w:pPr>
          </w:p>
        </w:tc>
        <w:tc>
          <w:tcPr>
            <w:tcW w:w="540" w:type="dxa"/>
          </w:tcPr>
          <w:p w14:paraId="13DF2239" w14:textId="77777777" w:rsidR="0022674C" w:rsidRPr="00B4567C" w:rsidRDefault="0022674C" w:rsidP="00B60D65">
            <w:pPr>
              <w:spacing w:after="120"/>
              <w:rPr>
                <w:bCs/>
                <w:color w:val="000000" w:themeColor="text1"/>
              </w:rPr>
            </w:pPr>
          </w:p>
        </w:tc>
        <w:tc>
          <w:tcPr>
            <w:tcW w:w="540" w:type="dxa"/>
          </w:tcPr>
          <w:p w14:paraId="7230ADE9" w14:textId="77777777" w:rsidR="0022674C" w:rsidRPr="00B4567C" w:rsidRDefault="0022674C" w:rsidP="00B60D65">
            <w:pPr>
              <w:spacing w:after="120"/>
              <w:rPr>
                <w:bCs/>
                <w:color w:val="000000" w:themeColor="text1"/>
              </w:rPr>
            </w:pPr>
          </w:p>
        </w:tc>
        <w:tc>
          <w:tcPr>
            <w:tcW w:w="540" w:type="dxa"/>
          </w:tcPr>
          <w:p w14:paraId="508CAF3E" w14:textId="77777777" w:rsidR="0022674C" w:rsidRPr="00B4567C" w:rsidRDefault="0022674C" w:rsidP="00B60D65">
            <w:pPr>
              <w:spacing w:after="120"/>
              <w:rPr>
                <w:bCs/>
                <w:color w:val="000000" w:themeColor="text1"/>
              </w:rPr>
            </w:pPr>
          </w:p>
        </w:tc>
        <w:tc>
          <w:tcPr>
            <w:tcW w:w="540" w:type="dxa"/>
          </w:tcPr>
          <w:p w14:paraId="402BB112" w14:textId="77777777" w:rsidR="0022674C" w:rsidRPr="00B4567C" w:rsidRDefault="0022674C" w:rsidP="00B60D65">
            <w:pPr>
              <w:spacing w:after="120"/>
              <w:rPr>
                <w:bCs/>
                <w:color w:val="000000" w:themeColor="text1"/>
              </w:rPr>
            </w:pPr>
          </w:p>
        </w:tc>
        <w:tc>
          <w:tcPr>
            <w:tcW w:w="397" w:type="dxa"/>
          </w:tcPr>
          <w:p w14:paraId="6734C751" w14:textId="77777777" w:rsidR="0022674C" w:rsidRPr="00B4567C" w:rsidRDefault="0022674C" w:rsidP="00B60D65">
            <w:pPr>
              <w:spacing w:after="120"/>
              <w:rPr>
                <w:bCs/>
                <w:color w:val="000000" w:themeColor="text1"/>
              </w:rPr>
            </w:pPr>
          </w:p>
        </w:tc>
        <w:tc>
          <w:tcPr>
            <w:tcW w:w="608" w:type="dxa"/>
          </w:tcPr>
          <w:p w14:paraId="6ECF6F13" w14:textId="77777777" w:rsidR="0022674C" w:rsidRPr="00B4567C" w:rsidRDefault="0022674C" w:rsidP="00B60D65">
            <w:pPr>
              <w:spacing w:after="120"/>
              <w:rPr>
                <w:bCs/>
                <w:color w:val="000000" w:themeColor="text1"/>
              </w:rPr>
            </w:pPr>
          </w:p>
        </w:tc>
      </w:tr>
      <w:tr w:rsidR="00B4567C" w:rsidRPr="00B4567C" w14:paraId="67AC8A78" w14:textId="77777777" w:rsidTr="00B60D65">
        <w:tc>
          <w:tcPr>
            <w:tcW w:w="558" w:type="dxa"/>
          </w:tcPr>
          <w:p w14:paraId="4024C1A1" w14:textId="77777777" w:rsidR="0022674C" w:rsidRPr="00B4567C" w:rsidRDefault="0022674C" w:rsidP="00B60D65">
            <w:pPr>
              <w:spacing w:after="120"/>
              <w:rPr>
                <w:bCs/>
                <w:color w:val="000000" w:themeColor="text1"/>
              </w:rPr>
            </w:pPr>
            <w:r w:rsidRPr="00B4567C">
              <w:rPr>
                <w:bCs/>
                <w:color w:val="000000" w:themeColor="text1"/>
              </w:rPr>
              <w:t>2</w:t>
            </w:r>
          </w:p>
        </w:tc>
        <w:tc>
          <w:tcPr>
            <w:tcW w:w="2479" w:type="dxa"/>
          </w:tcPr>
          <w:p w14:paraId="5D250DF6" w14:textId="77777777" w:rsidR="0022674C" w:rsidRPr="00B4567C" w:rsidRDefault="0022674C" w:rsidP="00B60D65">
            <w:pPr>
              <w:spacing w:after="120"/>
              <w:rPr>
                <w:bCs/>
                <w:color w:val="000000" w:themeColor="text1"/>
              </w:rPr>
            </w:pPr>
            <w:r w:rsidRPr="00B4567C">
              <w:rPr>
                <w:bCs/>
                <w:color w:val="000000" w:themeColor="text1"/>
              </w:rPr>
              <w:t xml:space="preserve">Get approval letter from EVENT for cost proposal and submit cost proposal </w:t>
            </w:r>
          </w:p>
        </w:tc>
        <w:tc>
          <w:tcPr>
            <w:tcW w:w="686" w:type="dxa"/>
          </w:tcPr>
          <w:p w14:paraId="7195735A" w14:textId="77777777" w:rsidR="0022674C" w:rsidRPr="00B4567C" w:rsidRDefault="0022674C" w:rsidP="00B60D65">
            <w:pPr>
              <w:spacing w:after="120"/>
              <w:rPr>
                <w:bCs/>
                <w:color w:val="000000" w:themeColor="text1"/>
              </w:rPr>
            </w:pPr>
          </w:p>
        </w:tc>
        <w:tc>
          <w:tcPr>
            <w:tcW w:w="660" w:type="dxa"/>
          </w:tcPr>
          <w:p w14:paraId="0D772D7F" w14:textId="77777777" w:rsidR="0022674C" w:rsidRPr="00B4567C" w:rsidRDefault="0022674C" w:rsidP="00B60D65">
            <w:pPr>
              <w:spacing w:after="120"/>
              <w:rPr>
                <w:bCs/>
                <w:color w:val="000000" w:themeColor="text1"/>
              </w:rPr>
            </w:pPr>
          </w:p>
        </w:tc>
        <w:tc>
          <w:tcPr>
            <w:tcW w:w="634" w:type="dxa"/>
          </w:tcPr>
          <w:p w14:paraId="301926E5" w14:textId="77777777" w:rsidR="0022674C" w:rsidRPr="00B4567C" w:rsidRDefault="0022674C" w:rsidP="00B60D65">
            <w:pPr>
              <w:spacing w:after="120"/>
              <w:rPr>
                <w:bCs/>
                <w:color w:val="000000" w:themeColor="text1"/>
              </w:rPr>
            </w:pPr>
          </w:p>
        </w:tc>
        <w:tc>
          <w:tcPr>
            <w:tcW w:w="720" w:type="dxa"/>
          </w:tcPr>
          <w:p w14:paraId="4FF5FD27" w14:textId="77777777" w:rsidR="0022674C" w:rsidRPr="00B4567C" w:rsidRDefault="0022674C" w:rsidP="00B60D65">
            <w:pPr>
              <w:spacing w:after="120"/>
              <w:rPr>
                <w:bCs/>
                <w:color w:val="000000" w:themeColor="text1"/>
              </w:rPr>
            </w:pPr>
          </w:p>
        </w:tc>
        <w:tc>
          <w:tcPr>
            <w:tcW w:w="720" w:type="dxa"/>
          </w:tcPr>
          <w:p w14:paraId="2AFD9277" w14:textId="77777777" w:rsidR="0022674C" w:rsidRPr="00B4567C" w:rsidRDefault="0022674C" w:rsidP="00B60D65">
            <w:pPr>
              <w:spacing w:after="120"/>
              <w:rPr>
                <w:bCs/>
                <w:color w:val="000000" w:themeColor="text1"/>
              </w:rPr>
            </w:pPr>
          </w:p>
        </w:tc>
        <w:tc>
          <w:tcPr>
            <w:tcW w:w="720" w:type="dxa"/>
          </w:tcPr>
          <w:p w14:paraId="5CE8BC24" w14:textId="77777777" w:rsidR="0022674C" w:rsidRPr="00B4567C" w:rsidRDefault="0022674C" w:rsidP="00B60D65">
            <w:pPr>
              <w:spacing w:after="120"/>
              <w:rPr>
                <w:bCs/>
                <w:color w:val="000000" w:themeColor="text1"/>
              </w:rPr>
            </w:pPr>
          </w:p>
        </w:tc>
        <w:tc>
          <w:tcPr>
            <w:tcW w:w="630" w:type="dxa"/>
          </w:tcPr>
          <w:p w14:paraId="678693E8" w14:textId="77777777" w:rsidR="0022674C" w:rsidRPr="00B4567C" w:rsidRDefault="0022674C" w:rsidP="00B60D65">
            <w:pPr>
              <w:spacing w:after="120"/>
              <w:rPr>
                <w:bCs/>
                <w:color w:val="000000" w:themeColor="text1"/>
              </w:rPr>
            </w:pPr>
          </w:p>
        </w:tc>
        <w:tc>
          <w:tcPr>
            <w:tcW w:w="720" w:type="dxa"/>
          </w:tcPr>
          <w:p w14:paraId="30E51B86" w14:textId="77777777" w:rsidR="0022674C" w:rsidRPr="00B4567C" w:rsidRDefault="0022674C" w:rsidP="00B60D65">
            <w:pPr>
              <w:spacing w:after="120"/>
              <w:rPr>
                <w:bCs/>
                <w:color w:val="000000" w:themeColor="text1"/>
              </w:rPr>
            </w:pPr>
          </w:p>
        </w:tc>
        <w:tc>
          <w:tcPr>
            <w:tcW w:w="720" w:type="dxa"/>
          </w:tcPr>
          <w:p w14:paraId="605DC143" w14:textId="77777777" w:rsidR="0022674C" w:rsidRPr="00B4567C" w:rsidRDefault="0022674C" w:rsidP="00B60D65">
            <w:pPr>
              <w:spacing w:after="120"/>
              <w:rPr>
                <w:bCs/>
                <w:color w:val="000000" w:themeColor="text1"/>
              </w:rPr>
            </w:pPr>
          </w:p>
        </w:tc>
        <w:tc>
          <w:tcPr>
            <w:tcW w:w="540" w:type="dxa"/>
          </w:tcPr>
          <w:p w14:paraId="07CC2287" w14:textId="77777777" w:rsidR="0022674C" w:rsidRPr="00B4567C" w:rsidRDefault="0022674C" w:rsidP="00B60D65">
            <w:pPr>
              <w:spacing w:after="120"/>
              <w:rPr>
                <w:bCs/>
                <w:color w:val="000000" w:themeColor="text1"/>
              </w:rPr>
            </w:pPr>
          </w:p>
        </w:tc>
        <w:tc>
          <w:tcPr>
            <w:tcW w:w="540" w:type="dxa"/>
          </w:tcPr>
          <w:p w14:paraId="3D5539D5" w14:textId="77777777" w:rsidR="0022674C" w:rsidRPr="00B4567C" w:rsidRDefault="0022674C" w:rsidP="00B60D65">
            <w:pPr>
              <w:spacing w:after="120"/>
              <w:rPr>
                <w:bCs/>
                <w:color w:val="000000" w:themeColor="text1"/>
              </w:rPr>
            </w:pPr>
          </w:p>
        </w:tc>
        <w:tc>
          <w:tcPr>
            <w:tcW w:w="540" w:type="dxa"/>
          </w:tcPr>
          <w:p w14:paraId="09988157" w14:textId="77777777" w:rsidR="0022674C" w:rsidRPr="00B4567C" w:rsidRDefault="0022674C" w:rsidP="00B60D65">
            <w:pPr>
              <w:spacing w:after="120"/>
              <w:rPr>
                <w:bCs/>
                <w:color w:val="000000" w:themeColor="text1"/>
              </w:rPr>
            </w:pPr>
          </w:p>
        </w:tc>
        <w:tc>
          <w:tcPr>
            <w:tcW w:w="540" w:type="dxa"/>
          </w:tcPr>
          <w:p w14:paraId="3AA69BBB" w14:textId="77777777" w:rsidR="0022674C" w:rsidRPr="00B4567C" w:rsidRDefault="0022674C" w:rsidP="00B60D65">
            <w:pPr>
              <w:spacing w:after="120"/>
              <w:rPr>
                <w:bCs/>
                <w:color w:val="000000" w:themeColor="text1"/>
              </w:rPr>
            </w:pPr>
          </w:p>
        </w:tc>
        <w:tc>
          <w:tcPr>
            <w:tcW w:w="397" w:type="dxa"/>
          </w:tcPr>
          <w:p w14:paraId="24B12675" w14:textId="77777777" w:rsidR="0022674C" w:rsidRPr="00B4567C" w:rsidRDefault="0022674C" w:rsidP="00B60D65">
            <w:pPr>
              <w:spacing w:after="120"/>
              <w:rPr>
                <w:bCs/>
                <w:color w:val="000000" w:themeColor="text1"/>
              </w:rPr>
            </w:pPr>
          </w:p>
        </w:tc>
        <w:tc>
          <w:tcPr>
            <w:tcW w:w="608" w:type="dxa"/>
          </w:tcPr>
          <w:p w14:paraId="3B1D21F5" w14:textId="77777777" w:rsidR="0022674C" w:rsidRPr="00B4567C" w:rsidRDefault="0022674C" w:rsidP="00B60D65">
            <w:pPr>
              <w:spacing w:after="120"/>
              <w:rPr>
                <w:bCs/>
                <w:color w:val="000000" w:themeColor="text1"/>
              </w:rPr>
            </w:pPr>
          </w:p>
        </w:tc>
      </w:tr>
      <w:tr w:rsidR="00B4567C" w:rsidRPr="00B4567C" w14:paraId="5B40325A" w14:textId="77777777" w:rsidTr="00B60D65">
        <w:tc>
          <w:tcPr>
            <w:tcW w:w="558" w:type="dxa"/>
          </w:tcPr>
          <w:p w14:paraId="61490EF5" w14:textId="77777777" w:rsidR="0022674C" w:rsidRPr="00B4567C" w:rsidRDefault="0022674C" w:rsidP="00B60D65">
            <w:pPr>
              <w:spacing w:after="120"/>
              <w:rPr>
                <w:bCs/>
                <w:color w:val="000000" w:themeColor="text1"/>
              </w:rPr>
            </w:pPr>
            <w:r w:rsidRPr="00B4567C">
              <w:rPr>
                <w:bCs/>
                <w:color w:val="000000" w:themeColor="text1"/>
              </w:rPr>
              <w:t>3</w:t>
            </w:r>
          </w:p>
        </w:tc>
        <w:tc>
          <w:tcPr>
            <w:tcW w:w="2479" w:type="dxa"/>
          </w:tcPr>
          <w:p w14:paraId="4ACFC663" w14:textId="77777777" w:rsidR="0022674C" w:rsidRPr="00B4567C" w:rsidRDefault="0022674C" w:rsidP="00B60D65">
            <w:pPr>
              <w:spacing w:after="120"/>
              <w:rPr>
                <w:bCs/>
                <w:color w:val="000000" w:themeColor="text1"/>
              </w:rPr>
            </w:pPr>
            <w:r w:rsidRPr="00B4567C">
              <w:rPr>
                <w:bCs/>
                <w:color w:val="000000" w:themeColor="text1"/>
              </w:rPr>
              <w:t xml:space="preserve">Sign on agreement </w:t>
            </w:r>
          </w:p>
        </w:tc>
        <w:tc>
          <w:tcPr>
            <w:tcW w:w="686" w:type="dxa"/>
          </w:tcPr>
          <w:p w14:paraId="1FFAA7B2" w14:textId="77777777" w:rsidR="0022674C" w:rsidRPr="00B4567C" w:rsidRDefault="0022674C" w:rsidP="00B60D65">
            <w:pPr>
              <w:spacing w:after="120"/>
              <w:rPr>
                <w:bCs/>
                <w:color w:val="000000" w:themeColor="text1"/>
              </w:rPr>
            </w:pPr>
          </w:p>
        </w:tc>
        <w:tc>
          <w:tcPr>
            <w:tcW w:w="660" w:type="dxa"/>
          </w:tcPr>
          <w:p w14:paraId="6E00286F" w14:textId="77777777" w:rsidR="0022674C" w:rsidRPr="00B4567C" w:rsidRDefault="0022674C" w:rsidP="00B60D65">
            <w:pPr>
              <w:spacing w:after="120"/>
              <w:rPr>
                <w:bCs/>
                <w:color w:val="000000" w:themeColor="text1"/>
              </w:rPr>
            </w:pPr>
          </w:p>
        </w:tc>
        <w:tc>
          <w:tcPr>
            <w:tcW w:w="634" w:type="dxa"/>
          </w:tcPr>
          <w:p w14:paraId="171C2330" w14:textId="77777777" w:rsidR="0022674C" w:rsidRPr="00B4567C" w:rsidRDefault="0022674C" w:rsidP="00B60D65">
            <w:pPr>
              <w:spacing w:after="120"/>
              <w:rPr>
                <w:bCs/>
                <w:color w:val="000000" w:themeColor="text1"/>
              </w:rPr>
            </w:pPr>
          </w:p>
        </w:tc>
        <w:tc>
          <w:tcPr>
            <w:tcW w:w="720" w:type="dxa"/>
          </w:tcPr>
          <w:p w14:paraId="2D7E9B77" w14:textId="77777777" w:rsidR="0022674C" w:rsidRPr="00B4567C" w:rsidRDefault="0022674C" w:rsidP="00B60D65">
            <w:pPr>
              <w:spacing w:after="120"/>
              <w:rPr>
                <w:bCs/>
                <w:color w:val="000000" w:themeColor="text1"/>
              </w:rPr>
            </w:pPr>
          </w:p>
        </w:tc>
        <w:tc>
          <w:tcPr>
            <w:tcW w:w="720" w:type="dxa"/>
          </w:tcPr>
          <w:p w14:paraId="6D1EF274" w14:textId="77777777" w:rsidR="0022674C" w:rsidRPr="00B4567C" w:rsidRDefault="0022674C" w:rsidP="00B60D65">
            <w:pPr>
              <w:spacing w:after="120"/>
              <w:rPr>
                <w:bCs/>
                <w:color w:val="000000" w:themeColor="text1"/>
              </w:rPr>
            </w:pPr>
          </w:p>
        </w:tc>
        <w:tc>
          <w:tcPr>
            <w:tcW w:w="720" w:type="dxa"/>
          </w:tcPr>
          <w:p w14:paraId="57483E41" w14:textId="77777777" w:rsidR="0022674C" w:rsidRPr="00B4567C" w:rsidRDefault="0022674C" w:rsidP="00B60D65">
            <w:pPr>
              <w:spacing w:after="120"/>
              <w:rPr>
                <w:bCs/>
                <w:color w:val="000000" w:themeColor="text1"/>
              </w:rPr>
            </w:pPr>
          </w:p>
        </w:tc>
        <w:tc>
          <w:tcPr>
            <w:tcW w:w="630" w:type="dxa"/>
          </w:tcPr>
          <w:p w14:paraId="09893608" w14:textId="77777777" w:rsidR="0022674C" w:rsidRPr="00B4567C" w:rsidRDefault="0022674C" w:rsidP="00B60D65">
            <w:pPr>
              <w:spacing w:after="120"/>
              <w:rPr>
                <w:bCs/>
                <w:color w:val="000000" w:themeColor="text1"/>
              </w:rPr>
            </w:pPr>
          </w:p>
        </w:tc>
        <w:tc>
          <w:tcPr>
            <w:tcW w:w="720" w:type="dxa"/>
          </w:tcPr>
          <w:p w14:paraId="6FEA9264" w14:textId="77777777" w:rsidR="0022674C" w:rsidRPr="00B4567C" w:rsidRDefault="0022674C" w:rsidP="00B60D65">
            <w:pPr>
              <w:spacing w:after="120"/>
              <w:rPr>
                <w:bCs/>
                <w:color w:val="000000" w:themeColor="text1"/>
              </w:rPr>
            </w:pPr>
          </w:p>
        </w:tc>
        <w:tc>
          <w:tcPr>
            <w:tcW w:w="720" w:type="dxa"/>
          </w:tcPr>
          <w:p w14:paraId="14FEFD18" w14:textId="77777777" w:rsidR="0022674C" w:rsidRPr="00B4567C" w:rsidRDefault="0022674C" w:rsidP="00B60D65">
            <w:pPr>
              <w:spacing w:after="120"/>
              <w:rPr>
                <w:bCs/>
                <w:color w:val="000000" w:themeColor="text1"/>
              </w:rPr>
            </w:pPr>
          </w:p>
        </w:tc>
        <w:tc>
          <w:tcPr>
            <w:tcW w:w="540" w:type="dxa"/>
          </w:tcPr>
          <w:p w14:paraId="15403173" w14:textId="77777777" w:rsidR="0022674C" w:rsidRPr="00B4567C" w:rsidRDefault="0022674C" w:rsidP="00B60D65">
            <w:pPr>
              <w:spacing w:after="120"/>
              <w:rPr>
                <w:bCs/>
                <w:color w:val="000000" w:themeColor="text1"/>
              </w:rPr>
            </w:pPr>
          </w:p>
        </w:tc>
        <w:tc>
          <w:tcPr>
            <w:tcW w:w="540" w:type="dxa"/>
          </w:tcPr>
          <w:p w14:paraId="5AB5D74D" w14:textId="77777777" w:rsidR="0022674C" w:rsidRPr="00B4567C" w:rsidRDefault="0022674C" w:rsidP="00B60D65">
            <w:pPr>
              <w:spacing w:after="120"/>
              <w:rPr>
                <w:bCs/>
                <w:color w:val="000000" w:themeColor="text1"/>
              </w:rPr>
            </w:pPr>
          </w:p>
        </w:tc>
        <w:tc>
          <w:tcPr>
            <w:tcW w:w="540" w:type="dxa"/>
          </w:tcPr>
          <w:p w14:paraId="0D118C9A" w14:textId="77777777" w:rsidR="0022674C" w:rsidRPr="00B4567C" w:rsidRDefault="0022674C" w:rsidP="00B60D65">
            <w:pPr>
              <w:spacing w:after="120"/>
              <w:rPr>
                <w:bCs/>
                <w:color w:val="000000" w:themeColor="text1"/>
              </w:rPr>
            </w:pPr>
          </w:p>
        </w:tc>
        <w:tc>
          <w:tcPr>
            <w:tcW w:w="540" w:type="dxa"/>
          </w:tcPr>
          <w:p w14:paraId="754BAB6F" w14:textId="77777777" w:rsidR="0022674C" w:rsidRPr="00B4567C" w:rsidRDefault="0022674C" w:rsidP="00B60D65">
            <w:pPr>
              <w:spacing w:after="120"/>
              <w:rPr>
                <w:bCs/>
                <w:color w:val="000000" w:themeColor="text1"/>
              </w:rPr>
            </w:pPr>
          </w:p>
        </w:tc>
        <w:tc>
          <w:tcPr>
            <w:tcW w:w="397" w:type="dxa"/>
          </w:tcPr>
          <w:p w14:paraId="72FCCA11" w14:textId="77777777" w:rsidR="0022674C" w:rsidRPr="00B4567C" w:rsidRDefault="0022674C" w:rsidP="00B60D65">
            <w:pPr>
              <w:spacing w:after="120"/>
              <w:rPr>
                <w:bCs/>
                <w:color w:val="000000" w:themeColor="text1"/>
              </w:rPr>
            </w:pPr>
          </w:p>
        </w:tc>
        <w:tc>
          <w:tcPr>
            <w:tcW w:w="608" w:type="dxa"/>
          </w:tcPr>
          <w:p w14:paraId="66E0DB0B" w14:textId="77777777" w:rsidR="0022674C" w:rsidRPr="00B4567C" w:rsidRDefault="0022674C" w:rsidP="00B60D65">
            <w:pPr>
              <w:spacing w:after="120"/>
              <w:rPr>
                <w:bCs/>
                <w:color w:val="000000" w:themeColor="text1"/>
              </w:rPr>
            </w:pPr>
          </w:p>
        </w:tc>
      </w:tr>
      <w:tr w:rsidR="00B4567C" w:rsidRPr="00B4567C" w14:paraId="014C8B90" w14:textId="77777777" w:rsidTr="00B60D65">
        <w:tc>
          <w:tcPr>
            <w:tcW w:w="558" w:type="dxa"/>
          </w:tcPr>
          <w:p w14:paraId="48D87C1D" w14:textId="77777777" w:rsidR="0022674C" w:rsidRPr="00B4567C" w:rsidRDefault="0022674C" w:rsidP="00B60D65">
            <w:pPr>
              <w:spacing w:after="120"/>
              <w:rPr>
                <w:bCs/>
                <w:color w:val="000000" w:themeColor="text1"/>
              </w:rPr>
            </w:pPr>
            <w:r w:rsidRPr="00B4567C">
              <w:rPr>
                <w:bCs/>
                <w:color w:val="000000" w:themeColor="text1"/>
              </w:rPr>
              <w:t>4</w:t>
            </w:r>
          </w:p>
        </w:tc>
        <w:tc>
          <w:tcPr>
            <w:tcW w:w="2479" w:type="dxa"/>
          </w:tcPr>
          <w:p w14:paraId="341E4113" w14:textId="77777777" w:rsidR="0022674C" w:rsidRPr="00B4567C" w:rsidRDefault="0022674C" w:rsidP="00B60D65">
            <w:pPr>
              <w:spacing w:after="120"/>
              <w:rPr>
                <w:bCs/>
                <w:color w:val="000000" w:themeColor="text1"/>
              </w:rPr>
            </w:pPr>
            <w:r w:rsidRPr="00B4567C">
              <w:rPr>
                <w:bCs/>
                <w:color w:val="000000" w:themeColor="text1"/>
              </w:rPr>
              <w:t xml:space="preserve">Start announcement </w:t>
            </w:r>
          </w:p>
        </w:tc>
        <w:tc>
          <w:tcPr>
            <w:tcW w:w="686" w:type="dxa"/>
          </w:tcPr>
          <w:p w14:paraId="07B335E5" w14:textId="77777777" w:rsidR="0022674C" w:rsidRPr="00B4567C" w:rsidRDefault="0022674C" w:rsidP="00B60D65">
            <w:pPr>
              <w:spacing w:after="120"/>
              <w:rPr>
                <w:bCs/>
                <w:color w:val="000000" w:themeColor="text1"/>
              </w:rPr>
            </w:pPr>
          </w:p>
        </w:tc>
        <w:tc>
          <w:tcPr>
            <w:tcW w:w="660" w:type="dxa"/>
          </w:tcPr>
          <w:p w14:paraId="01274A51" w14:textId="77777777" w:rsidR="0022674C" w:rsidRPr="00B4567C" w:rsidRDefault="0022674C" w:rsidP="00B60D65">
            <w:pPr>
              <w:spacing w:after="120"/>
              <w:rPr>
                <w:bCs/>
                <w:color w:val="000000" w:themeColor="text1"/>
              </w:rPr>
            </w:pPr>
          </w:p>
        </w:tc>
        <w:tc>
          <w:tcPr>
            <w:tcW w:w="634" w:type="dxa"/>
          </w:tcPr>
          <w:p w14:paraId="5B5ABAC6" w14:textId="77777777" w:rsidR="0022674C" w:rsidRPr="00B4567C" w:rsidRDefault="0022674C" w:rsidP="00B60D65">
            <w:pPr>
              <w:spacing w:after="120"/>
              <w:rPr>
                <w:bCs/>
                <w:color w:val="000000" w:themeColor="text1"/>
              </w:rPr>
            </w:pPr>
          </w:p>
        </w:tc>
        <w:tc>
          <w:tcPr>
            <w:tcW w:w="720" w:type="dxa"/>
          </w:tcPr>
          <w:p w14:paraId="42BC245C" w14:textId="77777777" w:rsidR="0022674C" w:rsidRPr="00B4567C" w:rsidRDefault="0022674C" w:rsidP="00B60D65">
            <w:pPr>
              <w:spacing w:after="120"/>
              <w:rPr>
                <w:bCs/>
                <w:color w:val="000000" w:themeColor="text1"/>
              </w:rPr>
            </w:pPr>
          </w:p>
        </w:tc>
        <w:tc>
          <w:tcPr>
            <w:tcW w:w="720" w:type="dxa"/>
          </w:tcPr>
          <w:p w14:paraId="46CBA7FA" w14:textId="77777777" w:rsidR="0022674C" w:rsidRPr="00B4567C" w:rsidRDefault="0022674C" w:rsidP="00B60D65">
            <w:pPr>
              <w:spacing w:after="120"/>
              <w:rPr>
                <w:bCs/>
                <w:color w:val="000000" w:themeColor="text1"/>
              </w:rPr>
            </w:pPr>
          </w:p>
        </w:tc>
        <w:tc>
          <w:tcPr>
            <w:tcW w:w="720" w:type="dxa"/>
          </w:tcPr>
          <w:p w14:paraId="0DF7F166" w14:textId="77777777" w:rsidR="0022674C" w:rsidRPr="00B4567C" w:rsidRDefault="0022674C" w:rsidP="00B60D65">
            <w:pPr>
              <w:spacing w:after="120"/>
              <w:rPr>
                <w:bCs/>
                <w:color w:val="000000" w:themeColor="text1"/>
              </w:rPr>
            </w:pPr>
          </w:p>
        </w:tc>
        <w:tc>
          <w:tcPr>
            <w:tcW w:w="630" w:type="dxa"/>
          </w:tcPr>
          <w:p w14:paraId="7BF485C8" w14:textId="77777777" w:rsidR="0022674C" w:rsidRPr="00B4567C" w:rsidRDefault="0022674C" w:rsidP="00B60D65">
            <w:pPr>
              <w:spacing w:after="120"/>
              <w:rPr>
                <w:bCs/>
                <w:color w:val="000000" w:themeColor="text1"/>
              </w:rPr>
            </w:pPr>
          </w:p>
        </w:tc>
        <w:tc>
          <w:tcPr>
            <w:tcW w:w="720" w:type="dxa"/>
          </w:tcPr>
          <w:p w14:paraId="6EBD3E8B" w14:textId="77777777" w:rsidR="0022674C" w:rsidRPr="00B4567C" w:rsidRDefault="0022674C" w:rsidP="00B60D65">
            <w:pPr>
              <w:spacing w:after="120"/>
              <w:rPr>
                <w:bCs/>
                <w:color w:val="000000" w:themeColor="text1"/>
              </w:rPr>
            </w:pPr>
          </w:p>
        </w:tc>
        <w:tc>
          <w:tcPr>
            <w:tcW w:w="720" w:type="dxa"/>
          </w:tcPr>
          <w:p w14:paraId="6D15421F" w14:textId="77777777" w:rsidR="0022674C" w:rsidRPr="00B4567C" w:rsidRDefault="0022674C" w:rsidP="00B60D65">
            <w:pPr>
              <w:spacing w:after="120"/>
              <w:rPr>
                <w:bCs/>
                <w:color w:val="000000" w:themeColor="text1"/>
              </w:rPr>
            </w:pPr>
          </w:p>
        </w:tc>
        <w:tc>
          <w:tcPr>
            <w:tcW w:w="540" w:type="dxa"/>
          </w:tcPr>
          <w:p w14:paraId="63968131" w14:textId="77777777" w:rsidR="0022674C" w:rsidRPr="00B4567C" w:rsidRDefault="0022674C" w:rsidP="00B60D65">
            <w:pPr>
              <w:spacing w:after="120"/>
              <w:rPr>
                <w:bCs/>
                <w:color w:val="000000" w:themeColor="text1"/>
              </w:rPr>
            </w:pPr>
          </w:p>
        </w:tc>
        <w:tc>
          <w:tcPr>
            <w:tcW w:w="540" w:type="dxa"/>
          </w:tcPr>
          <w:p w14:paraId="1FE71E3A" w14:textId="77777777" w:rsidR="0022674C" w:rsidRPr="00B4567C" w:rsidRDefault="0022674C" w:rsidP="00B60D65">
            <w:pPr>
              <w:spacing w:after="120"/>
              <w:rPr>
                <w:bCs/>
                <w:color w:val="000000" w:themeColor="text1"/>
              </w:rPr>
            </w:pPr>
          </w:p>
        </w:tc>
        <w:tc>
          <w:tcPr>
            <w:tcW w:w="540" w:type="dxa"/>
          </w:tcPr>
          <w:p w14:paraId="007F605B" w14:textId="77777777" w:rsidR="0022674C" w:rsidRPr="00B4567C" w:rsidRDefault="0022674C" w:rsidP="00B60D65">
            <w:pPr>
              <w:spacing w:after="120"/>
              <w:rPr>
                <w:bCs/>
                <w:color w:val="000000" w:themeColor="text1"/>
              </w:rPr>
            </w:pPr>
          </w:p>
        </w:tc>
        <w:tc>
          <w:tcPr>
            <w:tcW w:w="540" w:type="dxa"/>
          </w:tcPr>
          <w:p w14:paraId="31A028E6" w14:textId="77777777" w:rsidR="0022674C" w:rsidRPr="00B4567C" w:rsidRDefault="0022674C" w:rsidP="00B60D65">
            <w:pPr>
              <w:spacing w:after="120"/>
              <w:rPr>
                <w:bCs/>
                <w:color w:val="000000" w:themeColor="text1"/>
              </w:rPr>
            </w:pPr>
          </w:p>
        </w:tc>
        <w:tc>
          <w:tcPr>
            <w:tcW w:w="397" w:type="dxa"/>
          </w:tcPr>
          <w:p w14:paraId="684DCEFA" w14:textId="77777777" w:rsidR="0022674C" w:rsidRPr="00B4567C" w:rsidRDefault="0022674C" w:rsidP="00B60D65">
            <w:pPr>
              <w:spacing w:after="120"/>
              <w:rPr>
                <w:bCs/>
                <w:color w:val="000000" w:themeColor="text1"/>
              </w:rPr>
            </w:pPr>
          </w:p>
        </w:tc>
        <w:tc>
          <w:tcPr>
            <w:tcW w:w="608" w:type="dxa"/>
          </w:tcPr>
          <w:p w14:paraId="0C0A46D8" w14:textId="77777777" w:rsidR="0022674C" w:rsidRPr="00B4567C" w:rsidRDefault="0022674C" w:rsidP="00B60D65">
            <w:pPr>
              <w:spacing w:after="120"/>
              <w:rPr>
                <w:bCs/>
                <w:color w:val="000000" w:themeColor="text1"/>
              </w:rPr>
            </w:pPr>
          </w:p>
        </w:tc>
      </w:tr>
      <w:tr w:rsidR="00B4567C" w:rsidRPr="00B4567C" w14:paraId="2DC11F19" w14:textId="77777777" w:rsidTr="00B60D65">
        <w:tc>
          <w:tcPr>
            <w:tcW w:w="558" w:type="dxa"/>
          </w:tcPr>
          <w:p w14:paraId="7092C48A" w14:textId="77777777" w:rsidR="0022674C" w:rsidRPr="00B4567C" w:rsidRDefault="0022674C" w:rsidP="00B60D65">
            <w:pPr>
              <w:spacing w:after="120"/>
              <w:rPr>
                <w:bCs/>
                <w:color w:val="000000" w:themeColor="text1"/>
              </w:rPr>
            </w:pPr>
            <w:r w:rsidRPr="00B4567C">
              <w:rPr>
                <w:bCs/>
                <w:color w:val="000000" w:themeColor="text1"/>
              </w:rPr>
              <w:t>5</w:t>
            </w:r>
          </w:p>
        </w:tc>
        <w:tc>
          <w:tcPr>
            <w:tcW w:w="2479" w:type="dxa"/>
          </w:tcPr>
          <w:p w14:paraId="498AC8EF" w14:textId="77777777" w:rsidR="0022674C" w:rsidRPr="00B4567C" w:rsidRDefault="0022674C" w:rsidP="00B60D65">
            <w:pPr>
              <w:spacing w:after="120"/>
              <w:rPr>
                <w:bCs/>
                <w:color w:val="000000" w:themeColor="text1"/>
              </w:rPr>
            </w:pPr>
            <w:r w:rsidRPr="00B4567C">
              <w:rPr>
                <w:bCs/>
                <w:color w:val="000000" w:themeColor="text1"/>
              </w:rPr>
              <w:t xml:space="preserve">Venue arrangement </w:t>
            </w:r>
          </w:p>
        </w:tc>
        <w:tc>
          <w:tcPr>
            <w:tcW w:w="686" w:type="dxa"/>
          </w:tcPr>
          <w:p w14:paraId="6C4B664B" w14:textId="77777777" w:rsidR="0022674C" w:rsidRPr="00B4567C" w:rsidRDefault="0022674C" w:rsidP="00B60D65">
            <w:pPr>
              <w:spacing w:after="120"/>
              <w:rPr>
                <w:bCs/>
                <w:color w:val="000000" w:themeColor="text1"/>
              </w:rPr>
            </w:pPr>
          </w:p>
        </w:tc>
        <w:tc>
          <w:tcPr>
            <w:tcW w:w="660" w:type="dxa"/>
          </w:tcPr>
          <w:p w14:paraId="23A0338C" w14:textId="77777777" w:rsidR="0022674C" w:rsidRPr="00B4567C" w:rsidRDefault="0022674C" w:rsidP="00B60D65">
            <w:pPr>
              <w:spacing w:after="120"/>
              <w:rPr>
                <w:bCs/>
                <w:color w:val="000000" w:themeColor="text1"/>
              </w:rPr>
            </w:pPr>
          </w:p>
        </w:tc>
        <w:tc>
          <w:tcPr>
            <w:tcW w:w="634" w:type="dxa"/>
          </w:tcPr>
          <w:p w14:paraId="53E655B4" w14:textId="77777777" w:rsidR="0022674C" w:rsidRPr="00B4567C" w:rsidRDefault="0022674C" w:rsidP="00B60D65">
            <w:pPr>
              <w:spacing w:after="120"/>
              <w:rPr>
                <w:bCs/>
                <w:color w:val="000000" w:themeColor="text1"/>
              </w:rPr>
            </w:pPr>
          </w:p>
        </w:tc>
        <w:tc>
          <w:tcPr>
            <w:tcW w:w="720" w:type="dxa"/>
          </w:tcPr>
          <w:p w14:paraId="4672BE0C" w14:textId="77777777" w:rsidR="0022674C" w:rsidRPr="00B4567C" w:rsidRDefault="0022674C" w:rsidP="00B60D65">
            <w:pPr>
              <w:spacing w:after="120"/>
              <w:rPr>
                <w:bCs/>
                <w:color w:val="000000" w:themeColor="text1"/>
              </w:rPr>
            </w:pPr>
          </w:p>
        </w:tc>
        <w:tc>
          <w:tcPr>
            <w:tcW w:w="720" w:type="dxa"/>
          </w:tcPr>
          <w:p w14:paraId="3AF19C2A" w14:textId="77777777" w:rsidR="0022674C" w:rsidRPr="00B4567C" w:rsidRDefault="0022674C" w:rsidP="00B60D65">
            <w:pPr>
              <w:spacing w:after="120"/>
              <w:rPr>
                <w:bCs/>
                <w:color w:val="000000" w:themeColor="text1"/>
              </w:rPr>
            </w:pPr>
          </w:p>
        </w:tc>
        <w:tc>
          <w:tcPr>
            <w:tcW w:w="720" w:type="dxa"/>
          </w:tcPr>
          <w:p w14:paraId="6200CDE0" w14:textId="77777777" w:rsidR="0022674C" w:rsidRPr="00B4567C" w:rsidRDefault="0022674C" w:rsidP="00B60D65">
            <w:pPr>
              <w:spacing w:after="120"/>
              <w:rPr>
                <w:bCs/>
                <w:color w:val="000000" w:themeColor="text1"/>
              </w:rPr>
            </w:pPr>
          </w:p>
        </w:tc>
        <w:tc>
          <w:tcPr>
            <w:tcW w:w="630" w:type="dxa"/>
          </w:tcPr>
          <w:p w14:paraId="53E6E350" w14:textId="77777777" w:rsidR="0022674C" w:rsidRPr="00B4567C" w:rsidRDefault="0022674C" w:rsidP="00B60D65">
            <w:pPr>
              <w:spacing w:after="120"/>
              <w:rPr>
                <w:bCs/>
                <w:color w:val="000000" w:themeColor="text1"/>
              </w:rPr>
            </w:pPr>
          </w:p>
        </w:tc>
        <w:tc>
          <w:tcPr>
            <w:tcW w:w="720" w:type="dxa"/>
          </w:tcPr>
          <w:p w14:paraId="5BAB6534" w14:textId="77777777" w:rsidR="0022674C" w:rsidRPr="00B4567C" w:rsidRDefault="0022674C" w:rsidP="00B60D65">
            <w:pPr>
              <w:spacing w:after="120"/>
              <w:rPr>
                <w:bCs/>
                <w:color w:val="000000" w:themeColor="text1"/>
              </w:rPr>
            </w:pPr>
          </w:p>
        </w:tc>
        <w:tc>
          <w:tcPr>
            <w:tcW w:w="720" w:type="dxa"/>
          </w:tcPr>
          <w:p w14:paraId="5956605E" w14:textId="77777777" w:rsidR="0022674C" w:rsidRPr="00B4567C" w:rsidRDefault="0022674C" w:rsidP="00B60D65">
            <w:pPr>
              <w:spacing w:after="120"/>
              <w:rPr>
                <w:bCs/>
                <w:color w:val="000000" w:themeColor="text1"/>
              </w:rPr>
            </w:pPr>
          </w:p>
        </w:tc>
        <w:tc>
          <w:tcPr>
            <w:tcW w:w="540" w:type="dxa"/>
          </w:tcPr>
          <w:p w14:paraId="61BBE63D" w14:textId="77777777" w:rsidR="0022674C" w:rsidRPr="00B4567C" w:rsidRDefault="0022674C" w:rsidP="00B60D65">
            <w:pPr>
              <w:spacing w:after="120"/>
              <w:rPr>
                <w:bCs/>
                <w:color w:val="000000" w:themeColor="text1"/>
              </w:rPr>
            </w:pPr>
          </w:p>
        </w:tc>
        <w:tc>
          <w:tcPr>
            <w:tcW w:w="540" w:type="dxa"/>
          </w:tcPr>
          <w:p w14:paraId="007CA82D" w14:textId="77777777" w:rsidR="0022674C" w:rsidRPr="00B4567C" w:rsidRDefault="0022674C" w:rsidP="00B60D65">
            <w:pPr>
              <w:spacing w:after="120"/>
              <w:rPr>
                <w:bCs/>
                <w:color w:val="000000" w:themeColor="text1"/>
              </w:rPr>
            </w:pPr>
          </w:p>
        </w:tc>
        <w:tc>
          <w:tcPr>
            <w:tcW w:w="540" w:type="dxa"/>
          </w:tcPr>
          <w:p w14:paraId="494C7D0C" w14:textId="77777777" w:rsidR="0022674C" w:rsidRPr="00B4567C" w:rsidRDefault="0022674C" w:rsidP="00B60D65">
            <w:pPr>
              <w:spacing w:after="120"/>
              <w:rPr>
                <w:bCs/>
                <w:color w:val="000000" w:themeColor="text1"/>
              </w:rPr>
            </w:pPr>
          </w:p>
        </w:tc>
        <w:tc>
          <w:tcPr>
            <w:tcW w:w="540" w:type="dxa"/>
          </w:tcPr>
          <w:p w14:paraId="1665FFC4" w14:textId="77777777" w:rsidR="0022674C" w:rsidRPr="00B4567C" w:rsidRDefault="0022674C" w:rsidP="00B60D65">
            <w:pPr>
              <w:spacing w:after="120"/>
              <w:rPr>
                <w:bCs/>
                <w:color w:val="000000" w:themeColor="text1"/>
              </w:rPr>
            </w:pPr>
          </w:p>
        </w:tc>
        <w:tc>
          <w:tcPr>
            <w:tcW w:w="397" w:type="dxa"/>
          </w:tcPr>
          <w:p w14:paraId="6211CF4D" w14:textId="77777777" w:rsidR="0022674C" w:rsidRPr="00B4567C" w:rsidRDefault="0022674C" w:rsidP="00B60D65">
            <w:pPr>
              <w:spacing w:after="120"/>
              <w:rPr>
                <w:bCs/>
                <w:color w:val="000000" w:themeColor="text1"/>
              </w:rPr>
            </w:pPr>
          </w:p>
        </w:tc>
        <w:tc>
          <w:tcPr>
            <w:tcW w:w="608" w:type="dxa"/>
          </w:tcPr>
          <w:p w14:paraId="604AB9A7" w14:textId="77777777" w:rsidR="0022674C" w:rsidRPr="00B4567C" w:rsidRDefault="0022674C" w:rsidP="00B60D65">
            <w:pPr>
              <w:spacing w:after="120"/>
              <w:rPr>
                <w:bCs/>
                <w:color w:val="000000" w:themeColor="text1"/>
              </w:rPr>
            </w:pPr>
          </w:p>
        </w:tc>
      </w:tr>
      <w:tr w:rsidR="00B4567C" w:rsidRPr="00B4567C" w14:paraId="16FFB0D9" w14:textId="77777777" w:rsidTr="00B60D65">
        <w:trPr>
          <w:trHeight w:val="404"/>
        </w:trPr>
        <w:tc>
          <w:tcPr>
            <w:tcW w:w="558" w:type="dxa"/>
          </w:tcPr>
          <w:p w14:paraId="64D2DD58" w14:textId="77777777" w:rsidR="0022674C" w:rsidRPr="00B4567C" w:rsidRDefault="0022674C" w:rsidP="00B60D65">
            <w:pPr>
              <w:spacing w:after="120"/>
              <w:rPr>
                <w:bCs/>
                <w:color w:val="000000" w:themeColor="text1"/>
              </w:rPr>
            </w:pPr>
            <w:r w:rsidRPr="00B4567C">
              <w:rPr>
                <w:bCs/>
                <w:color w:val="000000" w:themeColor="text1"/>
              </w:rPr>
              <w:t>6</w:t>
            </w:r>
          </w:p>
        </w:tc>
        <w:tc>
          <w:tcPr>
            <w:tcW w:w="2479" w:type="dxa"/>
          </w:tcPr>
          <w:p w14:paraId="08825BF4" w14:textId="77777777" w:rsidR="0022674C" w:rsidRPr="00B4567C" w:rsidRDefault="0022674C" w:rsidP="00B60D65">
            <w:pPr>
              <w:spacing w:after="120"/>
              <w:rPr>
                <w:bCs/>
                <w:color w:val="000000" w:themeColor="text1"/>
              </w:rPr>
            </w:pPr>
            <w:r w:rsidRPr="00B4567C">
              <w:rPr>
                <w:bCs/>
                <w:color w:val="000000" w:themeColor="text1"/>
              </w:rPr>
              <w:t xml:space="preserve">Trainee selection </w:t>
            </w:r>
          </w:p>
        </w:tc>
        <w:tc>
          <w:tcPr>
            <w:tcW w:w="686" w:type="dxa"/>
          </w:tcPr>
          <w:p w14:paraId="0C0E5119" w14:textId="77777777" w:rsidR="0022674C" w:rsidRPr="00B4567C" w:rsidRDefault="0022674C" w:rsidP="00B60D65">
            <w:pPr>
              <w:spacing w:after="120"/>
              <w:rPr>
                <w:bCs/>
                <w:color w:val="000000" w:themeColor="text1"/>
              </w:rPr>
            </w:pPr>
          </w:p>
        </w:tc>
        <w:tc>
          <w:tcPr>
            <w:tcW w:w="660" w:type="dxa"/>
          </w:tcPr>
          <w:p w14:paraId="1C49DB11" w14:textId="77777777" w:rsidR="0022674C" w:rsidRPr="00B4567C" w:rsidRDefault="0022674C" w:rsidP="00B60D65">
            <w:pPr>
              <w:spacing w:after="120"/>
              <w:rPr>
                <w:bCs/>
                <w:color w:val="000000" w:themeColor="text1"/>
              </w:rPr>
            </w:pPr>
          </w:p>
        </w:tc>
        <w:tc>
          <w:tcPr>
            <w:tcW w:w="634" w:type="dxa"/>
          </w:tcPr>
          <w:p w14:paraId="5865CA61" w14:textId="77777777" w:rsidR="0022674C" w:rsidRPr="00B4567C" w:rsidRDefault="0022674C" w:rsidP="00B60D65">
            <w:pPr>
              <w:spacing w:after="120"/>
              <w:rPr>
                <w:bCs/>
                <w:color w:val="000000" w:themeColor="text1"/>
              </w:rPr>
            </w:pPr>
          </w:p>
        </w:tc>
        <w:tc>
          <w:tcPr>
            <w:tcW w:w="720" w:type="dxa"/>
          </w:tcPr>
          <w:p w14:paraId="5411D5B6" w14:textId="77777777" w:rsidR="0022674C" w:rsidRPr="00B4567C" w:rsidRDefault="0022674C" w:rsidP="00B60D65">
            <w:pPr>
              <w:spacing w:after="120"/>
              <w:rPr>
                <w:bCs/>
                <w:color w:val="000000" w:themeColor="text1"/>
              </w:rPr>
            </w:pPr>
          </w:p>
        </w:tc>
        <w:tc>
          <w:tcPr>
            <w:tcW w:w="720" w:type="dxa"/>
          </w:tcPr>
          <w:p w14:paraId="4B40853A" w14:textId="77777777" w:rsidR="0022674C" w:rsidRPr="00B4567C" w:rsidRDefault="0022674C" w:rsidP="00B60D65">
            <w:pPr>
              <w:spacing w:after="120"/>
              <w:rPr>
                <w:bCs/>
                <w:color w:val="000000" w:themeColor="text1"/>
              </w:rPr>
            </w:pPr>
          </w:p>
        </w:tc>
        <w:tc>
          <w:tcPr>
            <w:tcW w:w="720" w:type="dxa"/>
          </w:tcPr>
          <w:p w14:paraId="0543E14F" w14:textId="77777777" w:rsidR="0022674C" w:rsidRPr="00B4567C" w:rsidRDefault="0022674C" w:rsidP="00B60D65">
            <w:pPr>
              <w:spacing w:after="120"/>
              <w:rPr>
                <w:bCs/>
                <w:color w:val="000000" w:themeColor="text1"/>
              </w:rPr>
            </w:pPr>
          </w:p>
        </w:tc>
        <w:tc>
          <w:tcPr>
            <w:tcW w:w="630" w:type="dxa"/>
          </w:tcPr>
          <w:p w14:paraId="18274202" w14:textId="77777777" w:rsidR="0022674C" w:rsidRPr="00B4567C" w:rsidRDefault="0022674C" w:rsidP="00B60D65">
            <w:pPr>
              <w:spacing w:after="120"/>
              <w:rPr>
                <w:bCs/>
                <w:color w:val="000000" w:themeColor="text1"/>
              </w:rPr>
            </w:pPr>
          </w:p>
        </w:tc>
        <w:tc>
          <w:tcPr>
            <w:tcW w:w="720" w:type="dxa"/>
          </w:tcPr>
          <w:p w14:paraId="351C03F2" w14:textId="77777777" w:rsidR="0022674C" w:rsidRPr="00B4567C" w:rsidRDefault="0022674C" w:rsidP="00B60D65">
            <w:pPr>
              <w:spacing w:after="120"/>
              <w:rPr>
                <w:bCs/>
                <w:color w:val="000000" w:themeColor="text1"/>
              </w:rPr>
            </w:pPr>
          </w:p>
        </w:tc>
        <w:tc>
          <w:tcPr>
            <w:tcW w:w="720" w:type="dxa"/>
          </w:tcPr>
          <w:p w14:paraId="0ED01DC1" w14:textId="77777777" w:rsidR="0022674C" w:rsidRPr="00B4567C" w:rsidRDefault="0022674C" w:rsidP="00B60D65">
            <w:pPr>
              <w:spacing w:after="120"/>
              <w:rPr>
                <w:bCs/>
                <w:color w:val="000000" w:themeColor="text1"/>
              </w:rPr>
            </w:pPr>
          </w:p>
        </w:tc>
        <w:tc>
          <w:tcPr>
            <w:tcW w:w="540" w:type="dxa"/>
          </w:tcPr>
          <w:p w14:paraId="6112297D" w14:textId="77777777" w:rsidR="0022674C" w:rsidRPr="00B4567C" w:rsidRDefault="0022674C" w:rsidP="00B60D65">
            <w:pPr>
              <w:spacing w:after="120"/>
              <w:rPr>
                <w:bCs/>
                <w:color w:val="000000" w:themeColor="text1"/>
              </w:rPr>
            </w:pPr>
          </w:p>
        </w:tc>
        <w:tc>
          <w:tcPr>
            <w:tcW w:w="540" w:type="dxa"/>
          </w:tcPr>
          <w:p w14:paraId="10CE78FB" w14:textId="77777777" w:rsidR="0022674C" w:rsidRPr="00B4567C" w:rsidRDefault="0022674C" w:rsidP="00B60D65">
            <w:pPr>
              <w:spacing w:after="120"/>
              <w:rPr>
                <w:bCs/>
                <w:color w:val="000000" w:themeColor="text1"/>
              </w:rPr>
            </w:pPr>
          </w:p>
        </w:tc>
        <w:tc>
          <w:tcPr>
            <w:tcW w:w="540" w:type="dxa"/>
          </w:tcPr>
          <w:p w14:paraId="5C03DD1E" w14:textId="77777777" w:rsidR="0022674C" w:rsidRPr="00B4567C" w:rsidRDefault="0022674C" w:rsidP="00B60D65">
            <w:pPr>
              <w:spacing w:after="120"/>
              <w:rPr>
                <w:bCs/>
                <w:color w:val="000000" w:themeColor="text1"/>
              </w:rPr>
            </w:pPr>
          </w:p>
        </w:tc>
        <w:tc>
          <w:tcPr>
            <w:tcW w:w="540" w:type="dxa"/>
          </w:tcPr>
          <w:p w14:paraId="1B46C0FC" w14:textId="77777777" w:rsidR="0022674C" w:rsidRPr="00B4567C" w:rsidRDefault="0022674C" w:rsidP="00B60D65">
            <w:pPr>
              <w:spacing w:after="120"/>
              <w:rPr>
                <w:bCs/>
                <w:color w:val="000000" w:themeColor="text1"/>
              </w:rPr>
            </w:pPr>
          </w:p>
        </w:tc>
        <w:tc>
          <w:tcPr>
            <w:tcW w:w="397" w:type="dxa"/>
          </w:tcPr>
          <w:p w14:paraId="04664B68" w14:textId="77777777" w:rsidR="0022674C" w:rsidRPr="00B4567C" w:rsidRDefault="0022674C" w:rsidP="00B60D65">
            <w:pPr>
              <w:spacing w:after="120"/>
              <w:rPr>
                <w:bCs/>
                <w:color w:val="000000" w:themeColor="text1"/>
              </w:rPr>
            </w:pPr>
          </w:p>
        </w:tc>
        <w:tc>
          <w:tcPr>
            <w:tcW w:w="608" w:type="dxa"/>
          </w:tcPr>
          <w:p w14:paraId="63678FAC" w14:textId="77777777" w:rsidR="0022674C" w:rsidRPr="00B4567C" w:rsidRDefault="0022674C" w:rsidP="00B60D65">
            <w:pPr>
              <w:spacing w:after="120"/>
              <w:rPr>
                <w:bCs/>
                <w:color w:val="000000" w:themeColor="text1"/>
              </w:rPr>
            </w:pPr>
          </w:p>
        </w:tc>
      </w:tr>
      <w:tr w:rsidR="00B4567C" w:rsidRPr="00B4567C" w14:paraId="2693C785" w14:textId="77777777" w:rsidTr="00B60D65">
        <w:tc>
          <w:tcPr>
            <w:tcW w:w="558" w:type="dxa"/>
          </w:tcPr>
          <w:p w14:paraId="6A3035DE" w14:textId="77777777" w:rsidR="0022674C" w:rsidRPr="00B4567C" w:rsidRDefault="0022674C" w:rsidP="00B60D65">
            <w:pPr>
              <w:spacing w:after="120"/>
              <w:rPr>
                <w:bCs/>
                <w:color w:val="000000" w:themeColor="text1"/>
              </w:rPr>
            </w:pPr>
            <w:r w:rsidRPr="00B4567C">
              <w:rPr>
                <w:bCs/>
                <w:color w:val="000000" w:themeColor="text1"/>
              </w:rPr>
              <w:t>7</w:t>
            </w:r>
          </w:p>
        </w:tc>
        <w:tc>
          <w:tcPr>
            <w:tcW w:w="2479" w:type="dxa"/>
          </w:tcPr>
          <w:p w14:paraId="568F78F6" w14:textId="77777777" w:rsidR="0022674C" w:rsidRPr="00B4567C" w:rsidRDefault="0022674C" w:rsidP="00B60D65">
            <w:pPr>
              <w:spacing w:after="120"/>
              <w:rPr>
                <w:bCs/>
                <w:color w:val="000000" w:themeColor="text1"/>
              </w:rPr>
            </w:pPr>
            <w:r w:rsidRPr="00B4567C">
              <w:rPr>
                <w:bCs/>
                <w:color w:val="000000" w:themeColor="text1"/>
              </w:rPr>
              <w:t xml:space="preserve">Training start </w:t>
            </w:r>
          </w:p>
        </w:tc>
        <w:tc>
          <w:tcPr>
            <w:tcW w:w="686" w:type="dxa"/>
          </w:tcPr>
          <w:p w14:paraId="5920641C" w14:textId="77777777" w:rsidR="0022674C" w:rsidRPr="00B4567C" w:rsidRDefault="0022674C" w:rsidP="00B60D65">
            <w:pPr>
              <w:spacing w:after="120"/>
              <w:rPr>
                <w:bCs/>
                <w:color w:val="000000" w:themeColor="text1"/>
              </w:rPr>
            </w:pPr>
          </w:p>
        </w:tc>
        <w:tc>
          <w:tcPr>
            <w:tcW w:w="660" w:type="dxa"/>
          </w:tcPr>
          <w:p w14:paraId="4AAD71D8" w14:textId="77777777" w:rsidR="0022674C" w:rsidRPr="00B4567C" w:rsidRDefault="0022674C" w:rsidP="00B60D65">
            <w:pPr>
              <w:spacing w:after="120"/>
              <w:rPr>
                <w:bCs/>
                <w:color w:val="000000" w:themeColor="text1"/>
              </w:rPr>
            </w:pPr>
          </w:p>
        </w:tc>
        <w:tc>
          <w:tcPr>
            <w:tcW w:w="634" w:type="dxa"/>
          </w:tcPr>
          <w:p w14:paraId="7AF545FB" w14:textId="77777777" w:rsidR="0022674C" w:rsidRPr="00B4567C" w:rsidRDefault="0022674C" w:rsidP="00B60D65">
            <w:pPr>
              <w:spacing w:after="120"/>
              <w:rPr>
                <w:bCs/>
                <w:color w:val="000000" w:themeColor="text1"/>
              </w:rPr>
            </w:pPr>
          </w:p>
        </w:tc>
        <w:tc>
          <w:tcPr>
            <w:tcW w:w="720" w:type="dxa"/>
          </w:tcPr>
          <w:p w14:paraId="2E8A9835" w14:textId="77777777" w:rsidR="0022674C" w:rsidRPr="00B4567C" w:rsidRDefault="0022674C" w:rsidP="00B60D65">
            <w:pPr>
              <w:spacing w:after="120"/>
              <w:rPr>
                <w:bCs/>
                <w:color w:val="000000" w:themeColor="text1"/>
              </w:rPr>
            </w:pPr>
          </w:p>
        </w:tc>
        <w:tc>
          <w:tcPr>
            <w:tcW w:w="720" w:type="dxa"/>
          </w:tcPr>
          <w:p w14:paraId="15FE03FF" w14:textId="77777777" w:rsidR="0022674C" w:rsidRPr="00B4567C" w:rsidRDefault="0022674C" w:rsidP="00B60D65">
            <w:pPr>
              <w:spacing w:after="120"/>
              <w:rPr>
                <w:bCs/>
                <w:color w:val="000000" w:themeColor="text1"/>
              </w:rPr>
            </w:pPr>
          </w:p>
        </w:tc>
        <w:tc>
          <w:tcPr>
            <w:tcW w:w="720" w:type="dxa"/>
          </w:tcPr>
          <w:p w14:paraId="4CEBFFD7" w14:textId="77777777" w:rsidR="0022674C" w:rsidRPr="00B4567C" w:rsidRDefault="0022674C" w:rsidP="00B60D65">
            <w:pPr>
              <w:spacing w:after="120"/>
              <w:rPr>
                <w:bCs/>
                <w:color w:val="000000" w:themeColor="text1"/>
              </w:rPr>
            </w:pPr>
          </w:p>
        </w:tc>
        <w:tc>
          <w:tcPr>
            <w:tcW w:w="630" w:type="dxa"/>
          </w:tcPr>
          <w:p w14:paraId="14C2A969" w14:textId="77777777" w:rsidR="0022674C" w:rsidRPr="00B4567C" w:rsidRDefault="0022674C" w:rsidP="00B60D65">
            <w:pPr>
              <w:spacing w:after="120"/>
              <w:rPr>
                <w:bCs/>
                <w:color w:val="000000" w:themeColor="text1"/>
              </w:rPr>
            </w:pPr>
          </w:p>
        </w:tc>
        <w:tc>
          <w:tcPr>
            <w:tcW w:w="720" w:type="dxa"/>
          </w:tcPr>
          <w:p w14:paraId="0AE9CD81" w14:textId="77777777" w:rsidR="0022674C" w:rsidRPr="00B4567C" w:rsidRDefault="0022674C" w:rsidP="00B60D65">
            <w:pPr>
              <w:spacing w:after="120"/>
              <w:rPr>
                <w:bCs/>
                <w:color w:val="000000" w:themeColor="text1"/>
              </w:rPr>
            </w:pPr>
          </w:p>
        </w:tc>
        <w:tc>
          <w:tcPr>
            <w:tcW w:w="720" w:type="dxa"/>
          </w:tcPr>
          <w:p w14:paraId="467D95B8" w14:textId="77777777" w:rsidR="0022674C" w:rsidRPr="00B4567C" w:rsidRDefault="0022674C" w:rsidP="00B60D65">
            <w:pPr>
              <w:spacing w:after="120"/>
              <w:rPr>
                <w:bCs/>
                <w:color w:val="000000" w:themeColor="text1"/>
              </w:rPr>
            </w:pPr>
          </w:p>
        </w:tc>
        <w:tc>
          <w:tcPr>
            <w:tcW w:w="540" w:type="dxa"/>
          </w:tcPr>
          <w:p w14:paraId="5AE59519" w14:textId="77777777" w:rsidR="0022674C" w:rsidRPr="00B4567C" w:rsidRDefault="0022674C" w:rsidP="00B60D65">
            <w:pPr>
              <w:spacing w:after="120"/>
              <w:rPr>
                <w:bCs/>
                <w:color w:val="000000" w:themeColor="text1"/>
              </w:rPr>
            </w:pPr>
          </w:p>
        </w:tc>
        <w:tc>
          <w:tcPr>
            <w:tcW w:w="540" w:type="dxa"/>
          </w:tcPr>
          <w:p w14:paraId="3495D772" w14:textId="77777777" w:rsidR="0022674C" w:rsidRPr="00B4567C" w:rsidRDefault="0022674C" w:rsidP="00B60D65">
            <w:pPr>
              <w:spacing w:after="120"/>
              <w:rPr>
                <w:bCs/>
                <w:color w:val="000000" w:themeColor="text1"/>
              </w:rPr>
            </w:pPr>
          </w:p>
        </w:tc>
        <w:tc>
          <w:tcPr>
            <w:tcW w:w="540" w:type="dxa"/>
          </w:tcPr>
          <w:p w14:paraId="7376F173" w14:textId="77777777" w:rsidR="0022674C" w:rsidRPr="00B4567C" w:rsidRDefault="0022674C" w:rsidP="00B60D65">
            <w:pPr>
              <w:spacing w:after="120"/>
              <w:rPr>
                <w:bCs/>
                <w:color w:val="000000" w:themeColor="text1"/>
              </w:rPr>
            </w:pPr>
          </w:p>
        </w:tc>
        <w:tc>
          <w:tcPr>
            <w:tcW w:w="540" w:type="dxa"/>
          </w:tcPr>
          <w:p w14:paraId="3519BC18" w14:textId="77777777" w:rsidR="0022674C" w:rsidRPr="00B4567C" w:rsidRDefault="0022674C" w:rsidP="00B60D65">
            <w:pPr>
              <w:spacing w:after="120"/>
              <w:rPr>
                <w:bCs/>
                <w:color w:val="000000" w:themeColor="text1"/>
              </w:rPr>
            </w:pPr>
          </w:p>
        </w:tc>
        <w:tc>
          <w:tcPr>
            <w:tcW w:w="397" w:type="dxa"/>
          </w:tcPr>
          <w:p w14:paraId="3751AD2D" w14:textId="77777777" w:rsidR="0022674C" w:rsidRPr="00B4567C" w:rsidRDefault="0022674C" w:rsidP="00B60D65">
            <w:pPr>
              <w:spacing w:after="120"/>
              <w:rPr>
                <w:bCs/>
                <w:color w:val="000000" w:themeColor="text1"/>
              </w:rPr>
            </w:pPr>
          </w:p>
        </w:tc>
        <w:tc>
          <w:tcPr>
            <w:tcW w:w="608" w:type="dxa"/>
          </w:tcPr>
          <w:p w14:paraId="536D63A0" w14:textId="77777777" w:rsidR="0022674C" w:rsidRPr="00B4567C" w:rsidRDefault="0022674C" w:rsidP="00B60D65">
            <w:pPr>
              <w:spacing w:after="120"/>
              <w:rPr>
                <w:bCs/>
                <w:color w:val="000000" w:themeColor="text1"/>
              </w:rPr>
            </w:pPr>
          </w:p>
        </w:tc>
      </w:tr>
      <w:tr w:rsidR="00B4567C" w:rsidRPr="00B4567C" w14:paraId="5A2CFC54" w14:textId="77777777" w:rsidTr="00B60D65">
        <w:trPr>
          <w:trHeight w:val="395"/>
        </w:trPr>
        <w:tc>
          <w:tcPr>
            <w:tcW w:w="558" w:type="dxa"/>
          </w:tcPr>
          <w:p w14:paraId="0E59FD5B" w14:textId="77777777" w:rsidR="0022674C" w:rsidRPr="00B4567C" w:rsidRDefault="0022674C" w:rsidP="00B60D65">
            <w:pPr>
              <w:spacing w:after="120"/>
              <w:rPr>
                <w:bCs/>
                <w:color w:val="000000" w:themeColor="text1"/>
              </w:rPr>
            </w:pPr>
            <w:r w:rsidRPr="00B4567C">
              <w:rPr>
                <w:bCs/>
                <w:color w:val="000000" w:themeColor="text1"/>
              </w:rPr>
              <w:t>8</w:t>
            </w:r>
          </w:p>
        </w:tc>
        <w:tc>
          <w:tcPr>
            <w:tcW w:w="2479" w:type="dxa"/>
          </w:tcPr>
          <w:p w14:paraId="2D593CD7" w14:textId="77777777" w:rsidR="0022674C" w:rsidRPr="00B4567C" w:rsidRDefault="0022674C" w:rsidP="00B60D65">
            <w:pPr>
              <w:spacing w:after="120"/>
              <w:rPr>
                <w:bCs/>
                <w:color w:val="000000" w:themeColor="text1"/>
              </w:rPr>
            </w:pPr>
            <w:r w:rsidRPr="00B4567C">
              <w:rPr>
                <w:bCs/>
                <w:color w:val="000000" w:themeColor="text1"/>
              </w:rPr>
              <w:t xml:space="preserve">Report for first instalment </w:t>
            </w:r>
          </w:p>
        </w:tc>
        <w:tc>
          <w:tcPr>
            <w:tcW w:w="686" w:type="dxa"/>
          </w:tcPr>
          <w:p w14:paraId="537FC119" w14:textId="77777777" w:rsidR="0022674C" w:rsidRPr="00B4567C" w:rsidRDefault="0022674C" w:rsidP="00B60D65">
            <w:pPr>
              <w:spacing w:after="120"/>
              <w:rPr>
                <w:b/>
                <w:i/>
                <w:iCs/>
                <w:color w:val="000000" w:themeColor="text1"/>
                <w:highlight w:val="yellow"/>
              </w:rPr>
            </w:pPr>
          </w:p>
        </w:tc>
        <w:tc>
          <w:tcPr>
            <w:tcW w:w="660" w:type="dxa"/>
          </w:tcPr>
          <w:p w14:paraId="671FB060" w14:textId="77777777" w:rsidR="0022674C" w:rsidRPr="00B4567C" w:rsidRDefault="0022674C" w:rsidP="00B60D65">
            <w:pPr>
              <w:spacing w:after="120"/>
              <w:rPr>
                <w:bCs/>
                <w:color w:val="000000" w:themeColor="text1"/>
              </w:rPr>
            </w:pPr>
          </w:p>
        </w:tc>
        <w:tc>
          <w:tcPr>
            <w:tcW w:w="634" w:type="dxa"/>
          </w:tcPr>
          <w:p w14:paraId="45BE39FA" w14:textId="77777777" w:rsidR="0022674C" w:rsidRPr="00B4567C" w:rsidRDefault="0022674C" w:rsidP="00B60D65">
            <w:pPr>
              <w:spacing w:after="120"/>
              <w:rPr>
                <w:bCs/>
                <w:color w:val="000000" w:themeColor="text1"/>
              </w:rPr>
            </w:pPr>
          </w:p>
        </w:tc>
        <w:tc>
          <w:tcPr>
            <w:tcW w:w="720" w:type="dxa"/>
          </w:tcPr>
          <w:p w14:paraId="2DC30343" w14:textId="77777777" w:rsidR="0022674C" w:rsidRPr="00B4567C" w:rsidRDefault="0022674C" w:rsidP="00B60D65">
            <w:pPr>
              <w:spacing w:after="120"/>
              <w:rPr>
                <w:bCs/>
                <w:color w:val="000000" w:themeColor="text1"/>
              </w:rPr>
            </w:pPr>
          </w:p>
        </w:tc>
        <w:tc>
          <w:tcPr>
            <w:tcW w:w="720" w:type="dxa"/>
          </w:tcPr>
          <w:p w14:paraId="2D60FA35" w14:textId="77777777" w:rsidR="0022674C" w:rsidRPr="00B4567C" w:rsidRDefault="0022674C" w:rsidP="00B60D65">
            <w:pPr>
              <w:spacing w:after="120"/>
              <w:rPr>
                <w:bCs/>
                <w:color w:val="000000" w:themeColor="text1"/>
              </w:rPr>
            </w:pPr>
          </w:p>
        </w:tc>
        <w:tc>
          <w:tcPr>
            <w:tcW w:w="720" w:type="dxa"/>
          </w:tcPr>
          <w:p w14:paraId="7C6B8710" w14:textId="77777777" w:rsidR="0022674C" w:rsidRPr="00B4567C" w:rsidRDefault="0022674C" w:rsidP="00B60D65">
            <w:pPr>
              <w:spacing w:after="120"/>
              <w:rPr>
                <w:bCs/>
                <w:color w:val="000000" w:themeColor="text1"/>
              </w:rPr>
            </w:pPr>
          </w:p>
        </w:tc>
        <w:tc>
          <w:tcPr>
            <w:tcW w:w="630" w:type="dxa"/>
          </w:tcPr>
          <w:p w14:paraId="4429596A" w14:textId="77777777" w:rsidR="0022674C" w:rsidRPr="00B4567C" w:rsidRDefault="0022674C" w:rsidP="00B60D65">
            <w:pPr>
              <w:spacing w:after="120"/>
              <w:rPr>
                <w:bCs/>
                <w:color w:val="000000" w:themeColor="text1"/>
              </w:rPr>
            </w:pPr>
          </w:p>
        </w:tc>
        <w:tc>
          <w:tcPr>
            <w:tcW w:w="720" w:type="dxa"/>
          </w:tcPr>
          <w:p w14:paraId="015800DE" w14:textId="77777777" w:rsidR="0022674C" w:rsidRPr="00B4567C" w:rsidRDefault="0022674C" w:rsidP="00B60D65">
            <w:pPr>
              <w:spacing w:after="120"/>
              <w:rPr>
                <w:bCs/>
                <w:color w:val="000000" w:themeColor="text1"/>
              </w:rPr>
            </w:pPr>
          </w:p>
        </w:tc>
        <w:tc>
          <w:tcPr>
            <w:tcW w:w="720" w:type="dxa"/>
          </w:tcPr>
          <w:p w14:paraId="2825F175" w14:textId="77777777" w:rsidR="0022674C" w:rsidRPr="00B4567C" w:rsidRDefault="0022674C" w:rsidP="00B60D65">
            <w:pPr>
              <w:spacing w:after="120"/>
              <w:rPr>
                <w:bCs/>
                <w:color w:val="000000" w:themeColor="text1"/>
              </w:rPr>
            </w:pPr>
          </w:p>
        </w:tc>
        <w:tc>
          <w:tcPr>
            <w:tcW w:w="540" w:type="dxa"/>
          </w:tcPr>
          <w:p w14:paraId="52ACE0CF" w14:textId="77777777" w:rsidR="0022674C" w:rsidRPr="00B4567C" w:rsidRDefault="0022674C" w:rsidP="00B60D65">
            <w:pPr>
              <w:spacing w:after="120"/>
              <w:rPr>
                <w:bCs/>
                <w:color w:val="000000" w:themeColor="text1"/>
              </w:rPr>
            </w:pPr>
          </w:p>
        </w:tc>
        <w:tc>
          <w:tcPr>
            <w:tcW w:w="540" w:type="dxa"/>
          </w:tcPr>
          <w:p w14:paraId="4D39393B" w14:textId="77777777" w:rsidR="0022674C" w:rsidRPr="00B4567C" w:rsidRDefault="0022674C" w:rsidP="00B60D65">
            <w:pPr>
              <w:spacing w:after="120"/>
              <w:rPr>
                <w:bCs/>
                <w:color w:val="000000" w:themeColor="text1"/>
              </w:rPr>
            </w:pPr>
          </w:p>
        </w:tc>
        <w:tc>
          <w:tcPr>
            <w:tcW w:w="540" w:type="dxa"/>
          </w:tcPr>
          <w:p w14:paraId="27556E4B" w14:textId="77777777" w:rsidR="0022674C" w:rsidRPr="00B4567C" w:rsidRDefault="0022674C" w:rsidP="00B60D65">
            <w:pPr>
              <w:spacing w:after="120"/>
              <w:rPr>
                <w:bCs/>
                <w:color w:val="000000" w:themeColor="text1"/>
              </w:rPr>
            </w:pPr>
          </w:p>
        </w:tc>
        <w:tc>
          <w:tcPr>
            <w:tcW w:w="540" w:type="dxa"/>
          </w:tcPr>
          <w:p w14:paraId="1374EF44" w14:textId="77777777" w:rsidR="0022674C" w:rsidRPr="00B4567C" w:rsidRDefault="0022674C" w:rsidP="00B60D65">
            <w:pPr>
              <w:spacing w:after="120"/>
              <w:rPr>
                <w:bCs/>
                <w:color w:val="000000" w:themeColor="text1"/>
              </w:rPr>
            </w:pPr>
          </w:p>
        </w:tc>
        <w:tc>
          <w:tcPr>
            <w:tcW w:w="397" w:type="dxa"/>
          </w:tcPr>
          <w:p w14:paraId="080BCA24" w14:textId="77777777" w:rsidR="0022674C" w:rsidRPr="00B4567C" w:rsidRDefault="0022674C" w:rsidP="00B60D65">
            <w:pPr>
              <w:spacing w:after="120"/>
              <w:rPr>
                <w:bCs/>
                <w:color w:val="000000" w:themeColor="text1"/>
              </w:rPr>
            </w:pPr>
          </w:p>
        </w:tc>
        <w:tc>
          <w:tcPr>
            <w:tcW w:w="608" w:type="dxa"/>
          </w:tcPr>
          <w:p w14:paraId="475670AA" w14:textId="77777777" w:rsidR="0022674C" w:rsidRPr="00B4567C" w:rsidRDefault="0022674C" w:rsidP="00B60D65">
            <w:pPr>
              <w:spacing w:after="120"/>
              <w:rPr>
                <w:bCs/>
                <w:color w:val="000000" w:themeColor="text1"/>
              </w:rPr>
            </w:pPr>
          </w:p>
        </w:tc>
      </w:tr>
      <w:tr w:rsidR="00B4567C" w:rsidRPr="00B4567C" w14:paraId="68052C6B" w14:textId="77777777" w:rsidTr="00B60D65">
        <w:tc>
          <w:tcPr>
            <w:tcW w:w="558" w:type="dxa"/>
          </w:tcPr>
          <w:p w14:paraId="0AD902CD" w14:textId="77777777" w:rsidR="0022674C" w:rsidRPr="00B4567C" w:rsidRDefault="0022674C" w:rsidP="00B60D65">
            <w:pPr>
              <w:spacing w:after="120"/>
              <w:rPr>
                <w:bCs/>
                <w:color w:val="000000" w:themeColor="text1"/>
              </w:rPr>
            </w:pPr>
            <w:r w:rsidRPr="00B4567C">
              <w:rPr>
                <w:bCs/>
                <w:color w:val="000000" w:themeColor="text1"/>
              </w:rPr>
              <w:t>9</w:t>
            </w:r>
          </w:p>
        </w:tc>
        <w:tc>
          <w:tcPr>
            <w:tcW w:w="2479" w:type="dxa"/>
          </w:tcPr>
          <w:p w14:paraId="424D359C" w14:textId="77777777" w:rsidR="0022674C" w:rsidRPr="00B4567C" w:rsidRDefault="0022674C" w:rsidP="00B60D65">
            <w:pPr>
              <w:spacing w:after="120"/>
              <w:rPr>
                <w:bCs/>
                <w:color w:val="000000" w:themeColor="text1"/>
              </w:rPr>
            </w:pPr>
            <w:r w:rsidRPr="00B4567C">
              <w:rPr>
                <w:bCs/>
                <w:color w:val="000000" w:themeColor="text1"/>
              </w:rPr>
              <w:t xml:space="preserve">Training completion </w:t>
            </w:r>
          </w:p>
        </w:tc>
        <w:tc>
          <w:tcPr>
            <w:tcW w:w="686" w:type="dxa"/>
          </w:tcPr>
          <w:p w14:paraId="270E71EC" w14:textId="77777777" w:rsidR="0022674C" w:rsidRPr="00B4567C" w:rsidRDefault="0022674C" w:rsidP="00B60D65">
            <w:pPr>
              <w:spacing w:after="120"/>
              <w:rPr>
                <w:bCs/>
                <w:color w:val="000000" w:themeColor="text1"/>
              </w:rPr>
            </w:pPr>
          </w:p>
        </w:tc>
        <w:tc>
          <w:tcPr>
            <w:tcW w:w="660" w:type="dxa"/>
          </w:tcPr>
          <w:p w14:paraId="703532D0" w14:textId="77777777" w:rsidR="0022674C" w:rsidRPr="00B4567C" w:rsidRDefault="0022674C" w:rsidP="00B60D65">
            <w:pPr>
              <w:spacing w:after="120"/>
              <w:rPr>
                <w:bCs/>
                <w:color w:val="000000" w:themeColor="text1"/>
              </w:rPr>
            </w:pPr>
          </w:p>
        </w:tc>
        <w:tc>
          <w:tcPr>
            <w:tcW w:w="634" w:type="dxa"/>
          </w:tcPr>
          <w:p w14:paraId="43EB4BB9" w14:textId="77777777" w:rsidR="0022674C" w:rsidRPr="00B4567C" w:rsidRDefault="0022674C" w:rsidP="00B60D65">
            <w:pPr>
              <w:spacing w:after="120"/>
              <w:rPr>
                <w:bCs/>
                <w:color w:val="000000" w:themeColor="text1"/>
              </w:rPr>
            </w:pPr>
          </w:p>
        </w:tc>
        <w:tc>
          <w:tcPr>
            <w:tcW w:w="720" w:type="dxa"/>
          </w:tcPr>
          <w:p w14:paraId="34C4E348" w14:textId="77777777" w:rsidR="0022674C" w:rsidRPr="00B4567C" w:rsidRDefault="0022674C" w:rsidP="00B60D65">
            <w:pPr>
              <w:spacing w:after="120"/>
              <w:rPr>
                <w:bCs/>
                <w:color w:val="000000" w:themeColor="text1"/>
              </w:rPr>
            </w:pPr>
          </w:p>
        </w:tc>
        <w:tc>
          <w:tcPr>
            <w:tcW w:w="720" w:type="dxa"/>
          </w:tcPr>
          <w:p w14:paraId="00500A4A" w14:textId="77777777" w:rsidR="0022674C" w:rsidRPr="00B4567C" w:rsidRDefault="0022674C" w:rsidP="00B60D65">
            <w:pPr>
              <w:spacing w:after="120"/>
              <w:rPr>
                <w:bCs/>
                <w:color w:val="000000" w:themeColor="text1"/>
              </w:rPr>
            </w:pPr>
          </w:p>
        </w:tc>
        <w:tc>
          <w:tcPr>
            <w:tcW w:w="720" w:type="dxa"/>
          </w:tcPr>
          <w:p w14:paraId="19A77727" w14:textId="77777777" w:rsidR="0022674C" w:rsidRPr="00B4567C" w:rsidRDefault="0022674C" w:rsidP="00B60D65">
            <w:pPr>
              <w:spacing w:after="120"/>
              <w:rPr>
                <w:bCs/>
                <w:color w:val="000000" w:themeColor="text1"/>
              </w:rPr>
            </w:pPr>
          </w:p>
        </w:tc>
        <w:tc>
          <w:tcPr>
            <w:tcW w:w="630" w:type="dxa"/>
          </w:tcPr>
          <w:p w14:paraId="4892C479" w14:textId="77777777" w:rsidR="0022674C" w:rsidRPr="00B4567C" w:rsidRDefault="0022674C" w:rsidP="00B60D65">
            <w:pPr>
              <w:spacing w:after="120"/>
              <w:rPr>
                <w:bCs/>
                <w:color w:val="000000" w:themeColor="text1"/>
              </w:rPr>
            </w:pPr>
          </w:p>
        </w:tc>
        <w:tc>
          <w:tcPr>
            <w:tcW w:w="720" w:type="dxa"/>
          </w:tcPr>
          <w:p w14:paraId="41882BBB" w14:textId="77777777" w:rsidR="0022674C" w:rsidRPr="00B4567C" w:rsidRDefault="0022674C" w:rsidP="00B60D65">
            <w:pPr>
              <w:spacing w:after="120"/>
              <w:rPr>
                <w:bCs/>
                <w:color w:val="000000" w:themeColor="text1"/>
              </w:rPr>
            </w:pPr>
          </w:p>
        </w:tc>
        <w:tc>
          <w:tcPr>
            <w:tcW w:w="720" w:type="dxa"/>
          </w:tcPr>
          <w:p w14:paraId="200285D1" w14:textId="77777777" w:rsidR="0022674C" w:rsidRPr="00B4567C" w:rsidRDefault="0022674C" w:rsidP="00B60D65">
            <w:pPr>
              <w:spacing w:after="120"/>
              <w:rPr>
                <w:bCs/>
                <w:color w:val="000000" w:themeColor="text1"/>
              </w:rPr>
            </w:pPr>
          </w:p>
        </w:tc>
        <w:tc>
          <w:tcPr>
            <w:tcW w:w="540" w:type="dxa"/>
          </w:tcPr>
          <w:p w14:paraId="1BD47773" w14:textId="77777777" w:rsidR="0022674C" w:rsidRPr="00B4567C" w:rsidRDefault="0022674C" w:rsidP="00B60D65">
            <w:pPr>
              <w:spacing w:after="120"/>
              <w:rPr>
                <w:bCs/>
                <w:color w:val="000000" w:themeColor="text1"/>
              </w:rPr>
            </w:pPr>
          </w:p>
        </w:tc>
        <w:tc>
          <w:tcPr>
            <w:tcW w:w="540" w:type="dxa"/>
          </w:tcPr>
          <w:p w14:paraId="40F7260F" w14:textId="77777777" w:rsidR="0022674C" w:rsidRPr="00B4567C" w:rsidRDefault="0022674C" w:rsidP="00B60D65">
            <w:pPr>
              <w:spacing w:after="120"/>
              <w:rPr>
                <w:bCs/>
                <w:color w:val="000000" w:themeColor="text1"/>
              </w:rPr>
            </w:pPr>
          </w:p>
        </w:tc>
        <w:tc>
          <w:tcPr>
            <w:tcW w:w="540" w:type="dxa"/>
          </w:tcPr>
          <w:p w14:paraId="647BD887" w14:textId="77777777" w:rsidR="0022674C" w:rsidRPr="00B4567C" w:rsidRDefault="0022674C" w:rsidP="00B60D65">
            <w:pPr>
              <w:spacing w:after="120"/>
              <w:rPr>
                <w:bCs/>
                <w:color w:val="000000" w:themeColor="text1"/>
              </w:rPr>
            </w:pPr>
          </w:p>
        </w:tc>
        <w:tc>
          <w:tcPr>
            <w:tcW w:w="540" w:type="dxa"/>
          </w:tcPr>
          <w:p w14:paraId="7E2E8D07" w14:textId="77777777" w:rsidR="0022674C" w:rsidRPr="00B4567C" w:rsidRDefault="0022674C" w:rsidP="00B60D65">
            <w:pPr>
              <w:spacing w:after="120"/>
              <w:rPr>
                <w:bCs/>
                <w:color w:val="000000" w:themeColor="text1"/>
              </w:rPr>
            </w:pPr>
          </w:p>
        </w:tc>
        <w:tc>
          <w:tcPr>
            <w:tcW w:w="397" w:type="dxa"/>
          </w:tcPr>
          <w:p w14:paraId="5AE54B83" w14:textId="77777777" w:rsidR="0022674C" w:rsidRPr="00B4567C" w:rsidRDefault="0022674C" w:rsidP="00B60D65">
            <w:pPr>
              <w:spacing w:after="120"/>
              <w:rPr>
                <w:bCs/>
                <w:color w:val="000000" w:themeColor="text1"/>
              </w:rPr>
            </w:pPr>
          </w:p>
        </w:tc>
        <w:tc>
          <w:tcPr>
            <w:tcW w:w="608" w:type="dxa"/>
          </w:tcPr>
          <w:p w14:paraId="298ED81A" w14:textId="77777777" w:rsidR="0022674C" w:rsidRPr="00B4567C" w:rsidRDefault="0022674C" w:rsidP="00B60D65">
            <w:pPr>
              <w:spacing w:after="120"/>
              <w:rPr>
                <w:bCs/>
                <w:color w:val="000000" w:themeColor="text1"/>
              </w:rPr>
            </w:pPr>
          </w:p>
        </w:tc>
      </w:tr>
      <w:tr w:rsidR="00B4567C" w:rsidRPr="00B4567C" w14:paraId="72C0045F" w14:textId="77777777" w:rsidTr="00B60D65">
        <w:tc>
          <w:tcPr>
            <w:tcW w:w="558" w:type="dxa"/>
          </w:tcPr>
          <w:p w14:paraId="2985EFF2" w14:textId="77777777" w:rsidR="0022674C" w:rsidRPr="00B4567C" w:rsidRDefault="0022674C" w:rsidP="00B60D65">
            <w:pPr>
              <w:spacing w:after="120"/>
              <w:rPr>
                <w:bCs/>
                <w:color w:val="000000" w:themeColor="text1"/>
              </w:rPr>
            </w:pPr>
            <w:r w:rsidRPr="00B4567C">
              <w:rPr>
                <w:bCs/>
                <w:color w:val="000000" w:themeColor="text1"/>
              </w:rPr>
              <w:t>10</w:t>
            </w:r>
          </w:p>
        </w:tc>
        <w:tc>
          <w:tcPr>
            <w:tcW w:w="2479" w:type="dxa"/>
          </w:tcPr>
          <w:p w14:paraId="1252E00C" w14:textId="77777777" w:rsidR="0022674C" w:rsidRPr="00B4567C" w:rsidRDefault="0022674C" w:rsidP="00B60D65">
            <w:pPr>
              <w:spacing w:after="120"/>
              <w:rPr>
                <w:bCs/>
                <w:color w:val="000000" w:themeColor="text1"/>
              </w:rPr>
            </w:pPr>
            <w:r w:rsidRPr="00B4567C">
              <w:rPr>
                <w:bCs/>
                <w:color w:val="000000" w:themeColor="text1"/>
              </w:rPr>
              <w:t xml:space="preserve"> Skill test conduction of trainees </w:t>
            </w:r>
          </w:p>
        </w:tc>
        <w:tc>
          <w:tcPr>
            <w:tcW w:w="686" w:type="dxa"/>
          </w:tcPr>
          <w:p w14:paraId="1069EAA1" w14:textId="77777777" w:rsidR="0022674C" w:rsidRPr="00B4567C" w:rsidRDefault="0022674C" w:rsidP="00B60D65">
            <w:pPr>
              <w:spacing w:after="120"/>
              <w:rPr>
                <w:bCs/>
                <w:color w:val="000000" w:themeColor="text1"/>
              </w:rPr>
            </w:pPr>
          </w:p>
        </w:tc>
        <w:tc>
          <w:tcPr>
            <w:tcW w:w="660" w:type="dxa"/>
          </w:tcPr>
          <w:p w14:paraId="4A5AD3CA" w14:textId="77777777" w:rsidR="0022674C" w:rsidRPr="00B4567C" w:rsidRDefault="0022674C" w:rsidP="00B60D65">
            <w:pPr>
              <w:spacing w:after="120"/>
              <w:rPr>
                <w:bCs/>
                <w:color w:val="000000" w:themeColor="text1"/>
              </w:rPr>
            </w:pPr>
          </w:p>
        </w:tc>
        <w:tc>
          <w:tcPr>
            <w:tcW w:w="634" w:type="dxa"/>
          </w:tcPr>
          <w:p w14:paraId="197BDA28" w14:textId="77777777" w:rsidR="0022674C" w:rsidRPr="00B4567C" w:rsidRDefault="0022674C" w:rsidP="00B60D65">
            <w:pPr>
              <w:spacing w:after="120"/>
              <w:rPr>
                <w:bCs/>
                <w:color w:val="000000" w:themeColor="text1"/>
              </w:rPr>
            </w:pPr>
          </w:p>
        </w:tc>
        <w:tc>
          <w:tcPr>
            <w:tcW w:w="720" w:type="dxa"/>
          </w:tcPr>
          <w:p w14:paraId="3F6CE7FB" w14:textId="77777777" w:rsidR="0022674C" w:rsidRPr="00B4567C" w:rsidRDefault="0022674C" w:rsidP="00B60D65">
            <w:pPr>
              <w:spacing w:after="120"/>
              <w:rPr>
                <w:bCs/>
                <w:color w:val="000000" w:themeColor="text1"/>
              </w:rPr>
            </w:pPr>
          </w:p>
        </w:tc>
        <w:tc>
          <w:tcPr>
            <w:tcW w:w="720" w:type="dxa"/>
          </w:tcPr>
          <w:p w14:paraId="500C4B8B" w14:textId="77777777" w:rsidR="0022674C" w:rsidRPr="00B4567C" w:rsidRDefault="0022674C" w:rsidP="00B60D65">
            <w:pPr>
              <w:spacing w:after="120"/>
              <w:rPr>
                <w:bCs/>
                <w:color w:val="000000" w:themeColor="text1"/>
              </w:rPr>
            </w:pPr>
          </w:p>
        </w:tc>
        <w:tc>
          <w:tcPr>
            <w:tcW w:w="720" w:type="dxa"/>
          </w:tcPr>
          <w:p w14:paraId="02BAF8A7" w14:textId="77777777" w:rsidR="0022674C" w:rsidRPr="00B4567C" w:rsidRDefault="0022674C" w:rsidP="00B60D65">
            <w:pPr>
              <w:spacing w:after="120"/>
              <w:rPr>
                <w:bCs/>
                <w:color w:val="000000" w:themeColor="text1"/>
              </w:rPr>
            </w:pPr>
          </w:p>
        </w:tc>
        <w:tc>
          <w:tcPr>
            <w:tcW w:w="630" w:type="dxa"/>
          </w:tcPr>
          <w:p w14:paraId="59E1DA62" w14:textId="77777777" w:rsidR="0022674C" w:rsidRPr="00B4567C" w:rsidRDefault="0022674C" w:rsidP="00B60D65">
            <w:pPr>
              <w:spacing w:after="120"/>
              <w:rPr>
                <w:bCs/>
                <w:color w:val="000000" w:themeColor="text1"/>
              </w:rPr>
            </w:pPr>
          </w:p>
        </w:tc>
        <w:tc>
          <w:tcPr>
            <w:tcW w:w="720" w:type="dxa"/>
          </w:tcPr>
          <w:p w14:paraId="4883D8E4" w14:textId="77777777" w:rsidR="0022674C" w:rsidRPr="00B4567C" w:rsidRDefault="0022674C" w:rsidP="00B60D65">
            <w:pPr>
              <w:spacing w:after="120"/>
              <w:rPr>
                <w:bCs/>
                <w:color w:val="000000" w:themeColor="text1"/>
              </w:rPr>
            </w:pPr>
          </w:p>
        </w:tc>
        <w:tc>
          <w:tcPr>
            <w:tcW w:w="720" w:type="dxa"/>
          </w:tcPr>
          <w:p w14:paraId="052473E8" w14:textId="77777777" w:rsidR="0022674C" w:rsidRPr="00B4567C" w:rsidRDefault="0022674C" w:rsidP="00B60D65">
            <w:pPr>
              <w:spacing w:after="120"/>
              <w:rPr>
                <w:bCs/>
                <w:color w:val="000000" w:themeColor="text1"/>
              </w:rPr>
            </w:pPr>
          </w:p>
        </w:tc>
        <w:tc>
          <w:tcPr>
            <w:tcW w:w="540" w:type="dxa"/>
          </w:tcPr>
          <w:p w14:paraId="627F2CEC" w14:textId="77777777" w:rsidR="0022674C" w:rsidRPr="00B4567C" w:rsidRDefault="0022674C" w:rsidP="00B60D65">
            <w:pPr>
              <w:spacing w:after="120"/>
              <w:rPr>
                <w:bCs/>
                <w:color w:val="000000" w:themeColor="text1"/>
              </w:rPr>
            </w:pPr>
          </w:p>
        </w:tc>
        <w:tc>
          <w:tcPr>
            <w:tcW w:w="540" w:type="dxa"/>
          </w:tcPr>
          <w:p w14:paraId="43EB48EE" w14:textId="77777777" w:rsidR="0022674C" w:rsidRPr="00B4567C" w:rsidRDefault="0022674C" w:rsidP="00B60D65">
            <w:pPr>
              <w:spacing w:after="120"/>
              <w:rPr>
                <w:bCs/>
                <w:color w:val="000000" w:themeColor="text1"/>
              </w:rPr>
            </w:pPr>
          </w:p>
        </w:tc>
        <w:tc>
          <w:tcPr>
            <w:tcW w:w="540" w:type="dxa"/>
          </w:tcPr>
          <w:p w14:paraId="34599B38" w14:textId="77777777" w:rsidR="0022674C" w:rsidRPr="00B4567C" w:rsidRDefault="0022674C" w:rsidP="00B60D65">
            <w:pPr>
              <w:spacing w:after="120"/>
              <w:rPr>
                <w:bCs/>
                <w:color w:val="000000" w:themeColor="text1"/>
              </w:rPr>
            </w:pPr>
          </w:p>
        </w:tc>
        <w:tc>
          <w:tcPr>
            <w:tcW w:w="540" w:type="dxa"/>
          </w:tcPr>
          <w:p w14:paraId="6CA47521" w14:textId="77777777" w:rsidR="0022674C" w:rsidRPr="00B4567C" w:rsidRDefault="0022674C" w:rsidP="00B60D65">
            <w:pPr>
              <w:spacing w:after="120"/>
              <w:rPr>
                <w:bCs/>
                <w:color w:val="000000" w:themeColor="text1"/>
              </w:rPr>
            </w:pPr>
          </w:p>
        </w:tc>
        <w:tc>
          <w:tcPr>
            <w:tcW w:w="397" w:type="dxa"/>
          </w:tcPr>
          <w:p w14:paraId="7C2E5F42" w14:textId="77777777" w:rsidR="0022674C" w:rsidRPr="00B4567C" w:rsidRDefault="0022674C" w:rsidP="00B60D65">
            <w:pPr>
              <w:spacing w:after="120"/>
              <w:rPr>
                <w:bCs/>
                <w:color w:val="000000" w:themeColor="text1"/>
              </w:rPr>
            </w:pPr>
          </w:p>
        </w:tc>
        <w:tc>
          <w:tcPr>
            <w:tcW w:w="608" w:type="dxa"/>
          </w:tcPr>
          <w:p w14:paraId="1A0952F3" w14:textId="77777777" w:rsidR="0022674C" w:rsidRPr="00B4567C" w:rsidRDefault="0022674C" w:rsidP="00B60D65">
            <w:pPr>
              <w:spacing w:after="120"/>
              <w:rPr>
                <w:bCs/>
                <w:color w:val="000000" w:themeColor="text1"/>
              </w:rPr>
            </w:pPr>
          </w:p>
        </w:tc>
      </w:tr>
      <w:tr w:rsidR="00B4567C" w:rsidRPr="00B4567C" w14:paraId="6F47031E" w14:textId="77777777" w:rsidTr="00B60D65">
        <w:tc>
          <w:tcPr>
            <w:tcW w:w="558" w:type="dxa"/>
          </w:tcPr>
          <w:p w14:paraId="4B74B762" w14:textId="77777777" w:rsidR="0022674C" w:rsidRPr="00B4567C" w:rsidRDefault="0022674C" w:rsidP="00B60D65">
            <w:pPr>
              <w:spacing w:after="120"/>
              <w:rPr>
                <w:bCs/>
                <w:color w:val="000000" w:themeColor="text1"/>
              </w:rPr>
            </w:pPr>
            <w:r w:rsidRPr="00B4567C">
              <w:rPr>
                <w:bCs/>
                <w:color w:val="000000" w:themeColor="text1"/>
              </w:rPr>
              <w:t>11</w:t>
            </w:r>
          </w:p>
        </w:tc>
        <w:tc>
          <w:tcPr>
            <w:tcW w:w="2479" w:type="dxa"/>
          </w:tcPr>
          <w:p w14:paraId="57AC02A4" w14:textId="77777777" w:rsidR="0022674C" w:rsidRPr="00B4567C" w:rsidRDefault="0022674C" w:rsidP="00B60D65">
            <w:pPr>
              <w:spacing w:after="120"/>
              <w:rPr>
                <w:bCs/>
                <w:color w:val="000000" w:themeColor="text1"/>
              </w:rPr>
            </w:pPr>
            <w:r w:rsidRPr="00B4567C">
              <w:rPr>
                <w:bCs/>
                <w:color w:val="000000" w:themeColor="text1"/>
              </w:rPr>
              <w:t xml:space="preserve">Submission of progress report for second installment </w:t>
            </w:r>
          </w:p>
        </w:tc>
        <w:tc>
          <w:tcPr>
            <w:tcW w:w="686" w:type="dxa"/>
          </w:tcPr>
          <w:p w14:paraId="7CEE37D3" w14:textId="77777777" w:rsidR="0022674C" w:rsidRPr="00B4567C" w:rsidRDefault="0022674C" w:rsidP="00B60D65">
            <w:pPr>
              <w:spacing w:after="120"/>
              <w:rPr>
                <w:bCs/>
                <w:color w:val="000000" w:themeColor="text1"/>
              </w:rPr>
            </w:pPr>
          </w:p>
        </w:tc>
        <w:tc>
          <w:tcPr>
            <w:tcW w:w="660" w:type="dxa"/>
          </w:tcPr>
          <w:p w14:paraId="59E08938" w14:textId="77777777" w:rsidR="0022674C" w:rsidRPr="00B4567C" w:rsidRDefault="0022674C" w:rsidP="00B60D65">
            <w:pPr>
              <w:spacing w:after="120"/>
              <w:rPr>
                <w:bCs/>
                <w:color w:val="000000" w:themeColor="text1"/>
              </w:rPr>
            </w:pPr>
          </w:p>
        </w:tc>
        <w:tc>
          <w:tcPr>
            <w:tcW w:w="634" w:type="dxa"/>
          </w:tcPr>
          <w:p w14:paraId="15FD1505" w14:textId="77777777" w:rsidR="0022674C" w:rsidRPr="00B4567C" w:rsidRDefault="0022674C" w:rsidP="00B60D65">
            <w:pPr>
              <w:spacing w:after="120"/>
              <w:rPr>
                <w:bCs/>
                <w:color w:val="000000" w:themeColor="text1"/>
              </w:rPr>
            </w:pPr>
          </w:p>
        </w:tc>
        <w:tc>
          <w:tcPr>
            <w:tcW w:w="720" w:type="dxa"/>
          </w:tcPr>
          <w:p w14:paraId="291C14F8" w14:textId="77777777" w:rsidR="0022674C" w:rsidRPr="00B4567C" w:rsidRDefault="0022674C" w:rsidP="00B60D65">
            <w:pPr>
              <w:spacing w:after="120"/>
              <w:rPr>
                <w:bCs/>
                <w:color w:val="000000" w:themeColor="text1"/>
              </w:rPr>
            </w:pPr>
          </w:p>
        </w:tc>
        <w:tc>
          <w:tcPr>
            <w:tcW w:w="720" w:type="dxa"/>
          </w:tcPr>
          <w:p w14:paraId="355D31C1" w14:textId="77777777" w:rsidR="0022674C" w:rsidRPr="00B4567C" w:rsidRDefault="0022674C" w:rsidP="00B60D65">
            <w:pPr>
              <w:spacing w:after="120"/>
              <w:rPr>
                <w:bCs/>
                <w:color w:val="000000" w:themeColor="text1"/>
              </w:rPr>
            </w:pPr>
          </w:p>
        </w:tc>
        <w:tc>
          <w:tcPr>
            <w:tcW w:w="720" w:type="dxa"/>
          </w:tcPr>
          <w:p w14:paraId="534A93C7" w14:textId="77777777" w:rsidR="0022674C" w:rsidRPr="00B4567C" w:rsidRDefault="0022674C" w:rsidP="00B60D65">
            <w:pPr>
              <w:spacing w:after="120"/>
              <w:rPr>
                <w:bCs/>
                <w:color w:val="000000" w:themeColor="text1"/>
              </w:rPr>
            </w:pPr>
          </w:p>
        </w:tc>
        <w:tc>
          <w:tcPr>
            <w:tcW w:w="630" w:type="dxa"/>
          </w:tcPr>
          <w:p w14:paraId="6F140AE3" w14:textId="77777777" w:rsidR="0022674C" w:rsidRPr="00B4567C" w:rsidRDefault="0022674C" w:rsidP="00B60D65">
            <w:pPr>
              <w:spacing w:after="120"/>
              <w:rPr>
                <w:bCs/>
                <w:color w:val="000000" w:themeColor="text1"/>
              </w:rPr>
            </w:pPr>
          </w:p>
        </w:tc>
        <w:tc>
          <w:tcPr>
            <w:tcW w:w="720" w:type="dxa"/>
          </w:tcPr>
          <w:p w14:paraId="6EF29F3F" w14:textId="77777777" w:rsidR="0022674C" w:rsidRPr="00B4567C" w:rsidRDefault="0022674C" w:rsidP="00B60D65">
            <w:pPr>
              <w:spacing w:after="120"/>
              <w:rPr>
                <w:bCs/>
                <w:color w:val="000000" w:themeColor="text1"/>
              </w:rPr>
            </w:pPr>
          </w:p>
        </w:tc>
        <w:tc>
          <w:tcPr>
            <w:tcW w:w="720" w:type="dxa"/>
          </w:tcPr>
          <w:p w14:paraId="6CD42C98" w14:textId="77777777" w:rsidR="0022674C" w:rsidRPr="00B4567C" w:rsidRDefault="0022674C" w:rsidP="00B60D65">
            <w:pPr>
              <w:spacing w:after="120"/>
              <w:rPr>
                <w:bCs/>
                <w:color w:val="000000" w:themeColor="text1"/>
              </w:rPr>
            </w:pPr>
          </w:p>
        </w:tc>
        <w:tc>
          <w:tcPr>
            <w:tcW w:w="540" w:type="dxa"/>
          </w:tcPr>
          <w:p w14:paraId="22BFB509" w14:textId="77777777" w:rsidR="0022674C" w:rsidRPr="00B4567C" w:rsidRDefault="0022674C" w:rsidP="00B60D65">
            <w:pPr>
              <w:spacing w:after="120"/>
              <w:rPr>
                <w:bCs/>
                <w:color w:val="000000" w:themeColor="text1"/>
              </w:rPr>
            </w:pPr>
          </w:p>
        </w:tc>
        <w:tc>
          <w:tcPr>
            <w:tcW w:w="540" w:type="dxa"/>
          </w:tcPr>
          <w:p w14:paraId="2F90F0D0" w14:textId="77777777" w:rsidR="0022674C" w:rsidRPr="00B4567C" w:rsidRDefault="0022674C" w:rsidP="00B60D65">
            <w:pPr>
              <w:spacing w:after="120"/>
              <w:rPr>
                <w:bCs/>
                <w:color w:val="000000" w:themeColor="text1"/>
              </w:rPr>
            </w:pPr>
          </w:p>
        </w:tc>
        <w:tc>
          <w:tcPr>
            <w:tcW w:w="540" w:type="dxa"/>
          </w:tcPr>
          <w:p w14:paraId="66732D88" w14:textId="77777777" w:rsidR="0022674C" w:rsidRPr="00B4567C" w:rsidRDefault="0022674C" w:rsidP="00B60D65">
            <w:pPr>
              <w:spacing w:after="120"/>
              <w:rPr>
                <w:bCs/>
                <w:color w:val="000000" w:themeColor="text1"/>
              </w:rPr>
            </w:pPr>
          </w:p>
        </w:tc>
        <w:tc>
          <w:tcPr>
            <w:tcW w:w="540" w:type="dxa"/>
          </w:tcPr>
          <w:p w14:paraId="6BA6AFAB" w14:textId="77777777" w:rsidR="0022674C" w:rsidRPr="00B4567C" w:rsidRDefault="0022674C" w:rsidP="00B60D65">
            <w:pPr>
              <w:spacing w:after="120"/>
              <w:rPr>
                <w:bCs/>
                <w:color w:val="000000" w:themeColor="text1"/>
              </w:rPr>
            </w:pPr>
          </w:p>
        </w:tc>
        <w:tc>
          <w:tcPr>
            <w:tcW w:w="397" w:type="dxa"/>
          </w:tcPr>
          <w:p w14:paraId="74AE1739" w14:textId="77777777" w:rsidR="0022674C" w:rsidRPr="00B4567C" w:rsidRDefault="0022674C" w:rsidP="00B60D65">
            <w:pPr>
              <w:spacing w:after="120"/>
              <w:rPr>
                <w:bCs/>
                <w:color w:val="000000" w:themeColor="text1"/>
              </w:rPr>
            </w:pPr>
          </w:p>
        </w:tc>
        <w:tc>
          <w:tcPr>
            <w:tcW w:w="608" w:type="dxa"/>
          </w:tcPr>
          <w:p w14:paraId="55BDD952" w14:textId="77777777" w:rsidR="0022674C" w:rsidRPr="00B4567C" w:rsidRDefault="0022674C" w:rsidP="00B60D65">
            <w:pPr>
              <w:spacing w:after="120"/>
              <w:rPr>
                <w:bCs/>
                <w:color w:val="000000" w:themeColor="text1"/>
              </w:rPr>
            </w:pPr>
          </w:p>
        </w:tc>
      </w:tr>
      <w:tr w:rsidR="00B4567C" w:rsidRPr="00B4567C" w14:paraId="6F136E07" w14:textId="77777777" w:rsidTr="00B60D65">
        <w:tc>
          <w:tcPr>
            <w:tcW w:w="558" w:type="dxa"/>
          </w:tcPr>
          <w:p w14:paraId="124F780F" w14:textId="77777777" w:rsidR="0022674C" w:rsidRPr="00B4567C" w:rsidRDefault="0022674C" w:rsidP="00B60D65">
            <w:pPr>
              <w:spacing w:after="120"/>
              <w:rPr>
                <w:bCs/>
                <w:color w:val="000000" w:themeColor="text1"/>
              </w:rPr>
            </w:pPr>
            <w:r w:rsidRPr="00B4567C">
              <w:rPr>
                <w:bCs/>
                <w:color w:val="000000" w:themeColor="text1"/>
              </w:rPr>
              <w:t>12</w:t>
            </w:r>
          </w:p>
        </w:tc>
        <w:tc>
          <w:tcPr>
            <w:tcW w:w="2479" w:type="dxa"/>
          </w:tcPr>
          <w:p w14:paraId="0DBD8921" w14:textId="77777777" w:rsidR="0022674C" w:rsidRPr="00B4567C" w:rsidRDefault="0022674C" w:rsidP="00B60D65">
            <w:pPr>
              <w:spacing w:after="120"/>
              <w:rPr>
                <w:bCs/>
                <w:color w:val="000000" w:themeColor="text1"/>
              </w:rPr>
            </w:pPr>
            <w:r w:rsidRPr="00B4567C">
              <w:rPr>
                <w:bCs/>
                <w:color w:val="000000" w:themeColor="text1"/>
              </w:rPr>
              <w:t xml:space="preserve">Submission of progress report for third installment </w:t>
            </w:r>
          </w:p>
        </w:tc>
        <w:tc>
          <w:tcPr>
            <w:tcW w:w="686" w:type="dxa"/>
          </w:tcPr>
          <w:p w14:paraId="3B427AE0" w14:textId="77777777" w:rsidR="0022674C" w:rsidRPr="00B4567C" w:rsidRDefault="0022674C" w:rsidP="00B60D65">
            <w:pPr>
              <w:spacing w:after="120"/>
              <w:rPr>
                <w:bCs/>
                <w:color w:val="000000" w:themeColor="text1"/>
              </w:rPr>
            </w:pPr>
          </w:p>
        </w:tc>
        <w:tc>
          <w:tcPr>
            <w:tcW w:w="660" w:type="dxa"/>
          </w:tcPr>
          <w:p w14:paraId="0070AC96" w14:textId="77777777" w:rsidR="0022674C" w:rsidRPr="00B4567C" w:rsidRDefault="0022674C" w:rsidP="00B60D65">
            <w:pPr>
              <w:spacing w:after="120"/>
              <w:rPr>
                <w:bCs/>
                <w:color w:val="000000" w:themeColor="text1"/>
              </w:rPr>
            </w:pPr>
          </w:p>
        </w:tc>
        <w:tc>
          <w:tcPr>
            <w:tcW w:w="634" w:type="dxa"/>
          </w:tcPr>
          <w:p w14:paraId="7D99955C" w14:textId="77777777" w:rsidR="0022674C" w:rsidRPr="00B4567C" w:rsidRDefault="0022674C" w:rsidP="00B60D65">
            <w:pPr>
              <w:spacing w:after="120"/>
              <w:rPr>
                <w:bCs/>
                <w:color w:val="000000" w:themeColor="text1"/>
              </w:rPr>
            </w:pPr>
          </w:p>
        </w:tc>
        <w:tc>
          <w:tcPr>
            <w:tcW w:w="720" w:type="dxa"/>
          </w:tcPr>
          <w:p w14:paraId="0803E456" w14:textId="77777777" w:rsidR="0022674C" w:rsidRPr="00B4567C" w:rsidRDefault="0022674C" w:rsidP="00B60D65">
            <w:pPr>
              <w:spacing w:after="120"/>
              <w:rPr>
                <w:bCs/>
                <w:color w:val="000000" w:themeColor="text1"/>
              </w:rPr>
            </w:pPr>
          </w:p>
        </w:tc>
        <w:tc>
          <w:tcPr>
            <w:tcW w:w="720" w:type="dxa"/>
          </w:tcPr>
          <w:p w14:paraId="185B6447" w14:textId="77777777" w:rsidR="0022674C" w:rsidRPr="00B4567C" w:rsidRDefault="0022674C" w:rsidP="00B60D65">
            <w:pPr>
              <w:spacing w:after="120"/>
              <w:rPr>
                <w:bCs/>
                <w:color w:val="000000" w:themeColor="text1"/>
              </w:rPr>
            </w:pPr>
          </w:p>
        </w:tc>
        <w:tc>
          <w:tcPr>
            <w:tcW w:w="720" w:type="dxa"/>
          </w:tcPr>
          <w:p w14:paraId="0522B1A4" w14:textId="77777777" w:rsidR="0022674C" w:rsidRPr="00B4567C" w:rsidRDefault="0022674C" w:rsidP="00B60D65">
            <w:pPr>
              <w:spacing w:after="120"/>
              <w:rPr>
                <w:bCs/>
                <w:color w:val="000000" w:themeColor="text1"/>
              </w:rPr>
            </w:pPr>
          </w:p>
        </w:tc>
        <w:tc>
          <w:tcPr>
            <w:tcW w:w="630" w:type="dxa"/>
          </w:tcPr>
          <w:p w14:paraId="1F059CBF" w14:textId="77777777" w:rsidR="0022674C" w:rsidRPr="00B4567C" w:rsidRDefault="0022674C" w:rsidP="00B60D65">
            <w:pPr>
              <w:spacing w:after="120"/>
              <w:rPr>
                <w:bCs/>
                <w:color w:val="000000" w:themeColor="text1"/>
              </w:rPr>
            </w:pPr>
          </w:p>
        </w:tc>
        <w:tc>
          <w:tcPr>
            <w:tcW w:w="720" w:type="dxa"/>
          </w:tcPr>
          <w:p w14:paraId="355B1FC2" w14:textId="77777777" w:rsidR="0022674C" w:rsidRPr="00B4567C" w:rsidRDefault="0022674C" w:rsidP="00B60D65">
            <w:pPr>
              <w:spacing w:after="120"/>
              <w:rPr>
                <w:bCs/>
                <w:color w:val="000000" w:themeColor="text1"/>
              </w:rPr>
            </w:pPr>
          </w:p>
        </w:tc>
        <w:tc>
          <w:tcPr>
            <w:tcW w:w="720" w:type="dxa"/>
          </w:tcPr>
          <w:p w14:paraId="03DE1D30" w14:textId="77777777" w:rsidR="0022674C" w:rsidRPr="00B4567C" w:rsidRDefault="0022674C" w:rsidP="00B60D65">
            <w:pPr>
              <w:spacing w:after="120"/>
              <w:rPr>
                <w:bCs/>
                <w:color w:val="000000" w:themeColor="text1"/>
              </w:rPr>
            </w:pPr>
          </w:p>
        </w:tc>
        <w:tc>
          <w:tcPr>
            <w:tcW w:w="540" w:type="dxa"/>
          </w:tcPr>
          <w:p w14:paraId="7B126764" w14:textId="77777777" w:rsidR="0022674C" w:rsidRPr="00B4567C" w:rsidRDefault="0022674C" w:rsidP="00B60D65">
            <w:pPr>
              <w:spacing w:after="120"/>
              <w:rPr>
                <w:bCs/>
                <w:color w:val="000000" w:themeColor="text1"/>
              </w:rPr>
            </w:pPr>
          </w:p>
        </w:tc>
        <w:tc>
          <w:tcPr>
            <w:tcW w:w="540" w:type="dxa"/>
          </w:tcPr>
          <w:p w14:paraId="0C1566EF" w14:textId="77777777" w:rsidR="0022674C" w:rsidRPr="00B4567C" w:rsidRDefault="0022674C" w:rsidP="00B60D65">
            <w:pPr>
              <w:spacing w:after="120"/>
              <w:rPr>
                <w:bCs/>
                <w:color w:val="000000" w:themeColor="text1"/>
              </w:rPr>
            </w:pPr>
          </w:p>
        </w:tc>
        <w:tc>
          <w:tcPr>
            <w:tcW w:w="540" w:type="dxa"/>
          </w:tcPr>
          <w:p w14:paraId="2C1A9F30" w14:textId="77777777" w:rsidR="0022674C" w:rsidRPr="00B4567C" w:rsidRDefault="0022674C" w:rsidP="00B60D65">
            <w:pPr>
              <w:spacing w:after="120"/>
              <w:rPr>
                <w:bCs/>
                <w:color w:val="000000" w:themeColor="text1"/>
              </w:rPr>
            </w:pPr>
          </w:p>
        </w:tc>
        <w:tc>
          <w:tcPr>
            <w:tcW w:w="540" w:type="dxa"/>
          </w:tcPr>
          <w:p w14:paraId="1459CF67" w14:textId="77777777" w:rsidR="0022674C" w:rsidRPr="00B4567C" w:rsidRDefault="0022674C" w:rsidP="00B60D65">
            <w:pPr>
              <w:spacing w:after="120"/>
              <w:rPr>
                <w:bCs/>
                <w:color w:val="000000" w:themeColor="text1"/>
              </w:rPr>
            </w:pPr>
          </w:p>
        </w:tc>
        <w:tc>
          <w:tcPr>
            <w:tcW w:w="397" w:type="dxa"/>
          </w:tcPr>
          <w:p w14:paraId="54766986" w14:textId="77777777" w:rsidR="0022674C" w:rsidRPr="00B4567C" w:rsidRDefault="0022674C" w:rsidP="00B60D65">
            <w:pPr>
              <w:spacing w:after="120"/>
              <w:rPr>
                <w:bCs/>
                <w:color w:val="000000" w:themeColor="text1"/>
              </w:rPr>
            </w:pPr>
          </w:p>
        </w:tc>
        <w:tc>
          <w:tcPr>
            <w:tcW w:w="608" w:type="dxa"/>
          </w:tcPr>
          <w:p w14:paraId="5DBB21FA" w14:textId="77777777" w:rsidR="0022674C" w:rsidRPr="00B4567C" w:rsidRDefault="0022674C" w:rsidP="00B60D65">
            <w:pPr>
              <w:spacing w:after="120"/>
              <w:rPr>
                <w:bCs/>
                <w:color w:val="000000" w:themeColor="text1"/>
              </w:rPr>
            </w:pPr>
          </w:p>
        </w:tc>
      </w:tr>
      <w:tr w:rsidR="00B4567C" w:rsidRPr="00B4567C" w14:paraId="31970F2F" w14:textId="77777777" w:rsidTr="00B60D65">
        <w:trPr>
          <w:trHeight w:val="305"/>
        </w:trPr>
        <w:tc>
          <w:tcPr>
            <w:tcW w:w="558" w:type="dxa"/>
          </w:tcPr>
          <w:p w14:paraId="5770E632" w14:textId="77777777" w:rsidR="0022674C" w:rsidRPr="00B4567C" w:rsidRDefault="0022674C" w:rsidP="00B60D65">
            <w:pPr>
              <w:spacing w:after="120"/>
              <w:rPr>
                <w:bCs/>
                <w:color w:val="000000" w:themeColor="text1"/>
              </w:rPr>
            </w:pPr>
            <w:r w:rsidRPr="00B4567C">
              <w:rPr>
                <w:bCs/>
                <w:color w:val="000000" w:themeColor="text1"/>
              </w:rPr>
              <w:lastRenderedPageBreak/>
              <w:t>13</w:t>
            </w:r>
          </w:p>
        </w:tc>
        <w:tc>
          <w:tcPr>
            <w:tcW w:w="2479" w:type="dxa"/>
          </w:tcPr>
          <w:p w14:paraId="213BFC7C" w14:textId="77777777" w:rsidR="0022674C" w:rsidRPr="00B4567C" w:rsidRDefault="0022674C" w:rsidP="00B60D65">
            <w:pPr>
              <w:spacing w:after="120"/>
              <w:rPr>
                <w:bCs/>
                <w:color w:val="000000" w:themeColor="text1"/>
              </w:rPr>
            </w:pPr>
            <w:r w:rsidRPr="00B4567C">
              <w:rPr>
                <w:bCs/>
                <w:color w:val="000000" w:themeColor="text1"/>
              </w:rPr>
              <w:t xml:space="preserve">Submission of 6 months verification report for final payment </w:t>
            </w:r>
          </w:p>
        </w:tc>
        <w:tc>
          <w:tcPr>
            <w:tcW w:w="686" w:type="dxa"/>
          </w:tcPr>
          <w:p w14:paraId="1551DF3E" w14:textId="77777777" w:rsidR="0022674C" w:rsidRPr="00B4567C" w:rsidRDefault="0022674C" w:rsidP="00B60D65">
            <w:pPr>
              <w:spacing w:after="120"/>
              <w:rPr>
                <w:rFonts w:asciiTheme="minorHAnsi" w:hAnsiTheme="minorHAnsi" w:cstheme="minorHAnsi"/>
                <w:bCs/>
                <w:color w:val="000000" w:themeColor="text1"/>
              </w:rPr>
            </w:pPr>
          </w:p>
        </w:tc>
        <w:tc>
          <w:tcPr>
            <w:tcW w:w="660" w:type="dxa"/>
          </w:tcPr>
          <w:p w14:paraId="00EDF7DD" w14:textId="77777777" w:rsidR="0022674C" w:rsidRPr="00B4567C" w:rsidRDefault="0022674C" w:rsidP="00B60D65">
            <w:pPr>
              <w:spacing w:after="120"/>
              <w:rPr>
                <w:rFonts w:asciiTheme="minorHAnsi" w:hAnsiTheme="minorHAnsi" w:cstheme="minorHAnsi"/>
                <w:bCs/>
                <w:color w:val="000000" w:themeColor="text1"/>
              </w:rPr>
            </w:pPr>
          </w:p>
        </w:tc>
        <w:tc>
          <w:tcPr>
            <w:tcW w:w="634" w:type="dxa"/>
          </w:tcPr>
          <w:p w14:paraId="444A7E73" w14:textId="77777777" w:rsidR="0022674C" w:rsidRPr="00B4567C" w:rsidRDefault="0022674C" w:rsidP="00B60D65">
            <w:pPr>
              <w:spacing w:after="120"/>
              <w:rPr>
                <w:rFonts w:asciiTheme="minorHAnsi" w:hAnsiTheme="minorHAnsi" w:cstheme="minorHAnsi"/>
                <w:bCs/>
                <w:color w:val="000000" w:themeColor="text1"/>
              </w:rPr>
            </w:pPr>
          </w:p>
        </w:tc>
        <w:tc>
          <w:tcPr>
            <w:tcW w:w="720" w:type="dxa"/>
          </w:tcPr>
          <w:p w14:paraId="78E1DF36" w14:textId="77777777" w:rsidR="0022674C" w:rsidRPr="00B4567C" w:rsidRDefault="0022674C" w:rsidP="00B60D65">
            <w:pPr>
              <w:spacing w:after="120"/>
              <w:rPr>
                <w:rFonts w:asciiTheme="minorHAnsi" w:hAnsiTheme="minorHAnsi" w:cstheme="minorHAnsi"/>
                <w:bCs/>
                <w:color w:val="000000" w:themeColor="text1"/>
              </w:rPr>
            </w:pPr>
          </w:p>
        </w:tc>
        <w:tc>
          <w:tcPr>
            <w:tcW w:w="720" w:type="dxa"/>
          </w:tcPr>
          <w:p w14:paraId="0C3D1355" w14:textId="77777777" w:rsidR="0022674C" w:rsidRPr="00B4567C" w:rsidRDefault="0022674C" w:rsidP="00B60D65">
            <w:pPr>
              <w:spacing w:after="120"/>
              <w:rPr>
                <w:rFonts w:asciiTheme="minorHAnsi" w:hAnsiTheme="minorHAnsi" w:cstheme="minorHAnsi"/>
                <w:bCs/>
                <w:color w:val="000000" w:themeColor="text1"/>
              </w:rPr>
            </w:pPr>
          </w:p>
        </w:tc>
        <w:tc>
          <w:tcPr>
            <w:tcW w:w="720" w:type="dxa"/>
          </w:tcPr>
          <w:p w14:paraId="1E1B48F9" w14:textId="77777777" w:rsidR="0022674C" w:rsidRPr="00B4567C" w:rsidRDefault="0022674C" w:rsidP="00B60D65">
            <w:pPr>
              <w:spacing w:after="120"/>
              <w:rPr>
                <w:rFonts w:asciiTheme="minorHAnsi" w:hAnsiTheme="minorHAnsi" w:cstheme="minorHAnsi"/>
                <w:bCs/>
                <w:color w:val="000000" w:themeColor="text1"/>
              </w:rPr>
            </w:pPr>
          </w:p>
        </w:tc>
        <w:tc>
          <w:tcPr>
            <w:tcW w:w="630" w:type="dxa"/>
          </w:tcPr>
          <w:p w14:paraId="17CB2890" w14:textId="77777777" w:rsidR="0022674C" w:rsidRPr="00B4567C" w:rsidRDefault="0022674C" w:rsidP="00B60D65">
            <w:pPr>
              <w:spacing w:after="120"/>
              <w:rPr>
                <w:rFonts w:asciiTheme="minorHAnsi" w:hAnsiTheme="minorHAnsi" w:cstheme="minorHAnsi"/>
                <w:bCs/>
                <w:color w:val="000000" w:themeColor="text1"/>
              </w:rPr>
            </w:pPr>
          </w:p>
        </w:tc>
        <w:tc>
          <w:tcPr>
            <w:tcW w:w="720" w:type="dxa"/>
          </w:tcPr>
          <w:p w14:paraId="67DFE750" w14:textId="77777777" w:rsidR="0022674C" w:rsidRPr="00B4567C" w:rsidRDefault="0022674C" w:rsidP="00B60D65">
            <w:pPr>
              <w:spacing w:after="120"/>
              <w:rPr>
                <w:rFonts w:asciiTheme="minorHAnsi" w:hAnsiTheme="minorHAnsi" w:cstheme="minorHAnsi"/>
                <w:bCs/>
                <w:color w:val="000000" w:themeColor="text1"/>
              </w:rPr>
            </w:pPr>
          </w:p>
        </w:tc>
        <w:tc>
          <w:tcPr>
            <w:tcW w:w="720" w:type="dxa"/>
          </w:tcPr>
          <w:p w14:paraId="13B9E173" w14:textId="77777777" w:rsidR="0022674C" w:rsidRPr="00B4567C" w:rsidRDefault="0022674C" w:rsidP="00B60D65">
            <w:pPr>
              <w:spacing w:after="120"/>
              <w:rPr>
                <w:rFonts w:asciiTheme="minorHAnsi" w:hAnsiTheme="minorHAnsi" w:cstheme="minorHAnsi"/>
                <w:bCs/>
                <w:color w:val="000000" w:themeColor="text1"/>
              </w:rPr>
            </w:pPr>
          </w:p>
        </w:tc>
        <w:tc>
          <w:tcPr>
            <w:tcW w:w="540" w:type="dxa"/>
          </w:tcPr>
          <w:p w14:paraId="5D0AB624" w14:textId="77777777" w:rsidR="0022674C" w:rsidRPr="00B4567C" w:rsidRDefault="0022674C" w:rsidP="00B60D65">
            <w:pPr>
              <w:spacing w:after="120"/>
              <w:rPr>
                <w:rFonts w:asciiTheme="minorHAnsi" w:hAnsiTheme="minorHAnsi" w:cstheme="minorHAnsi"/>
                <w:bCs/>
                <w:color w:val="000000" w:themeColor="text1"/>
              </w:rPr>
            </w:pPr>
          </w:p>
        </w:tc>
        <w:tc>
          <w:tcPr>
            <w:tcW w:w="540" w:type="dxa"/>
          </w:tcPr>
          <w:p w14:paraId="7EFA7A36" w14:textId="77777777" w:rsidR="0022674C" w:rsidRPr="00B4567C" w:rsidRDefault="0022674C" w:rsidP="00B60D65">
            <w:pPr>
              <w:spacing w:after="120"/>
              <w:rPr>
                <w:rFonts w:asciiTheme="minorHAnsi" w:hAnsiTheme="minorHAnsi" w:cstheme="minorHAnsi"/>
                <w:bCs/>
                <w:color w:val="000000" w:themeColor="text1"/>
              </w:rPr>
            </w:pPr>
          </w:p>
        </w:tc>
        <w:tc>
          <w:tcPr>
            <w:tcW w:w="540" w:type="dxa"/>
          </w:tcPr>
          <w:p w14:paraId="6A2F6279" w14:textId="77777777" w:rsidR="0022674C" w:rsidRPr="00B4567C" w:rsidRDefault="0022674C" w:rsidP="00B60D65">
            <w:pPr>
              <w:spacing w:after="120"/>
              <w:rPr>
                <w:rFonts w:asciiTheme="minorHAnsi" w:hAnsiTheme="minorHAnsi" w:cstheme="minorHAnsi"/>
                <w:bCs/>
                <w:color w:val="000000" w:themeColor="text1"/>
              </w:rPr>
            </w:pPr>
          </w:p>
        </w:tc>
        <w:tc>
          <w:tcPr>
            <w:tcW w:w="540" w:type="dxa"/>
          </w:tcPr>
          <w:p w14:paraId="36E1BBB6" w14:textId="77777777" w:rsidR="0022674C" w:rsidRPr="00B4567C" w:rsidRDefault="0022674C" w:rsidP="00B60D65">
            <w:pPr>
              <w:spacing w:after="120"/>
              <w:rPr>
                <w:rFonts w:asciiTheme="minorHAnsi" w:hAnsiTheme="minorHAnsi" w:cstheme="minorHAnsi"/>
                <w:bCs/>
                <w:color w:val="000000" w:themeColor="text1"/>
              </w:rPr>
            </w:pPr>
          </w:p>
        </w:tc>
        <w:tc>
          <w:tcPr>
            <w:tcW w:w="397" w:type="dxa"/>
          </w:tcPr>
          <w:p w14:paraId="0CEB0359" w14:textId="77777777" w:rsidR="0022674C" w:rsidRPr="00B4567C" w:rsidRDefault="0022674C" w:rsidP="00B60D65">
            <w:pPr>
              <w:spacing w:after="120"/>
              <w:rPr>
                <w:rFonts w:asciiTheme="minorHAnsi" w:hAnsiTheme="minorHAnsi" w:cstheme="minorHAnsi"/>
                <w:bCs/>
                <w:color w:val="000000" w:themeColor="text1"/>
              </w:rPr>
            </w:pPr>
          </w:p>
        </w:tc>
        <w:tc>
          <w:tcPr>
            <w:tcW w:w="608" w:type="dxa"/>
          </w:tcPr>
          <w:p w14:paraId="2EEC12B9" w14:textId="77777777" w:rsidR="0022674C" w:rsidRPr="00B4567C" w:rsidRDefault="0022674C" w:rsidP="00B60D65">
            <w:pPr>
              <w:spacing w:after="120"/>
              <w:rPr>
                <w:rFonts w:asciiTheme="minorHAnsi" w:hAnsiTheme="minorHAnsi" w:cstheme="minorHAnsi"/>
                <w:bCs/>
                <w:color w:val="000000" w:themeColor="text1"/>
              </w:rPr>
            </w:pPr>
          </w:p>
        </w:tc>
      </w:tr>
      <w:tr w:rsidR="00B4567C" w:rsidRPr="00B4567C" w14:paraId="2F4272BE" w14:textId="77777777" w:rsidTr="00B60D65">
        <w:trPr>
          <w:trHeight w:val="305"/>
        </w:trPr>
        <w:tc>
          <w:tcPr>
            <w:tcW w:w="558" w:type="dxa"/>
          </w:tcPr>
          <w:p w14:paraId="0B2E5EF6" w14:textId="77777777" w:rsidR="0022674C" w:rsidRPr="00B4567C" w:rsidRDefault="0022674C" w:rsidP="00B60D65">
            <w:pPr>
              <w:spacing w:after="120"/>
              <w:rPr>
                <w:bCs/>
                <w:color w:val="000000" w:themeColor="text1"/>
              </w:rPr>
            </w:pPr>
            <w:r w:rsidRPr="00B4567C">
              <w:rPr>
                <w:bCs/>
                <w:color w:val="000000" w:themeColor="text1"/>
              </w:rPr>
              <w:t>14</w:t>
            </w:r>
          </w:p>
        </w:tc>
        <w:tc>
          <w:tcPr>
            <w:tcW w:w="2479" w:type="dxa"/>
          </w:tcPr>
          <w:p w14:paraId="0CFDB187" w14:textId="77777777" w:rsidR="0022674C" w:rsidRPr="00B4567C" w:rsidRDefault="0022674C" w:rsidP="00B60D65">
            <w:pPr>
              <w:spacing w:after="120"/>
              <w:rPr>
                <w:bCs/>
                <w:color w:val="000000" w:themeColor="text1"/>
              </w:rPr>
            </w:pPr>
            <w:r w:rsidRPr="00B4567C">
              <w:rPr>
                <w:bCs/>
                <w:color w:val="000000" w:themeColor="text1"/>
              </w:rPr>
              <w:t xml:space="preserve">Submission of final report </w:t>
            </w:r>
          </w:p>
        </w:tc>
        <w:tc>
          <w:tcPr>
            <w:tcW w:w="686" w:type="dxa"/>
          </w:tcPr>
          <w:p w14:paraId="7B903752" w14:textId="77777777" w:rsidR="0022674C" w:rsidRPr="00B4567C" w:rsidRDefault="0022674C" w:rsidP="00B60D65">
            <w:pPr>
              <w:spacing w:after="120"/>
              <w:rPr>
                <w:rFonts w:asciiTheme="minorHAnsi" w:hAnsiTheme="minorHAnsi" w:cstheme="minorHAnsi"/>
                <w:bCs/>
                <w:color w:val="000000" w:themeColor="text1"/>
              </w:rPr>
            </w:pPr>
          </w:p>
        </w:tc>
        <w:tc>
          <w:tcPr>
            <w:tcW w:w="660" w:type="dxa"/>
          </w:tcPr>
          <w:p w14:paraId="66A7363A" w14:textId="77777777" w:rsidR="0022674C" w:rsidRPr="00B4567C" w:rsidRDefault="0022674C" w:rsidP="00B60D65">
            <w:pPr>
              <w:spacing w:after="120"/>
              <w:rPr>
                <w:rFonts w:asciiTheme="minorHAnsi" w:hAnsiTheme="minorHAnsi" w:cstheme="minorHAnsi"/>
                <w:bCs/>
                <w:color w:val="000000" w:themeColor="text1"/>
              </w:rPr>
            </w:pPr>
          </w:p>
        </w:tc>
        <w:tc>
          <w:tcPr>
            <w:tcW w:w="634" w:type="dxa"/>
          </w:tcPr>
          <w:p w14:paraId="37D84F93" w14:textId="77777777" w:rsidR="0022674C" w:rsidRPr="00B4567C" w:rsidRDefault="0022674C" w:rsidP="00B60D65">
            <w:pPr>
              <w:spacing w:after="120"/>
              <w:rPr>
                <w:rFonts w:asciiTheme="minorHAnsi" w:hAnsiTheme="minorHAnsi" w:cstheme="minorHAnsi"/>
                <w:bCs/>
                <w:color w:val="000000" w:themeColor="text1"/>
              </w:rPr>
            </w:pPr>
          </w:p>
        </w:tc>
        <w:tc>
          <w:tcPr>
            <w:tcW w:w="720" w:type="dxa"/>
          </w:tcPr>
          <w:p w14:paraId="00718197" w14:textId="77777777" w:rsidR="0022674C" w:rsidRPr="00B4567C" w:rsidRDefault="0022674C" w:rsidP="00B60D65">
            <w:pPr>
              <w:spacing w:after="120"/>
              <w:rPr>
                <w:rFonts w:asciiTheme="minorHAnsi" w:hAnsiTheme="minorHAnsi" w:cstheme="minorHAnsi"/>
                <w:bCs/>
                <w:color w:val="000000" w:themeColor="text1"/>
              </w:rPr>
            </w:pPr>
          </w:p>
        </w:tc>
        <w:tc>
          <w:tcPr>
            <w:tcW w:w="720" w:type="dxa"/>
          </w:tcPr>
          <w:p w14:paraId="1D852066" w14:textId="77777777" w:rsidR="0022674C" w:rsidRPr="00B4567C" w:rsidRDefault="0022674C" w:rsidP="00B60D65">
            <w:pPr>
              <w:spacing w:after="120"/>
              <w:rPr>
                <w:rFonts w:asciiTheme="minorHAnsi" w:hAnsiTheme="minorHAnsi" w:cstheme="minorHAnsi"/>
                <w:bCs/>
                <w:color w:val="000000" w:themeColor="text1"/>
              </w:rPr>
            </w:pPr>
          </w:p>
        </w:tc>
        <w:tc>
          <w:tcPr>
            <w:tcW w:w="720" w:type="dxa"/>
          </w:tcPr>
          <w:p w14:paraId="1738B8C8" w14:textId="77777777" w:rsidR="0022674C" w:rsidRPr="00B4567C" w:rsidRDefault="0022674C" w:rsidP="00B60D65">
            <w:pPr>
              <w:spacing w:after="120"/>
              <w:rPr>
                <w:rFonts w:asciiTheme="minorHAnsi" w:hAnsiTheme="minorHAnsi" w:cstheme="minorHAnsi"/>
                <w:bCs/>
                <w:color w:val="000000" w:themeColor="text1"/>
              </w:rPr>
            </w:pPr>
          </w:p>
        </w:tc>
        <w:tc>
          <w:tcPr>
            <w:tcW w:w="630" w:type="dxa"/>
          </w:tcPr>
          <w:p w14:paraId="761599D2" w14:textId="77777777" w:rsidR="0022674C" w:rsidRPr="00B4567C" w:rsidRDefault="0022674C" w:rsidP="00B60D65">
            <w:pPr>
              <w:spacing w:after="120"/>
              <w:rPr>
                <w:rFonts w:asciiTheme="minorHAnsi" w:hAnsiTheme="minorHAnsi" w:cstheme="minorHAnsi"/>
                <w:bCs/>
                <w:color w:val="000000" w:themeColor="text1"/>
              </w:rPr>
            </w:pPr>
          </w:p>
        </w:tc>
        <w:tc>
          <w:tcPr>
            <w:tcW w:w="720" w:type="dxa"/>
          </w:tcPr>
          <w:p w14:paraId="35BB0896" w14:textId="77777777" w:rsidR="0022674C" w:rsidRPr="00B4567C" w:rsidRDefault="0022674C" w:rsidP="00B60D65">
            <w:pPr>
              <w:spacing w:after="120"/>
              <w:rPr>
                <w:rFonts w:asciiTheme="minorHAnsi" w:hAnsiTheme="minorHAnsi" w:cstheme="minorHAnsi"/>
                <w:bCs/>
                <w:color w:val="000000" w:themeColor="text1"/>
              </w:rPr>
            </w:pPr>
          </w:p>
        </w:tc>
        <w:tc>
          <w:tcPr>
            <w:tcW w:w="720" w:type="dxa"/>
          </w:tcPr>
          <w:p w14:paraId="634524F4" w14:textId="77777777" w:rsidR="0022674C" w:rsidRPr="00B4567C" w:rsidRDefault="0022674C" w:rsidP="00B60D65">
            <w:pPr>
              <w:spacing w:after="120"/>
              <w:rPr>
                <w:rFonts w:asciiTheme="minorHAnsi" w:hAnsiTheme="minorHAnsi" w:cstheme="minorHAnsi"/>
                <w:bCs/>
                <w:color w:val="000000" w:themeColor="text1"/>
              </w:rPr>
            </w:pPr>
          </w:p>
        </w:tc>
        <w:tc>
          <w:tcPr>
            <w:tcW w:w="540" w:type="dxa"/>
          </w:tcPr>
          <w:p w14:paraId="6EA782E6" w14:textId="77777777" w:rsidR="0022674C" w:rsidRPr="00B4567C" w:rsidRDefault="0022674C" w:rsidP="00B60D65">
            <w:pPr>
              <w:spacing w:after="120"/>
              <w:rPr>
                <w:rFonts w:asciiTheme="minorHAnsi" w:hAnsiTheme="minorHAnsi" w:cstheme="minorHAnsi"/>
                <w:bCs/>
                <w:color w:val="000000" w:themeColor="text1"/>
              </w:rPr>
            </w:pPr>
          </w:p>
        </w:tc>
        <w:tc>
          <w:tcPr>
            <w:tcW w:w="540" w:type="dxa"/>
          </w:tcPr>
          <w:p w14:paraId="2B559EBA" w14:textId="77777777" w:rsidR="0022674C" w:rsidRPr="00B4567C" w:rsidRDefault="0022674C" w:rsidP="00B60D65">
            <w:pPr>
              <w:spacing w:after="120"/>
              <w:rPr>
                <w:rFonts w:asciiTheme="minorHAnsi" w:hAnsiTheme="minorHAnsi" w:cstheme="minorHAnsi"/>
                <w:bCs/>
                <w:color w:val="000000" w:themeColor="text1"/>
              </w:rPr>
            </w:pPr>
          </w:p>
        </w:tc>
        <w:tc>
          <w:tcPr>
            <w:tcW w:w="540" w:type="dxa"/>
          </w:tcPr>
          <w:p w14:paraId="0EB71213" w14:textId="77777777" w:rsidR="0022674C" w:rsidRPr="00B4567C" w:rsidRDefault="0022674C" w:rsidP="00B60D65">
            <w:pPr>
              <w:spacing w:after="120"/>
              <w:rPr>
                <w:rFonts w:asciiTheme="minorHAnsi" w:hAnsiTheme="minorHAnsi" w:cstheme="minorHAnsi"/>
                <w:bCs/>
                <w:color w:val="000000" w:themeColor="text1"/>
              </w:rPr>
            </w:pPr>
          </w:p>
        </w:tc>
        <w:tc>
          <w:tcPr>
            <w:tcW w:w="540" w:type="dxa"/>
          </w:tcPr>
          <w:p w14:paraId="203D27D7" w14:textId="77777777" w:rsidR="0022674C" w:rsidRPr="00B4567C" w:rsidRDefault="0022674C" w:rsidP="00B60D65">
            <w:pPr>
              <w:spacing w:after="120"/>
              <w:rPr>
                <w:rFonts w:asciiTheme="minorHAnsi" w:hAnsiTheme="minorHAnsi" w:cstheme="minorHAnsi"/>
                <w:bCs/>
                <w:color w:val="000000" w:themeColor="text1"/>
              </w:rPr>
            </w:pPr>
          </w:p>
        </w:tc>
        <w:tc>
          <w:tcPr>
            <w:tcW w:w="397" w:type="dxa"/>
          </w:tcPr>
          <w:p w14:paraId="652E1AC6" w14:textId="77777777" w:rsidR="0022674C" w:rsidRPr="00B4567C" w:rsidRDefault="0022674C" w:rsidP="00B60D65">
            <w:pPr>
              <w:spacing w:after="120"/>
              <w:rPr>
                <w:rFonts w:asciiTheme="minorHAnsi" w:hAnsiTheme="minorHAnsi" w:cstheme="minorHAnsi"/>
                <w:bCs/>
                <w:color w:val="000000" w:themeColor="text1"/>
              </w:rPr>
            </w:pPr>
          </w:p>
        </w:tc>
        <w:tc>
          <w:tcPr>
            <w:tcW w:w="608" w:type="dxa"/>
          </w:tcPr>
          <w:p w14:paraId="34C61C8F" w14:textId="77777777" w:rsidR="0022674C" w:rsidRPr="00B4567C" w:rsidRDefault="0022674C" w:rsidP="00B60D65">
            <w:pPr>
              <w:spacing w:after="120"/>
              <w:rPr>
                <w:rFonts w:asciiTheme="minorHAnsi" w:hAnsiTheme="minorHAnsi" w:cstheme="minorHAnsi"/>
                <w:bCs/>
                <w:color w:val="000000" w:themeColor="text1"/>
              </w:rPr>
            </w:pPr>
          </w:p>
        </w:tc>
      </w:tr>
    </w:tbl>
    <w:bookmarkEnd w:id="173"/>
    <w:p w14:paraId="23389FDE" w14:textId="77777777" w:rsidR="0022674C" w:rsidRPr="00B4567C" w:rsidRDefault="0022674C" w:rsidP="0022674C">
      <w:pPr>
        <w:pStyle w:val="BodyTextIndent"/>
        <w:tabs>
          <w:tab w:val="clear" w:pos="-720"/>
          <w:tab w:val="left" w:pos="360"/>
        </w:tabs>
        <w:suppressAutoHyphens w:val="0"/>
        <w:ind w:left="360" w:hanging="360"/>
        <w:rPr>
          <w:bCs/>
          <w:color w:val="000000" w:themeColor="text1"/>
          <w:spacing w:val="0"/>
          <w:szCs w:val="24"/>
          <w:lang w:eastAsia="en-US"/>
        </w:rPr>
      </w:pPr>
      <w:r w:rsidRPr="00B4567C">
        <w:rPr>
          <w:bCs/>
          <w:color w:val="000000" w:themeColor="text1"/>
          <w:spacing w:val="0"/>
          <w:szCs w:val="24"/>
          <w:lang w:eastAsia="en-US"/>
        </w:rPr>
        <w:t>1.</w:t>
      </w:r>
      <w:r w:rsidRPr="00B4567C">
        <w:rPr>
          <w:bCs/>
          <w:color w:val="000000" w:themeColor="text1"/>
          <w:spacing w:val="0"/>
          <w:szCs w:val="24"/>
          <w:lang w:eastAsia="en-US"/>
        </w:rPr>
        <w:tab/>
        <w:t>Duration of activities shall be indicated in a form of a bar chart.</w:t>
      </w:r>
    </w:p>
    <w:p w14:paraId="4E59CE01" w14:textId="77777777" w:rsidR="000B5EDC" w:rsidRPr="00B4567C" w:rsidRDefault="0022674C" w:rsidP="0022674C">
      <w:pPr>
        <w:pStyle w:val="BodyTextIndent"/>
        <w:tabs>
          <w:tab w:val="clear" w:pos="-720"/>
          <w:tab w:val="left" w:pos="360"/>
        </w:tabs>
        <w:suppressAutoHyphens w:val="0"/>
        <w:ind w:left="360" w:hanging="360"/>
        <w:rPr>
          <w:rFonts w:asciiTheme="minorHAnsi" w:hAnsiTheme="minorHAnsi"/>
          <w:color w:val="000000" w:themeColor="text1"/>
          <w:spacing w:val="0"/>
          <w:sz w:val="20"/>
          <w:lang w:eastAsia="en-US"/>
        </w:rPr>
      </w:pPr>
      <w:r w:rsidRPr="00B4567C">
        <w:rPr>
          <w:bCs/>
          <w:color w:val="000000" w:themeColor="text1"/>
          <w:spacing w:val="0"/>
          <w:szCs w:val="24"/>
          <w:lang w:eastAsia="en-US"/>
        </w:rPr>
        <w:t>2.   Include a legend, if necessary, to help read the chart</w:t>
      </w:r>
    </w:p>
    <w:p w14:paraId="6640EBB4" w14:textId="77777777" w:rsidR="00BF1150" w:rsidRPr="00B4567C" w:rsidRDefault="00BF1150">
      <w:pPr>
        <w:rPr>
          <w:rFonts w:asciiTheme="minorHAnsi" w:hAnsiTheme="minorHAnsi"/>
          <w:color w:val="000000" w:themeColor="text1"/>
          <w:sz w:val="20"/>
        </w:rPr>
      </w:pPr>
    </w:p>
    <w:p w14:paraId="639F5572" w14:textId="77777777" w:rsidR="00BF1150" w:rsidRPr="00B4567C" w:rsidRDefault="00BF1150">
      <w:pPr>
        <w:rPr>
          <w:rFonts w:asciiTheme="minorHAnsi" w:hAnsiTheme="minorHAnsi"/>
          <w:color w:val="000000" w:themeColor="text1"/>
          <w:szCs w:val="20"/>
        </w:rPr>
      </w:pPr>
      <w:r w:rsidRPr="00B4567C">
        <w:rPr>
          <w:rFonts w:asciiTheme="minorHAnsi" w:hAnsiTheme="minorHAnsi"/>
          <w:color w:val="000000" w:themeColor="text1"/>
        </w:rPr>
        <w:br w:type="page"/>
      </w:r>
    </w:p>
    <w:p w14:paraId="729DD652" w14:textId="77777777" w:rsidR="000B5EDC" w:rsidRPr="00B4567C" w:rsidRDefault="000B5EDC" w:rsidP="00B91DDF">
      <w:pPr>
        <w:rPr>
          <w:color w:val="000000" w:themeColor="text1"/>
        </w:rPr>
        <w:sectPr w:rsidR="000B5EDC" w:rsidRPr="00B4567C" w:rsidSect="00A11226">
          <w:headerReference w:type="even" r:id="rId26"/>
          <w:headerReference w:type="default" r:id="rId27"/>
          <w:footerReference w:type="default" r:id="rId28"/>
          <w:footnotePr>
            <w:numRestart w:val="eachSect"/>
          </w:footnotePr>
          <w:pgSz w:w="15840" w:h="12240" w:orient="landscape" w:code="1"/>
          <w:pgMar w:top="1440" w:right="1440" w:bottom="1440" w:left="1440" w:header="720" w:footer="720" w:gutter="0"/>
          <w:cols w:space="720"/>
        </w:sectPr>
      </w:pPr>
    </w:p>
    <w:p w14:paraId="2C33F4D0" w14:textId="77777777" w:rsidR="000B5EDC" w:rsidRPr="00B4567C" w:rsidRDefault="000B5EDC" w:rsidP="005A440E">
      <w:pPr>
        <w:jc w:val="center"/>
        <w:rPr>
          <w:b/>
          <w:smallCaps/>
          <w:color w:val="000000" w:themeColor="text1"/>
          <w:sz w:val="28"/>
          <w:szCs w:val="28"/>
        </w:rPr>
      </w:pPr>
      <w:bookmarkStart w:id="174" w:name="_Toc18079953"/>
      <w:bookmarkStart w:id="175" w:name="_Toc172357892"/>
      <w:r w:rsidRPr="00B4567C">
        <w:rPr>
          <w:rStyle w:val="Heading6Char"/>
          <w:color w:val="000000" w:themeColor="text1"/>
          <w:sz w:val="28"/>
          <w:szCs w:val="28"/>
        </w:rPr>
        <w:lastRenderedPageBreak/>
        <w:t>Form TECH-6</w:t>
      </w:r>
      <w:bookmarkEnd w:id="174"/>
    </w:p>
    <w:p w14:paraId="60438E20" w14:textId="77777777" w:rsidR="005A440E" w:rsidRPr="00B4567C" w:rsidRDefault="005A440E" w:rsidP="005A440E">
      <w:pPr>
        <w:jc w:val="center"/>
        <w:rPr>
          <w:smallCaps/>
          <w:color w:val="000000" w:themeColor="text1"/>
          <w:sz w:val="28"/>
          <w:szCs w:val="28"/>
        </w:rPr>
      </w:pPr>
    </w:p>
    <w:bookmarkEnd w:id="175"/>
    <w:p w14:paraId="1AB0552B" w14:textId="77777777" w:rsidR="00203D5E" w:rsidRPr="00B4567C" w:rsidRDefault="00203D5E" w:rsidP="00203D5E">
      <w:pPr>
        <w:jc w:val="center"/>
        <w:rPr>
          <w:b/>
          <w:smallCaps/>
          <w:color w:val="000000" w:themeColor="text1"/>
          <w:sz w:val="28"/>
          <w:szCs w:val="28"/>
        </w:rPr>
      </w:pPr>
      <w:r w:rsidRPr="00B4567C">
        <w:rPr>
          <w:b/>
          <w:smallCaps/>
          <w:color w:val="000000" w:themeColor="text1"/>
          <w:sz w:val="28"/>
          <w:szCs w:val="28"/>
        </w:rPr>
        <w:t>Team Composition, Assignment and Key Experts’ inputs</w:t>
      </w:r>
    </w:p>
    <w:p w14:paraId="79C0098A" w14:textId="77777777" w:rsidR="00203D5E" w:rsidRPr="00B4567C" w:rsidRDefault="00203D5E" w:rsidP="00203D5E">
      <w:pPr>
        <w:jc w:val="center"/>
        <w:rPr>
          <w:b/>
          <w:smallCaps/>
          <w:color w:val="000000" w:themeColor="text1"/>
          <w:sz w:val="28"/>
          <w:szCs w:val="28"/>
        </w:rPr>
      </w:pPr>
    </w:p>
    <w:tbl>
      <w:tblPr>
        <w:tblW w:w="88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1835"/>
        <w:gridCol w:w="1783"/>
        <w:gridCol w:w="981"/>
        <w:gridCol w:w="926"/>
        <w:gridCol w:w="1159"/>
        <w:gridCol w:w="1628"/>
      </w:tblGrid>
      <w:tr w:rsidR="00B4567C" w:rsidRPr="00B4567C" w14:paraId="18F9FBD9" w14:textId="77777777" w:rsidTr="00B60D65">
        <w:trPr>
          <w:jc w:val="center"/>
        </w:trPr>
        <w:tc>
          <w:tcPr>
            <w:tcW w:w="511" w:type="dxa"/>
            <w:vMerge w:val="restart"/>
            <w:shd w:val="clear" w:color="auto" w:fill="auto"/>
          </w:tcPr>
          <w:p w14:paraId="573AF8CE" w14:textId="77777777" w:rsidR="00203D5E" w:rsidRPr="00B4567C" w:rsidRDefault="00203D5E" w:rsidP="00B60D65">
            <w:pPr>
              <w:spacing w:line="288" w:lineRule="auto"/>
              <w:rPr>
                <w:b/>
                <w:color w:val="000000" w:themeColor="text1"/>
                <w:sz w:val="20"/>
                <w:szCs w:val="20"/>
              </w:rPr>
            </w:pPr>
            <w:bookmarkStart w:id="176" w:name="_Hlk61160038"/>
            <w:r w:rsidRPr="00B4567C">
              <w:rPr>
                <w:b/>
                <w:color w:val="000000" w:themeColor="text1"/>
                <w:sz w:val="20"/>
                <w:szCs w:val="20"/>
              </w:rPr>
              <w:t>S. No.</w:t>
            </w:r>
          </w:p>
        </w:tc>
        <w:tc>
          <w:tcPr>
            <w:tcW w:w="1835" w:type="dxa"/>
            <w:vMerge w:val="restart"/>
            <w:shd w:val="clear" w:color="auto" w:fill="auto"/>
            <w:vAlign w:val="center"/>
          </w:tcPr>
          <w:p w14:paraId="0C67D27A" w14:textId="77777777" w:rsidR="00203D5E" w:rsidRPr="00B4567C" w:rsidRDefault="00203D5E" w:rsidP="00B60D65">
            <w:pPr>
              <w:spacing w:line="288" w:lineRule="auto"/>
              <w:jc w:val="center"/>
              <w:rPr>
                <w:b/>
                <w:color w:val="000000" w:themeColor="text1"/>
                <w:sz w:val="20"/>
                <w:szCs w:val="20"/>
              </w:rPr>
            </w:pPr>
            <w:r w:rsidRPr="00B4567C">
              <w:rPr>
                <w:b/>
                <w:color w:val="000000" w:themeColor="text1"/>
                <w:sz w:val="20"/>
                <w:szCs w:val="20"/>
              </w:rPr>
              <w:t>Name/Position</w:t>
            </w:r>
          </w:p>
        </w:tc>
        <w:tc>
          <w:tcPr>
            <w:tcW w:w="4849" w:type="dxa"/>
            <w:gridSpan w:val="4"/>
            <w:shd w:val="clear" w:color="auto" w:fill="auto"/>
          </w:tcPr>
          <w:p w14:paraId="06024B6B" w14:textId="77777777" w:rsidR="00203D5E" w:rsidRPr="00B4567C" w:rsidRDefault="00203D5E" w:rsidP="00B60D65">
            <w:pPr>
              <w:spacing w:line="288" w:lineRule="auto"/>
              <w:jc w:val="center"/>
              <w:rPr>
                <w:b/>
                <w:color w:val="000000" w:themeColor="text1"/>
                <w:sz w:val="20"/>
                <w:szCs w:val="20"/>
                <w:highlight w:val="red"/>
              </w:rPr>
            </w:pPr>
            <w:r w:rsidRPr="00B4567C">
              <w:rPr>
                <w:b/>
                <w:color w:val="000000" w:themeColor="text1"/>
                <w:sz w:val="20"/>
                <w:szCs w:val="20"/>
              </w:rPr>
              <w:t xml:space="preserve">Proposed Assignments </w:t>
            </w:r>
          </w:p>
        </w:tc>
        <w:tc>
          <w:tcPr>
            <w:tcW w:w="1628" w:type="dxa"/>
            <w:vMerge w:val="restart"/>
            <w:shd w:val="clear" w:color="auto" w:fill="auto"/>
            <w:vAlign w:val="center"/>
          </w:tcPr>
          <w:p w14:paraId="21140B16" w14:textId="77777777" w:rsidR="00203D5E" w:rsidRPr="00B4567C" w:rsidRDefault="00203D5E" w:rsidP="00B60D65">
            <w:pPr>
              <w:spacing w:line="288" w:lineRule="auto"/>
              <w:jc w:val="center"/>
              <w:rPr>
                <w:b/>
                <w:color w:val="000000" w:themeColor="text1"/>
                <w:sz w:val="20"/>
                <w:szCs w:val="20"/>
              </w:rPr>
            </w:pPr>
            <w:r w:rsidRPr="00B4567C">
              <w:rPr>
                <w:b/>
                <w:color w:val="000000" w:themeColor="text1"/>
                <w:sz w:val="20"/>
                <w:szCs w:val="20"/>
              </w:rPr>
              <w:t>Input Months</w:t>
            </w:r>
          </w:p>
        </w:tc>
      </w:tr>
      <w:tr w:rsidR="00B4567C" w:rsidRPr="00B4567C" w14:paraId="2B440CDC" w14:textId="77777777" w:rsidTr="00B60D65">
        <w:trPr>
          <w:jc w:val="center"/>
        </w:trPr>
        <w:tc>
          <w:tcPr>
            <w:tcW w:w="511" w:type="dxa"/>
            <w:vMerge/>
            <w:shd w:val="clear" w:color="auto" w:fill="auto"/>
          </w:tcPr>
          <w:p w14:paraId="493F77CB" w14:textId="77777777" w:rsidR="00203D5E" w:rsidRPr="00B4567C" w:rsidRDefault="00203D5E" w:rsidP="00B60D65">
            <w:pPr>
              <w:spacing w:line="288" w:lineRule="auto"/>
              <w:rPr>
                <w:b/>
                <w:color w:val="000000" w:themeColor="text1"/>
                <w:sz w:val="20"/>
                <w:szCs w:val="20"/>
              </w:rPr>
            </w:pPr>
          </w:p>
        </w:tc>
        <w:tc>
          <w:tcPr>
            <w:tcW w:w="1835" w:type="dxa"/>
            <w:vMerge/>
            <w:shd w:val="clear" w:color="auto" w:fill="auto"/>
          </w:tcPr>
          <w:p w14:paraId="22E376EC"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0B55FCDA" w14:textId="77777777" w:rsidR="00203D5E" w:rsidRPr="00B4567C" w:rsidRDefault="00203D5E" w:rsidP="00B60D65">
            <w:pPr>
              <w:spacing w:line="288" w:lineRule="auto"/>
              <w:rPr>
                <w:b/>
                <w:color w:val="000000" w:themeColor="text1"/>
                <w:sz w:val="20"/>
                <w:szCs w:val="20"/>
              </w:rPr>
            </w:pPr>
            <w:r w:rsidRPr="00B4567C">
              <w:rPr>
                <w:b/>
                <w:color w:val="000000" w:themeColor="text1"/>
                <w:sz w:val="20"/>
                <w:szCs w:val="20"/>
              </w:rPr>
              <w:t>Occupation/Trade</w:t>
            </w:r>
          </w:p>
        </w:tc>
        <w:tc>
          <w:tcPr>
            <w:tcW w:w="981" w:type="dxa"/>
          </w:tcPr>
          <w:p w14:paraId="7CD1E4C0" w14:textId="77777777" w:rsidR="00203D5E" w:rsidRPr="00B4567C" w:rsidRDefault="00203D5E" w:rsidP="00B60D65">
            <w:pPr>
              <w:spacing w:line="288" w:lineRule="auto"/>
              <w:rPr>
                <w:b/>
                <w:color w:val="000000" w:themeColor="text1"/>
                <w:sz w:val="20"/>
                <w:szCs w:val="20"/>
              </w:rPr>
            </w:pPr>
            <w:r w:rsidRPr="00B4567C">
              <w:rPr>
                <w:b/>
                <w:color w:val="000000" w:themeColor="text1"/>
                <w:sz w:val="20"/>
                <w:szCs w:val="20"/>
              </w:rPr>
              <w:t>Province</w:t>
            </w:r>
          </w:p>
        </w:tc>
        <w:tc>
          <w:tcPr>
            <w:tcW w:w="926" w:type="dxa"/>
          </w:tcPr>
          <w:p w14:paraId="1B418460" w14:textId="77777777" w:rsidR="00203D5E" w:rsidRPr="00B4567C" w:rsidRDefault="00203D5E" w:rsidP="00B60D65">
            <w:pPr>
              <w:spacing w:line="288" w:lineRule="auto"/>
              <w:rPr>
                <w:b/>
                <w:color w:val="000000" w:themeColor="text1"/>
                <w:sz w:val="20"/>
                <w:szCs w:val="20"/>
              </w:rPr>
            </w:pPr>
            <w:r w:rsidRPr="00B4567C">
              <w:rPr>
                <w:b/>
                <w:color w:val="000000" w:themeColor="text1"/>
                <w:sz w:val="20"/>
                <w:szCs w:val="20"/>
              </w:rPr>
              <w:t>District</w:t>
            </w:r>
          </w:p>
        </w:tc>
        <w:tc>
          <w:tcPr>
            <w:tcW w:w="1159" w:type="dxa"/>
            <w:shd w:val="clear" w:color="auto" w:fill="auto"/>
          </w:tcPr>
          <w:p w14:paraId="3B801CA2" w14:textId="77777777" w:rsidR="00203D5E" w:rsidRPr="00B4567C" w:rsidRDefault="00203D5E" w:rsidP="00B60D65">
            <w:pPr>
              <w:spacing w:line="288" w:lineRule="auto"/>
              <w:rPr>
                <w:b/>
                <w:color w:val="000000" w:themeColor="text1"/>
                <w:sz w:val="20"/>
                <w:szCs w:val="20"/>
              </w:rPr>
            </w:pPr>
            <w:r w:rsidRPr="00B4567C">
              <w:rPr>
                <w:b/>
                <w:color w:val="000000" w:themeColor="text1"/>
                <w:sz w:val="20"/>
                <w:szCs w:val="20"/>
              </w:rPr>
              <w:t>Venue (specify local level with ward as well)</w:t>
            </w:r>
          </w:p>
        </w:tc>
        <w:tc>
          <w:tcPr>
            <w:tcW w:w="1628" w:type="dxa"/>
            <w:vMerge/>
            <w:shd w:val="clear" w:color="auto" w:fill="auto"/>
          </w:tcPr>
          <w:p w14:paraId="3CD750D0" w14:textId="77777777" w:rsidR="00203D5E" w:rsidRPr="00B4567C" w:rsidRDefault="00203D5E" w:rsidP="00B60D65">
            <w:pPr>
              <w:spacing w:line="288" w:lineRule="auto"/>
              <w:rPr>
                <w:b/>
                <w:color w:val="000000" w:themeColor="text1"/>
                <w:sz w:val="20"/>
                <w:szCs w:val="20"/>
              </w:rPr>
            </w:pPr>
          </w:p>
        </w:tc>
      </w:tr>
      <w:tr w:rsidR="00B4567C" w:rsidRPr="00B4567C" w14:paraId="51EFBB4E" w14:textId="77777777" w:rsidTr="00B60D65">
        <w:trPr>
          <w:jc w:val="center"/>
        </w:trPr>
        <w:tc>
          <w:tcPr>
            <w:tcW w:w="511" w:type="dxa"/>
            <w:shd w:val="clear" w:color="auto" w:fill="auto"/>
          </w:tcPr>
          <w:p w14:paraId="6CAE30D5"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71943E35"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5F236792" w14:textId="77777777" w:rsidR="00203D5E" w:rsidRPr="00B4567C" w:rsidRDefault="00203D5E" w:rsidP="00B60D65">
            <w:pPr>
              <w:spacing w:line="288" w:lineRule="auto"/>
              <w:rPr>
                <w:b/>
                <w:color w:val="000000" w:themeColor="text1"/>
                <w:sz w:val="20"/>
                <w:szCs w:val="20"/>
              </w:rPr>
            </w:pPr>
          </w:p>
        </w:tc>
        <w:tc>
          <w:tcPr>
            <w:tcW w:w="981" w:type="dxa"/>
          </w:tcPr>
          <w:p w14:paraId="6C4930AA" w14:textId="77777777" w:rsidR="00203D5E" w:rsidRPr="00B4567C" w:rsidRDefault="00203D5E" w:rsidP="00B60D65">
            <w:pPr>
              <w:spacing w:line="288" w:lineRule="auto"/>
              <w:rPr>
                <w:b/>
                <w:color w:val="000000" w:themeColor="text1"/>
                <w:sz w:val="20"/>
                <w:szCs w:val="20"/>
              </w:rPr>
            </w:pPr>
          </w:p>
        </w:tc>
        <w:tc>
          <w:tcPr>
            <w:tcW w:w="926" w:type="dxa"/>
          </w:tcPr>
          <w:p w14:paraId="4EDCE7C9"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0BB4F7F1"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38989DEF" w14:textId="77777777" w:rsidR="00203D5E" w:rsidRPr="00B4567C" w:rsidRDefault="00203D5E" w:rsidP="00B60D65">
            <w:pPr>
              <w:spacing w:line="288" w:lineRule="auto"/>
              <w:rPr>
                <w:b/>
                <w:color w:val="000000" w:themeColor="text1"/>
                <w:sz w:val="20"/>
                <w:szCs w:val="20"/>
              </w:rPr>
            </w:pPr>
          </w:p>
        </w:tc>
      </w:tr>
      <w:tr w:rsidR="00B4567C" w:rsidRPr="00B4567C" w14:paraId="4586DBFE" w14:textId="77777777" w:rsidTr="00B60D65">
        <w:trPr>
          <w:jc w:val="center"/>
        </w:trPr>
        <w:tc>
          <w:tcPr>
            <w:tcW w:w="511" w:type="dxa"/>
            <w:shd w:val="clear" w:color="auto" w:fill="auto"/>
          </w:tcPr>
          <w:p w14:paraId="74F1853C"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70915032"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11BE82AE" w14:textId="77777777" w:rsidR="00203D5E" w:rsidRPr="00B4567C" w:rsidRDefault="00203D5E" w:rsidP="00B60D65">
            <w:pPr>
              <w:spacing w:line="288" w:lineRule="auto"/>
              <w:rPr>
                <w:b/>
                <w:color w:val="000000" w:themeColor="text1"/>
                <w:sz w:val="20"/>
                <w:szCs w:val="20"/>
              </w:rPr>
            </w:pPr>
          </w:p>
        </w:tc>
        <w:tc>
          <w:tcPr>
            <w:tcW w:w="981" w:type="dxa"/>
          </w:tcPr>
          <w:p w14:paraId="54A81212" w14:textId="77777777" w:rsidR="00203D5E" w:rsidRPr="00B4567C" w:rsidRDefault="00203D5E" w:rsidP="00B60D65">
            <w:pPr>
              <w:spacing w:line="288" w:lineRule="auto"/>
              <w:rPr>
                <w:b/>
                <w:color w:val="000000" w:themeColor="text1"/>
                <w:sz w:val="20"/>
                <w:szCs w:val="20"/>
              </w:rPr>
            </w:pPr>
          </w:p>
        </w:tc>
        <w:tc>
          <w:tcPr>
            <w:tcW w:w="926" w:type="dxa"/>
          </w:tcPr>
          <w:p w14:paraId="4ECA139B"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395EFDB2"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0C376E15" w14:textId="77777777" w:rsidR="00203D5E" w:rsidRPr="00B4567C" w:rsidRDefault="00203D5E" w:rsidP="00B60D65">
            <w:pPr>
              <w:spacing w:line="288" w:lineRule="auto"/>
              <w:rPr>
                <w:b/>
                <w:color w:val="000000" w:themeColor="text1"/>
                <w:sz w:val="20"/>
                <w:szCs w:val="20"/>
              </w:rPr>
            </w:pPr>
          </w:p>
        </w:tc>
      </w:tr>
      <w:tr w:rsidR="00B4567C" w:rsidRPr="00B4567C" w14:paraId="0A621181" w14:textId="77777777" w:rsidTr="00B60D65">
        <w:trPr>
          <w:jc w:val="center"/>
        </w:trPr>
        <w:tc>
          <w:tcPr>
            <w:tcW w:w="511" w:type="dxa"/>
            <w:shd w:val="clear" w:color="auto" w:fill="auto"/>
          </w:tcPr>
          <w:p w14:paraId="61B27A3C"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17083D45"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32234201" w14:textId="77777777" w:rsidR="00203D5E" w:rsidRPr="00B4567C" w:rsidRDefault="00203D5E" w:rsidP="00B60D65">
            <w:pPr>
              <w:spacing w:line="288" w:lineRule="auto"/>
              <w:rPr>
                <w:b/>
                <w:color w:val="000000" w:themeColor="text1"/>
                <w:sz w:val="20"/>
                <w:szCs w:val="20"/>
              </w:rPr>
            </w:pPr>
          </w:p>
        </w:tc>
        <w:tc>
          <w:tcPr>
            <w:tcW w:w="981" w:type="dxa"/>
          </w:tcPr>
          <w:p w14:paraId="0DA7F436" w14:textId="77777777" w:rsidR="00203D5E" w:rsidRPr="00B4567C" w:rsidRDefault="00203D5E" w:rsidP="00B60D65">
            <w:pPr>
              <w:spacing w:line="288" w:lineRule="auto"/>
              <w:rPr>
                <w:b/>
                <w:color w:val="000000" w:themeColor="text1"/>
                <w:sz w:val="20"/>
                <w:szCs w:val="20"/>
              </w:rPr>
            </w:pPr>
          </w:p>
        </w:tc>
        <w:tc>
          <w:tcPr>
            <w:tcW w:w="926" w:type="dxa"/>
          </w:tcPr>
          <w:p w14:paraId="7F5078E8"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4D3B4C73"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76F0AE77" w14:textId="77777777" w:rsidR="00203D5E" w:rsidRPr="00B4567C" w:rsidRDefault="00203D5E" w:rsidP="00B60D65">
            <w:pPr>
              <w:spacing w:line="288" w:lineRule="auto"/>
              <w:rPr>
                <w:b/>
                <w:color w:val="000000" w:themeColor="text1"/>
                <w:sz w:val="20"/>
                <w:szCs w:val="20"/>
              </w:rPr>
            </w:pPr>
          </w:p>
        </w:tc>
      </w:tr>
      <w:tr w:rsidR="00B4567C" w:rsidRPr="00B4567C" w14:paraId="66C2B009" w14:textId="77777777" w:rsidTr="00B60D65">
        <w:trPr>
          <w:jc w:val="center"/>
        </w:trPr>
        <w:tc>
          <w:tcPr>
            <w:tcW w:w="511" w:type="dxa"/>
            <w:shd w:val="clear" w:color="auto" w:fill="auto"/>
          </w:tcPr>
          <w:p w14:paraId="6F464885"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7658FB2B"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4EA88D57" w14:textId="77777777" w:rsidR="00203D5E" w:rsidRPr="00B4567C" w:rsidRDefault="00203D5E" w:rsidP="00B60D65">
            <w:pPr>
              <w:spacing w:line="288" w:lineRule="auto"/>
              <w:rPr>
                <w:b/>
                <w:color w:val="000000" w:themeColor="text1"/>
                <w:sz w:val="20"/>
                <w:szCs w:val="20"/>
              </w:rPr>
            </w:pPr>
          </w:p>
        </w:tc>
        <w:tc>
          <w:tcPr>
            <w:tcW w:w="981" w:type="dxa"/>
          </w:tcPr>
          <w:p w14:paraId="33433206" w14:textId="77777777" w:rsidR="00203D5E" w:rsidRPr="00B4567C" w:rsidRDefault="00203D5E" w:rsidP="00B60D65">
            <w:pPr>
              <w:spacing w:line="288" w:lineRule="auto"/>
              <w:rPr>
                <w:b/>
                <w:color w:val="000000" w:themeColor="text1"/>
                <w:sz w:val="20"/>
                <w:szCs w:val="20"/>
              </w:rPr>
            </w:pPr>
          </w:p>
        </w:tc>
        <w:tc>
          <w:tcPr>
            <w:tcW w:w="926" w:type="dxa"/>
          </w:tcPr>
          <w:p w14:paraId="33E2EDD7"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23CB2CE5"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44861439" w14:textId="77777777" w:rsidR="00203D5E" w:rsidRPr="00B4567C" w:rsidRDefault="00203D5E" w:rsidP="00B60D65">
            <w:pPr>
              <w:spacing w:line="288" w:lineRule="auto"/>
              <w:rPr>
                <w:b/>
                <w:color w:val="000000" w:themeColor="text1"/>
                <w:sz w:val="20"/>
                <w:szCs w:val="20"/>
              </w:rPr>
            </w:pPr>
          </w:p>
        </w:tc>
      </w:tr>
      <w:tr w:rsidR="00B4567C" w:rsidRPr="00B4567C" w14:paraId="5DA2A841" w14:textId="77777777" w:rsidTr="00B60D65">
        <w:trPr>
          <w:jc w:val="center"/>
        </w:trPr>
        <w:tc>
          <w:tcPr>
            <w:tcW w:w="511" w:type="dxa"/>
            <w:shd w:val="clear" w:color="auto" w:fill="auto"/>
          </w:tcPr>
          <w:p w14:paraId="55E84799"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4B0F9BDD"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30DB3A9D" w14:textId="77777777" w:rsidR="00203D5E" w:rsidRPr="00B4567C" w:rsidRDefault="00203D5E" w:rsidP="00B60D65">
            <w:pPr>
              <w:spacing w:line="288" w:lineRule="auto"/>
              <w:rPr>
                <w:b/>
                <w:color w:val="000000" w:themeColor="text1"/>
                <w:sz w:val="20"/>
                <w:szCs w:val="20"/>
              </w:rPr>
            </w:pPr>
          </w:p>
        </w:tc>
        <w:tc>
          <w:tcPr>
            <w:tcW w:w="981" w:type="dxa"/>
          </w:tcPr>
          <w:p w14:paraId="65645DE4" w14:textId="77777777" w:rsidR="00203D5E" w:rsidRPr="00B4567C" w:rsidRDefault="00203D5E" w:rsidP="00B60D65">
            <w:pPr>
              <w:spacing w:line="288" w:lineRule="auto"/>
              <w:rPr>
                <w:b/>
                <w:color w:val="000000" w:themeColor="text1"/>
                <w:sz w:val="20"/>
                <w:szCs w:val="20"/>
              </w:rPr>
            </w:pPr>
          </w:p>
        </w:tc>
        <w:tc>
          <w:tcPr>
            <w:tcW w:w="926" w:type="dxa"/>
          </w:tcPr>
          <w:p w14:paraId="5672F142"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129E4D5E"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5E0AC133" w14:textId="77777777" w:rsidR="00203D5E" w:rsidRPr="00B4567C" w:rsidRDefault="00203D5E" w:rsidP="00B60D65">
            <w:pPr>
              <w:spacing w:line="288" w:lineRule="auto"/>
              <w:rPr>
                <w:b/>
                <w:color w:val="000000" w:themeColor="text1"/>
                <w:sz w:val="20"/>
                <w:szCs w:val="20"/>
              </w:rPr>
            </w:pPr>
          </w:p>
        </w:tc>
      </w:tr>
      <w:tr w:rsidR="00B4567C" w:rsidRPr="00B4567C" w14:paraId="487E2FC5" w14:textId="77777777" w:rsidTr="00B60D65">
        <w:trPr>
          <w:jc w:val="center"/>
        </w:trPr>
        <w:tc>
          <w:tcPr>
            <w:tcW w:w="511" w:type="dxa"/>
            <w:shd w:val="clear" w:color="auto" w:fill="auto"/>
          </w:tcPr>
          <w:p w14:paraId="441DA094"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3FA614DF"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617B974F" w14:textId="77777777" w:rsidR="00203D5E" w:rsidRPr="00B4567C" w:rsidRDefault="00203D5E" w:rsidP="00B60D65">
            <w:pPr>
              <w:spacing w:line="288" w:lineRule="auto"/>
              <w:rPr>
                <w:b/>
                <w:color w:val="000000" w:themeColor="text1"/>
                <w:sz w:val="20"/>
                <w:szCs w:val="20"/>
              </w:rPr>
            </w:pPr>
          </w:p>
        </w:tc>
        <w:tc>
          <w:tcPr>
            <w:tcW w:w="981" w:type="dxa"/>
          </w:tcPr>
          <w:p w14:paraId="5D68ABE8" w14:textId="77777777" w:rsidR="00203D5E" w:rsidRPr="00B4567C" w:rsidRDefault="00203D5E" w:rsidP="00B60D65">
            <w:pPr>
              <w:spacing w:line="288" w:lineRule="auto"/>
              <w:rPr>
                <w:b/>
                <w:color w:val="000000" w:themeColor="text1"/>
                <w:sz w:val="20"/>
                <w:szCs w:val="20"/>
              </w:rPr>
            </w:pPr>
          </w:p>
        </w:tc>
        <w:tc>
          <w:tcPr>
            <w:tcW w:w="926" w:type="dxa"/>
          </w:tcPr>
          <w:p w14:paraId="1397C6F0"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40B7AEFE"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61C11CE4" w14:textId="77777777" w:rsidR="00203D5E" w:rsidRPr="00B4567C" w:rsidRDefault="00203D5E" w:rsidP="00B60D65">
            <w:pPr>
              <w:spacing w:line="288" w:lineRule="auto"/>
              <w:rPr>
                <w:b/>
                <w:color w:val="000000" w:themeColor="text1"/>
                <w:sz w:val="20"/>
                <w:szCs w:val="20"/>
              </w:rPr>
            </w:pPr>
          </w:p>
        </w:tc>
      </w:tr>
      <w:tr w:rsidR="00B4567C" w:rsidRPr="00B4567C" w14:paraId="7A8FE264" w14:textId="77777777" w:rsidTr="00B60D65">
        <w:trPr>
          <w:jc w:val="center"/>
        </w:trPr>
        <w:tc>
          <w:tcPr>
            <w:tcW w:w="511" w:type="dxa"/>
            <w:shd w:val="clear" w:color="auto" w:fill="auto"/>
          </w:tcPr>
          <w:p w14:paraId="2BFB6359"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661F0B72"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50070482" w14:textId="77777777" w:rsidR="00203D5E" w:rsidRPr="00B4567C" w:rsidRDefault="00203D5E" w:rsidP="00B60D65">
            <w:pPr>
              <w:spacing w:line="288" w:lineRule="auto"/>
              <w:rPr>
                <w:b/>
                <w:color w:val="000000" w:themeColor="text1"/>
                <w:sz w:val="20"/>
                <w:szCs w:val="20"/>
              </w:rPr>
            </w:pPr>
          </w:p>
        </w:tc>
        <w:tc>
          <w:tcPr>
            <w:tcW w:w="981" w:type="dxa"/>
          </w:tcPr>
          <w:p w14:paraId="3844BEE0" w14:textId="77777777" w:rsidR="00203D5E" w:rsidRPr="00B4567C" w:rsidRDefault="00203D5E" w:rsidP="00B60D65">
            <w:pPr>
              <w:spacing w:line="288" w:lineRule="auto"/>
              <w:rPr>
                <w:b/>
                <w:color w:val="000000" w:themeColor="text1"/>
                <w:sz w:val="20"/>
                <w:szCs w:val="20"/>
              </w:rPr>
            </w:pPr>
          </w:p>
        </w:tc>
        <w:tc>
          <w:tcPr>
            <w:tcW w:w="926" w:type="dxa"/>
          </w:tcPr>
          <w:p w14:paraId="405B7470"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0F8EB718"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7112D55A" w14:textId="77777777" w:rsidR="00203D5E" w:rsidRPr="00B4567C" w:rsidRDefault="00203D5E" w:rsidP="00B60D65">
            <w:pPr>
              <w:spacing w:line="288" w:lineRule="auto"/>
              <w:rPr>
                <w:b/>
                <w:color w:val="000000" w:themeColor="text1"/>
                <w:sz w:val="20"/>
                <w:szCs w:val="20"/>
              </w:rPr>
            </w:pPr>
          </w:p>
        </w:tc>
      </w:tr>
      <w:tr w:rsidR="00B4567C" w:rsidRPr="00B4567C" w14:paraId="111B3733" w14:textId="77777777" w:rsidTr="00B60D65">
        <w:trPr>
          <w:jc w:val="center"/>
        </w:trPr>
        <w:tc>
          <w:tcPr>
            <w:tcW w:w="511" w:type="dxa"/>
            <w:shd w:val="clear" w:color="auto" w:fill="auto"/>
          </w:tcPr>
          <w:p w14:paraId="7CED0A8A"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2CBA45D9"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01165719" w14:textId="77777777" w:rsidR="00203D5E" w:rsidRPr="00B4567C" w:rsidRDefault="00203D5E" w:rsidP="00B60D65">
            <w:pPr>
              <w:spacing w:line="288" w:lineRule="auto"/>
              <w:rPr>
                <w:b/>
                <w:color w:val="000000" w:themeColor="text1"/>
                <w:sz w:val="20"/>
                <w:szCs w:val="20"/>
              </w:rPr>
            </w:pPr>
          </w:p>
        </w:tc>
        <w:tc>
          <w:tcPr>
            <w:tcW w:w="981" w:type="dxa"/>
          </w:tcPr>
          <w:p w14:paraId="51181593" w14:textId="77777777" w:rsidR="00203D5E" w:rsidRPr="00B4567C" w:rsidRDefault="00203D5E" w:rsidP="00B60D65">
            <w:pPr>
              <w:spacing w:line="288" w:lineRule="auto"/>
              <w:rPr>
                <w:b/>
                <w:color w:val="000000" w:themeColor="text1"/>
                <w:sz w:val="20"/>
                <w:szCs w:val="20"/>
              </w:rPr>
            </w:pPr>
          </w:p>
        </w:tc>
        <w:tc>
          <w:tcPr>
            <w:tcW w:w="926" w:type="dxa"/>
          </w:tcPr>
          <w:p w14:paraId="24008AC9"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43D912EB"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79B7894D" w14:textId="77777777" w:rsidR="00203D5E" w:rsidRPr="00B4567C" w:rsidRDefault="00203D5E" w:rsidP="00B60D65">
            <w:pPr>
              <w:spacing w:line="288" w:lineRule="auto"/>
              <w:rPr>
                <w:b/>
                <w:color w:val="000000" w:themeColor="text1"/>
                <w:sz w:val="20"/>
                <w:szCs w:val="20"/>
              </w:rPr>
            </w:pPr>
          </w:p>
        </w:tc>
      </w:tr>
      <w:tr w:rsidR="00B4567C" w:rsidRPr="00B4567C" w14:paraId="0F0D11C8" w14:textId="77777777" w:rsidTr="00B60D65">
        <w:trPr>
          <w:jc w:val="center"/>
        </w:trPr>
        <w:tc>
          <w:tcPr>
            <w:tcW w:w="511" w:type="dxa"/>
            <w:shd w:val="clear" w:color="auto" w:fill="auto"/>
          </w:tcPr>
          <w:p w14:paraId="5C216C7A"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094B7311"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2E8A187C" w14:textId="77777777" w:rsidR="00203D5E" w:rsidRPr="00B4567C" w:rsidRDefault="00203D5E" w:rsidP="00B60D65">
            <w:pPr>
              <w:spacing w:line="288" w:lineRule="auto"/>
              <w:rPr>
                <w:b/>
                <w:color w:val="000000" w:themeColor="text1"/>
                <w:sz w:val="20"/>
                <w:szCs w:val="20"/>
              </w:rPr>
            </w:pPr>
          </w:p>
        </w:tc>
        <w:tc>
          <w:tcPr>
            <w:tcW w:w="981" w:type="dxa"/>
          </w:tcPr>
          <w:p w14:paraId="02DA2790" w14:textId="77777777" w:rsidR="00203D5E" w:rsidRPr="00B4567C" w:rsidRDefault="00203D5E" w:rsidP="00B60D65">
            <w:pPr>
              <w:spacing w:line="288" w:lineRule="auto"/>
              <w:rPr>
                <w:b/>
                <w:color w:val="000000" w:themeColor="text1"/>
                <w:sz w:val="20"/>
                <w:szCs w:val="20"/>
              </w:rPr>
            </w:pPr>
          </w:p>
        </w:tc>
        <w:tc>
          <w:tcPr>
            <w:tcW w:w="926" w:type="dxa"/>
          </w:tcPr>
          <w:p w14:paraId="062C82FA"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74A9651F"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21993EDB" w14:textId="77777777" w:rsidR="00203D5E" w:rsidRPr="00B4567C" w:rsidRDefault="00203D5E" w:rsidP="00B60D65">
            <w:pPr>
              <w:spacing w:line="288" w:lineRule="auto"/>
              <w:rPr>
                <w:b/>
                <w:color w:val="000000" w:themeColor="text1"/>
                <w:sz w:val="20"/>
                <w:szCs w:val="20"/>
              </w:rPr>
            </w:pPr>
          </w:p>
        </w:tc>
      </w:tr>
      <w:tr w:rsidR="00B4567C" w:rsidRPr="00B4567C" w14:paraId="74E615D4" w14:textId="77777777" w:rsidTr="00B60D65">
        <w:trPr>
          <w:jc w:val="center"/>
        </w:trPr>
        <w:tc>
          <w:tcPr>
            <w:tcW w:w="511" w:type="dxa"/>
            <w:shd w:val="clear" w:color="auto" w:fill="auto"/>
          </w:tcPr>
          <w:p w14:paraId="036FDE4E"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75B01619"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7F4CAD05" w14:textId="77777777" w:rsidR="00203D5E" w:rsidRPr="00B4567C" w:rsidRDefault="00203D5E" w:rsidP="00B60D65">
            <w:pPr>
              <w:spacing w:line="288" w:lineRule="auto"/>
              <w:rPr>
                <w:b/>
                <w:color w:val="000000" w:themeColor="text1"/>
                <w:sz w:val="20"/>
                <w:szCs w:val="20"/>
              </w:rPr>
            </w:pPr>
          </w:p>
        </w:tc>
        <w:tc>
          <w:tcPr>
            <w:tcW w:w="981" w:type="dxa"/>
          </w:tcPr>
          <w:p w14:paraId="3B96A768" w14:textId="77777777" w:rsidR="00203D5E" w:rsidRPr="00B4567C" w:rsidRDefault="00203D5E" w:rsidP="00B60D65">
            <w:pPr>
              <w:spacing w:line="288" w:lineRule="auto"/>
              <w:rPr>
                <w:b/>
                <w:color w:val="000000" w:themeColor="text1"/>
                <w:sz w:val="20"/>
                <w:szCs w:val="20"/>
              </w:rPr>
            </w:pPr>
          </w:p>
        </w:tc>
        <w:tc>
          <w:tcPr>
            <w:tcW w:w="926" w:type="dxa"/>
          </w:tcPr>
          <w:p w14:paraId="1DA10DBC"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4698ADAD"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6A4BB184" w14:textId="77777777" w:rsidR="00203D5E" w:rsidRPr="00B4567C" w:rsidRDefault="00203D5E" w:rsidP="00B60D65">
            <w:pPr>
              <w:spacing w:line="288" w:lineRule="auto"/>
              <w:rPr>
                <w:b/>
                <w:color w:val="000000" w:themeColor="text1"/>
                <w:sz w:val="20"/>
                <w:szCs w:val="20"/>
              </w:rPr>
            </w:pPr>
          </w:p>
        </w:tc>
      </w:tr>
      <w:tr w:rsidR="00B4567C" w:rsidRPr="00B4567C" w14:paraId="2B1A55A8" w14:textId="77777777" w:rsidTr="00B60D65">
        <w:trPr>
          <w:jc w:val="center"/>
        </w:trPr>
        <w:tc>
          <w:tcPr>
            <w:tcW w:w="511" w:type="dxa"/>
            <w:shd w:val="clear" w:color="auto" w:fill="auto"/>
          </w:tcPr>
          <w:p w14:paraId="39E0500A"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6D6B6A5E"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4CDC9714" w14:textId="77777777" w:rsidR="00203D5E" w:rsidRPr="00B4567C" w:rsidRDefault="00203D5E" w:rsidP="00B60D65">
            <w:pPr>
              <w:spacing w:line="288" w:lineRule="auto"/>
              <w:rPr>
                <w:b/>
                <w:color w:val="000000" w:themeColor="text1"/>
                <w:sz w:val="20"/>
                <w:szCs w:val="20"/>
              </w:rPr>
            </w:pPr>
          </w:p>
        </w:tc>
        <w:tc>
          <w:tcPr>
            <w:tcW w:w="981" w:type="dxa"/>
          </w:tcPr>
          <w:p w14:paraId="459CA8B7" w14:textId="77777777" w:rsidR="00203D5E" w:rsidRPr="00B4567C" w:rsidRDefault="00203D5E" w:rsidP="00B60D65">
            <w:pPr>
              <w:spacing w:line="288" w:lineRule="auto"/>
              <w:rPr>
                <w:b/>
                <w:color w:val="000000" w:themeColor="text1"/>
                <w:sz w:val="20"/>
                <w:szCs w:val="20"/>
              </w:rPr>
            </w:pPr>
          </w:p>
        </w:tc>
        <w:tc>
          <w:tcPr>
            <w:tcW w:w="926" w:type="dxa"/>
          </w:tcPr>
          <w:p w14:paraId="26015524"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1C2C05B2"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5FE3394E" w14:textId="77777777" w:rsidR="00203D5E" w:rsidRPr="00B4567C" w:rsidRDefault="00203D5E" w:rsidP="00B60D65">
            <w:pPr>
              <w:spacing w:line="288" w:lineRule="auto"/>
              <w:rPr>
                <w:b/>
                <w:color w:val="000000" w:themeColor="text1"/>
                <w:sz w:val="20"/>
                <w:szCs w:val="20"/>
              </w:rPr>
            </w:pPr>
          </w:p>
        </w:tc>
      </w:tr>
      <w:tr w:rsidR="00B4567C" w:rsidRPr="00B4567C" w14:paraId="255CC313" w14:textId="77777777" w:rsidTr="00B60D65">
        <w:trPr>
          <w:jc w:val="center"/>
        </w:trPr>
        <w:tc>
          <w:tcPr>
            <w:tcW w:w="511" w:type="dxa"/>
            <w:shd w:val="clear" w:color="auto" w:fill="auto"/>
          </w:tcPr>
          <w:p w14:paraId="2C54CC39"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4C2B7768"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3A909C4F" w14:textId="77777777" w:rsidR="00203D5E" w:rsidRPr="00B4567C" w:rsidRDefault="00203D5E" w:rsidP="00B60D65">
            <w:pPr>
              <w:spacing w:line="288" w:lineRule="auto"/>
              <w:rPr>
                <w:b/>
                <w:color w:val="000000" w:themeColor="text1"/>
                <w:sz w:val="20"/>
                <w:szCs w:val="20"/>
              </w:rPr>
            </w:pPr>
          </w:p>
        </w:tc>
        <w:tc>
          <w:tcPr>
            <w:tcW w:w="981" w:type="dxa"/>
          </w:tcPr>
          <w:p w14:paraId="58C96022" w14:textId="77777777" w:rsidR="00203D5E" w:rsidRPr="00B4567C" w:rsidRDefault="00203D5E" w:rsidP="00B60D65">
            <w:pPr>
              <w:spacing w:line="288" w:lineRule="auto"/>
              <w:rPr>
                <w:b/>
                <w:color w:val="000000" w:themeColor="text1"/>
                <w:sz w:val="20"/>
                <w:szCs w:val="20"/>
              </w:rPr>
            </w:pPr>
          </w:p>
        </w:tc>
        <w:tc>
          <w:tcPr>
            <w:tcW w:w="926" w:type="dxa"/>
          </w:tcPr>
          <w:p w14:paraId="4079E599"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1F69F1FB"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3E74E407" w14:textId="77777777" w:rsidR="00203D5E" w:rsidRPr="00B4567C" w:rsidRDefault="00203D5E" w:rsidP="00B60D65">
            <w:pPr>
              <w:spacing w:line="288" w:lineRule="auto"/>
              <w:rPr>
                <w:b/>
                <w:color w:val="000000" w:themeColor="text1"/>
                <w:sz w:val="20"/>
                <w:szCs w:val="20"/>
              </w:rPr>
            </w:pPr>
          </w:p>
        </w:tc>
      </w:tr>
      <w:tr w:rsidR="00B4567C" w:rsidRPr="00B4567C" w14:paraId="272F0F83" w14:textId="77777777" w:rsidTr="00B60D65">
        <w:trPr>
          <w:jc w:val="center"/>
        </w:trPr>
        <w:tc>
          <w:tcPr>
            <w:tcW w:w="511" w:type="dxa"/>
            <w:shd w:val="clear" w:color="auto" w:fill="auto"/>
          </w:tcPr>
          <w:p w14:paraId="72B48445"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12433924"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37F3C71C" w14:textId="77777777" w:rsidR="00203D5E" w:rsidRPr="00B4567C" w:rsidRDefault="00203D5E" w:rsidP="00B60D65">
            <w:pPr>
              <w:spacing w:line="288" w:lineRule="auto"/>
              <w:rPr>
                <w:b/>
                <w:color w:val="000000" w:themeColor="text1"/>
                <w:sz w:val="20"/>
                <w:szCs w:val="20"/>
              </w:rPr>
            </w:pPr>
          </w:p>
        </w:tc>
        <w:tc>
          <w:tcPr>
            <w:tcW w:w="981" w:type="dxa"/>
          </w:tcPr>
          <w:p w14:paraId="1E2A5D62" w14:textId="77777777" w:rsidR="00203D5E" w:rsidRPr="00B4567C" w:rsidRDefault="00203D5E" w:rsidP="00B60D65">
            <w:pPr>
              <w:spacing w:line="288" w:lineRule="auto"/>
              <w:rPr>
                <w:b/>
                <w:color w:val="000000" w:themeColor="text1"/>
                <w:sz w:val="20"/>
                <w:szCs w:val="20"/>
              </w:rPr>
            </w:pPr>
          </w:p>
        </w:tc>
        <w:tc>
          <w:tcPr>
            <w:tcW w:w="926" w:type="dxa"/>
          </w:tcPr>
          <w:p w14:paraId="5A4D34C5"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5EEE3DEF"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74CAE7E4" w14:textId="77777777" w:rsidR="00203D5E" w:rsidRPr="00B4567C" w:rsidRDefault="00203D5E" w:rsidP="00B60D65">
            <w:pPr>
              <w:spacing w:line="288" w:lineRule="auto"/>
              <w:rPr>
                <w:b/>
                <w:color w:val="000000" w:themeColor="text1"/>
                <w:sz w:val="20"/>
                <w:szCs w:val="20"/>
              </w:rPr>
            </w:pPr>
          </w:p>
        </w:tc>
      </w:tr>
      <w:tr w:rsidR="00B4567C" w:rsidRPr="00B4567C" w14:paraId="2D151E6A" w14:textId="77777777" w:rsidTr="00B60D65">
        <w:trPr>
          <w:jc w:val="center"/>
        </w:trPr>
        <w:tc>
          <w:tcPr>
            <w:tcW w:w="511" w:type="dxa"/>
            <w:shd w:val="clear" w:color="auto" w:fill="auto"/>
          </w:tcPr>
          <w:p w14:paraId="5372EDD4"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7B1AC4AA"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4CF7A81E" w14:textId="77777777" w:rsidR="00203D5E" w:rsidRPr="00B4567C" w:rsidRDefault="00203D5E" w:rsidP="00B60D65">
            <w:pPr>
              <w:spacing w:line="288" w:lineRule="auto"/>
              <w:rPr>
                <w:b/>
                <w:color w:val="000000" w:themeColor="text1"/>
                <w:sz w:val="20"/>
                <w:szCs w:val="20"/>
              </w:rPr>
            </w:pPr>
          </w:p>
        </w:tc>
        <w:tc>
          <w:tcPr>
            <w:tcW w:w="981" w:type="dxa"/>
          </w:tcPr>
          <w:p w14:paraId="53F95233" w14:textId="77777777" w:rsidR="00203D5E" w:rsidRPr="00B4567C" w:rsidRDefault="00203D5E" w:rsidP="00B60D65">
            <w:pPr>
              <w:spacing w:line="288" w:lineRule="auto"/>
              <w:rPr>
                <w:b/>
                <w:color w:val="000000" w:themeColor="text1"/>
                <w:sz w:val="20"/>
                <w:szCs w:val="20"/>
              </w:rPr>
            </w:pPr>
          </w:p>
        </w:tc>
        <w:tc>
          <w:tcPr>
            <w:tcW w:w="926" w:type="dxa"/>
          </w:tcPr>
          <w:p w14:paraId="1ED35D6C"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2DB3CB7B"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6591FFF4" w14:textId="77777777" w:rsidR="00203D5E" w:rsidRPr="00B4567C" w:rsidRDefault="00203D5E" w:rsidP="00B60D65">
            <w:pPr>
              <w:spacing w:line="288" w:lineRule="auto"/>
              <w:rPr>
                <w:b/>
                <w:color w:val="000000" w:themeColor="text1"/>
                <w:sz w:val="20"/>
                <w:szCs w:val="20"/>
              </w:rPr>
            </w:pPr>
          </w:p>
        </w:tc>
      </w:tr>
      <w:tr w:rsidR="00B4567C" w:rsidRPr="00B4567C" w14:paraId="25BA354B" w14:textId="77777777" w:rsidTr="00B60D65">
        <w:trPr>
          <w:jc w:val="center"/>
        </w:trPr>
        <w:tc>
          <w:tcPr>
            <w:tcW w:w="511" w:type="dxa"/>
            <w:shd w:val="clear" w:color="auto" w:fill="auto"/>
          </w:tcPr>
          <w:p w14:paraId="1E3C9C21"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163E6CBE"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73DE64D3" w14:textId="77777777" w:rsidR="00203D5E" w:rsidRPr="00B4567C" w:rsidRDefault="00203D5E" w:rsidP="00B60D65">
            <w:pPr>
              <w:spacing w:line="288" w:lineRule="auto"/>
              <w:rPr>
                <w:b/>
                <w:color w:val="000000" w:themeColor="text1"/>
                <w:sz w:val="20"/>
                <w:szCs w:val="20"/>
              </w:rPr>
            </w:pPr>
          </w:p>
        </w:tc>
        <w:tc>
          <w:tcPr>
            <w:tcW w:w="981" w:type="dxa"/>
          </w:tcPr>
          <w:p w14:paraId="35CEEE82" w14:textId="77777777" w:rsidR="00203D5E" w:rsidRPr="00B4567C" w:rsidRDefault="00203D5E" w:rsidP="00B60D65">
            <w:pPr>
              <w:spacing w:line="288" w:lineRule="auto"/>
              <w:rPr>
                <w:b/>
                <w:color w:val="000000" w:themeColor="text1"/>
                <w:sz w:val="20"/>
                <w:szCs w:val="20"/>
              </w:rPr>
            </w:pPr>
          </w:p>
        </w:tc>
        <w:tc>
          <w:tcPr>
            <w:tcW w:w="926" w:type="dxa"/>
          </w:tcPr>
          <w:p w14:paraId="5EA0D4CE"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5B10CC09"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2E705002" w14:textId="77777777" w:rsidR="00203D5E" w:rsidRPr="00B4567C" w:rsidRDefault="00203D5E" w:rsidP="00B60D65">
            <w:pPr>
              <w:spacing w:line="288" w:lineRule="auto"/>
              <w:rPr>
                <w:b/>
                <w:color w:val="000000" w:themeColor="text1"/>
                <w:sz w:val="20"/>
                <w:szCs w:val="20"/>
              </w:rPr>
            </w:pPr>
          </w:p>
        </w:tc>
      </w:tr>
      <w:tr w:rsidR="00B4567C" w:rsidRPr="00B4567C" w14:paraId="2F6F2B0E" w14:textId="77777777" w:rsidTr="00B60D65">
        <w:trPr>
          <w:jc w:val="center"/>
        </w:trPr>
        <w:tc>
          <w:tcPr>
            <w:tcW w:w="511" w:type="dxa"/>
            <w:shd w:val="clear" w:color="auto" w:fill="auto"/>
          </w:tcPr>
          <w:p w14:paraId="739B4C8B"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27D46995"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1AE340FD" w14:textId="77777777" w:rsidR="00203D5E" w:rsidRPr="00B4567C" w:rsidRDefault="00203D5E" w:rsidP="00B60D65">
            <w:pPr>
              <w:spacing w:line="288" w:lineRule="auto"/>
              <w:rPr>
                <w:b/>
                <w:color w:val="000000" w:themeColor="text1"/>
                <w:sz w:val="20"/>
                <w:szCs w:val="20"/>
              </w:rPr>
            </w:pPr>
          </w:p>
        </w:tc>
        <w:tc>
          <w:tcPr>
            <w:tcW w:w="981" w:type="dxa"/>
          </w:tcPr>
          <w:p w14:paraId="1B40E4CE" w14:textId="77777777" w:rsidR="00203D5E" w:rsidRPr="00B4567C" w:rsidRDefault="00203D5E" w:rsidP="00B60D65">
            <w:pPr>
              <w:spacing w:line="288" w:lineRule="auto"/>
              <w:rPr>
                <w:b/>
                <w:color w:val="000000" w:themeColor="text1"/>
                <w:sz w:val="20"/>
                <w:szCs w:val="20"/>
              </w:rPr>
            </w:pPr>
          </w:p>
        </w:tc>
        <w:tc>
          <w:tcPr>
            <w:tcW w:w="926" w:type="dxa"/>
          </w:tcPr>
          <w:p w14:paraId="239683D6"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604C69C7"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6E82EA9B" w14:textId="77777777" w:rsidR="00203D5E" w:rsidRPr="00B4567C" w:rsidRDefault="00203D5E" w:rsidP="00B60D65">
            <w:pPr>
              <w:spacing w:line="288" w:lineRule="auto"/>
              <w:rPr>
                <w:b/>
                <w:color w:val="000000" w:themeColor="text1"/>
                <w:sz w:val="20"/>
                <w:szCs w:val="20"/>
              </w:rPr>
            </w:pPr>
          </w:p>
        </w:tc>
      </w:tr>
      <w:tr w:rsidR="00B4567C" w:rsidRPr="00B4567C" w14:paraId="6E2B8DC3" w14:textId="77777777" w:rsidTr="00B60D65">
        <w:trPr>
          <w:jc w:val="center"/>
        </w:trPr>
        <w:tc>
          <w:tcPr>
            <w:tcW w:w="511" w:type="dxa"/>
            <w:shd w:val="clear" w:color="auto" w:fill="auto"/>
          </w:tcPr>
          <w:p w14:paraId="56D37D8B"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0A8425F3"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0AB096B3" w14:textId="77777777" w:rsidR="00203D5E" w:rsidRPr="00B4567C" w:rsidRDefault="00203D5E" w:rsidP="00B60D65">
            <w:pPr>
              <w:spacing w:line="288" w:lineRule="auto"/>
              <w:rPr>
                <w:b/>
                <w:color w:val="000000" w:themeColor="text1"/>
                <w:sz w:val="20"/>
                <w:szCs w:val="20"/>
              </w:rPr>
            </w:pPr>
          </w:p>
        </w:tc>
        <w:tc>
          <w:tcPr>
            <w:tcW w:w="981" w:type="dxa"/>
          </w:tcPr>
          <w:p w14:paraId="33920614" w14:textId="77777777" w:rsidR="00203D5E" w:rsidRPr="00B4567C" w:rsidRDefault="00203D5E" w:rsidP="00B60D65">
            <w:pPr>
              <w:spacing w:line="288" w:lineRule="auto"/>
              <w:rPr>
                <w:b/>
                <w:color w:val="000000" w:themeColor="text1"/>
                <w:sz w:val="20"/>
                <w:szCs w:val="20"/>
              </w:rPr>
            </w:pPr>
          </w:p>
        </w:tc>
        <w:tc>
          <w:tcPr>
            <w:tcW w:w="926" w:type="dxa"/>
          </w:tcPr>
          <w:p w14:paraId="03FFF7D3"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0DD302DE"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7321AE60" w14:textId="77777777" w:rsidR="00203D5E" w:rsidRPr="00B4567C" w:rsidRDefault="00203D5E" w:rsidP="00B60D65">
            <w:pPr>
              <w:spacing w:line="288" w:lineRule="auto"/>
              <w:rPr>
                <w:b/>
                <w:color w:val="000000" w:themeColor="text1"/>
                <w:sz w:val="20"/>
                <w:szCs w:val="20"/>
              </w:rPr>
            </w:pPr>
          </w:p>
        </w:tc>
      </w:tr>
      <w:tr w:rsidR="00B4567C" w:rsidRPr="00B4567C" w14:paraId="40DC1EAF" w14:textId="77777777" w:rsidTr="00B60D65">
        <w:trPr>
          <w:jc w:val="center"/>
        </w:trPr>
        <w:tc>
          <w:tcPr>
            <w:tcW w:w="511" w:type="dxa"/>
            <w:shd w:val="clear" w:color="auto" w:fill="auto"/>
          </w:tcPr>
          <w:p w14:paraId="17EA5978"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14770C2A"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361A6A3F" w14:textId="77777777" w:rsidR="00203D5E" w:rsidRPr="00B4567C" w:rsidRDefault="00203D5E" w:rsidP="00B60D65">
            <w:pPr>
              <w:spacing w:line="288" w:lineRule="auto"/>
              <w:rPr>
                <w:b/>
                <w:color w:val="000000" w:themeColor="text1"/>
                <w:sz w:val="20"/>
                <w:szCs w:val="20"/>
              </w:rPr>
            </w:pPr>
          </w:p>
        </w:tc>
        <w:tc>
          <w:tcPr>
            <w:tcW w:w="981" w:type="dxa"/>
          </w:tcPr>
          <w:p w14:paraId="2E6AB533" w14:textId="77777777" w:rsidR="00203D5E" w:rsidRPr="00B4567C" w:rsidRDefault="00203D5E" w:rsidP="00B60D65">
            <w:pPr>
              <w:spacing w:line="288" w:lineRule="auto"/>
              <w:rPr>
                <w:b/>
                <w:color w:val="000000" w:themeColor="text1"/>
                <w:sz w:val="20"/>
                <w:szCs w:val="20"/>
              </w:rPr>
            </w:pPr>
          </w:p>
        </w:tc>
        <w:tc>
          <w:tcPr>
            <w:tcW w:w="926" w:type="dxa"/>
          </w:tcPr>
          <w:p w14:paraId="4EB635DA"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3F3CBB3F"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17E82B91" w14:textId="77777777" w:rsidR="00203D5E" w:rsidRPr="00B4567C" w:rsidRDefault="00203D5E" w:rsidP="00B60D65">
            <w:pPr>
              <w:spacing w:line="288" w:lineRule="auto"/>
              <w:rPr>
                <w:b/>
                <w:color w:val="000000" w:themeColor="text1"/>
                <w:sz w:val="20"/>
                <w:szCs w:val="20"/>
              </w:rPr>
            </w:pPr>
          </w:p>
        </w:tc>
      </w:tr>
      <w:tr w:rsidR="00203D5E" w:rsidRPr="00B4567C" w14:paraId="7400FEA4" w14:textId="77777777" w:rsidTr="00B60D65">
        <w:trPr>
          <w:jc w:val="center"/>
        </w:trPr>
        <w:tc>
          <w:tcPr>
            <w:tcW w:w="511" w:type="dxa"/>
            <w:shd w:val="clear" w:color="auto" w:fill="auto"/>
          </w:tcPr>
          <w:p w14:paraId="57920494" w14:textId="77777777" w:rsidR="00203D5E" w:rsidRPr="00B4567C" w:rsidRDefault="00203D5E" w:rsidP="00B60D65">
            <w:pPr>
              <w:spacing w:line="288" w:lineRule="auto"/>
              <w:rPr>
                <w:b/>
                <w:color w:val="000000" w:themeColor="text1"/>
                <w:sz w:val="20"/>
                <w:szCs w:val="20"/>
              </w:rPr>
            </w:pPr>
          </w:p>
        </w:tc>
        <w:tc>
          <w:tcPr>
            <w:tcW w:w="1835" w:type="dxa"/>
            <w:shd w:val="clear" w:color="auto" w:fill="auto"/>
          </w:tcPr>
          <w:p w14:paraId="17C675EA" w14:textId="77777777" w:rsidR="00203D5E" w:rsidRPr="00B4567C" w:rsidRDefault="00203D5E" w:rsidP="00B60D65">
            <w:pPr>
              <w:spacing w:line="288" w:lineRule="auto"/>
              <w:rPr>
                <w:b/>
                <w:color w:val="000000" w:themeColor="text1"/>
                <w:sz w:val="20"/>
                <w:szCs w:val="20"/>
              </w:rPr>
            </w:pPr>
          </w:p>
        </w:tc>
        <w:tc>
          <w:tcPr>
            <w:tcW w:w="1783" w:type="dxa"/>
            <w:shd w:val="clear" w:color="auto" w:fill="auto"/>
          </w:tcPr>
          <w:p w14:paraId="33A644CF" w14:textId="77777777" w:rsidR="00203D5E" w:rsidRPr="00B4567C" w:rsidRDefault="00203D5E" w:rsidP="00B60D65">
            <w:pPr>
              <w:spacing w:line="288" w:lineRule="auto"/>
              <w:rPr>
                <w:b/>
                <w:color w:val="000000" w:themeColor="text1"/>
                <w:sz w:val="20"/>
                <w:szCs w:val="20"/>
              </w:rPr>
            </w:pPr>
          </w:p>
        </w:tc>
        <w:tc>
          <w:tcPr>
            <w:tcW w:w="981" w:type="dxa"/>
          </w:tcPr>
          <w:p w14:paraId="0CAA98E3" w14:textId="77777777" w:rsidR="00203D5E" w:rsidRPr="00B4567C" w:rsidRDefault="00203D5E" w:rsidP="00B60D65">
            <w:pPr>
              <w:spacing w:line="288" w:lineRule="auto"/>
              <w:rPr>
                <w:b/>
                <w:color w:val="000000" w:themeColor="text1"/>
                <w:sz w:val="20"/>
                <w:szCs w:val="20"/>
              </w:rPr>
            </w:pPr>
          </w:p>
        </w:tc>
        <w:tc>
          <w:tcPr>
            <w:tcW w:w="926" w:type="dxa"/>
          </w:tcPr>
          <w:p w14:paraId="07B7EE39" w14:textId="77777777" w:rsidR="00203D5E" w:rsidRPr="00B4567C" w:rsidRDefault="00203D5E" w:rsidP="00B60D65">
            <w:pPr>
              <w:spacing w:line="288" w:lineRule="auto"/>
              <w:rPr>
                <w:b/>
                <w:color w:val="000000" w:themeColor="text1"/>
                <w:sz w:val="20"/>
                <w:szCs w:val="20"/>
              </w:rPr>
            </w:pPr>
          </w:p>
        </w:tc>
        <w:tc>
          <w:tcPr>
            <w:tcW w:w="1159" w:type="dxa"/>
            <w:shd w:val="clear" w:color="auto" w:fill="auto"/>
          </w:tcPr>
          <w:p w14:paraId="363AA533" w14:textId="77777777" w:rsidR="00203D5E" w:rsidRPr="00B4567C" w:rsidRDefault="00203D5E" w:rsidP="00B60D65">
            <w:pPr>
              <w:spacing w:line="288" w:lineRule="auto"/>
              <w:rPr>
                <w:b/>
                <w:color w:val="000000" w:themeColor="text1"/>
                <w:sz w:val="20"/>
                <w:szCs w:val="20"/>
              </w:rPr>
            </w:pPr>
          </w:p>
        </w:tc>
        <w:tc>
          <w:tcPr>
            <w:tcW w:w="1628" w:type="dxa"/>
            <w:shd w:val="clear" w:color="auto" w:fill="auto"/>
          </w:tcPr>
          <w:p w14:paraId="02E05A9E" w14:textId="77777777" w:rsidR="00203D5E" w:rsidRPr="00B4567C" w:rsidRDefault="00203D5E" w:rsidP="00B60D65">
            <w:pPr>
              <w:spacing w:line="288" w:lineRule="auto"/>
              <w:rPr>
                <w:b/>
                <w:color w:val="000000" w:themeColor="text1"/>
                <w:sz w:val="20"/>
                <w:szCs w:val="20"/>
              </w:rPr>
            </w:pPr>
          </w:p>
        </w:tc>
      </w:tr>
      <w:bookmarkEnd w:id="176"/>
    </w:tbl>
    <w:p w14:paraId="6535CFF7" w14:textId="77777777" w:rsidR="000B5EDC" w:rsidRPr="00B4567C" w:rsidRDefault="000B5EDC" w:rsidP="00C716A3">
      <w:pPr>
        <w:tabs>
          <w:tab w:val="left" w:pos="2340"/>
        </w:tabs>
        <w:rPr>
          <w:color w:val="000000" w:themeColor="text1"/>
          <w:sz w:val="20"/>
        </w:rPr>
      </w:pPr>
    </w:p>
    <w:p w14:paraId="5C782759" w14:textId="77777777" w:rsidR="000B5EDC" w:rsidRPr="00B4567C" w:rsidRDefault="000B5EDC" w:rsidP="001E13FA">
      <w:pPr>
        <w:tabs>
          <w:tab w:val="left" w:pos="360"/>
        </w:tabs>
        <w:rPr>
          <w:color w:val="000000" w:themeColor="text1"/>
          <w:sz w:val="20"/>
        </w:rPr>
      </w:pPr>
    </w:p>
    <w:p w14:paraId="088A5B66" w14:textId="77777777" w:rsidR="000B5EDC" w:rsidRPr="00B4567C" w:rsidRDefault="000B5EDC" w:rsidP="00C716A3">
      <w:pPr>
        <w:tabs>
          <w:tab w:val="left" w:pos="360"/>
        </w:tabs>
        <w:rPr>
          <w:color w:val="000000" w:themeColor="text1"/>
        </w:rPr>
      </w:pPr>
    </w:p>
    <w:p w14:paraId="3EE11845" w14:textId="77777777" w:rsidR="00E87FE1" w:rsidRPr="00B4567C" w:rsidRDefault="00E87FE1" w:rsidP="00B47775">
      <w:pPr>
        <w:jc w:val="center"/>
        <w:rPr>
          <w:rFonts w:ascii="Times New Roman Bold" w:hAnsi="Times New Roman Bold"/>
          <w:b/>
          <w:smallCaps/>
          <w:color w:val="000000" w:themeColor="text1"/>
          <w:sz w:val="28"/>
          <w:szCs w:val="28"/>
        </w:rPr>
      </w:pPr>
    </w:p>
    <w:p w14:paraId="5C6CDC17" w14:textId="77777777" w:rsidR="00E87FE1" w:rsidRPr="00B4567C" w:rsidRDefault="00E87FE1" w:rsidP="00B47775">
      <w:pPr>
        <w:jc w:val="center"/>
        <w:rPr>
          <w:rFonts w:ascii="Times New Roman Bold" w:hAnsi="Times New Roman Bold"/>
          <w:b/>
          <w:smallCaps/>
          <w:color w:val="000000" w:themeColor="text1"/>
          <w:sz w:val="28"/>
          <w:szCs w:val="28"/>
        </w:rPr>
      </w:pPr>
    </w:p>
    <w:p w14:paraId="57445411" w14:textId="77777777" w:rsidR="00E87FE1" w:rsidRPr="00B4567C" w:rsidRDefault="00E87FE1" w:rsidP="00B47775">
      <w:pPr>
        <w:jc w:val="center"/>
        <w:rPr>
          <w:rFonts w:ascii="Times New Roman Bold" w:hAnsi="Times New Roman Bold"/>
          <w:b/>
          <w:smallCaps/>
          <w:color w:val="000000" w:themeColor="text1"/>
          <w:sz w:val="28"/>
          <w:szCs w:val="28"/>
        </w:rPr>
      </w:pPr>
    </w:p>
    <w:p w14:paraId="7359F7B9" w14:textId="77777777" w:rsidR="00E87FE1" w:rsidRPr="00B4567C" w:rsidRDefault="00E87FE1" w:rsidP="00B47775">
      <w:pPr>
        <w:jc w:val="center"/>
        <w:rPr>
          <w:rFonts w:ascii="Times New Roman Bold" w:hAnsi="Times New Roman Bold"/>
          <w:b/>
          <w:smallCaps/>
          <w:color w:val="000000" w:themeColor="text1"/>
          <w:sz w:val="28"/>
          <w:szCs w:val="28"/>
        </w:rPr>
      </w:pPr>
    </w:p>
    <w:p w14:paraId="5D817575" w14:textId="77777777" w:rsidR="00E87FE1" w:rsidRPr="00B4567C" w:rsidRDefault="00E87FE1" w:rsidP="00B47775">
      <w:pPr>
        <w:jc w:val="center"/>
        <w:rPr>
          <w:rFonts w:ascii="Times New Roman Bold" w:hAnsi="Times New Roman Bold"/>
          <w:b/>
          <w:smallCaps/>
          <w:color w:val="000000" w:themeColor="text1"/>
          <w:sz w:val="28"/>
          <w:szCs w:val="28"/>
        </w:rPr>
      </w:pPr>
    </w:p>
    <w:p w14:paraId="4A83F015" w14:textId="77777777" w:rsidR="00E87FE1" w:rsidRPr="00B4567C" w:rsidRDefault="00E87FE1" w:rsidP="00B47775">
      <w:pPr>
        <w:jc w:val="center"/>
        <w:rPr>
          <w:rFonts w:ascii="Times New Roman Bold" w:hAnsi="Times New Roman Bold"/>
          <w:b/>
          <w:smallCaps/>
          <w:color w:val="000000" w:themeColor="text1"/>
          <w:sz w:val="28"/>
          <w:szCs w:val="28"/>
        </w:rPr>
      </w:pPr>
    </w:p>
    <w:p w14:paraId="429E22A8" w14:textId="77777777" w:rsidR="00E87FE1" w:rsidRPr="00B4567C" w:rsidRDefault="00E87FE1" w:rsidP="00B47775">
      <w:pPr>
        <w:jc w:val="center"/>
        <w:rPr>
          <w:rFonts w:ascii="Times New Roman Bold" w:hAnsi="Times New Roman Bold"/>
          <w:b/>
          <w:smallCaps/>
          <w:color w:val="000000" w:themeColor="text1"/>
          <w:sz w:val="28"/>
          <w:szCs w:val="28"/>
        </w:rPr>
      </w:pPr>
    </w:p>
    <w:p w14:paraId="47A45661" w14:textId="77777777" w:rsidR="00E87FE1" w:rsidRPr="00B4567C" w:rsidRDefault="00E87FE1" w:rsidP="00B47775">
      <w:pPr>
        <w:jc w:val="center"/>
        <w:rPr>
          <w:rFonts w:ascii="Times New Roman Bold" w:hAnsi="Times New Roman Bold"/>
          <w:b/>
          <w:smallCaps/>
          <w:color w:val="000000" w:themeColor="text1"/>
          <w:sz w:val="28"/>
          <w:szCs w:val="28"/>
        </w:rPr>
      </w:pPr>
    </w:p>
    <w:p w14:paraId="0692AECB" w14:textId="77777777" w:rsidR="00E87FE1" w:rsidRPr="00B4567C" w:rsidRDefault="00E87FE1" w:rsidP="00B47775">
      <w:pPr>
        <w:jc w:val="center"/>
        <w:rPr>
          <w:rFonts w:ascii="Times New Roman Bold" w:hAnsi="Times New Roman Bold"/>
          <w:b/>
          <w:smallCaps/>
          <w:color w:val="000000" w:themeColor="text1"/>
          <w:sz w:val="28"/>
          <w:szCs w:val="28"/>
        </w:rPr>
      </w:pPr>
    </w:p>
    <w:p w14:paraId="44485645" w14:textId="77777777" w:rsidR="00074A17" w:rsidRPr="00B4567C" w:rsidRDefault="00074A17">
      <w:pP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br w:type="page"/>
      </w:r>
    </w:p>
    <w:p w14:paraId="26227B92" w14:textId="77777777" w:rsidR="00664E36" w:rsidRPr="00B4567C" w:rsidRDefault="000B5EDC" w:rsidP="00B47775">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lastRenderedPageBreak/>
        <w:t>Form TECH-6</w:t>
      </w:r>
    </w:p>
    <w:p w14:paraId="13EB561A" w14:textId="77777777" w:rsidR="000B5EDC" w:rsidRPr="00B4567C" w:rsidRDefault="000B5EDC" w:rsidP="005A440E">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w:t>
      </w:r>
      <w:r w:rsidR="00B40722" w:rsidRPr="00B4567C">
        <w:rPr>
          <w:rFonts w:ascii="Times New Roman Bold" w:hAnsi="Times New Roman Bold"/>
          <w:b/>
          <w:smallCaps/>
          <w:color w:val="000000" w:themeColor="text1"/>
          <w:sz w:val="28"/>
          <w:szCs w:val="28"/>
        </w:rPr>
        <w:t>Continued</w:t>
      </w:r>
      <w:r w:rsidRPr="00B4567C">
        <w:rPr>
          <w:rFonts w:ascii="Times New Roman Bold" w:hAnsi="Times New Roman Bold"/>
          <w:b/>
          <w:smallCaps/>
          <w:color w:val="000000" w:themeColor="text1"/>
          <w:sz w:val="28"/>
          <w:szCs w:val="28"/>
        </w:rPr>
        <w:t>)</w:t>
      </w:r>
    </w:p>
    <w:p w14:paraId="4652D08D" w14:textId="77777777" w:rsidR="000B5EDC" w:rsidRPr="00B4567C" w:rsidRDefault="000B5EDC" w:rsidP="005A440E">
      <w:pPr>
        <w:jc w:val="center"/>
        <w:rPr>
          <w:rFonts w:ascii="Times New Roman Bold" w:hAnsi="Times New Roman Bold"/>
          <w:b/>
          <w:smallCaps/>
          <w:color w:val="000000" w:themeColor="text1"/>
          <w:sz w:val="28"/>
          <w:szCs w:val="28"/>
        </w:rPr>
      </w:pPr>
    </w:p>
    <w:p w14:paraId="72179865" w14:textId="77777777" w:rsidR="000B5EDC" w:rsidRPr="00B4567C" w:rsidRDefault="000B5EDC" w:rsidP="005A440E">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CURRICULUM VITAE (CV)</w:t>
      </w:r>
    </w:p>
    <w:p w14:paraId="0E3E5F78" w14:textId="77777777" w:rsidR="000B5EDC" w:rsidRPr="00B4567C" w:rsidRDefault="000B5EDC" w:rsidP="00B91DDF">
      <w:pPr>
        <w:rPr>
          <w:color w:val="000000" w:themeColor="text1"/>
        </w:rPr>
      </w:pPr>
    </w:p>
    <w:p w14:paraId="09E12CFA" w14:textId="77777777" w:rsidR="000B5EDC" w:rsidRPr="00B4567C" w:rsidRDefault="000B5EDC" w:rsidP="00B91DDF">
      <w:pPr>
        <w:rPr>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88"/>
        <w:gridCol w:w="5476"/>
      </w:tblGrid>
      <w:tr w:rsidR="00B4567C" w:rsidRPr="00B4567C" w14:paraId="3341F82A" w14:textId="77777777">
        <w:tc>
          <w:tcPr>
            <w:tcW w:w="3618" w:type="dxa"/>
          </w:tcPr>
          <w:p w14:paraId="1E873702" w14:textId="77777777" w:rsidR="000B5EDC" w:rsidRPr="00B4567C" w:rsidRDefault="000B5EDC" w:rsidP="001A18A2">
            <w:pPr>
              <w:spacing w:before="60" w:after="60"/>
              <w:rPr>
                <w:color w:val="000000" w:themeColor="text1"/>
              </w:rPr>
            </w:pPr>
            <w:r w:rsidRPr="00B4567C">
              <w:rPr>
                <w:b/>
                <w:color w:val="000000" w:themeColor="text1"/>
                <w:sz w:val="22"/>
                <w:szCs w:val="22"/>
              </w:rPr>
              <w:t xml:space="preserve">Position Title </w:t>
            </w:r>
          </w:p>
        </w:tc>
        <w:tc>
          <w:tcPr>
            <w:tcW w:w="5598" w:type="dxa"/>
          </w:tcPr>
          <w:p w14:paraId="44560671" w14:textId="77777777" w:rsidR="000B5EDC" w:rsidRPr="00B4567C" w:rsidRDefault="000B5EDC" w:rsidP="007C2068">
            <w:pPr>
              <w:spacing w:before="60" w:after="60"/>
              <w:rPr>
                <w:color w:val="000000" w:themeColor="text1"/>
                <w:sz w:val="20"/>
                <w:szCs w:val="20"/>
              </w:rPr>
            </w:pPr>
          </w:p>
        </w:tc>
      </w:tr>
      <w:tr w:rsidR="00B4567C" w:rsidRPr="00B4567C" w14:paraId="45568180" w14:textId="77777777">
        <w:tc>
          <w:tcPr>
            <w:tcW w:w="3618" w:type="dxa"/>
          </w:tcPr>
          <w:p w14:paraId="04DA384E" w14:textId="77777777" w:rsidR="000B5EDC" w:rsidRPr="00B4567C" w:rsidRDefault="000B5EDC" w:rsidP="007C2068">
            <w:pPr>
              <w:spacing w:before="60" w:after="60"/>
              <w:rPr>
                <w:color w:val="000000" w:themeColor="text1"/>
              </w:rPr>
            </w:pPr>
            <w:r w:rsidRPr="00B4567C">
              <w:rPr>
                <w:b/>
                <w:color w:val="000000" w:themeColor="text1"/>
                <w:sz w:val="22"/>
                <w:szCs w:val="22"/>
              </w:rPr>
              <w:t>Name of Expert:</w:t>
            </w:r>
          </w:p>
        </w:tc>
        <w:tc>
          <w:tcPr>
            <w:tcW w:w="5598" w:type="dxa"/>
          </w:tcPr>
          <w:p w14:paraId="42AEC208" w14:textId="77777777" w:rsidR="000B5EDC" w:rsidRPr="00B4567C" w:rsidRDefault="000B5EDC" w:rsidP="007C2068">
            <w:pPr>
              <w:spacing w:before="60" w:after="60"/>
              <w:rPr>
                <w:color w:val="000000" w:themeColor="text1"/>
                <w:sz w:val="20"/>
                <w:szCs w:val="20"/>
              </w:rPr>
            </w:pPr>
          </w:p>
        </w:tc>
      </w:tr>
      <w:tr w:rsidR="00B4567C" w:rsidRPr="00B4567C" w14:paraId="66B22723" w14:textId="77777777">
        <w:tc>
          <w:tcPr>
            <w:tcW w:w="3618" w:type="dxa"/>
          </w:tcPr>
          <w:p w14:paraId="22B2E81D" w14:textId="77777777" w:rsidR="000B5EDC" w:rsidRPr="00B4567C" w:rsidRDefault="000B5EDC" w:rsidP="007C2068">
            <w:pPr>
              <w:spacing w:before="60" w:after="60"/>
              <w:rPr>
                <w:color w:val="000000" w:themeColor="text1"/>
              </w:rPr>
            </w:pPr>
            <w:r w:rsidRPr="00B4567C">
              <w:rPr>
                <w:b/>
                <w:color w:val="000000" w:themeColor="text1"/>
                <w:sz w:val="22"/>
                <w:szCs w:val="22"/>
              </w:rPr>
              <w:t>Date of Birth:</w:t>
            </w:r>
          </w:p>
        </w:tc>
        <w:tc>
          <w:tcPr>
            <w:tcW w:w="5598" w:type="dxa"/>
          </w:tcPr>
          <w:p w14:paraId="447F677E" w14:textId="77777777" w:rsidR="000B5EDC" w:rsidRPr="00B4567C" w:rsidRDefault="000B5EDC" w:rsidP="007C2068">
            <w:pPr>
              <w:spacing w:before="60" w:after="60"/>
              <w:rPr>
                <w:color w:val="000000" w:themeColor="text1"/>
                <w:sz w:val="20"/>
                <w:szCs w:val="20"/>
              </w:rPr>
            </w:pPr>
          </w:p>
        </w:tc>
      </w:tr>
      <w:tr w:rsidR="000B5EDC" w:rsidRPr="00B4567C" w14:paraId="4C4FD616" w14:textId="77777777">
        <w:tc>
          <w:tcPr>
            <w:tcW w:w="3618" w:type="dxa"/>
          </w:tcPr>
          <w:p w14:paraId="5B9445CD" w14:textId="77777777" w:rsidR="000B5EDC" w:rsidRPr="00B4567C" w:rsidRDefault="000B5EDC" w:rsidP="007C2068">
            <w:pPr>
              <w:spacing w:before="60" w:after="60"/>
              <w:rPr>
                <w:color w:val="000000" w:themeColor="text1"/>
              </w:rPr>
            </w:pPr>
            <w:r w:rsidRPr="00B4567C">
              <w:rPr>
                <w:b/>
                <w:color w:val="000000" w:themeColor="text1"/>
                <w:sz w:val="22"/>
                <w:szCs w:val="22"/>
              </w:rPr>
              <w:t>Citizenship/Residence</w:t>
            </w:r>
          </w:p>
        </w:tc>
        <w:tc>
          <w:tcPr>
            <w:tcW w:w="5598" w:type="dxa"/>
          </w:tcPr>
          <w:p w14:paraId="6246AC60" w14:textId="77777777" w:rsidR="000B5EDC" w:rsidRPr="00B4567C" w:rsidRDefault="000B5EDC" w:rsidP="007C2068">
            <w:pPr>
              <w:spacing w:before="60" w:after="60"/>
              <w:rPr>
                <w:color w:val="000000" w:themeColor="text1"/>
              </w:rPr>
            </w:pPr>
          </w:p>
        </w:tc>
      </w:tr>
    </w:tbl>
    <w:p w14:paraId="2DD4E375" w14:textId="77777777" w:rsidR="000B5EDC" w:rsidRPr="00B4567C" w:rsidRDefault="000B5EDC" w:rsidP="007C2068">
      <w:pPr>
        <w:spacing w:before="60" w:after="60"/>
        <w:rPr>
          <w:color w:val="000000" w:themeColor="text1"/>
        </w:rPr>
      </w:pPr>
    </w:p>
    <w:p w14:paraId="5B26D4B2" w14:textId="77777777" w:rsidR="000B5EDC" w:rsidRPr="00B4567C" w:rsidRDefault="000B5EDC" w:rsidP="00CC27A4">
      <w:pPr>
        <w:spacing w:before="60" w:after="60"/>
        <w:jc w:val="both"/>
        <w:rPr>
          <w:color w:val="000000" w:themeColor="text1"/>
          <w:sz w:val="18"/>
        </w:rPr>
      </w:pPr>
      <w:r w:rsidRPr="00B4567C">
        <w:rPr>
          <w:b/>
          <w:color w:val="000000" w:themeColor="text1"/>
        </w:rPr>
        <w:t xml:space="preserve">Education: </w:t>
      </w:r>
      <w:r w:rsidRPr="00B4567C">
        <w:rPr>
          <w:color w:val="000000" w:themeColor="text1"/>
        </w:rPr>
        <w:t>{</w:t>
      </w:r>
      <w:r w:rsidR="003101EF" w:rsidRPr="00B4567C">
        <w:rPr>
          <w:color w:val="000000" w:themeColor="text1"/>
        </w:rPr>
        <w:t>List college/university or other specialized education, giving names of educational institutions, dates attended, degree(s)/diploma(s) obtained}</w:t>
      </w:r>
    </w:p>
    <w:p w14:paraId="7BBA9EA8" w14:textId="77777777" w:rsidR="000B5EDC" w:rsidRPr="00B4567C" w:rsidRDefault="000B5EDC" w:rsidP="007C2068">
      <w:pPr>
        <w:spacing w:before="60" w:after="60"/>
        <w:rPr>
          <w:b/>
          <w:color w:val="000000" w:themeColor="text1"/>
        </w:rPr>
      </w:pPr>
      <w:r w:rsidRPr="00B4567C">
        <w:rPr>
          <w:b/>
          <w:color w:val="000000" w:themeColor="text1"/>
        </w:rPr>
        <w:t>________________________________________________________________________</w:t>
      </w:r>
    </w:p>
    <w:p w14:paraId="416585BF" w14:textId="77777777" w:rsidR="000B5EDC" w:rsidRPr="00B4567C" w:rsidRDefault="000B5EDC" w:rsidP="007C2068">
      <w:pPr>
        <w:spacing w:before="60" w:after="60"/>
        <w:rPr>
          <w:b/>
          <w:color w:val="000000" w:themeColor="text1"/>
        </w:rPr>
      </w:pPr>
    </w:p>
    <w:p w14:paraId="6EC8CDD2" w14:textId="77777777" w:rsidR="000B5EDC" w:rsidRPr="00B4567C" w:rsidRDefault="000B5EDC" w:rsidP="00DC51E0">
      <w:pPr>
        <w:spacing w:before="60" w:after="60"/>
        <w:jc w:val="both"/>
        <w:rPr>
          <w:color w:val="000000" w:themeColor="text1"/>
          <w:sz w:val="18"/>
        </w:rPr>
      </w:pPr>
      <w:r w:rsidRPr="00B4567C">
        <w:rPr>
          <w:b/>
          <w:color w:val="000000" w:themeColor="text1"/>
        </w:rPr>
        <w:t xml:space="preserve">Employment record relevant to the assignment: </w:t>
      </w:r>
      <w:r w:rsidR="003101EF" w:rsidRPr="00B4567C">
        <w:rPr>
          <w:color w:val="000000" w:themeColor="text1"/>
        </w:rPr>
        <w:t xml:space="preserve">{Starting with present position, list in reverse order. Please provide dates, name of employing organization, titles of positions held, types of activities performed and location of the assignment, </w:t>
      </w:r>
      <w:r w:rsidR="0089166F" w:rsidRPr="00B4567C">
        <w:rPr>
          <w:color w:val="000000" w:themeColor="text1"/>
        </w:rPr>
        <w:t xml:space="preserve">and </w:t>
      </w:r>
      <w:r w:rsidR="003101EF" w:rsidRPr="00B4567C">
        <w:rPr>
          <w:color w:val="000000" w:themeColor="text1"/>
        </w:rPr>
        <w:t xml:space="preserve">contact information of previous clients and employing organization(s) who can be contacted for references. Past employment </w:t>
      </w:r>
      <w:r w:rsidR="0089166F" w:rsidRPr="00B4567C">
        <w:rPr>
          <w:color w:val="000000" w:themeColor="text1"/>
        </w:rPr>
        <w:t>that</w:t>
      </w:r>
      <w:r w:rsidR="003101EF" w:rsidRPr="00B4567C">
        <w:rPr>
          <w:color w:val="000000" w:themeColor="text1"/>
        </w:rPr>
        <w:t xml:space="preserve"> is not relevant to the assignment does not need to be included</w:t>
      </w:r>
      <w:r w:rsidR="0089166F" w:rsidRPr="00B4567C">
        <w:rPr>
          <w:color w:val="000000" w:themeColor="text1"/>
        </w:rPr>
        <w:t>.</w:t>
      </w:r>
      <w:r w:rsidR="003101EF" w:rsidRPr="00B4567C">
        <w:rPr>
          <w:color w:val="000000" w:themeColor="text1"/>
        </w:rPr>
        <w:t>}</w:t>
      </w:r>
    </w:p>
    <w:p w14:paraId="288CDE89" w14:textId="77777777" w:rsidR="000B5EDC" w:rsidRPr="00B4567C" w:rsidRDefault="000B5EDC" w:rsidP="007C2068">
      <w:pPr>
        <w:spacing w:before="60" w:after="60"/>
        <w:rPr>
          <w:color w:val="000000" w:themeColor="text1"/>
          <w:sz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4"/>
        <w:gridCol w:w="3268"/>
        <w:gridCol w:w="2261"/>
        <w:gridCol w:w="2271"/>
      </w:tblGrid>
      <w:tr w:rsidR="00B4567C" w:rsidRPr="00B4567C" w14:paraId="0B059E11" w14:textId="77777777">
        <w:tc>
          <w:tcPr>
            <w:tcW w:w="1278" w:type="dxa"/>
          </w:tcPr>
          <w:p w14:paraId="3F420151" w14:textId="77777777" w:rsidR="000B5EDC" w:rsidRPr="00B4567C" w:rsidRDefault="000B5EDC" w:rsidP="007C2068">
            <w:pPr>
              <w:spacing w:before="60" w:after="60"/>
              <w:rPr>
                <w:b/>
                <w:color w:val="000000" w:themeColor="text1"/>
              </w:rPr>
            </w:pPr>
            <w:r w:rsidRPr="00B4567C">
              <w:rPr>
                <w:b/>
                <w:color w:val="000000" w:themeColor="text1"/>
                <w:sz w:val="22"/>
                <w:szCs w:val="22"/>
              </w:rPr>
              <w:t>Period</w:t>
            </w:r>
          </w:p>
        </w:tc>
        <w:tc>
          <w:tcPr>
            <w:tcW w:w="3330" w:type="dxa"/>
          </w:tcPr>
          <w:p w14:paraId="62394835" w14:textId="77777777" w:rsidR="000B5EDC" w:rsidRPr="00B4567C" w:rsidRDefault="000B5EDC" w:rsidP="007C2068">
            <w:pPr>
              <w:spacing w:before="60" w:after="60"/>
              <w:rPr>
                <w:b/>
                <w:color w:val="000000" w:themeColor="text1"/>
              </w:rPr>
            </w:pPr>
            <w:r w:rsidRPr="00B4567C">
              <w:rPr>
                <w:b/>
                <w:color w:val="000000" w:themeColor="text1"/>
                <w:sz w:val="22"/>
                <w:szCs w:val="22"/>
              </w:rPr>
              <w:t>Employing organization and your title/position. Contact infor</w:t>
            </w:r>
            <w:r w:rsidR="004E7D1D" w:rsidRPr="00B4567C">
              <w:rPr>
                <w:b/>
                <w:color w:val="000000" w:themeColor="text1"/>
                <w:sz w:val="22"/>
                <w:szCs w:val="22"/>
              </w:rPr>
              <w:t>mation</w:t>
            </w:r>
            <w:r w:rsidRPr="00B4567C">
              <w:rPr>
                <w:b/>
                <w:color w:val="000000" w:themeColor="text1"/>
                <w:sz w:val="22"/>
                <w:szCs w:val="22"/>
              </w:rPr>
              <w:t xml:space="preserve"> for references</w:t>
            </w:r>
          </w:p>
        </w:tc>
        <w:tc>
          <w:tcPr>
            <w:tcW w:w="2304" w:type="dxa"/>
          </w:tcPr>
          <w:p w14:paraId="4A93F38B" w14:textId="77777777" w:rsidR="000B5EDC" w:rsidRPr="00B4567C" w:rsidRDefault="000B5EDC" w:rsidP="007C2068">
            <w:pPr>
              <w:spacing w:before="60" w:after="60"/>
              <w:rPr>
                <w:b/>
                <w:color w:val="000000" w:themeColor="text1"/>
              </w:rPr>
            </w:pPr>
            <w:r w:rsidRPr="00B4567C">
              <w:rPr>
                <w:b/>
                <w:color w:val="000000" w:themeColor="text1"/>
                <w:sz w:val="22"/>
                <w:szCs w:val="22"/>
              </w:rPr>
              <w:t xml:space="preserve">Country </w:t>
            </w:r>
          </w:p>
        </w:tc>
        <w:tc>
          <w:tcPr>
            <w:tcW w:w="2304" w:type="dxa"/>
          </w:tcPr>
          <w:p w14:paraId="28F2F09E" w14:textId="77777777" w:rsidR="000B5EDC" w:rsidRPr="00B4567C" w:rsidRDefault="000B5EDC" w:rsidP="007C2068">
            <w:pPr>
              <w:spacing w:before="60" w:after="60"/>
              <w:rPr>
                <w:b/>
                <w:color w:val="000000" w:themeColor="text1"/>
              </w:rPr>
            </w:pPr>
            <w:r w:rsidRPr="00B4567C">
              <w:rPr>
                <w:b/>
                <w:color w:val="000000" w:themeColor="text1"/>
                <w:sz w:val="22"/>
                <w:szCs w:val="22"/>
              </w:rPr>
              <w:t>Summary of activities performed relevant to the Assignment</w:t>
            </w:r>
          </w:p>
        </w:tc>
      </w:tr>
      <w:tr w:rsidR="00B4567C" w:rsidRPr="00B4567C" w14:paraId="34BBFDCE" w14:textId="77777777">
        <w:tc>
          <w:tcPr>
            <w:tcW w:w="1278" w:type="dxa"/>
          </w:tcPr>
          <w:p w14:paraId="718D9C48" w14:textId="77777777" w:rsidR="000B5EDC" w:rsidRPr="00B4567C" w:rsidRDefault="000B5EDC" w:rsidP="007C2068">
            <w:pPr>
              <w:spacing w:before="60" w:after="60"/>
              <w:rPr>
                <w:color w:val="000000" w:themeColor="text1"/>
              </w:rPr>
            </w:pPr>
          </w:p>
        </w:tc>
        <w:tc>
          <w:tcPr>
            <w:tcW w:w="3330" w:type="dxa"/>
          </w:tcPr>
          <w:p w14:paraId="60B17981" w14:textId="77777777" w:rsidR="000B5EDC" w:rsidRPr="00B4567C" w:rsidRDefault="000B5EDC" w:rsidP="007C2068">
            <w:pPr>
              <w:spacing w:before="60" w:after="60"/>
              <w:rPr>
                <w:color w:val="000000" w:themeColor="text1"/>
              </w:rPr>
            </w:pPr>
          </w:p>
        </w:tc>
        <w:tc>
          <w:tcPr>
            <w:tcW w:w="2304" w:type="dxa"/>
          </w:tcPr>
          <w:p w14:paraId="138F33BD" w14:textId="77777777" w:rsidR="000B5EDC" w:rsidRPr="00B4567C" w:rsidRDefault="000B5EDC" w:rsidP="007C2068">
            <w:pPr>
              <w:spacing w:before="60" w:after="60"/>
              <w:rPr>
                <w:b/>
                <w:color w:val="000000" w:themeColor="text1"/>
              </w:rPr>
            </w:pPr>
          </w:p>
        </w:tc>
        <w:tc>
          <w:tcPr>
            <w:tcW w:w="2304" w:type="dxa"/>
          </w:tcPr>
          <w:p w14:paraId="77C0A662" w14:textId="77777777" w:rsidR="000B5EDC" w:rsidRPr="00B4567C" w:rsidRDefault="000B5EDC" w:rsidP="007C2068">
            <w:pPr>
              <w:spacing w:before="60" w:after="60"/>
              <w:rPr>
                <w:b/>
                <w:color w:val="000000" w:themeColor="text1"/>
              </w:rPr>
            </w:pPr>
          </w:p>
        </w:tc>
      </w:tr>
      <w:tr w:rsidR="00B4567C" w:rsidRPr="00B4567C" w14:paraId="146E0C17" w14:textId="77777777">
        <w:tc>
          <w:tcPr>
            <w:tcW w:w="1278" w:type="dxa"/>
          </w:tcPr>
          <w:p w14:paraId="2B049996" w14:textId="77777777" w:rsidR="000B5EDC" w:rsidRPr="00B4567C" w:rsidRDefault="000B5EDC" w:rsidP="007C2068">
            <w:pPr>
              <w:spacing w:before="60" w:after="60"/>
              <w:rPr>
                <w:b/>
                <w:color w:val="000000" w:themeColor="text1"/>
              </w:rPr>
            </w:pPr>
          </w:p>
        </w:tc>
        <w:tc>
          <w:tcPr>
            <w:tcW w:w="3330" w:type="dxa"/>
          </w:tcPr>
          <w:p w14:paraId="6A84C97C" w14:textId="77777777" w:rsidR="000B5EDC" w:rsidRPr="00B4567C" w:rsidRDefault="000B5EDC" w:rsidP="007C2068">
            <w:pPr>
              <w:spacing w:before="60" w:after="60"/>
              <w:rPr>
                <w:b/>
                <w:color w:val="000000" w:themeColor="text1"/>
              </w:rPr>
            </w:pPr>
          </w:p>
        </w:tc>
        <w:tc>
          <w:tcPr>
            <w:tcW w:w="2304" w:type="dxa"/>
          </w:tcPr>
          <w:p w14:paraId="03328A85" w14:textId="77777777" w:rsidR="000B5EDC" w:rsidRPr="00B4567C" w:rsidRDefault="000B5EDC" w:rsidP="007C2068">
            <w:pPr>
              <w:spacing w:before="60" w:after="60"/>
              <w:rPr>
                <w:b/>
                <w:color w:val="000000" w:themeColor="text1"/>
              </w:rPr>
            </w:pPr>
          </w:p>
        </w:tc>
        <w:tc>
          <w:tcPr>
            <w:tcW w:w="2304" w:type="dxa"/>
          </w:tcPr>
          <w:p w14:paraId="44F8B615" w14:textId="77777777" w:rsidR="000B5EDC" w:rsidRPr="00B4567C" w:rsidRDefault="000B5EDC" w:rsidP="007C2068">
            <w:pPr>
              <w:spacing w:before="60" w:after="60"/>
              <w:rPr>
                <w:b/>
                <w:color w:val="000000" w:themeColor="text1"/>
              </w:rPr>
            </w:pPr>
          </w:p>
        </w:tc>
      </w:tr>
      <w:tr w:rsidR="000B5EDC" w:rsidRPr="00B4567C" w14:paraId="7AB7013B" w14:textId="77777777">
        <w:tc>
          <w:tcPr>
            <w:tcW w:w="1278" w:type="dxa"/>
          </w:tcPr>
          <w:p w14:paraId="5CD28B45" w14:textId="77777777" w:rsidR="000B5EDC" w:rsidRPr="00B4567C" w:rsidRDefault="000B5EDC" w:rsidP="007C2068">
            <w:pPr>
              <w:spacing w:before="60" w:after="60"/>
              <w:rPr>
                <w:b/>
                <w:color w:val="000000" w:themeColor="text1"/>
              </w:rPr>
            </w:pPr>
          </w:p>
        </w:tc>
        <w:tc>
          <w:tcPr>
            <w:tcW w:w="3330" w:type="dxa"/>
          </w:tcPr>
          <w:p w14:paraId="1435C9C2" w14:textId="77777777" w:rsidR="000B5EDC" w:rsidRPr="00B4567C" w:rsidRDefault="000B5EDC" w:rsidP="007C2068">
            <w:pPr>
              <w:spacing w:before="60" w:after="60"/>
              <w:rPr>
                <w:b/>
                <w:color w:val="000000" w:themeColor="text1"/>
              </w:rPr>
            </w:pPr>
          </w:p>
        </w:tc>
        <w:tc>
          <w:tcPr>
            <w:tcW w:w="2304" w:type="dxa"/>
          </w:tcPr>
          <w:p w14:paraId="6E89DC55" w14:textId="77777777" w:rsidR="000B5EDC" w:rsidRPr="00B4567C" w:rsidRDefault="000B5EDC" w:rsidP="007C2068">
            <w:pPr>
              <w:spacing w:before="60" w:after="60"/>
              <w:rPr>
                <w:b/>
                <w:color w:val="000000" w:themeColor="text1"/>
              </w:rPr>
            </w:pPr>
          </w:p>
        </w:tc>
        <w:tc>
          <w:tcPr>
            <w:tcW w:w="2304" w:type="dxa"/>
          </w:tcPr>
          <w:p w14:paraId="39D6A64F" w14:textId="77777777" w:rsidR="000B5EDC" w:rsidRPr="00B4567C" w:rsidRDefault="000B5EDC" w:rsidP="007C2068">
            <w:pPr>
              <w:spacing w:before="60" w:after="60"/>
              <w:rPr>
                <w:b/>
                <w:color w:val="000000" w:themeColor="text1"/>
              </w:rPr>
            </w:pPr>
          </w:p>
        </w:tc>
      </w:tr>
    </w:tbl>
    <w:p w14:paraId="59B74126" w14:textId="77777777" w:rsidR="000B5EDC" w:rsidRPr="00B4567C" w:rsidRDefault="000B5EDC" w:rsidP="00B91DDF">
      <w:pPr>
        <w:rPr>
          <w:b/>
          <w:color w:val="000000" w:themeColor="text1"/>
        </w:rPr>
      </w:pPr>
    </w:p>
    <w:p w14:paraId="664B2D70" w14:textId="77777777" w:rsidR="000B5EDC" w:rsidRPr="00B4567C" w:rsidRDefault="000B5EDC" w:rsidP="003400B7">
      <w:pPr>
        <w:rPr>
          <w:b/>
          <w:color w:val="000000" w:themeColor="text1"/>
        </w:rPr>
      </w:pPr>
      <w:r w:rsidRPr="00B4567C">
        <w:rPr>
          <w:b/>
          <w:color w:val="000000" w:themeColor="text1"/>
        </w:rPr>
        <w:t>Membership in Professional Associations and Publications: ______________________________________________________________________</w:t>
      </w:r>
    </w:p>
    <w:p w14:paraId="6D1B0B55" w14:textId="77777777" w:rsidR="000B5EDC" w:rsidRPr="00B4567C" w:rsidRDefault="000B5EDC" w:rsidP="003400B7">
      <w:pPr>
        <w:rPr>
          <w:color w:val="000000" w:themeColor="text1"/>
        </w:rPr>
      </w:pPr>
    </w:p>
    <w:p w14:paraId="418EC06D" w14:textId="77777777" w:rsidR="000B5EDC" w:rsidRPr="00B4567C" w:rsidRDefault="000B5EDC" w:rsidP="003400B7">
      <w:pPr>
        <w:rPr>
          <w:b/>
          <w:color w:val="000000" w:themeColor="text1"/>
        </w:rPr>
      </w:pPr>
      <w:r w:rsidRPr="00B4567C">
        <w:rPr>
          <w:b/>
          <w:color w:val="000000" w:themeColor="text1"/>
        </w:rPr>
        <w:t>Language Skills (indicate only languages in which you can work): ______________</w:t>
      </w:r>
    </w:p>
    <w:p w14:paraId="1C78FBE1" w14:textId="77777777" w:rsidR="000B5EDC" w:rsidRPr="00B4567C" w:rsidRDefault="000B5EDC" w:rsidP="003400B7">
      <w:pPr>
        <w:rPr>
          <w:color w:val="000000" w:themeColor="text1"/>
        </w:rPr>
      </w:pPr>
      <w:r w:rsidRPr="00B4567C">
        <w:rPr>
          <w:b/>
          <w:color w:val="000000" w:themeColor="text1"/>
        </w:rPr>
        <w:t>______________________________________________________________________</w:t>
      </w:r>
    </w:p>
    <w:p w14:paraId="686397E4" w14:textId="77777777" w:rsidR="007E11A3" w:rsidRPr="00B4567C" w:rsidRDefault="007E11A3">
      <w:pPr>
        <w:rPr>
          <w:b/>
          <w:color w:val="000000" w:themeColor="text1"/>
        </w:rPr>
      </w:pPr>
      <w:r w:rsidRPr="00B4567C">
        <w:rPr>
          <w:b/>
          <w:color w:val="000000" w:themeColor="text1"/>
        </w:rPr>
        <w:br w:type="page"/>
      </w:r>
    </w:p>
    <w:p w14:paraId="4FC6E5A9" w14:textId="77777777" w:rsidR="000B5EDC" w:rsidRPr="00B4567C" w:rsidRDefault="000B5EDC" w:rsidP="00B91DDF">
      <w:pPr>
        <w:rPr>
          <w:b/>
          <w:color w:val="000000" w:themeColor="text1"/>
        </w:rPr>
      </w:pPr>
      <w:r w:rsidRPr="00B4567C">
        <w:rPr>
          <w:b/>
          <w:color w:val="000000" w:themeColor="text1"/>
        </w:rPr>
        <w:lastRenderedPageBreak/>
        <w:t>Adequacy for the Assignment:</w:t>
      </w:r>
    </w:p>
    <w:p w14:paraId="1C656A73" w14:textId="77777777" w:rsidR="000B5EDC" w:rsidRPr="00B4567C" w:rsidRDefault="000B5EDC" w:rsidP="00B91DDF">
      <w:pPr>
        <w:rPr>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17"/>
        <w:gridCol w:w="4547"/>
      </w:tblGrid>
      <w:tr w:rsidR="00B4567C" w:rsidRPr="00B4567C" w14:paraId="55E982D4" w14:textId="77777777">
        <w:tc>
          <w:tcPr>
            <w:tcW w:w="4595" w:type="dxa"/>
          </w:tcPr>
          <w:p w14:paraId="79B18063" w14:textId="77777777" w:rsidR="000B5EDC" w:rsidRPr="00B4567C" w:rsidRDefault="000B5EDC" w:rsidP="00B911C4">
            <w:pPr>
              <w:rPr>
                <w:b/>
                <w:color w:val="000000" w:themeColor="text1"/>
              </w:rPr>
            </w:pPr>
            <w:r w:rsidRPr="00B4567C">
              <w:rPr>
                <w:b/>
                <w:color w:val="000000" w:themeColor="text1"/>
              </w:rPr>
              <w:t xml:space="preserve">Detailed Tasks Assigned on Consultant’s Team of Experts: </w:t>
            </w:r>
          </w:p>
          <w:p w14:paraId="2997422A" w14:textId="77777777" w:rsidR="000B5EDC" w:rsidRPr="00B4567C" w:rsidRDefault="000B5EDC" w:rsidP="000300B6">
            <w:pPr>
              <w:keepLines/>
              <w:spacing w:after="120"/>
              <w:ind w:left="431"/>
              <w:outlineLvl w:val="0"/>
              <w:rPr>
                <w:rFonts w:asciiTheme="minorHAnsi" w:hAnsiTheme="minorHAnsi"/>
                <w:b/>
                <w:color w:val="000000" w:themeColor="text1"/>
              </w:rPr>
            </w:pPr>
          </w:p>
        </w:tc>
        <w:tc>
          <w:tcPr>
            <w:tcW w:w="4621" w:type="dxa"/>
          </w:tcPr>
          <w:p w14:paraId="2AD203D3" w14:textId="77777777" w:rsidR="000B5EDC" w:rsidRPr="00B4567C" w:rsidRDefault="000B5EDC" w:rsidP="00B911C4">
            <w:pPr>
              <w:rPr>
                <w:b/>
                <w:color w:val="000000" w:themeColor="text1"/>
              </w:rPr>
            </w:pPr>
            <w:r w:rsidRPr="00B4567C">
              <w:rPr>
                <w:b/>
                <w:color w:val="000000" w:themeColor="text1"/>
              </w:rPr>
              <w:t>Reference to Prior Work/Assignments that Best Illustrates Capability to Handle the Assigned Tasks</w:t>
            </w:r>
          </w:p>
        </w:tc>
      </w:tr>
      <w:tr w:rsidR="00B4567C" w:rsidRPr="00B4567C" w14:paraId="48363300" w14:textId="77777777">
        <w:trPr>
          <w:trHeight w:val="70"/>
        </w:trPr>
        <w:tc>
          <w:tcPr>
            <w:tcW w:w="4595" w:type="dxa"/>
          </w:tcPr>
          <w:p w14:paraId="7A4CDC4C" w14:textId="77777777" w:rsidR="000B5EDC" w:rsidRPr="00B4567C" w:rsidRDefault="003101EF" w:rsidP="00B911C4">
            <w:pPr>
              <w:rPr>
                <w:b/>
                <w:color w:val="000000" w:themeColor="text1"/>
              </w:rPr>
            </w:pPr>
            <w:r w:rsidRPr="00B4567C">
              <w:rPr>
                <w:b/>
                <w:color w:val="000000" w:themeColor="text1"/>
              </w:rPr>
              <w:t>{List all deliverables/ta</w:t>
            </w:r>
            <w:r w:rsidR="007C3C86" w:rsidRPr="00B4567C">
              <w:rPr>
                <w:b/>
                <w:color w:val="000000" w:themeColor="text1"/>
              </w:rPr>
              <w:t xml:space="preserve">sks as in TECH- 5 in which the </w:t>
            </w:r>
            <w:r w:rsidRPr="00B4567C">
              <w:rPr>
                <w:b/>
                <w:color w:val="000000" w:themeColor="text1"/>
              </w:rPr>
              <w:t>Expert will be involved)</w:t>
            </w:r>
          </w:p>
          <w:p w14:paraId="71AC5547" w14:textId="77777777" w:rsidR="000B5EDC" w:rsidRPr="00B4567C" w:rsidRDefault="000B5EDC" w:rsidP="000300B6">
            <w:pPr>
              <w:keepLines/>
              <w:spacing w:after="120"/>
              <w:ind w:left="431"/>
              <w:outlineLvl w:val="0"/>
              <w:rPr>
                <w:rFonts w:asciiTheme="minorHAnsi" w:hAnsiTheme="minorHAnsi"/>
                <w:b/>
                <w:color w:val="000000" w:themeColor="text1"/>
              </w:rPr>
            </w:pPr>
          </w:p>
          <w:p w14:paraId="7B5086CA" w14:textId="77777777" w:rsidR="000B5EDC" w:rsidRPr="00B4567C" w:rsidRDefault="000B5EDC" w:rsidP="000300B6">
            <w:pPr>
              <w:keepLines/>
              <w:spacing w:after="120"/>
              <w:ind w:left="431"/>
              <w:outlineLvl w:val="0"/>
              <w:rPr>
                <w:rFonts w:asciiTheme="minorHAnsi" w:hAnsiTheme="minorHAnsi"/>
                <w:b/>
                <w:color w:val="000000" w:themeColor="text1"/>
              </w:rPr>
            </w:pPr>
          </w:p>
          <w:p w14:paraId="5B4FF947" w14:textId="77777777" w:rsidR="000B5EDC" w:rsidRPr="00B4567C" w:rsidRDefault="000B5EDC" w:rsidP="000300B6">
            <w:pPr>
              <w:keepLines/>
              <w:spacing w:after="120"/>
              <w:ind w:left="431"/>
              <w:outlineLvl w:val="0"/>
              <w:rPr>
                <w:rFonts w:asciiTheme="minorHAnsi" w:hAnsiTheme="minorHAnsi"/>
                <w:b/>
                <w:color w:val="000000" w:themeColor="text1"/>
              </w:rPr>
            </w:pPr>
          </w:p>
          <w:p w14:paraId="261B0969" w14:textId="77777777" w:rsidR="000B5EDC" w:rsidRPr="00B4567C" w:rsidRDefault="000B5EDC" w:rsidP="000D31F3">
            <w:pPr>
              <w:keepLines/>
              <w:spacing w:after="120"/>
              <w:outlineLvl w:val="0"/>
              <w:rPr>
                <w:rFonts w:asciiTheme="minorHAnsi" w:hAnsiTheme="minorHAnsi"/>
                <w:b/>
                <w:color w:val="000000" w:themeColor="text1"/>
              </w:rPr>
            </w:pPr>
          </w:p>
        </w:tc>
        <w:tc>
          <w:tcPr>
            <w:tcW w:w="4621" w:type="dxa"/>
          </w:tcPr>
          <w:p w14:paraId="7644DB35" w14:textId="77777777" w:rsidR="000B5EDC" w:rsidRPr="00B4567C" w:rsidRDefault="000B5EDC" w:rsidP="000D31F3">
            <w:pPr>
              <w:keepLines/>
              <w:spacing w:after="120"/>
              <w:outlineLvl w:val="0"/>
              <w:rPr>
                <w:rFonts w:asciiTheme="minorHAnsi" w:hAnsiTheme="minorHAnsi"/>
                <w:b/>
                <w:color w:val="000000" w:themeColor="text1"/>
              </w:rPr>
            </w:pPr>
          </w:p>
          <w:p w14:paraId="4A9A66D5" w14:textId="77777777" w:rsidR="000B5EDC" w:rsidRPr="00B4567C" w:rsidRDefault="000B5EDC" w:rsidP="000D31F3">
            <w:pPr>
              <w:keepLines/>
              <w:spacing w:after="120"/>
              <w:outlineLvl w:val="0"/>
              <w:rPr>
                <w:rFonts w:asciiTheme="minorHAnsi" w:hAnsiTheme="minorHAnsi"/>
                <w:b/>
                <w:color w:val="000000" w:themeColor="text1"/>
              </w:rPr>
            </w:pPr>
          </w:p>
          <w:p w14:paraId="2067C67B" w14:textId="77777777" w:rsidR="000B5EDC" w:rsidRPr="00B4567C" w:rsidRDefault="000B5EDC" w:rsidP="000D31F3">
            <w:pPr>
              <w:keepLines/>
              <w:spacing w:after="120"/>
              <w:outlineLvl w:val="0"/>
              <w:rPr>
                <w:rFonts w:asciiTheme="minorHAnsi" w:hAnsiTheme="minorHAnsi"/>
                <w:b/>
                <w:color w:val="000000" w:themeColor="text1"/>
              </w:rPr>
            </w:pPr>
          </w:p>
        </w:tc>
      </w:tr>
      <w:tr w:rsidR="00B4567C" w:rsidRPr="00B4567C" w14:paraId="374442B0" w14:textId="77777777">
        <w:tc>
          <w:tcPr>
            <w:tcW w:w="4595" w:type="dxa"/>
          </w:tcPr>
          <w:p w14:paraId="624F6A6E" w14:textId="77777777" w:rsidR="000B5EDC" w:rsidRPr="00B4567C" w:rsidRDefault="000B5EDC" w:rsidP="000300B6">
            <w:pPr>
              <w:keepLines/>
              <w:spacing w:after="120"/>
              <w:ind w:left="431"/>
              <w:outlineLvl w:val="0"/>
              <w:rPr>
                <w:rFonts w:asciiTheme="minorHAnsi" w:hAnsiTheme="minorHAnsi"/>
                <w:b/>
                <w:color w:val="000000" w:themeColor="text1"/>
                <w:sz w:val="18"/>
              </w:rPr>
            </w:pPr>
          </w:p>
        </w:tc>
        <w:tc>
          <w:tcPr>
            <w:tcW w:w="4621" w:type="dxa"/>
          </w:tcPr>
          <w:p w14:paraId="1BB2D93A" w14:textId="77777777" w:rsidR="000B5EDC" w:rsidRPr="00B4567C" w:rsidRDefault="000B5EDC" w:rsidP="000D31F3">
            <w:pPr>
              <w:keepLines/>
              <w:spacing w:after="120"/>
              <w:outlineLvl w:val="0"/>
              <w:rPr>
                <w:rFonts w:asciiTheme="minorHAnsi" w:hAnsiTheme="minorHAnsi"/>
                <w:b/>
                <w:color w:val="000000" w:themeColor="text1"/>
              </w:rPr>
            </w:pPr>
          </w:p>
        </w:tc>
      </w:tr>
      <w:tr w:rsidR="00B4567C" w:rsidRPr="00B4567C" w14:paraId="4839F412" w14:textId="77777777">
        <w:tc>
          <w:tcPr>
            <w:tcW w:w="4595" w:type="dxa"/>
          </w:tcPr>
          <w:p w14:paraId="50BF31C1" w14:textId="77777777" w:rsidR="000B5EDC" w:rsidRPr="00B4567C" w:rsidRDefault="000B5EDC" w:rsidP="000300B6">
            <w:pPr>
              <w:keepLines/>
              <w:spacing w:after="120"/>
              <w:ind w:left="431"/>
              <w:outlineLvl w:val="0"/>
              <w:rPr>
                <w:rFonts w:asciiTheme="minorHAnsi" w:hAnsiTheme="minorHAnsi"/>
                <w:b/>
                <w:color w:val="000000" w:themeColor="text1"/>
                <w:sz w:val="18"/>
              </w:rPr>
            </w:pPr>
          </w:p>
        </w:tc>
        <w:tc>
          <w:tcPr>
            <w:tcW w:w="4621" w:type="dxa"/>
          </w:tcPr>
          <w:p w14:paraId="51E48E75" w14:textId="77777777" w:rsidR="000B5EDC" w:rsidRPr="00B4567C" w:rsidRDefault="000B5EDC" w:rsidP="000D31F3">
            <w:pPr>
              <w:keepLines/>
              <w:spacing w:after="120"/>
              <w:outlineLvl w:val="0"/>
              <w:rPr>
                <w:rFonts w:asciiTheme="minorHAnsi" w:hAnsiTheme="minorHAnsi"/>
                <w:b/>
                <w:color w:val="000000" w:themeColor="text1"/>
              </w:rPr>
            </w:pPr>
          </w:p>
        </w:tc>
      </w:tr>
    </w:tbl>
    <w:p w14:paraId="72554102" w14:textId="77777777" w:rsidR="000B5EDC" w:rsidRPr="00B4567C" w:rsidRDefault="000B5EDC" w:rsidP="00B91DDF">
      <w:pPr>
        <w:rPr>
          <w:color w:val="000000" w:themeColor="text1"/>
          <w:sz w:val="18"/>
        </w:rPr>
      </w:pPr>
      <w:r w:rsidRPr="00B4567C">
        <w:rPr>
          <w:color w:val="000000" w:themeColor="text1"/>
        </w:rPr>
        <w:tab/>
      </w:r>
    </w:p>
    <w:p w14:paraId="4BABEE33" w14:textId="77777777" w:rsidR="000B5EDC" w:rsidRPr="00B4567C" w:rsidRDefault="00B40722" w:rsidP="00B91DDF">
      <w:pPr>
        <w:rPr>
          <w:color w:val="000000" w:themeColor="text1"/>
        </w:rPr>
      </w:pPr>
      <w:r w:rsidRPr="00B4567C">
        <w:rPr>
          <w:b/>
          <w:color w:val="000000" w:themeColor="text1"/>
        </w:rPr>
        <w:t>Expert’s</w:t>
      </w:r>
      <w:r w:rsidR="000B5EDC" w:rsidRPr="00B4567C">
        <w:rPr>
          <w:b/>
          <w:color w:val="000000" w:themeColor="text1"/>
        </w:rPr>
        <w:t xml:space="preserve"> contact information: </w:t>
      </w:r>
      <w:r w:rsidR="000B5EDC" w:rsidRPr="00B4567C">
        <w:rPr>
          <w:color w:val="000000" w:themeColor="text1"/>
        </w:rPr>
        <w:t>(e-mail…………………., phone……………)</w:t>
      </w:r>
    </w:p>
    <w:p w14:paraId="1DDDF9C3" w14:textId="77777777" w:rsidR="000B5EDC" w:rsidRPr="00B4567C" w:rsidRDefault="000B5EDC" w:rsidP="00B91DDF">
      <w:pPr>
        <w:rPr>
          <w:color w:val="000000" w:themeColor="text1"/>
        </w:rPr>
      </w:pPr>
    </w:p>
    <w:p w14:paraId="67C38282" w14:textId="77777777" w:rsidR="000B5EDC" w:rsidRPr="00B4567C" w:rsidRDefault="000B5EDC" w:rsidP="00B91DDF">
      <w:pPr>
        <w:rPr>
          <w:b/>
          <w:color w:val="000000" w:themeColor="text1"/>
        </w:rPr>
      </w:pPr>
      <w:r w:rsidRPr="00B4567C">
        <w:rPr>
          <w:b/>
          <w:color w:val="000000" w:themeColor="text1"/>
        </w:rPr>
        <w:t>Certification:</w:t>
      </w:r>
    </w:p>
    <w:p w14:paraId="527298CE" w14:textId="77777777" w:rsidR="007907ED" w:rsidRPr="00B4567C" w:rsidRDefault="007907ED" w:rsidP="007907ED">
      <w:pPr>
        <w:pStyle w:val="BodyText"/>
        <w:tabs>
          <w:tab w:val="left" w:pos="1170"/>
        </w:tabs>
        <w:spacing w:before="120"/>
        <w:rPr>
          <w:rFonts w:ascii="Arial" w:hAnsi="Arial" w:cs="Arial"/>
          <w:b/>
          <w:bCs/>
          <w:color w:val="000000" w:themeColor="text1"/>
          <w:sz w:val="22"/>
          <w:szCs w:val="22"/>
        </w:rPr>
      </w:pPr>
      <w:r w:rsidRPr="00B4567C">
        <w:rPr>
          <w:rFonts w:ascii="Arial" w:hAnsi="Arial" w:cs="Arial"/>
          <w:bCs/>
          <w:color w:val="000000" w:themeColor="text1"/>
          <w:sz w:val="22"/>
          <w:szCs w:val="22"/>
        </w:rPr>
        <w:t>I, the undersigned, certify to the best of my knowledge and belief that</w:t>
      </w:r>
      <w:r w:rsidR="00AF08B0" w:rsidRPr="00B4567C">
        <w:rPr>
          <w:rFonts w:ascii="Arial" w:hAnsi="Arial" w:cs="Arial"/>
          <w:bCs/>
          <w:color w:val="000000" w:themeColor="text1"/>
          <w:sz w:val="22"/>
          <w:szCs w:val="22"/>
        </w:rPr>
        <w:t>:</w:t>
      </w:r>
    </w:p>
    <w:p w14:paraId="115D000A" w14:textId="77777777" w:rsidR="007907ED" w:rsidRPr="00B4567C" w:rsidRDefault="007907ED" w:rsidP="007907ED">
      <w:pPr>
        <w:pStyle w:val="BodyText"/>
        <w:tabs>
          <w:tab w:val="left" w:pos="1170"/>
        </w:tabs>
        <w:rPr>
          <w:rFonts w:ascii="Arial" w:hAnsi="Arial" w:cs="Arial"/>
          <w:bCs/>
          <w:i/>
          <w:color w:val="000000" w:themeColor="text1"/>
        </w:rPr>
      </w:pPr>
      <w:r w:rsidRPr="00B4567C">
        <w:rPr>
          <w:rFonts w:ascii="Arial" w:hAnsi="Arial" w:cs="Arial"/>
          <w:bCs/>
          <w:i/>
          <w:color w:val="000000" w:themeColor="text1"/>
        </w:rPr>
        <w:tab/>
      </w:r>
      <w:r w:rsidRPr="00B4567C">
        <w:rPr>
          <w:rFonts w:ascii="Arial" w:hAnsi="Arial" w:cs="Arial"/>
          <w:bCs/>
          <w:i/>
          <w:color w:val="000000" w:themeColor="text1"/>
        </w:rPr>
        <w:tab/>
      </w:r>
      <w:r w:rsidRPr="00B4567C">
        <w:rPr>
          <w:rFonts w:ascii="Arial" w:hAnsi="Arial" w:cs="Arial"/>
          <w:bCs/>
          <w:i/>
          <w:color w:val="000000" w:themeColor="text1"/>
        </w:rPr>
        <w:tab/>
      </w:r>
    </w:p>
    <w:p w14:paraId="37D73402" w14:textId="77777777" w:rsidR="007907ED" w:rsidRPr="00B4567C" w:rsidRDefault="007907ED" w:rsidP="007907ED">
      <w:pPr>
        <w:pStyle w:val="BodyText"/>
        <w:tabs>
          <w:tab w:val="left" w:pos="1170"/>
        </w:tabs>
        <w:rPr>
          <w:rFonts w:ascii="Arial" w:hAnsi="Arial" w:cs="Arial"/>
          <w:bCs/>
          <w:iCs/>
          <w:color w:val="000000" w:themeColor="text1"/>
          <w:sz w:val="20"/>
          <w:szCs w:val="16"/>
        </w:rPr>
      </w:pPr>
      <w:r w:rsidRPr="00B4567C">
        <w:rPr>
          <w:rFonts w:ascii="Arial" w:hAnsi="Arial" w:cs="Arial"/>
          <w:bCs/>
          <w:iCs/>
          <w:color w:val="000000" w:themeColor="text1"/>
          <w:sz w:val="20"/>
          <w:szCs w:val="16"/>
        </w:rPr>
        <w:t xml:space="preserve">(i) This CV correctly describes my qualification and experience </w:t>
      </w:r>
    </w:p>
    <w:p w14:paraId="55F3094A" w14:textId="77777777" w:rsidR="007907ED" w:rsidRPr="00B4567C" w:rsidRDefault="007907ED" w:rsidP="007907ED">
      <w:pPr>
        <w:pStyle w:val="BodyText"/>
        <w:tabs>
          <w:tab w:val="left" w:pos="1170"/>
        </w:tabs>
        <w:rPr>
          <w:rFonts w:ascii="Arial" w:hAnsi="Arial" w:cs="Arial"/>
          <w:bCs/>
          <w:iCs/>
          <w:color w:val="000000" w:themeColor="text1"/>
          <w:sz w:val="20"/>
          <w:szCs w:val="16"/>
        </w:rPr>
      </w:pPr>
      <w:r w:rsidRPr="00B4567C">
        <w:rPr>
          <w:rFonts w:ascii="Arial" w:hAnsi="Arial" w:cs="Arial"/>
          <w:bCs/>
          <w:iCs/>
          <w:color w:val="000000" w:themeColor="text1"/>
          <w:sz w:val="20"/>
          <w:szCs w:val="16"/>
        </w:rPr>
        <w:t>(ii) I am</w:t>
      </w:r>
      <w:r w:rsidR="00C4007A" w:rsidRPr="00B4567C">
        <w:rPr>
          <w:rFonts w:ascii="Arial" w:hAnsi="Arial" w:cs="Arial"/>
          <w:bCs/>
          <w:iCs/>
          <w:color w:val="000000" w:themeColor="text1"/>
          <w:sz w:val="20"/>
          <w:szCs w:val="16"/>
        </w:rPr>
        <w:t xml:space="preserve"> not a current employee of the </w:t>
      </w:r>
      <w:r w:rsidRPr="00B4567C">
        <w:rPr>
          <w:rFonts w:ascii="Arial" w:hAnsi="Arial" w:cs="Arial"/>
          <w:bCs/>
          <w:iCs/>
          <w:color w:val="000000" w:themeColor="text1"/>
          <w:sz w:val="20"/>
          <w:szCs w:val="16"/>
        </w:rPr>
        <w:t>GoN</w:t>
      </w:r>
    </w:p>
    <w:p w14:paraId="67B8508B" w14:textId="77777777" w:rsidR="007907ED" w:rsidRPr="00B4567C" w:rsidRDefault="007907ED" w:rsidP="007907ED">
      <w:pPr>
        <w:pStyle w:val="BodyText"/>
        <w:tabs>
          <w:tab w:val="left" w:pos="1170"/>
        </w:tabs>
        <w:rPr>
          <w:rFonts w:ascii="Arial" w:hAnsi="Arial" w:cs="Arial"/>
          <w:iCs/>
          <w:color w:val="000000" w:themeColor="text1"/>
          <w:sz w:val="20"/>
          <w:szCs w:val="16"/>
        </w:rPr>
      </w:pPr>
      <w:r w:rsidRPr="00B4567C">
        <w:rPr>
          <w:rFonts w:ascii="Arial" w:hAnsi="Arial" w:cs="Arial"/>
          <w:bCs/>
          <w:iCs/>
          <w:color w:val="000000" w:themeColor="text1"/>
          <w:sz w:val="20"/>
          <w:szCs w:val="16"/>
        </w:rPr>
        <w:t>(</w:t>
      </w:r>
      <w:r w:rsidR="007A67F6" w:rsidRPr="00B4567C">
        <w:rPr>
          <w:rFonts w:ascii="Arial" w:hAnsi="Arial" w:cs="Arial"/>
          <w:bCs/>
          <w:iCs/>
          <w:color w:val="000000" w:themeColor="text1"/>
          <w:sz w:val="20"/>
          <w:szCs w:val="16"/>
        </w:rPr>
        <w:t>ii</w:t>
      </w:r>
      <w:r w:rsidRPr="00B4567C">
        <w:rPr>
          <w:rFonts w:ascii="Arial" w:hAnsi="Arial" w:cs="Arial"/>
          <w:bCs/>
          <w:iCs/>
          <w:color w:val="000000" w:themeColor="text1"/>
          <w:sz w:val="20"/>
          <w:szCs w:val="16"/>
        </w:rPr>
        <w:t xml:space="preserve">i) </w:t>
      </w:r>
      <w:r w:rsidRPr="00B4567C">
        <w:rPr>
          <w:rFonts w:ascii="Arial" w:hAnsi="Arial" w:cs="Arial"/>
          <w:iCs/>
          <w:color w:val="000000" w:themeColor="text1"/>
          <w:sz w:val="20"/>
          <w:szCs w:val="16"/>
        </w:rPr>
        <w:t>I certify that I have been informed by the company that it is including my CV in the Proposal for th</w:t>
      </w:r>
      <w:r w:rsidR="00AE6AFF" w:rsidRPr="00B4567C">
        <w:rPr>
          <w:rFonts w:ascii="Arial" w:hAnsi="Arial" w:cs="Arial"/>
          <w:iCs/>
          <w:color w:val="000000" w:themeColor="text1"/>
          <w:sz w:val="20"/>
          <w:szCs w:val="16"/>
        </w:rPr>
        <w:t>is proposal</w:t>
      </w:r>
      <w:r w:rsidRPr="00B4567C">
        <w:rPr>
          <w:rFonts w:ascii="Arial" w:hAnsi="Arial" w:cs="Arial"/>
          <w:iCs/>
          <w:color w:val="000000" w:themeColor="text1"/>
          <w:sz w:val="20"/>
          <w:szCs w:val="16"/>
        </w:rPr>
        <w:t>.  I confirm that I will be available to carry out the assignment for which my CV has been submitted in accordance with the implementation arrangements and schedule set out in the Proposal.</w:t>
      </w:r>
    </w:p>
    <w:p w14:paraId="24F6DD95" w14:textId="77777777" w:rsidR="007907ED" w:rsidRPr="00B4567C" w:rsidRDefault="007907ED" w:rsidP="007907ED">
      <w:pPr>
        <w:rPr>
          <w:rFonts w:ascii="Arial" w:hAnsi="Arial" w:cs="Arial"/>
          <w:iCs/>
          <w:color w:val="000000" w:themeColor="text1"/>
          <w:sz w:val="20"/>
          <w:szCs w:val="20"/>
        </w:rPr>
      </w:pPr>
      <w:r w:rsidRPr="00B4567C">
        <w:rPr>
          <w:rFonts w:ascii="Arial" w:hAnsi="Arial" w:cs="Arial"/>
          <w:iCs/>
          <w:color w:val="000000" w:themeColor="text1"/>
          <w:sz w:val="20"/>
          <w:szCs w:val="20"/>
        </w:rPr>
        <w:t>(</w:t>
      </w:r>
      <w:r w:rsidR="007A67F6" w:rsidRPr="00B4567C">
        <w:rPr>
          <w:rFonts w:ascii="Arial" w:hAnsi="Arial" w:cs="Arial"/>
          <w:iCs/>
          <w:color w:val="000000" w:themeColor="text1"/>
          <w:sz w:val="20"/>
          <w:szCs w:val="20"/>
        </w:rPr>
        <w:t>i</w:t>
      </w:r>
      <w:r w:rsidRPr="00B4567C">
        <w:rPr>
          <w:rFonts w:ascii="Arial" w:hAnsi="Arial" w:cs="Arial"/>
          <w:iCs/>
          <w:color w:val="000000" w:themeColor="text1"/>
          <w:sz w:val="20"/>
          <w:szCs w:val="20"/>
        </w:rPr>
        <w:t xml:space="preserve">v) I declare that I am participating in this </w:t>
      </w:r>
      <w:r w:rsidR="00D8105D" w:rsidRPr="00B4567C">
        <w:rPr>
          <w:rFonts w:ascii="Arial" w:hAnsi="Arial" w:cs="Arial"/>
          <w:iCs/>
          <w:color w:val="000000" w:themeColor="text1"/>
          <w:sz w:val="20"/>
          <w:szCs w:val="20"/>
        </w:rPr>
        <w:t>sel</w:t>
      </w:r>
      <w:r w:rsidR="008A47A1" w:rsidRPr="00B4567C">
        <w:rPr>
          <w:rFonts w:ascii="Arial" w:hAnsi="Arial" w:cs="Arial"/>
          <w:iCs/>
          <w:color w:val="000000" w:themeColor="text1"/>
          <w:sz w:val="20"/>
          <w:szCs w:val="20"/>
        </w:rPr>
        <w:t>e</w:t>
      </w:r>
      <w:r w:rsidR="00D8105D" w:rsidRPr="00B4567C">
        <w:rPr>
          <w:rFonts w:ascii="Arial" w:hAnsi="Arial" w:cs="Arial"/>
          <w:iCs/>
          <w:color w:val="000000" w:themeColor="text1"/>
          <w:sz w:val="20"/>
          <w:szCs w:val="20"/>
        </w:rPr>
        <w:t>ction</w:t>
      </w:r>
      <w:r w:rsidRPr="00B4567C">
        <w:rPr>
          <w:rFonts w:ascii="Arial" w:hAnsi="Arial" w:cs="Arial"/>
          <w:iCs/>
          <w:color w:val="000000" w:themeColor="text1"/>
          <w:sz w:val="20"/>
          <w:szCs w:val="20"/>
        </w:rPr>
        <w:t xml:space="preserve"> proce</w:t>
      </w:r>
      <w:r w:rsidR="00D8105D" w:rsidRPr="00B4567C">
        <w:rPr>
          <w:rFonts w:ascii="Arial" w:hAnsi="Arial" w:cs="Arial"/>
          <w:iCs/>
          <w:color w:val="000000" w:themeColor="text1"/>
          <w:sz w:val="20"/>
          <w:szCs w:val="20"/>
        </w:rPr>
        <w:t>ss</w:t>
      </w:r>
      <w:r w:rsidRPr="00B4567C">
        <w:rPr>
          <w:rFonts w:ascii="Arial" w:hAnsi="Arial" w:cs="Arial"/>
          <w:iCs/>
          <w:color w:val="000000" w:themeColor="text1"/>
          <w:sz w:val="20"/>
          <w:szCs w:val="20"/>
        </w:rPr>
        <w:t xml:space="preserve"> only from this </w:t>
      </w:r>
      <w:r w:rsidR="007A67F6" w:rsidRPr="00B4567C">
        <w:rPr>
          <w:rFonts w:ascii="Arial" w:hAnsi="Arial" w:cs="Arial"/>
          <w:iCs/>
          <w:color w:val="000000" w:themeColor="text1"/>
          <w:sz w:val="20"/>
          <w:szCs w:val="20"/>
        </w:rPr>
        <w:t>C</w:t>
      </w:r>
      <w:r w:rsidRPr="00B4567C">
        <w:rPr>
          <w:rFonts w:ascii="Arial" w:hAnsi="Arial" w:cs="Arial"/>
          <w:iCs/>
          <w:color w:val="000000" w:themeColor="text1"/>
          <w:sz w:val="20"/>
          <w:szCs w:val="20"/>
        </w:rPr>
        <w:t>ompany.</w:t>
      </w:r>
    </w:p>
    <w:p w14:paraId="2D9F64FD" w14:textId="77777777" w:rsidR="00FE46C9" w:rsidRPr="00B4567C" w:rsidRDefault="00FE46C9" w:rsidP="007907ED">
      <w:pPr>
        <w:rPr>
          <w:b/>
          <w:color w:val="000000" w:themeColor="text1"/>
        </w:rPr>
      </w:pPr>
    </w:p>
    <w:p w14:paraId="56F1F8CD" w14:textId="77777777" w:rsidR="000B5EDC" w:rsidRPr="00B4567C" w:rsidRDefault="000B5EDC" w:rsidP="0046713D">
      <w:pPr>
        <w:jc w:val="both"/>
        <w:rPr>
          <w:color w:val="000000" w:themeColor="text1"/>
        </w:rPr>
      </w:pPr>
    </w:p>
    <w:p w14:paraId="1BE2C7D6" w14:textId="77777777" w:rsidR="000B5EDC" w:rsidRPr="00B4567C" w:rsidRDefault="000B5EDC" w:rsidP="00B91DDF">
      <w:pPr>
        <w:rPr>
          <w:color w:val="000000" w:themeColor="text1"/>
          <w:sz w:val="20"/>
          <w:szCs w:val="20"/>
        </w:rPr>
      </w:pP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sz w:val="20"/>
          <w:szCs w:val="20"/>
        </w:rPr>
        <w:t>{day/month/year}</w:t>
      </w:r>
    </w:p>
    <w:p w14:paraId="66191DC7" w14:textId="77777777" w:rsidR="000B5EDC" w:rsidRPr="00B4567C" w:rsidRDefault="00451167" w:rsidP="00B91DDF">
      <w:pPr>
        <w:rPr>
          <w:color w:val="000000" w:themeColor="text1"/>
          <w:sz w:val="18"/>
        </w:rPr>
      </w:pPr>
      <w:r>
        <w:rPr>
          <w:color w:val="000000" w:themeColor="text1"/>
          <w:sz w:val="18"/>
        </w:rPr>
        <w:pict w14:anchorId="6DD144C3">
          <v:rect id="_x0000_i1025" style="width:0;height:1.5pt" o:hralign="center" o:hrstd="t" o:hr="t" fillcolor="#a0a0a0" stroked="f"/>
        </w:pict>
      </w:r>
    </w:p>
    <w:p w14:paraId="6C984E9B" w14:textId="77777777" w:rsidR="000B5EDC" w:rsidRPr="00B4567C" w:rsidRDefault="000B5EDC" w:rsidP="00B91DDF">
      <w:pPr>
        <w:rPr>
          <w:color w:val="000000" w:themeColor="text1"/>
          <w:sz w:val="18"/>
        </w:rPr>
      </w:pPr>
      <w:r w:rsidRPr="00B4567C">
        <w:rPr>
          <w:color w:val="000000" w:themeColor="text1"/>
          <w:sz w:val="18"/>
        </w:rPr>
        <w:t xml:space="preserve">Name of Expert </w:t>
      </w:r>
      <w:r w:rsidRPr="00B4567C">
        <w:rPr>
          <w:color w:val="000000" w:themeColor="text1"/>
          <w:sz w:val="18"/>
        </w:rPr>
        <w:tab/>
      </w:r>
      <w:r w:rsidRPr="00B4567C">
        <w:rPr>
          <w:color w:val="000000" w:themeColor="text1"/>
          <w:sz w:val="18"/>
        </w:rPr>
        <w:tab/>
      </w:r>
      <w:r w:rsidRPr="00B4567C">
        <w:rPr>
          <w:color w:val="000000" w:themeColor="text1"/>
          <w:sz w:val="18"/>
        </w:rPr>
        <w:tab/>
      </w:r>
      <w:r w:rsidRPr="00B4567C">
        <w:rPr>
          <w:color w:val="000000" w:themeColor="text1"/>
          <w:sz w:val="18"/>
        </w:rPr>
        <w:tab/>
      </w:r>
      <w:r w:rsidRPr="00B4567C">
        <w:rPr>
          <w:color w:val="000000" w:themeColor="text1"/>
          <w:sz w:val="18"/>
        </w:rPr>
        <w:tab/>
        <w:t xml:space="preserve"> Signature </w:t>
      </w:r>
      <w:r w:rsidRPr="00B4567C">
        <w:rPr>
          <w:color w:val="000000" w:themeColor="text1"/>
          <w:sz w:val="18"/>
        </w:rPr>
        <w:tab/>
      </w:r>
      <w:r w:rsidRPr="00B4567C">
        <w:rPr>
          <w:color w:val="000000" w:themeColor="text1"/>
          <w:sz w:val="18"/>
        </w:rPr>
        <w:tab/>
      </w:r>
      <w:r w:rsidRPr="00B4567C">
        <w:rPr>
          <w:color w:val="000000" w:themeColor="text1"/>
          <w:sz w:val="18"/>
        </w:rPr>
        <w:tab/>
      </w:r>
      <w:r w:rsidRPr="00B4567C">
        <w:rPr>
          <w:color w:val="000000" w:themeColor="text1"/>
          <w:sz w:val="18"/>
        </w:rPr>
        <w:tab/>
      </w:r>
      <w:r w:rsidRPr="00B4567C">
        <w:rPr>
          <w:color w:val="000000" w:themeColor="text1"/>
          <w:sz w:val="18"/>
        </w:rPr>
        <w:tab/>
        <w:t>Date</w:t>
      </w:r>
    </w:p>
    <w:p w14:paraId="2A0C7F0E" w14:textId="77777777" w:rsidR="000B5EDC" w:rsidRPr="00B4567C" w:rsidRDefault="000B5EDC" w:rsidP="00B91DDF">
      <w:pPr>
        <w:rPr>
          <w:color w:val="000000" w:themeColor="text1"/>
        </w:rPr>
      </w:pPr>
    </w:p>
    <w:p w14:paraId="3C73018C" w14:textId="77777777" w:rsidR="000B5EDC" w:rsidRPr="00B4567C" w:rsidRDefault="000B5EDC" w:rsidP="00B91DDF">
      <w:pPr>
        <w:rPr>
          <w:color w:val="000000" w:themeColor="text1"/>
        </w:rPr>
      </w:pPr>
    </w:p>
    <w:p w14:paraId="230F19F3" w14:textId="77777777" w:rsidR="000B5EDC" w:rsidRPr="00B4567C" w:rsidRDefault="000B5EDC" w:rsidP="00B91DDF">
      <w:pPr>
        <w:rPr>
          <w:color w:val="000000" w:themeColor="text1"/>
        </w:rPr>
      </w:pP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rPr>
        <w:tab/>
      </w:r>
      <w:r w:rsidRPr="00B4567C">
        <w:rPr>
          <w:color w:val="000000" w:themeColor="text1"/>
          <w:sz w:val="20"/>
          <w:szCs w:val="20"/>
        </w:rPr>
        <w:t>{day/month/year}</w:t>
      </w:r>
    </w:p>
    <w:p w14:paraId="15633AB3" w14:textId="77777777" w:rsidR="000B5EDC" w:rsidRPr="00B4567C" w:rsidRDefault="00451167" w:rsidP="00B91DDF">
      <w:pPr>
        <w:rPr>
          <w:color w:val="000000" w:themeColor="text1"/>
          <w:sz w:val="18"/>
        </w:rPr>
      </w:pPr>
      <w:r>
        <w:rPr>
          <w:color w:val="000000" w:themeColor="text1"/>
          <w:sz w:val="18"/>
        </w:rPr>
        <w:pict w14:anchorId="1047F00B">
          <v:rect id="_x0000_i1026" style="width:0;height:1.5pt" o:hralign="center" o:hrstd="t" o:hr="t" fillcolor="#a0a0a0" stroked="f"/>
        </w:pict>
      </w:r>
    </w:p>
    <w:p w14:paraId="1ACF9A14" w14:textId="77777777" w:rsidR="000B5EDC" w:rsidRPr="00B4567C" w:rsidRDefault="000B5EDC" w:rsidP="00B91DDF">
      <w:pPr>
        <w:rPr>
          <w:color w:val="000000" w:themeColor="text1"/>
          <w:sz w:val="18"/>
        </w:rPr>
      </w:pPr>
      <w:r w:rsidRPr="00B4567C">
        <w:rPr>
          <w:color w:val="000000" w:themeColor="text1"/>
          <w:sz w:val="18"/>
        </w:rPr>
        <w:t xml:space="preserve">Name of authorized </w:t>
      </w:r>
      <w:r w:rsidRPr="00B4567C">
        <w:rPr>
          <w:color w:val="000000" w:themeColor="text1"/>
          <w:sz w:val="18"/>
        </w:rPr>
        <w:tab/>
      </w:r>
      <w:r w:rsidRPr="00B4567C">
        <w:rPr>
          <w:color w:val="000000" w:themeColor="text1"/>
          <w:sz w:val="18"/>
        </w:rPr>
        <w:tab/>
      </w:r>
      <w:r w:rsidRPr="00B4567C">
        <w:rPr>
          <w:color w:val="000000" w:themeColor="text1"/>
          <w:sz w:val="18"/>
        </w:rPr>
        <w:tab/>
      </w:r>
      <w:r w:rsidRPr="00B4567C">
        <w:rPr>
          <w:color w:val="000000" w:themeColor="text1"/>
          <w:sz w:val="18"/>
        </w:rPr>
        <w:tab/>
        <w:t>Signature</w:t>
      </w:r>
      <w:r w:rsidRPr="00B4567C">
        <w:rPr>
          <w:color w:val="000000" w:themeColor="text1"/>
          <w:sz w:val="18"/>
        </w:rPr>
        <w:tab/>
      </w:r>
      <w:r w:rsidRPr="00B4567C">
        <w:rPr>
          <w:color w:val="000000" w:themeColor="text1"/>
          <w:sz w:val="18"/>
        </w:rPr>
        <w:tab/>
      </w:r>
      <w:r w:rsidRPr="00B4567C">
        <w:rPr>
          <w:color w:val="000000" w:themeColor="text1"/>
          <w:sz w:val="18"/>
        </w:rPr>
        <w:tab/>
      </w:r>
      <w:r w:rsidRPr="00B4567C">
        <w:rPr>
          <w:color w:val="000000" w:themeColor="text1"/>
          <w:sz w:val="18"/>
        </w:rPr>
        <w:tab/>
      </w:r>
      <w:r w:rsidRPr="00B4567C">
        <w:rPr>
          <w:color w:val="000000" w:themeColor="text1"/>
          <w:sz w:val="18"/>
        </w:rPr>
        <w:tab/>
      </w:r>
      <w:r w:rsidRPr="00B4567C">
        <w:rPr>
          <w:color w:val="000000" w:themeColor="text1"/>
          <w:sz w:val="18"/>
        </w:rPr>
        <w:tab/>
        <w:t>Date</w:t>
      </w:r>
    </w:p>
    <w:p w14:paraId="2956BBD2" w14:textId="77777777" w:rsidR="000B5EDC" w:rsidRPr="00B4567C" w:rsidRDefault="000B5EDC" w:rsidP="00B91DDF">
      <w:pPr>
        <w:rPr>
          <w:color w:val="000000" w:themeColor="text1"/>
          <w:sz w:val="18"/>
        </w:rPr>
      </w:pPr>
      <w:r w:rsidRPr="00B4567C">
        <w:rPr>
          <w:color w:val="000000" w:themeColor="text1"/>
          <w:sz w:val="18"/>
        </w:rPr>
        <w:t xml:space="preserve">Representative of the Consultant </w:t>
      </w:r>
    </w:p>
    <w:p w14:paraId="7F7036DC" w14:textId="77777777" w:rsidR="000B5EDC" w:rsidRPr="00B4567C" w:rsidRDefault="000B5EDC" w:rsidP="00B91DDF">
      <w:pPr>
        <w:rPr>
          <w:color w:val="000000" w:themeColor="text1"/>
          <w:sz w:val="18"/>
        </w:rPr>
      </w:pPr>
      <w:r w:rsidRPr="00B4567C">
        <w:rPr>
          <w:color w:val="000000" w:themeColor="text1"/>
          <w:sz w:val="18"/>
        </w:rPr>
        <w:t>(</w:t>
      </w:r>
      <w:r w:rsidR="009D62ED" w:rsidRPr="00B4567C">
        <w:rPr>
          <w:color w:val="000000" w:themeColor="text1"/>
          <w:sz w:val="18"/>
        </w:rPr>
        <w:t>the</w:t>
      </w:r>
      <w:r w:rsidRPr="00B4567C">
        <w:rPr>
          <w:color w:val="000000" w:themeColor="text1"/>
          <w:sz w:val="18"/>
        </w:rPr>
        <w:t>same who signs the Proposal)</w:t>
      </w:r>
      <w:r w:rsidRPr="00B4567C">
        <w:rPr>
          <w:color w:val="000000" w:themeColor="text1"/>
          <w:sz w:val="18"/>
        </w:rPr>
        <w:tab/>
      </w:r>
    </w:p>
    <w:p w14:paraId="0EF59262" w14:textId="77777777" w:rsidR="000B5EDC" w:rsidRPr="00B4567C" w:rsidRDefault="000B5EDC" w:rsidP="00B91DDF">
      <w:pPr>
        <w:rPr>
          <w:color w:val="000000" w:themeColor="text1"/>
          <w:sz w:val="18"/>
        </w:rPr>
      </w:pPr>
    </w:p>
    <w:p w14:paraId="7DFD61D6" w14:textId="77777777" w:rsidR="006104A7" w:rsidRPr="00B4567C" w:rsidRDefault="006104A7" w:rsidP="00B91DDF">
      <w:pPr>
        <w:rPr>
          <w:color w:val="000000" w:themeColor="text1"/>
          <w:sz w:val="18"/>
        </w:rPr>
      </w:pPr>
    </w:p>
    <w:p w14:paraId="7C9F3D55" w14:textId="77777777" w:rsidR="00AF08B0" w:rsidRPr="00B4567C" w:rsidRDefault="00AF08B0" w:rsidP="006104A7">
      <w:pPr>
        <w:jc w:val="center"/>
        <w:rPr>
          <w:rFonts w:ascii="Times New Roman Bold" w:hAnsi="Times New Roman Bold"/>
          <w:b/>
          <w:smallCaps/>
          <w:color w:val="000000" w:themeColor="text1"/>
          <w:sz w:val="28"/>
          <w:szCs w:val="28"/>
        </w:rPr>
      </w:pPr>
    </w:p>
    <w:p w14:paraId="0400E9FB" w14:textId="77777777" w:rsidR="00AF08B0" w:rsidRPr="00B4567C" w:rsidRDefault="00AF08B0" w:rsidP="006104A7">
      <w:pPr>
        <w:jc w:val="center"/>
        <w:rPr>
          <w:rFonts w:ascii="Times New Roman Bold" w:hAnsi="Times New Roman Bold"/>
          <w:b/>
          <w:smallCaps/>
          <w:color w:val="000000" w:themeColor="text1"/>
          <w:sz w:val="28"/>
          <w:szCs w:val="28"/>
        </w:rPr>
      </w:pPr>
    </w:p>
    <w:p w14:paraId="321CFEA7" w14:textId="77777777" w:rsidR="00AF08B0" w:rsidRPr="00B4567C" w:rsidRDefault="00AF08B0" w:rsidP="006104A7">
      <w:pPr>
        <w:jc w:val="center"/>
        <w:rPr>
          <w:rFonts w:ascii="Times New Roman Bold" w:hAnsi="Times New Roman Bold"/>
          <w:b/>
          <w:smallCaps/>
          <w:color w:val="000000" w:themeColor="text1"/>
          <w:sz w:val="28"/>
          <w:szCs w:val="28"/>
        </w:rPr>
      </w:pPr>
    </w:p>
    <w:p w14:paraId="1D62168D" w14:textId="77777777" w:rsidR="0022238F" w:rsidRPr="00B4567C" w:rsidRDefault="0022238F" w:rsidP="006104A7">
      <w:pPr>
        <w:jc w:val="center"/>
        <w:rPr>
          <w:rFonts w:ascii="Times New Roman Bold" w:hAnsi="Times New Roman Bold"/>
          <w:b/>
          <w:smallCaps/>
          <w:color w:val="000000" w:themeColor="text1"/>
          <w:sz w:val="28"/>
          <w:szCs w:val="28"/>
        </w:rPr>
      </w:pPr>
    </w:p>
    <w:p w14:paraId="5707D672" w14:textId="77777777" w:rsidR="006104A7" w:rsidRPr="00B4567C" w:rsidRDefault="006104A7" w:rsidP="006104A7">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lastRenderedPageBreak/>
        <w:t>Form TECH-7</w:t>
      </w:r>
    </w:p>
    <w:p w14:paraId="62BAA83B" w14:textId="77777777" w:rsidR="006104A7" w:rsidRPr="00B4567C" w:rsidRDefault="006104A7" w:rsidP="006104A7">
      <w:pPr>
        <w:autoSpaceDE w:val="0"/>
        <w:autoSpaceDN w:val="0"/>
        <w:adjustRightInd w:val="0"/>
        <w:jc w:val="center"/>
        <w:rPr>
          <w:rFonts w:ascii="TimesNewRoman" w:hAnsi="TimesNewRoman"/>
          <w:b/>
          <w:color w:val="000000" w:themeColor="text1"/>
          <w:sz w:val="36"/>
          <w:szCs w:val="36"/>
        </w:rPr>
      </w:pPr>
    </w:p>
    <w:p w14:paraId="2DD4D0F4" w14:textId="77777777" w:rsidR="006104A7" w:rsidRPr="00B4567C" w:rsidRDefault="006104A7" w:rsidP="006104A7">
      <w:pPr>
        <w:autoSpaceDE w:val="0"/>
        <w:autoSpaceDN w:val="0"/>
        <w:adjustRightInd w:val="0"/>
        <w:jc w:val="center"/>
        <w:rPr>
          <w:rFonts w:ascii="TimesNewRoman" w:hAnsi="TimesNewRoman"/>
          <w:b/>
          <w:color w:val="000000" w:themeColor="text1"/>
          <w:sz w:val="28"/>
          <w:szCs w:val="28"/>
        </w:rPr>
      </w:pPr>
      <w:r w:rsidRPr="00B4567C">
        <w:rPr>
          <w:rFonts w:ascii="TimesNewRoman" w:hAnsi="TimesNewRoman"/>
          <w:b/>
          <w:color w:val="000000" w:themeColor="text1"/>
          <w:sz w:val="28"/>
          <w:szCs w:val="28"/>
        </w:rPr>
        <w:t>Code of Conduct</w:t>
      </w:r>
    </w:p>
    <w:p w14:paraId="5860DB3C" w14:textId="77777777" w:rsidR="006104A7" w:rsidRPr="00B4567C" w:rsidRDefault="006104A7" w:rsidP="0022238F">
      <w:pPr>
        <w:autoSpaceDE w:val="0"/>
        <w:autoSpaceDN w:val="0"/>
        <w:adjustRightInd w:val="0"/>
        <w:jc w:val="center"/>
        <w:rPr>
          <w:rFonts w:ascii="TimesNewRoman" w:hAnsi="TimesNewRoman"/>
          <w:b/>
          <w:color w:val="000000" w:themeColor="text1"/>
          <w:sz w:val="28"/>
          <w:szCs w:val="28"/>
        </w:rPr>
      </w:pPr>
      <w:r w:rsidRPr="00B4567C">
        <w:rPr>
          <w:rFonts w:ascii="TimesNewRoman" w:hAnsi="TimesNewRoman"/>
          <w:b/>
          <w:color w:val="000000" w:themeColor="text1"/>
          <w:sz w:val="28"/>
          <w:szCs w:val="28"/>
        </w:rPr>
        <w:t xml:space="preserve">Environmental, Social, Health and Safety (ESHS) </w:t>
      </w:r>
    </w:p>
    <w:p w14:paraId="16C7684A" w14:textId="77777777" w:rsidR="006104A7" w:rsidRPr="00B4567C" w:rsidRDefault="00887FA4" w:rsidP="00887FA4">
      <w:pPr>
        <w:tabs>
          <w:tab w:val="left" w:pos="2040"/>
        </w:tabs>
        <w:autoSpaceDE w:val="0"/>
        <w:autoSpaceDN w:val="0"/>
        <w:adjustRightInd w:val="0"/>
        <w:rPr>
          <w:rFonts w:ascii="TimesNewRoman" w:hAnsi="TimesNewRoman"/>
          <w:b/>
          <w:color w:val="000000" w:themeColor="text1"/>
          <w:sz w:val="36"/>
          <w:szCs w:val="36"/>
        </w:rPr>
      </w:pPr>
      <w:r w:rsidRPr="00B4567C">
        <w:rPr>
          <w:rFonts w:ascii="TimesNewRoman" w:hAnsi="TimesNewRoman"/>
          <w:b/>
          <w:color w:val="000000" w:themeColor="text1"/>
          <w:sz w:val="36"/>
          <w:szCs w:val="36"/>
        </w:rPr>
        <w:tab/>
      </w:r>
    </w:p>
    <w:p w14:paraId="7AF88A0A" w14:textId="77777777" w:rsidR="0022238F" w:rsidRPr="00B4567C" w:rsidRDefault="006104A7" w:rsidP="00F148A4">
      <w:pPr>
        <w:pStyle w:val="SectionVHeading2"/>
        <w:spacing w:before="0" w:after="120"/>
        <w:jc w:val="left"/>
        <w:rPr>
          <w:b w:val="0"/>
          <w:color w:val="000000" w:themeColor="text1"/>
          <w:sz w:val="22"/>
          <w:szCs w:val="22"/>
          <w:lang w:val="en-US"/>
        </w:rPr>
      </w:pPr>
      <w:r w:rsidRPr="00B4567C">
        <w:rPr>
          <w:b w:val="0"/>
          <w:color w:val="000000" w:themeColor="text1"/>
          <w:sz w:val="22"/>
          <w:szCs w:val="22"/>
          <w:lang w:val="en-US"/>
        </w:rPr>
        <w:t>The Consultant shall submit the Code of Conduct that will apply to the Consultant’s</w:t>
      </w:r>
      <w:r w:rsidR="0061398B" w:rsidRPr="00B4567C">
        <w:rPr>
          <w:b w:val="0"/>
          <w:color w:val="000000" w:themeColor="text1"/>
          <w:sz w:val="22"/>
          <w:szCs w:val="22"/>
          <w:lang w:val="en-US"/>
        </w:rPr>
        <w:t xml:space="preserve"> Key Experts and Non-Key Experts</w:t>
      </w:r>
      <w:r w:rsidRPr="00B4567C">
        <w:rPr>
          <w:b w:val="0"/>
          <w:color w:val="000000" w:themeColor="text1"/>
          <w:sz w:val="22"/>
          <w:szCs w:val="22"/>
          <w:lang w:val="en-US"/>
        </w:rPr>
        <w:t xml:space="preserve">, to ensure compliance with good Environmental, </w:t>
      </w:r>
    </w:p>
    <w:p w14:paraId="2BD49373" w14:textId="77777777" w:rsidR="00887FA4" w:rsidRPr="00B4567C" w:rsidRDefault="00887FA4" w:rsidP="00887FA4">
      <w:pPr>
        <w:pStyle w:val="SectionVHeading2"/>
        <w:spacing w:before="0" w:after="120"/>
        <w:jc w:val="left"/>
        <w:rPr>
          <w:b w:val="0"/>
          <w:i/>
          <w:iCs/>
          <w:color w:val="000000" w:themeColor="text1"/>
          <w:sz w:val="22"/>
          <w:szCs w:val="22"/>
          <w:lang w:val="en-US"/>
        </w:rPr>
      </w:pPr>
      <w:r w:rsidRPr="00B4567C">
        <w:rPr>
          <w:b w:val="0"/>
          <w:color w:val="000000" w:themeColor="text1"/>
          <w:sz w:val="22"/>
          <w:szCs w:val="22"/>
          <w:lang w:val="en-US"/>
        </w:rPr>
        <w:t xml:space="preserve">Social, Health and Safety (ESHS) practice as may be more fully described in the Term of Reference </w:t>
      </w:r>
      <w:r w:rsidRPr="00B4567C">
        <w:rPr>
          <w:iCs/>
          <w:color w:val="000000" w:themeColor="text1"/>
          <w:sz w:val="22"/>
          <w:szCs w:val="22"/>
          <w:lang w:val="en-US"/>
        </w:rPr>
        <w:t>described in Section 7</w:t>
      </w:r>
    </w:p>
    <w:p w14:paraId="15297953" w14:textId="77777777" w:rsidR="00887FA4" w:rsidRPr="00B4567C" w:rsidRDefault="00887FA4" w:rsidP="00887FA4">
      <w:pPr>
        <w:pStyle w:val="SectionVHeading2"/>
        <w:spacing w:before="0" w:after="120"/>
        <w:jc w:val="left"/>
        <w:rPr>
          <w:b w:val="0"/>
          <w:iCs/>
          <w:color w:val="000000" w:themeColor="text1"/>
          <w:sz w:val="22"/>
          <w:szCs w:val="22"/>
          <w:lang w:val="en-US"/>
        </w:rPr>
      </w:pPr>
      <w:r w:rsidRPr="00B4567C">
        <w:rPr>
          <w:b w:val="0"/>
          <w:iCs/>
          <w:color w:val="000000" w:themeColor="text1"/>
          <w:sz w:val="22"/>
          <w:szCs w:val="22"/>
          <w:lang w:val="en-US"/>
        </w:rPr>
        <w:t>The Consultant shall submit an outline of how the Code of Conduct will be implemented.</w:t>
      </w:r>
    </w:p>
    <w:p w14:paraId="732010C2" w14:textId="77777777" w:rsidR="00A06AA6" w:rsidRPr="00B4567C" w:rsidRDefault="00887FA4" w:rsidP="00A06AA6">
      <w:pPr>
        <w:pStyle w:val="SectionVHeading2"/>
        <w:spacing w:before="0" w:after="120"/>
        <w:jc w:val="left"/>
        <w:rPr>
          <w:b w:val="0"/>
          <w:i/>
          <w:color w:val="000000" w:themeColor="text1"/>
          <w:sz w:val="22"/>
          <w:szCs w:val="22"/>
          <w:lang w:val="en-US"/>
        </w:rPr>
      </w:pPr>
      <w:r w:rsidRPr="00B4567C">
        <w:rPr>
          <w:b w:val="0"/>
          <w:i/>
          <w:color w:val="000000" w:themeColor="text1"/>
          <w:sz w:val="22"/>
          <w:szCs w:val="22"/>
          <w:lang w:val="en-US"/>
        </w:rPr>
        <w:t>Note: Please fill up this form separately for each training event proposed.</w:t>
      </w:r>
    </w:p>
    <w:p w14:paraId="302FD7BE" w14:textId="77777777" w:rsidR="0022238F" w:rsidRPr="00B4567C" w:rsidRDefault="0022238F" w:rsidP="00F148A4">
      <w:pPr>
        <w:pStyle w:val="SectionVHeading2"/>
        <w:spacing w:before="0" w:after="120"/>
        <w:jc w:val="left"/>
        <w:rPr>
          <w:b w:val="0"/>
          <w:color w:val="000000" w:themeColor="text1"/>
          <w:sz w:val="22"/>
          <w:szCs w:val="22"/>
          <w:lang w:val="en-US"/>
        </w:rPr>
      </w:pPr>
    </w:p>
    <w:p w14:paraId="367451D7" w14:textId="77777777" w:rsidR="0022238F" w:rsidRPr="00B4567C" w:rsidRDefault="0022238F" w:rsidP="00F148A4">
      <w:pPr>
        <w:pStyle w:val="SectionVHeading2"/>
        <w:spacing w:before="0" w:after="120"/>
        <w:jc w:val="left"/>
        <w:rPr>
          <w:b w:val="0"/>
          <w:color w:val="000000" w:themeColor="text1"/>
          <w:sz w:val="22"/>
          <w:szCs w:val="22"/>
          <w:lang w:val="en-US"/>
        </w:rPr>
      </w:pPr>
    </w:p>
    <w:p w14:paraId="27747954" w14:textId="77777777" w:rsidR="0022238F" w:rsidRPr="00B4567C" w:rsidRDefault="0022238F" w:rsidP="00F148A4">
      <w:pPr>
        <w:pStyle w:val="SectionVHeading2"/>
        <w:spacing w:before="0" w:after="120"/>
        <w:jc w:val="left"/>
        <w:rPr>
          <w:b w:val="0"/>
          <w:color w:val="000000" w:themeColor="text1"/>
          <w:sz w:val="22"/>
          <w:szCs w:val="22"/>
          <w:lang w:val="en-US"/>
        </w:rPr>
      </w:pPr>
    </w:p>
    <w:p w14:paraId="3A5F4549" w14:textId="77777777" w:rsidR="0022238F" w:rsidRPr="00B4567C" w:rsidRDefault="0022238F" w:rsidP="00F148A4">
      <w:pPr>
        <w:pStyle w:val="SectionVHeading2"/>
        <w:spacing w:before="0" w:after="120"/>
        <w:jc w:val="left"/>
        <w:rPr>
          <w:b w:val="0"/>
          <w:color w:val="000000" w:themeColor="text1"/>
          <w:sz w:val="22"/>
          <w:szCs w:val="22"/>
          <w:lang w:val="en-US"/>
        </w:rPr>
      </w:pPr>
    </w:p>
    <w:p w14:paraId="73F1DD14" w14:textId="77777777" w:rsidR="0022238F" w:rsidRPr="00B4567C" w:rsidRDefault="0022238F" w:rsidP="00F148A4">
      <w:pPr>
        <w:pStyle w:val="SectionVHeading2"/>
        <w:spacing w:before="0" w:after="120"/>
        <w:jc w:val="left"/>
        <w:rPr>
          <w:b w:val="0"/>
          <w:color w:val="000000" w:themeColor="text1"/>
          <w:sz w:val="22"/>
          <w:szCs w:val="22"/>
          <w:lang w:val="en-US"/>
        </w:rPr>
      </w:pPr>
    </w:p>
    <w:p w14:paraId="20BB471F" w14:textId="77777777" w:rsidR="0022238F" w:rsidRPr="00B4567C" w:rsidRDefault="0022238F" w:rsidP="00F148A4">
      <w:pPr>
        <w:pStyle w:val="SectionVHeading2"/>
        <w:spacing w:before="0" w:after="120"/>
        <w:jc w:val="left"/>
        <w:rPr>
          <w:b w:val="0"/>
          <w:color w:val="000000" w:themeColor="text1"/>
          <w:sz w:val="22"/>
          <w:szCs w:val="22"/>
          <w:lang w:val="en-US"/>
        </w:rPr>
      </w:pPr>
    </w:p>
    <w:p w14:paraId="4BA437AB" w14:textId="77777777" w:rsidR="0022238F" w:rsidRPr="00B4567C" w:rsidRDefault="0022238F" w:rsidP="00F148A4">
      <w:pPr>
        <w:pStyle w:val="SectionVHeading2"/>
        <w:spacing w:before="0" w:after="120"/>
        <w:jc w:val="left"/>
        <w:rPr>
          <w:b w:val="0"/>
          <w:color w:val="000000" w:themeColor="text1"/>
          <w:sz w:val="22"/>
          <w:szCs w:val="22"/>
          <w:lang w:val="en-US"/>
        </w:rPr>
      </w:pPr>
    </w:p>
    <w:p w14:paraId="75F878EE" w14:textId="77777777" w:rsidR="0022238F" w:rsidRPr="00B4567C" w:rsidRDefault="0022238F" w:rsidP="00F148A4">
      <w:pPr>
        <w:pStyle w:val="SectionVHeading2"/>
        <w:spacing w:before="0" w:after="120"/>
        <w:jc w:val="left"/>
        <w:rPr>
          <w:b w:val="0"/>
          <w:color w:val="000000" w:themeColor="text1"/>
          <w:sz w:val="22"/>
          <w:szCs w:val="22"/>
          <w:lang w:val="en-US"/>
        </w:rPr>
      </w:pPr>
    </w:p>
    <w:p w14:paraId="58442C2F" w14:textId="77777777" w:rsidR="0022238F" w:rsidRPr="00B4567C" w:rsidRDefault="0022238F" w:rsidP="00F148A4">
      <w:pPr>
        <w:pStyle w:val="SectionVHeading2"/>
        <w:spacing w:before="0" w:after="120"/>
        <w:jc w:val="left"/>
        <w:rPr>
          <w:b w:val="0"/>
          <w:color w:val="000000" w:themeColor="text1"/>
          <w:sz w:val="22"/>
          <w:szCs w:val="22"/>
          <w:lang w:val="en-US"/>
        </w:rPr>
      </w:pPr>
    </w:p>
    <w:p w14:paraId="4A5FEC4D" w14:textId="77777777" w:rsidR="0022238F" w:rsidRPr="00B4567C" w:rsidRDefault="0022238F" w:rsidP="00F148A4">
      <w:pPr>
        <w:pStyle w:val="SectionVHeading2"/>
        <w:spacing w:before="0" w:after="120"/>
        <w:jc w:val="left"/>
        <w:rPr>
          <w:b w:val="0"/>
          <w:color w:val="000000" w:themeColor="text1"/>
          <w:sz w:val="22"/>
          <w:szCs w:val="22"/>
          <w:lang w:val="en-US"/>
        </w:rPr>
      </w:pPr>
    </w:p>
    <w:p w14:paraId="5CF92F05" w14:textId="77777777" w:rsidR="0022238F" w:rsidRPr="00B4567C" w:rsidRDefault="0022238F" w:rsidP="00F148A4">
      <w:pPr>
        <w:pStyle w:val="SectionVHeading2"/>
        <w:spacing w:before="0" w:after="120"/>
        <w:jc w:val="left"/>
        <w:rPr>
          <w:b w:val="0"/>
          <w:color w:val="000000" w:themeColor="text1"/>
          <w:sz w:val="22"/>
          <w:szCs w:val="22"/>
          <w:lang w:val="en-US"/>
        </w:rPr>
      </w:pPr>
    </w:p>
    <w:p w14:paraId="5E8DC5FB" w14:textId="77777777" w:rsidR="0022238F" w:rsidRPr="00B4567C" w:rsidRDefault="0022238F" w:rsidP="00F148A4">
      <w:pPr>
        <w:pStyle w:val="SectionVHeading2"/>
        <w:spacing w:before="0" w:after="120"/>
        <w:jc w:val="left"/>
        <w:rPr>
          <w:b w:val="0"/>
          <w:color w:val="000000" w:themeColor="text1"/>
          <w:sz w:val="22"/>
          <w:szCs w:val="22"/>
          <w:lang w:val="en-US"/>
        </w:rPr>
      </w:pPr>
    </w:p>
    <w:p w14:paraId="7FF10EFD" w14:textId="77777777" w:rsidR="0022238F" w:rsidRPr="00B4567C" w:rsidRDefault="0022238F" w:rsidP="00F148A4">
      <w:pPr>
        <w:pStyle w:val="SectionVHeading2"/>
        <w:spacing w:before="0" w:after="120"/>
        <w:jc w:val="left"/>
        <w:rPr>
          <w:b w:val="0"/>
          <w:color w:val="000000" w:themeColor="text1"/>
          <w:sz w:val="22"/>
          <w:szCs w:val="22"/>
          <w:lang w:val="en-US"/>
        </w:rPr>
      </w:pPr>
    </w:p>
    <w:p w14:paraId="5DD8F3D3" w14:textId="77777777" w:rsidR="0022238F" w:rsidRPr="00B4567C" w:rsidRDefault="0022238F" w:rsidP="00F148A4">
      <w:pPr>
        <w:pStyle w:val="SectionVHeading2"/>
        <w:spacing w:before="0" w:after="120"/>
        <w:jc w:val="left"/>
        <w:rPr>
          <w:b w:val="0"/>
          <w:color w:val="000000" w:themeColor="text1"/>
          <w:sz w:val="22"/>
          <w:szCs w:val="22"/>
          <w:lang w:val="en-US"/>
        </w:rPr>
      </w:pPr>
    </w:p>
    <w:p w14:paraId="670EBF7D" w14:textId="77777777" w:rsidR="0022238F" w:rsidRPr="00B4567C" w:rsidRDefault="0022238F" w:rsidP="00F148A4">
      <w:pPr>
        <w:pStyle w:val="SectionVHeading2"/>
        <w:spacing w:before="0" w:after="120"/>
        <w:jc w:val="left"/>
        <w:rPr>
          <w:b w:val="0"/>
          <w:color w:val="000000" w:themeColor="text1"/>
          <w:sz w:val="22"/>
          <w:szCs w:val="22"/>
          <w:lang w:val="en-US"/>
        </w:rPr>
      </w:pPr>
    </w:p>
    <w:p w14:paraId="3BD51672" w14:textId="77777777" w:rsidR="0022238F" w:rsidRPr="00B4567C" w:rsidRDefault="0022238F" w:rsidP="00F148A4">
      <w:pPr>
        <w:pStyle w:val="SectionVHeading2"/>
        <w:spacing w:before="0" w:after="120"/>
        <w:jc w:val="left"/>
        <w:rPr>
          <w:b w:val="0"/>
          <w:color w:val="000000" w:themeColor="text1"/>
          <w:sz w:val="22"/>
          <w:szCs w:val="22"/>
          <w:lang w:val="en-US"/>
        </w:rPr>
      </w:pPr>
    </w:p>
    <w:p w14:paraId="78CAECCD" w14:textId="77777777" w:rsidR="0022238F" w:rsidRPr="00B4567C" w:rsidRDefault="0022238F" w:rsidP="00F148A4">
      <w:pPr>
        <w:pStyle w:val="SectionVHeading2"/>
        <w:spacing w:before="0" w:after="120"/>
        <w:jc w:val="left"/>
        <w:rPr>
          <w:b w:val="0"/>
          <w:color w:val="000000" w:themeColor="text1"/>
          <w:sz w:val="22"/>
          <w:szCs w:val="22"/>
          <w:lang w:val="en-US"/>
        </w:rPr>
      </w:pPr>
    </w:p>
    <w:p w14:paraId="1BEB6910" w14:textId="77777777" w:rsidR="0022238F" w:rsidRPr="00B4567C" w:rsidRDefault="0022238F" w:rsidP="00F148A4">
      <w:pPr>
        <w:pStyle w:val="SectionVHeading2"/>
        <w:spacing w:before="0" w:after="120"/>
        <w:jc w:val="left"/>
        <w:rPr>
          <w:b w:val="0"/>
          <w:color w:val="000000" w:themeColor="text1"/>
          <w:sz w:val="22"/>
          <w:szCs w:val="22"/>
          <w:lang w:val="en-US"/>
        </w:rPr>
      </w:pPr>
    </w:p>
    <w:p w14:paraId="312A5691" w14:textId="77777777" w:rsidR="0022238F" w:rsidRPr="00B4567C" w:rsidRDefault="0022238F" w:rsidP="00F148A4">
      <w:pPr>
        <w:pStyle w:val="SectionVHeading2"/>
        <w:spacing w:before="0" w:after="120"/>
        <w:jc w:val="left"/>
        <w:rPr>
          <w:b w:val="0"/>
          <w:color w:val="000000" w:themeColor="text1"/>
          <w:sz w:val="22"/>
          <w:szCs w:val="22"/>
          <w:lang w:val="en-US"/>
        </w:rPr>
      </w:pPr>
    </w:p>
    <w:p w14:paraId="4047C4A7" w14:textId="77777777" w:rsidR="0022238F" w:rsidRPr="00B4567C" w:rsidRDefault="0022238F" w:rsidP="00F148A4">
      <w:pPr>
        <w:pStyle w:val="SectionVHeading2"/>
        <w:spacing w:before="0" w:after="120"/>
        <w:jc w:val="left"/>
        <w:rPr>
          <w:b w:val="0"/>
          <w:color w:val="000000" w:themeColor="text1"/>
          <w:sz w:val="22"/>
          <w:szCs w:val="22"/>
          <w:lang w:val="en-US"/>
        </w:rPr>
      </w:pPr>
    </w:p>
    <w:p w14:paraId="1C501B8E" w14:textId="77777777" w:rsidR="00946A25" w:rsidRPr="00B4567C" w:rsidRDefault="00946A25" w:rsidP="00F148A4">
      <w:pPr>
        <w:pStyle w:val="SectionVHeading2"/>
        <w:spacing w:before="0" w:after="120"/>
        <w:jc w:val="left"/>
        <w:rPr>
          <w:b w:val="0"/>
          <w:i/>
          <w:color w:val="000000" w:themeColor="text1"/>
          <w:sz w:val="22"/>
          <w:szCs w:val="22"/>
          <w:lang w:val="en-US"/>
        </w:rPr>
      </w:pPr>
    </w:p>
    <w:tbl>
      <w:tblPr>
        <w:tblpPr w:leftFromText="180" w:rightFromText="180" w:vertAnchor="page" w:horzAnchor="page" w:tblpX="738" w:tblpY="1307"/>
        <w:tblW w:w="560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89"/>
        <w:gridCol w:w="736"/>
        <w:gridCol w:w="811"/>
        <w:gridCol w:w="628"/>
      </w:tblGrid>
      <w:tr w:rsidR="00B4567C" w:rsidRPr="00B4567C" w14:paraId="04B182AC" w14:textId="77777777" w:rsidTr="00176754">
        <w:trPr>
          <w:trHeight w:val="222"/>
        </w:trPr>
        <w:tc>
          <w:tcPr>
            <w:tcW w:w="5000" w:type="pct"/>
            <w:gridSpan w:val="4"/>
            <w:tcBorders>
              <w:top w:val="single" w:sz="4" w:space="0" w:color="4F81BD" w:themeColor="accent1"/>
              <w:bottom w:val="single" w:sz="4" w:space="0" w:color="4F81BD" w:themeColor="accent1"/>
            </w:tcBorders>
            <w:shd w:val="clear" w:color="auto" w:fill="auto"/>
            <w:noWrap/>
            <w:hideMark/>
          </w:tcPr>
          <w:p w14:paraId="483DC4BE" w14:textId="77777777" w:rsidR="00AA22D4" w:rsidRPr="00B4567C" w:rsidRDefault="00AA22D4" w:rsidP="00176754">
            <w:pPr>
              <w:spacing w:line="360" w:lineRule="auto"/>
              <w:jc w:val="center"/>
              <w:rPr>
                <w:b/>
                <w:bCs/>
                <w:color w:val="000000" w:themeColor="text1"/>
              </w:rPr>
            </w:pPr>
            <w:r w:rsidRPr="00B4567C">
              <w:rPr>
                <w:b/>
                <w:bCs/>
                <w:color w:val="000000" w:themeColor="text1"/>
              </w:rPr>
              <w:lastRenderedPageBreak/>
              <w:t>Environmental and Social Screening Checklist Template for Short Term Training Programs</w:t>
            </w:r>
          </w:p>
        </w:tc>
      </w:tr>
      <w:tr w:rsidR="00B4567C" w:rsidRPr="00B4567C" w14:paraId="66446F84"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hideMark/>
          </w:tcPr>
          <w:p w14:paraId="28EEA533" w14:textId="77777777" w:rsidR="00AA22D4" w:rsidRPr="00B4567C" w:rsidRDefault="00AA22D4" w:rsidP="00895D26">
            <w:pPr>
              <w:spacing w:line="360" w:lineRule="auto"/>
              <w:rPr>
                <w:b/>
                <w:bCs/>
                <w:color w:val="000000" w:themeColor="text1"/>
              </w:rPr>
            </w:pPr>
            <w:r w:rsidRPr="00B4567C">
              <w:rPr>
                <w:b/>
                <w:bCs/>
                <w:color w:val="000000" w:themeColor="text1"/>
              </w:rPr>
              <w:t>A. Basic Information</w:t>
            </w:r>
          </w:p>
        </w:tc>
      </w:tr>
      <w:tr w:rsidR="00B4567C" w:rsidRPr="00B4567C" w14:paraId="71773775"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tcPr>
          <w:p w14:paraId="6A76FA8F" w14:textId="77777777" w:rsidR="00AA22D4" w:rsidRPr="00B4567C" w:rsidRDefault="00AA22D4" w:rsidP="00895D26">
            <w:pPr>
              <w:spacing w:line="360" w:lineRule="auto"/>
              <w:rPr>
                <w:bCs/>
                <w:color w:val="000000" w:themeColor="text1"/>
              </w:rPr>
            </w:pPr>
            <w:r w:rsidRPr="00B4567C">
              <w:rPr>
                <w:bCs/>
                <w:color w:val="000000" w:themeColor="text1"/>
              </w:rPr>
              <w:t>Training and Employment Service Provider:</w:t>
            </w:r>
          </w:p>
        </w:tc>
      </w:tr>
      <w:tr w:rsidR="00B4567C" w:rsidRPr="00B4567C" w14:paraId="1F03BB55"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hideMark/>
          </w:tcPr>
          <w:p w14:paraId="059778D8" w14:textId="77777777" w:rsidR="00AA22D4" w:rsidRPr="00B4567C" w:rsidRDefault="00AF08B0" w:rsidP="00895D26">
            <w:pPr>
              <w:spacing w:line="360" w:lineRule="auto"/>
              <w:rPr>
                <w:color w:val="000000" w:themeColor="text1"/>
              </w:rPr>
            </w:pPr>
            <w:r w:rsidRPr="00B4567C">
              <w:rPr>
                <w:color w:val="000000" w:themeColor="text1"/>
              </w:rPr>
              <w:t>Occupation/Trade of the Training</w:t>
            </w:r>
            <w:r w:rsidR="00AA22D4" w:rsidRPr="00B4567C">
              <w:rPr>
                <w:color w:val="000000" w:themeColor="text1"/>
              </w:rPr>
              <w:t xml:space="preserve">: </w:t>
            </w:r>
          </w:p>
        </w:tc>
      </w:tr>
      <w:tr w:rsidR="00B4567C" w:rsidRPr="00B4567C" w14:paraId="598A9C84" w14:textId="77777777" w:rsidTr="00176754">
        <w:trPr>
          <w:trHeight w:val="212"/>
        </w:trPr>
        <w:tc>
          <w:tcPr>
            <w:tcW w:w="5000" w:type="pct"/>
            <w:gridSpan w:val="4"/>
            <w:tcBorders>
              <w:top w:val="single" w:sz="4" w:space="0" w:color="4F81BD" w:themeColor="accent1"/>
              <w:bottom w:val="single" w:sz="4" w:space="0" w:color="4F81BD" w:themeColor="accent1"/>
            </w:tcBorders>
            <w:shd w:val="clear" w:color="auto" w:fill="auto"/>
            <w:noWrap/>
            <w:vAlign w:val="bottom"/>
          </w:tcPr>
          <w:p w14:paraId="6D365C94" w14:textId="77777777" w:rsidR="00AA22D4" w:rsidRPr="00B4567C" w:rsidRDefault="00AA22D4" w:rsidP="00895D26">
            <w:pPr>
              <w:spacing w:line="360" w:lineRule="auto"/>
              <w:rPr>
                <w:color w:val="000000" w:themeColor="text1"/>
              </w:rPr>
            </w:pPr>
            <w:r w:rsidRPr="00B4567C">
              <w:rPr>
                <w:color w:val="000000" w:themeColor="text1"/>
              </w:rPr>
              <w:t>Venue for Training</w:t>
            </w:r>
            <w:r w:rsidR="00F04ECB" w:rsidRPr="00B4567C">
              <w:rPr>
                <w:color w:val="000000" w:themeColor="text1"/>
              </w:rPr>
              <w:t xml:space="preserve"> (Location/ District):</w:t>
            </w:r>
          </w:p>
        </w:tc>
      </w:tr>
      <w:tr w:rsidR="00B4567C" w:rsidRPr="00B4567C" w14:paraId="54B878BF" w14:textId="77777777" w:rsidTr="00176754">
        <w:trPr>
          <w:trHeight w:val="212"/>
        </w:trPr>
        <w:tc>
          <w:tcPr>
            <w:tcW w:w="5000" w:type="pct"/>
            <w:gridSpan w:val="4"/>
            <w:shd w:val="clear" w:color="auto" w:fill="auto"/>
            <w:noWrap/>
            <w:vAlign w:val="bottom"/>
            <w:hideMark/>
          </w:tcPr>
          <w:p w14:paraId="35A34C72" w14:textId="77777777" w:rsidR="00AA22D4" w:rsidRPr="00B4567C" w:rsidRDefault="00AA22D4" w:rsidP="00895D26">
            <w:pPr>
              <w:spacing w:line="360" w:lineRule="auto"/>
              <w:rPr>
                <w:color w:val="000000" w:themeColor="text1"/>
              </w:rPr>
            </w:pPr>
            <w:r w:rsidRPr="00B4567C">
              <w:rPr>
                <w:b/>
                <w:bCs/>
                <w:color w:val="000000" w:themeColor="text1"/>
              </w:rPr>
              <w:t xml:space="preserve">B. Potential environmental issues/risks associated with training (Tick </w:t>
            </w:r>
            <w:r w:rsidR="00A174E1" w:rsidRPr="00B4567C">
              <w:rPr>
                <w:b/>
                <w:bCs/>
                <w:color w:val="000000" w:themeColor="text1"/>
              </w:rPr>
              <w:t>Y</w:t>
            </w:r>
            <w:r w:rsidRPr="00B4567C">
              <w:rPr>
                <w:b/>
                <w:bCs/>
                <w:color w:val="000000" w:themeColor="text1"/>
              </w:rPr>
              <w:t xml:space="preserve">es or No or Not </w:t>
            </w:r>
            <w:r w:rsidR="00A174E1" w:rsidRPr="00B4567C">
              <w:rPr>
                <w:b/>
                <w:bCs/>
                <w:color w:val="000000" w:themeColor="text1"/>
              </w:rPr>
              <w:t>A</w:t>
            </w:r>
            <w:r w:rsidRPr="00B4567C">
              <w:rPr>
                <w:b/>
                <w:bCs/>
                <w:color w:val="000000" w:themeColor="text1"/>
              </w:rPr>
              <w:t>pplicable(NA). Provide justification if necessary</w:t>
            </w:r>
            <w:r w:rsidR="00A174E1" w:rsidRPr="00B4567C">
              <w:rPr>
                <w:b/>
                <w:bCs/>
                <w:color w:val="000000" w:themeColor="text1"/>
              </w:rPr>
              <w:t>.</w:t>
            </w:r>
          </w:p>
        </w:tc>
      </w:tr>
      <w:tr w:rsidR="00B4567C" w:rsidRPr="00B4567C" w14:paraId="5E17B4EA" w14:textId="77777777" w:rsidTr="00176754">
        <w:trPr>
          <w:trHeight w:val="212"/>
        </w:trPr>
        <w:tc>
          <w:tcPr>
            <w:tcW w:w="5000" w:type="pct"/>
            <w:gridSpan w:val="4"/>
            <w:shd w:val="clear" w:color="auto" w:fill="auto"/>
            <w:noWrap/>
            <w:vAlign w:val="bottom"/>
            <w:hideMark/>
          </w:tcPr>
          <w:p w14:paraId="43FD0E3B" w14:textId="77777777" w:rsidR="00AA22D4" w:rsidRPr="00B4567C" w:rsidRDefault="00AA22D4" w:rsidP="00895D26">
            <w:pPr>
              <w:spacing w:line="360" w:lineRule="auto"/>
              <w:rPr>
                <w:color w:val="000000" w:themeColor="text1"/>
              </w:rPr>
            </w:pPr>
            <w:r w:rsidRPr="00B4567C">
              <w:rPr>
                <w:b/>
                <w:bCs/>
                <w:color w:val="000000" w:themeColor="text1"/>
              </w:rPr>
              <w:t>B.1 Physical Parameters Issues</w:t>
            </w:r>
          </w:p>
        </w:tc>
      </w:tr>
      <w:tr w:rsidR="00B4567C" w:rsidRPr="00B4567C" w14:paraId="5D6CD0BB" w14:textId="77777777" w:rsidTr="00176754">
        <w:trPr>
          <w:trHeight w:val="212"/>
        </w:trPr>
        <w:tc>
          <w:tcPr>
            <w:tcW w:w="3930" w:type="pct"/>
            <w:shd w:val="clear" w:color="auto" w:fill="auto"/>
            <w:noWrap/>
            <w:vAlign w:val="bottom"/>
            <w:hideMark/>
          </w:tcPr>
          <w:p w14:paraId="4E8459C9" w14:textId="77777777" w:rsidR="00AA22D4" w:rsidRPr="00B4567C" w:rsidRDefault="00AA22D4" w:rsidP="00895D26">
            <w:pPr>
              <w:spacing w:line="360" w:lineRule="auto"/>
              <w:jc w:val="both"/>
              <w:rPr>
                <w:color w:val="000000" w:themeColor="text1"/>
              </w:rPr>
            </w:pPr>
            <w:r w:rsidRPr="00B4567C">
              <w:rPr>
                <w:color w:val="000000" w:themeColor="text1"/>
              </w:rPr>
              <w:t>a. Does the training venue have sufficient sound, ventilation and lighting system, sitting arrangement?</w:t>
            </w:r>
          </w:p>
        </w:tc>
        <w:tc>
          <w:tcPr>
            <w:tcW w:w="362" w:type="pct"/>
            <w:shd w:val="clear" w:color="auto" w:fill="auto"/>
            <w:noWrap/>
            <w:vAlign w:val="bottom"/>
            <w:hideMark/>
          </w:tcPr>
          <w:p w14:paraId="4675599F" w14:textId="77777777" w:rsidR="00AA22D4" w:rsidRPr="00B4567C" w:rsidRDefault="00AA22D4" w:rsidP="00895D26">
            <w:pPr>
              <w:spacing w:line="360" w:lineRule="auto"/>
              <w:jc w:val="center"/>
              <w:rPr>
                <w:color w:val="000000" w:themeColor="text1"/>
                <w:sz w:val="20"/>
                <w:szCs w:val="20"/>
              </w:rPr>
            </w:pPr>
            <w:r w:rsidRPr="00B4567C">
              <w:rPr>
                <w:color w:val="000000" w:themeColor="text1"/>
                <w:sz w:val="20"/>
                <w:szCs w:val="20"/>
              </w:rPr>
              <w:t>Y</w:t>
            </w:r>
            <w:r w:rsidR="00137D93" w:rsidRPr="00B4567C">
              <w:rPr>
                <w:color w:val="000000" w:themeColor="text1"/>
                <w:sz w:val="20"/>
                <w:szCs w:val="20"/>
              </w:rPr>
              <w:t>es</w:t>
            </w:r>
          </w:p>
        </w:tc>
        <w:tc>
          <w:tcPr>
            <w:tcW w:w="399" w:type="pct"/>
            <w:shd w:val="clear" w:color="auto" w:fill="auto"/>
            <w:noWrap/>
            <w:vAlign w:val="bottom"/>
            <w:hideMark/>
          </w:tcPr>
          <w:p w14:paraId="1EFC0E4B" w14:textId="77777777" w:rsidR="00AA22D4" w:rsidRPr="00B4567C" w:rsidRDefault="00AA22D4" w:rsidP="00895D26">
            <w:pPr>
              <w:spacing w:line="360" w:lineRule="auto"/>
              <w:jc w:val="center"/>
              <w:rPr>
                <w:color w:val="000000" w:themeColor="text1"/>
              </w:rPr>
            </w:pPr>
            <w:r w:rsidRPr="00B4567C">
              <w:rPr>
                <w:color w:val="000000" w:themeColor="text1"/>
              </w:rPr>
              <w:t>N</w:t>
            </w:r>
            <w:r w:rsidR="00137D93" w:rsidRPr="00B4567C">
              <w:rPr>
                <w:color w:val="000000" w:themeColor="text1"/>
              </w:rPr>
              <w:t>o</w:t>
            </w:r>
          </w:p>
        </w:tc>
        <w:tc>
          <w:tcPr>
            <w:tcW w:w="309" w:type="pct"/>
            <w:shd w:val="clear" w:color="auto" w:fill="auto"/>
            <w:noWrap/>
            <w:vAlign w:val="bottom"/>
            <w:hideMark/>
          </w:tcPr>
          <w:p w14:paraId="46BD0B71" w14:textId="77777777" w:rsidR="00AA22D4" w:rsidRPr="00B4567C" w:rsidRDefault="00AA22D4" w:rsidP="00895D26">
            <w:pPr>
              <w:spacing w:line="360" w:lineRule="auto"/>
              <w:jc w:val="center"/>
              <w:rPr>
                <w:color w:val="000000" w:themeColor="text1"/>
              </w:rPr>
            </w:pPr>
            <w:r w:rsidRPr="00B4567C">
              <w:rPr>
                <w:color w:val="000000" w:themeColor="text1"/>
              </w:rPr>
              <w:t>NA</w:t>
            </w:r>
          </w:p>
        </w:tc>
      </w:tr>
      <w:tr w:rsidR="00B4567C" w:rsidRPr="00B4567C" w14:paraId="5DFD09C8" w14:textId="77777777" w:rsidTr="00176754">
        <w:trPr>
          <w:trHeight w:val="212"/>
        </w:trPr>
        <w:tc>
          <w:tcPr>
            <w:tcW w:w="3930" w:type="pct"/>
            <w:shd w:val="clear" w:color="auto" w:fill="auto"/>
            <w:noWrap/>
            <w:vAlign w:val="bottom"/>
            <w:hideMark/>
          </w:tcPr>
          <w:p w14:paraId="3290783E" w14:textId="77777777" w:rsidR="00137D93" w:rsidRPr="00B4567C" w:rsidRDefault="00137D93" w:rsidP="00137D93">
            <w:pPr>
              <w:spacing w:line="360" w:lineRule="auto"/>
              <w:jc w:val="both"/>
              <w:rPr>
                <w:color w:val="000000" w:themeColor="text1"/>
              </w:rPr>
            </w:pPr>
            <w:r w:rsidRPr="00B4567C">
              <w:rPr>
                <w:color w:val="000000" w:themeColor="text1"/>
              </w:rPr>
              <w:t>b. Does the training venue/field visit area are vulnerable to landslides,floods or erosion?</w:t>
            </w:r>
          </w:p>
        </w:tc>
        <w:tc>
          <w:tcPr>
            <w:tcW w:w="362" w:type="pct"/>
            <w:shd w:val="clear" w:color="auto" w:fill="auto"/>
            <w:noWrap/>
            <w:vAlign w:val="bottom"/>
            <w:hideMark/>
          </w:tcPr>
          <w:p w14:paraId="6B61A1FC" w14:textId="77777777" w:rsidR="00137D93" w:rsidRPr="00B4567C" w:rsidRDefault="00137D93" w:rsidP="00137D93">
            <w:pPr>
              <w:spacing w:line="360" w:lineRule="auto"/>
              <w:jc w:val="center"/>
              <w:rPr>
                <w:color w:val="000000" w:themeColor="text1"/>
                <w:sz w:val="20"/>
                <w:szCs w:val="20"/>
              </w:rPr>
            </w:pPr>
            <w:r w:rsidRPr="00B4567C">
              <w:rPr>
                <w:color w:val="000000" w:themeColor="text1"/>
                <w:sz w:val="20"/>
                <w:szCs w:val="20"/>
              </w:rPr>
              <w:t>Yes</w:t>
            </w:r>
          </w:p>
        </w:tc>
        <w:tc>
          <w:tcPr>
            <w:tcW w:w="399" w:type="pct"/>
            <w:shd w:val="clear" w:color="auto" w:fill="auto"/>
            <w:noWrap/>
            <w:vAlign w:val="bottom"/>
            <w:hideMark/>
          </w:tcPr>
          <w:p w14:paraId="1B903AFB"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hideMark/>
          </w:tcPr>
          <w:p w14:paraId="07338189"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23333A63" w14:textId="77777777" w:rsidTr="00176754">
        <w:trPr>
          <w:trHeight w:val="212"/>
        </w:trPr>
        <w:tc>
          <w:tcPr>
            <w:tcW w:w="3930" w:type="pct"/>
            <w:shd w:val="clear" w:color="auto" w:fill="auto"/>
            <w:noWrap/>
            <w:vAlign w:val="bottom"/>
            <w:hideMark/>
          </w:tcPr>
          <w:p w14:paraId="4F6D3385" w14:textId="77777777" w:rsidR="00137D93" w:rsidRPr="00B4567C" w:rsidRDefault="00137D93" w:rsidP="00137D93">
            <w:pPr>
              <w:spacing w:line="360" w:lineRule="auto"/>
              <w:jc w:val="both"/>
              <w:rPr>
                <w:color w:val="000000" w:themeColor="text1"/>
              </w:rPr>
            </w:pPr>
            <w:r w:rsidRPr="00B4567C">
              <w:rPr>
                <w:color w:val="000000" w:themeColor="text1"/>
              </w:rPr>
              <w:t>c. Does the training venue examine need for genderfriendlyinfrastructuresuch as toilets, with adequate sanitation facilities (separate toilets for male and female and disposal of Sanitary wastes)?</w:t>
            </w:r>
          </w:p>
        </w:tc>
        <w:tc>
          <w:tcPr>
            <w:tcW w:w="362" w:type="pct"/>
            <w:shd w:val="clear" w:color="auto" w:fill="auto"/>
            <w:noWrap/>
            <w:vAlign w:val="bottom"/>
            <w:hideMark/>
          </w:tcPr>
          <w:p w14:paraId="2B5E4471" w14:textId="77777777" w:rsidR="00137D93" w:rsidRPr="00B4567C" w:rsidRDefault="00137D93" w:rsidP="00137D93">
            <w:pPr>
              <w:spacing w:line="360" w:lineRule="auto"/>
              <w:jc w:val="center"/>
              <w:rPr>
                <w:color w:val="000000" w:themeColor="text1"/>
                <w:sz w:val="20"/>
                <w:szCs w:val="20"/>
              </w:rPr>
            </w:pPr>
            <w:r w:rsidRPr="00B4567C">
              <w:rPr>
                <w:color w:val="000000" w:themeColor="text1"/>
                <w:sz w:val="20"/>
                <w:szCs w:val="20"/>
              </w:rPr>
              <w:t>Yes</w:t>
            </w:r>
          </w:p>
        </w:tc>
        <w:tc>
          <w:tcPr>
            <w:tcW w:w="399" w:type="pct"/>
            <w:shd w:val="clear" w:color="auto" w:fill="auto"/>
            <w:noWrap/>
            <w:vAlign w:val="bottom"/>
            <w:hideMark/>
          </w:tcPr>
          <w:p w14:paraId="5A7475B2"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hideMark/>
          </w:tcPr>
          <w:p w14:paraId="40D414EA"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766E5961" w14:textId="77777777" w:rsidTr="00176754">
        <w:trPr>
          <w:trHeight w:val="212"/>
        </w:trPr>
        <w:tc>
          <w:tcPr>
            <w:tcW w:w="3930" w:type="pct"/>
            <w:shd w:val="clear" w:color="auto" w:fill="auto"/>
            <w:noWrap/>
            <w:vAlign w:val="bottom"/>
            <w:hideMark/>
          </w:tcPr>
          <w:p w14:paraId="7F53B896" w14:textId="77777777" w:rsidR="00137D93" w:rsidRPr="00B4567C" w:rsidRDefault="00137D93" w:rsidP="003541BC">
            <w:pPr>
              <w:spacing w:line="360" w:lineRule="auto"/>
              <w:rPr>
                <w:color w:val="000000" w:themeColor="text1"/>
              </w:rPr>
            </w:pPr>
            <w:r w:rsidRPr="00B4567C">
              <w:rPr>
                <w:color w:val="000000" w:themeColor="text1"/>
              </w:rPr>
              <w:t>d. Does the training provider can supply adequate potable drinking water as per standard during training periods?</w:t>
            </w:r>
          </w:p>
        </w:tc>
        <w:tc>
          <w:tcPr>
            <w:tcW w:w="362" w:type="pct"/>
            <w:shd w:val="clear" w:color="auto" w:fill="auto"/>
            <w:noWrap/>
            <w:vAlign w:val="bottom"/>
            <w:hideMark/>
          </w:tcPr>
          <w:p w14:paraId="49DD3D6A" w14:textId="77777777" w:rsidR="00137D93" w:rsidRPr="00B4567C" w:rsidRDefault="00137D93" w:rsidP="00137D93">
            <w:pPr>
              <w:spacing w:line="360" w:lineRule="auto"/>
              <w:jc w:val="center"/>
              <w:rPr>
                <w:color w:val="000000" w:themeColor="text1"/>
                <w:sz w:val="20"/>
                <w:szCs w:val="20"/>
              </w:rPr>
            </w:pPr>
            <w:r w:rsidRPr="00B4567C">
              <w:rPr>
                <w:color w:val="000000" w:themeColor="text1"/>
                <w:sz w:val="20"/>
                <w:szCs w:val="20"/>
              </w:rPr>
              <w:t>Yes</w:t>
            </w:r>
          </w:p>
        </w:tc>
        <w:tc>
          <w:tcPr>
            <w:tcW w:w="399" w:type="pct"/>
            <w:shd w:val="clear" w:color="auto" w:fill="auto"/>
            <w:noWrap/>
            <w:vAlign w:val="bottom"/>
            <w:hideMark/>
          </w:tcPr>
          <w:p w14:paraId="4789ED24"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hideMark/>
          </w:tcPr>
          <w:p w14:paraId="115B4B8F"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04767947" w14:textId="77777777" w:rsidTr="00176754">
        <w:trPr>
          <w:trHeight w:val="212"/>
        </w:trPr>
        <w:tc>
          <w:tcPr>
            <w:tcW w:w="3930" w:type="pct"/>
            <w:shd w:val="clear" w:color="auto" w:fill="auto"/>
            <w:noWrap/>
            <w:vAlign w:val="bottom"/>
            <w:hideMark/>
          </w:tcPr>
          <w:p w14:paraId="0267D36E" w14:textId="77777777" w:rsidR="00137D93" w:rsidRPr="00B4567C" w:rsidRDefault="00137D93" w:rsidP="00137D93">
            <w:pPr>
              <w:spacing w:line="360" w:lineRule="auto"/>
              <w:jc w:val="both"/>
              <w:rPr>
                <w:color w:val="000000" w:themeColor="text1"/>
              </w:rPr>
            </w:pPr>
            <w:r w:rsidRPr="00B4567C">
              <w:rPr>
                <w:color w:val="000000" w:themeColor="text1"/>
              </w:rPr>
              <w:t>e. Does the institution have security/safety/emergency plans/mitigation measures in case of natural disaster (earthquake,landslides,fire hazards, floods etc.)? If yes, what are they?</w:t>
            </w:r>
          </w:p>
          <w:p w14:paraId="6426D9BB" w14:textId="77777777" w:rsidR="00137D93" w:rsidRPr="00B4567C" w:rsidRDefault="00137D93" w:rsidP="00137D93">
            <w:pPr>
              <w:spacing w:line="360" w:lineRule="auto"/>
              <w:jc w:val="both"/>
              <w:rPr>
                <w:color w:val="000000" w:themeColor="text1"/>
                <w:sz w:val="20"/>
                <w:szCs w:val="20"/>
              </w:rPr>
            </w:pPr>
            <w:r w:rsidRPr="00B4567C">
              <w:rPr>
                <w:color w:val="000000" w:themeColor="text1"/>
                <w:sz w:val="20"/>
                <w:szCs w:val="20"/>
              </w:rPr>
              <w:t xml:space="preserve">i. </w:t>
            </w:r>
          </w:p>
          <w:p w14:paraId="417BD2AC" w14:textId="77777777" w:rsidR="00137D93" w:rsidRPr="00B4567C" w:rsidRDefault="00137D93" w:rsidP="00137D93">
            <w:pPr>
              <w:spacing w:line="360" w:lineRule="auto"/>
              <w:jc w:val="both"/>
              <w:rPr>
                <w:color w:val="000000" w:themeColor="text1"/>
                <w:sz w:val="20"/>
                <w:szCs w:val="20"/>
              </w:rPr>
            </w:pPr>
            <w:r w:rsidRPr="00B4567C">
              <w:rPr>
                <w:color w:val="000000" w:themeColor="text1"/>
                <w:sz w:val="20"/>
                <w:szCs w:val="20"/>
              </w:rPr>
              <w:t>ii.</w:t>
            </w:r>
          </w:p>
          <w:p w14:paraId="464DE501" w14:textId="77777777" w:rsidR="00137D93" w:rsidRPr="00B4567C" w:rsidRDefault="00137D93" w:rsidP="00137D93">
            <w:pPr>
              <w:spacing w:line="360" w:lineRule="auto"/>
              <w:jc w:val="both"/>
              <w:rPr>
                <w:color w:val="000000" w:themeColor="text1"/>
                <w:sz w:val="20"/>
                <w:szCs w:val="20"/>
              </w:rPr>
            </w:pPr>
            <w:r w:rsidRPr="00B4567C">
              <w:rPr>
                <w:color w:val="000000" w:themeColor="text1"/>
                <w:sz w:val="20"/>
                <w:szCs w:val="20"/>
              </w:rPr>
              <w:t>iii.</w:t>
            </w:r>
          </w:p>
          <w:p w14:paraId="35572D02" w14:textId="77777777" w:rsidR="00137D93" w:rsidRPr="00B4567C" w:rsidRDefault="00137D93" w:rsidP="00137D93">
            <w:pPr>
              <w:spacing w:line="360" w:lineRule="auto"/>
              <w:jc w:val="both"/>
              <w:rPr>
                <w:color w:val="000000" w:themeColor="text1"/>
                <w:sz w:val="20"/>
                <w:szCs w:val="20"/>
              </w:rPr>
            </w:pPr>
            <w:r w:rsidRPr="00B4567C">
              <w:rPr>
                <w:color w:val="000000" w:themeColor="text1"/>
                <w:sz w:val="20"/>
                <w:szCs w:val="20"/>
              </w:rPr>
              <w:t>iv.</w:t>
            </w:r>
          </w:p>
          <w:p w14:paraId="6C6670CD" w14:textId="77777777" w:rsidR="00137D93" w:rsidRPr="00B4567C" w:rsidRDefault="00137D93" w:rsidP="00137D93">
            <w:pPr>
              <w:spacing w:line="360" w:lineRule="auto"/>
              <w:jc w:val="both"/>
              <w:rPr>
                <w:color w:val="000000" w:themeColor="text1"/>
                <w:sz w:val="20"/>
                <w:szCs w:val="20"/>
              </w:rPr>
            </w:pPr>
            <w:r w:rsidRPr="00B4567C">
              <w:rPr>
                <w:color w:val="000000" w:themeColor="text1"/>
                <w:sz w:val="20"/>
                <w:szCs w:val="20"/>
              </w:rPr>
              <w:t>v.</w:t>
            </w:r>
          </w:p>
        </w:tc>
        <w:tc>
          <w:tcPr>
            <w:tcW w:w="362" w:type="pct"/>
            <w:shd w:val="clear" w:color="auto" w:fill="auto"/>
            <w:noWrap/>
            <w:vAlign w:val="bottom"/>
            <w:hideMark/>
          </w:tcPr>
          <w:p w14:paraId="310268D3" w14:textId="77777777" w:rsidR="00137D93" w:rsidRPr="00B4567C" w:rsidRDefault="00137D93" w:rsidP="00137D93">
            <w:pPr>
              <w:spacing w:line="360" w:lineRule="auto"/>
              <w:jc w:val="center"/>
              <w:rPr>
                <w:color w:val="000000" w:themeColor="text1"/>
                <w:sz w:val="20"/>
                <w:szCs w:val="20"/>
              </w:rPr>
            </w:pPr>
            <w:r w:rsidRPr="00B4567C">
              <w:rPr>
                <w:color w:val="000000" w:themeColor="text1"/>
                <w:sz w:val="20"/>
                <w:szCs w:val="20"/>
              </w:rPr>
              <w:t>Yes</w:t>
            </w:r>
          </w:p>
        </w:tc>
        <w:tc>
          <w:tcPr>
            <w:tcW w:w="399" w:type="pct"/>
            <w:shd w:val="clear" w:color="auto" w:fill="auto"/>
            <w:noWrap/>
            <w:vAlign w:val="bottom"/>
            <w:hideMark/>
          </w:tcPr>
          <w:p w14:paraId="447C4656"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hideMark/>
          </w:tcPr>
          <w:p w14:paraId="6EA3295B"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49ACCC1B" w14:textId="77777777" w:rsidTr="00176754">
        <w:trPr>
          <w:trHeight w:val="212"/>
        </w:trPr>
        <w:tc>
          <w:tcPr>
            <w:tcW w:w="3930" w:type="pct"/>
            <w:shd w:val="clear" w:color="auto" w:fill="auto"/>
            <w:noWrap/>
            <w:vAlign w:val="bottom"/>
            <w:hideMark/>
          </w:tcPr>
          <w:p w14:paraId="50175DF3" w14:textId="77777777" w:rsidR="00137D93" w:rsidRPr="00B4567C" w:rsidRDefault="00137D93" w:rsidP="00137D93">
            <w:pPr>
              <w:spacing w:line="360" w:lineRule="auto"/>
              <w:jc w:val="both"/>
              <w:rPr>
                <w:color w:val="000000" w:themeColor="text1"/>
              </w:rPr>
            </w:pPr>
            <w:r w:rsidRPr="00B4567C">
              <w:rPr>
                <w:color w:val="000000" w:themeColor="text1"/>
              </w:rPr>
              <w:t>f. Does the training venue have liquid and solid waste management facilities? If yes, what are the methods of waste treatment?</w:t>
            </w:r>
          </w:p>
          <w:p w14:paraId="2B7C2638" w14:textId="77777777" w:rsidR="00137D93" w:rsidRPr="00B4567C" w:rsidRDefault="00137D93" w:rsidP="00137D93">
            <w:pPr>
              <w:spacing w:line="360" w:lineRule="auto"/>
              <w:jc w:val="both"/>
              <w:rPr>
                <w:color w:val="000000" w:themeColor="text1"/>
              </w:rPr>
            </w:pPr>
            <w:r w:rsidRPr="00B4567C">
              <w:rPr>
                <w:color w:val="000000" w:themeColor="text1"/>
              </w:rPr>
              <w:t>i.</w:t>
            </w:r>
          </w:p>
          <w:p w14:paraId="54D2FE3F" w14:textId="77777777" w:rsidR="00137D93" w:rsidRPr="00B4567C" w:rsidRDefault="00137D93" w:rsidP="00137D93">
            <w:pPr>
              <w:spacing w:line="360" w:lineRule="auto"/>
              <w:jc w:val="both"/>
              <w:rPr>
                <w:color w:val="000000" w:themeColor="text1"/>
              </w:rPr>
            </w:pPr>
            <w:r w:rsidRPr="00B4567C">
              <w:rPr>
                <w:color w:val="000000" w:themeColor="text1"/>
              </w:rPr>
              <w:t>ii.</w:t>
            </w:r>
          </w:p>
          <w:p w14:paraId="3D7090CD" w14:textId="77777777" w:rsidR="00137D93" w:rsidRPr="00B4567C" w:rsidRDefault="00137D93" w:rsidP="00137D93">
            <w:pPr>
              <w:spacing w:line="360" w:lineRule="auto"/>
              <w:jc w:val="both"/>
              <w:rPr>
                <w:color w:val="000000" w:themeColor="text1"/>
              </w:rPr>
            </w:pPr>
            <w:r w:rsidRPr="00B4567C">
              <w:rPr>
                <w:color w:val="000000" w:themeColor="text1"/>
              </w:rPr>
              <w:t>iii.</w:t>
            </w:r>
          </w:p>
          <w:p w14:paraId="226FE11D" w14:textId="77777777" w:rsidR="00137D93" w:rsidRPr="00B4567C" w:rsidRDefault="00137D93" w:rsidP="00137D93">
            <w:pPr>
              <w:spacing w:line="360" w:lineRule="auto"/>
              <w:jc w:val="both"/>
              <w:rPr>
                <w:color w:val="000000" w:themeColor="text1"/>
              </w:rPr>
            </w:pPr>
            <w:r w:rsidRPr="00B4567C">
              <w:rPr>
                <w:color w:val="000000" w:themeColor="text1"/>
              </w:rPr>
              <w:lastRenderedPageBreak/>
              <w:t>iv.</w:t>
            </w:r>
          </w:p>
        </w:tc>
        <w:tc>
          <w:tcPr>
            <w:tcW w:w="362" w:type="pct"/>
            <w:shd w:val="clear" w:color="auto" w:fill="auto"/>
            <w:noWrap/>
            <w:vAlign w:val="bottom"/>
            <w:hideMark/>
          </w:tcPr>
          <w:p w14:paraId="391BEACE" w14:textId="77777777" w:rsidR="00137D93" w:rsidRPr="00B4567C" w:rsidRDefault="00137D93" w:rsidP="00137D93">
            <w:pPr>
              <w:spacing w:line="360" w:lineRule="auto"/>
              <w:jc w:val="center"/>
              <w:rPr>
                <w:color w:val="000000" w:themeColor="text1"/>
              </w:rPr>
            </w:pPr>
            <w:r w:rsidRPr="00B4567C">
              <w:rPr>
                <w:color w:val="000000" w:themeColor="text1"/>
              </w:rPr>
              <w:lastRenderedPageBreak/>
              <w:t>Yes</w:t>
            </w:r>
          </w:p>
        </w:tc>
        <w:tc>
          <w:tcPr>
            <w:tcW w:w="399" w:type="pct"/>
            <w:shd w:val="clear" w:color="auto" w:fill="auto"/>
            <w:noWrap/>
            <w:vAlign w:val="bottom"/>
            <w:hideMark/>
          </w:tcPr>
          <w:p w14:paraId="7F0BAF6F"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hideMark/>
          </w:tcPr>
          <w:p w14:paraId="7E5623EA"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7B73657F" w14:textId="77777777" w:rsidTr="00176754">
        <w:trPr>
          <w:trHeight w:val="212"/>
        </w:trPr>
        <w:tc>
          <w:tcPr>
            <w:tcW w:w="3930" w:type="pct"/>
            <w:shd w:val="clear" w:color="auto" w:fill="auto"/>
            <w:noWrap/>
            <w:vAlign w:val="bottom"/>
            <w:hideMark/>
          </w:tcPr>
          <w:p w14:paraId="051F0AA5" w14:textId="77777777" w:rsidR="00137D93" w:rsidRPr="00B4567C" w:rsidRDefault="00137D93" w:rsidP="00137D93">
            <w:pPr>
              <w:spacing w:line="360" w:lineRule="auto"/>
              <w:jc w:val="both"/>
              <w:rPr>
                <w:color w:val="000000" w:themeColor="text1"/>
              </w:rPr>
            </w:pPr>
            <w:r w:rsidRPr="00B4567C">
              <w:rPr>
                <w:color w:val="000000" w:themeColor="text1"/>
              </w:rPr>
              <w:lastRenderedPageBreak/>
              <w:t>g. Does the training provider institution have adequate plans,policies and guidelines for occupational health and safety?</w:t>
            </w:r>
          </w:p>
        </w:tc>
        <w:tc>
          <w:tcPr>
            <w:tcW w:w="362" w:type="pct"/>
            <w:shd w:val="clear" w:color="auto" w:fill="auto"/>
            <w:noWrap/>
            <w:vAlign w:val="bottom"/>
            <w:hideMark/>
          </w:tcPr>
          <w:p w14:paraId="12E7FF76" w14:textId="77777777" w:rsidR="00137D93" w:rsidRPr="00B4567C" w:rsidRDefault="00137D93" w:rsidP="00137D93">
            <w:pPr>
              <w:spacing w:line="360" w:lineRule="auto"/>
              <w:jc w:val="center"/>
              <w:rPr>
                <w:color w:val="000000" w:themeColor="text1"/>
              </w:rPr>
            </w:pPr>
            <w:r w:rsidRPr="00B4567C">
              <w:rPr>
                <w:color w:val="000000" w:themeColor="text1"/>
              </w:rPr>
              <w:t>Yes</w:t>
            </w:r>
          </w:p>
        </w:tc>
        <w:tc>
          <w:tcPr>
            <w:tcW w:w="399" w:type="pct"/>
            <w:shd w:val="clear" w:color="auto" w:fill="auto"/>
            <w:noWrap/>
            <w:vAlign w:val="bottom"/>
            <w:hideMark/>
          </w:tcPr>
          <w:p w14:paraId="69400916"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hideMark/>
          </w:tcPr>
          <w:p w14:paraId="58A98C2C"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317F2C43" w14:textId="77777777" w:rsidTr="00176754">
        <w:trPr>
          <w:trHeight w:val="212"/>
        </w:trPr>
        <w:tc>
          <w:tcPr>
            <w:tcW w:w="3930" w:type="pct"/>
            <w:shd w:val="clear" w:color="auto" w:fill="auto"/>
            <w:noWrap/>
            <w:vAlign w:val="bottom"/>
          </w:tcPr>
          <w:p w14:paraId="1509C076" w14:textId="1413EA27" w:rsidR="00137D93" w:rsidRPr="00B4567C" w:rsidRDefault="00137D93" w:rsidP="006936FD">
            <w:pPr>
              <w:spacing w:line="360" w:lineRule="auto"/>
              <w:jc w:val="both"/>
              <w:rPr>
                <w:color w:val="000000" w:themeColor="text1"/>
              </w:rPr>
            </w:pPr>
            <w:r w:rsidRPr="00B4567C">
              <w:rPr>
                <w:color w:val="000000" w:themeColor="text1"/>
                <w:w w:val="90"/>
              </w:rPr>
              <w:t xml:space="preserve">h. </w:t>
            </w:r>
            <w:r w:rsidR="008049EC" w:rsidRPr="006E573F">
              <w:rPr>
                <w:w w:val="90"/>
              </w:rPr>
              <w:t xml:space="preserve"> Is</w:t>
            </w:r>
            <w:r w:rsidR="008049EC">
              <w:rPr>
                <w:w w:val="90"/>
              </w:rPr>
              <w:t xml:space="preserve"> </w:t>
            </w:r>
            <w:r w:rsidR="008049EC" w:rsidRPr="006E573F">
              <w:rPr>
                <w:spacing w:val="-1"/>
                <w:w w:val="90"/>
              </w:rPr>
              <w:t>P</w:t>
            </w:r>
            <w:r w:rsidR="008049EC" w:rsidRPr="006E573F">
              <w:rPr>
                <w:spacing w:val="-2"/>
                <w:w w:val="90"/>
              </w:rPr>
              <w:t>ersonal</w:t>
            </w:r>
            <w:r w:rsidR="008049EC">
              <w:rPr>
                <w:spacing w:val="-2"/>
                <w:w w:val="90"/>
              </w:rPr>
              <w:t xml:space="preserve"> </w:t>
            </w:r>
            <w:r w:rsidR="008049EC" w:rsidRPr="006E573F">
              <w:rPr>
                <w:spacing w:val="-1"/>
                <w:w w:val="90"/>
              </w:rPr>
              <w:t>Protective</w:t>
            </w:r>
            <w:r w:rsidR="008049EC">
              <w:rPr>
                <w:spacing w:val="-1"/>
                <w:w w:val="90"/>
              </w:rPr>
              <w:t xml:space="preserve"> </w:t>
            </w:r>
            <w:r w:rsidR="008049EC" w:rsidRPr="006E573F">
              <w:rPr>
                <w:spacing w:val="-1"/>
                <w:w w:val="90"/>
              </w:rPr>
              <w:t>E</w:t>
            </w:r>
            <w:r w:rsidR="008049EC" w:rsidRPr="006E573F">
              <w:rPr>
                <w:spacing w:val="-2"/>
                <w:w w:val="90"/>
              </w:rPr>
              <w:t>quipment</w:t>
            </w:r>
            <w:r w:rsidR="008049EC" w:rsidRPr="006E573F">
              <w:rPr>
                <w:w w:val="90"/>
              </w:rPr>
              <w:t>(PPE)</w:t>
            </w:r>
            <w:r w:rsidR="008049EC">
              <w:rPr>
                <w:w w:val="90"/>
              </w:rPr>
              <w:t xml:space="preserve"> </w:t>
            </w:r>
            <w:r w:rsidR="008049EC" w:rsidRPr="006E573F">
              <w:rPr>
                <w:w w:val="90"/>
              </w:rPr>
              <w:t>or</w:t>
            </w:r>
            <w:r w:rsidR="008049EC">
              <w:rPr>
                <w:w w:val="90"/>
              </w:rPr>
              <w:t xml:space="preserve"> </w:t>
            </w:r>
            <w:r w:rsidR="008049EC" w:rsidRPr="006E573F">
              <w:rPr>
                <w:spacing w:val="-3"/>
                <w:w w:val="90"/>
              </w:rPr>
              <w:t>an</w:t>
            </w:r>
            <w:r w:rsidR="008049EC" w:rsidRPr="006E573F">
              <w:rPr>
                <w:spacing w:val="-2"/>
                <w:w w:val="90"/>
              </w:rPr>
              <w:t>y</w:t>
            </w:r>
            <w:r w:rsidR="008049EC">
              <w:rPr>
                <w:spacing w:val="-2"/>
                <w:w w:val="90"/>
              </w:rPr>
              <w:t xml:space="preserve"> </w:t>
            </w:r>
            <w:r w:rsidR="008049EC" w:rsidRPr="006E573F">
              <w:rPr>
                <w:w w:val="90"/>
              </w:rPr>
              <w:t>other</w:t>
            </w:r>
            <w:r w:rsidR="008049EC">
              <w:rPr>
                <w:w w:val="90"/>
              </w:rPr>
              <w:t xml:space="preserve"> </w:t>
            </w:r>
            <w:r w:rsidR="008049EC" w:rsidRPr="006E573F">
              <w:rPr>
                <w:spacing w:val="-3"/>
                <w:w w:val="90"/>
              </w:rPr>
              <w:t>sa</w:t>
            </w:r>
            <w:r w:rsidR="008049EC" w:rsidRPr="006E573F">
              <w:rPr>
                <w:spacing w:val="-2"/>
                <w:w w:val="90"/>
              </w:rPr>
              <w:t>fety</w:t>
            </w:r>
            <w:r w:rsidR="008049EC">
              <w:rPr>
                <w:spacing w:val="-2"/>
                <w:w w:val="90"/>
              </w:rPr>
              <w:t xml:space="preserve"> </w:t>
            </w:r>
            <w:r w:rsidR="008049EC" w:rsidRPr="006E573F">
              <w:rPr>
                <w:w w:val="90"/>
              </w:rPr>
              <w:t>equipment</w:t>
            </w:r>
            <w:r w:rsidR="008049EC">
              <w:rPr>
                <w:w w:val="90"/>
              </w:rPr>
              <w:t xml:space="preserve"> </w:t>
            </w:r>
            <w:r w:rsidR="008049EC" w:rsidRPr="006E573F">
              <w:rPr>
                <w:spacing w:val="-1"/>
                <w:w w:val="90"/>
              </w:rPr>
              <w:t>r</w:t>
            </w:r>
            <w:r w:rsidR="008049EC" w:rsidRPr="006E573F">
              <w:rPr>
                <w:spacing w:val="-2"/>
                <w:w w:val="90"/>
              </w:rPr>
              <w:t>equired</w:t>
            </w:r>
            <w:r w:rsidR="008049EC">
              <w:rPr>
                <w:spacing w:val="-2"/>
                <w:w w:val="90"/>
              </w:rPr>
              <w:t xml:space="preserve"> </w:t>
            </w:r>
            <w:r w:rsidR="008049EC" w:rsidRPr="006E573F">
              <w:rPr>
                <w:spacing w:val="-2"/>
                <w:w w:val="90"/>
              </w:rPr>
              <w:t>f</w:t>
            </w:r>
            <w:r w:rsidR="008049EC" w:rsidRPr="006E573F">
              <w:rPr>
                <w:spacing w:val="-3"/>
                <w:w w:val="90"/>
              </w:rPr>
              <w:t>or</w:t>
            </w:r>
            <w:r w:rsidR="008049EC">
              <w:rPr>
                <w:spacing w:val="-3"/>
                <w:w w:val="90"/>
              </w:rPr>
              <w:t xml:space="preserve"> </w:t>
            </w:r>
            <w:r w:rsidR="008049EC" w:rsidRPr="006E573F">
              <w:rPr>
                <w:w w:val="90"/>
              </w:rPr>
              <w:t>this</w:t>
            </w:r>
            <w:r w:rsidR="008049EC">
              <w:rPr>
                <w:w w:val="90"/>
              </w:rPr>
              <w:t xml:space="preserve"> </w:t>
            </w:r>
            <w:r w:rsidR="008049EC" w:rsidRPr="006E573F">
              <w:rPr>
                <w:w w:val="90"/>
              </w:rPr>
              <w:t>training?</w:t>
            </w:r>
            <w:r w:rsidR="008049EC">
              <w:rPr>
                <w:w w:val="90"/>
              </w:rPr>
              <w:t xml:space="preserve"> </w:t>
            </w:r>
            <w:r w:rsidR="008049EC" w:rsidRPr="006E573F">
              <w:rPr>
                <w:w w:val="90"/>
              </w:rPr>
              <w:t>If</w:t>
            </w:r>
            <w:r w:rsidR="008049EC">
              <w:rPr>
                <w:w w:val="90"/>
              </w:rPr>
              <w:t xml:space="preserve"> </w:t>
            </w:r>
            <w:r w:rsidR="008049EC" w:rsidRPr="006E573F">
              <w:rPr>
                <w:spacing w:val="-1"/>
                <w:w w:val="90"/>
              </w:rPr>
              <w:t>y</w:t>
            </w:r>
            <w:r w:rsidR="008049EC" w:rsidRPr="006E573F">
              <w:rPr>
                <w:spacing w:val="-2"/>
                <w:w w:val="90"/>
              </w:rPr>
              <w:t>es,</w:t>
            </w:r>
            <w:r w:rsidR="008049EC">
              <w:rPr>
                <w:spacing w:val="-2"/>
                <w:w w:val="90"/>
              </w:rPr>
              <w:t xml:space="preserve"> </w:t>
            </w:r>
            <w:r w:rsidR="008049EC" w:rsidRPr="006E573F">
              <w:rPr>
                <w:w w:val="90"/>
              </w:rPr>
              <w:t>explain</w:t>
            </w:r>
            <w:r w:rsidR="008049EC">
              <w:rPr>
                <w:w w:val="90"/>
              </w:rPr>
              <w:t xml:space="preserve"> </w:t>
            </w:r>
            <w:r w:rsidR="008049EC" w:rsidRPr="006E573F">
              <w:rPr>
                <w:spacing w:val="-2"/>
                <w:w w:val="90"/>
              </w:rPr>
              <w:t>why</w:t>
            </w:r>
            <w:r w:rsidR="008049EC">
              <w:rPr>
                <w:spacing w:val="-2"/>
                <w:w w:val="90"/>
              </w:rPr>
              <w:t xml:space="preserve"> </w:t>
            </w:r>
            <w:r w:rsidR="008049EC" w:rsidRPr="006E573F">
              <w:rPr>
                <w:w w:val="90"/>
              </w:rPr>
              <w:t>it</w:t>
            </w:r>
            <w:r w:rsidR="008049EC">
              <w:rPr>
                <w:w w:val="90"/>
              </w:rPr>
              <w:t xml:space="preserve"> </w:t>
            </w:r>
            <w:r w:rsidR="008049EC" w:rsidRPr="006E573F">
              <w:rPr>
                <w:w w:val="90"/>
              </w:rPr>
              <w:t>is</w:t>
            </w:r>
            <w:r w:rsidR="008049EC">
              <w:rPr>
                <w:w w:val="90"/>
              </w:rPr>
              <w:t xml:space="preserve"> </w:t>
            </w:r>
            <w:r w:rsidR="008049EC" w:rsidRPr="006E573F">
              <w:rPr>
                <w:spacing w:val="-1"/>
                <w:w w:val="90"/>
              </w:rPr>
              <w:t>r</w:t>
            </w:r>
            <w:r w:rsidR="008049EC" w:rsidRPr="006E573F">
              <w:rPr>
                <w:spacing w:val="-2"/>
                <w:w w:val="90"/>
              </w:rPr>
              <w:t>equired</w:t>
            </w:r>
            <w:r w:rsidR="008049EC">
              <w:rPr>
                <w:spacing w:val="-2"/>
                <w:w w:val="90"/>
              </w:rPr>
              <w:t xml:space="preserve"> </w:t>
            </w:r>
            <w:r w:rsidR="008049EC" w:rsidRPr="006E573F">
              <w:rPr>
                <w:w w:val="90"/>
              </w:rPr>
              <w:t>and</w:t>
            </w:r>
            <w:r w:rsidR="008049EC">
              <w:rPr>
                <w:w w:val="90"/>
              </w:rPr>
              <w:t xml:space="preserve"> </w:t>
            </w:r>
            <w:r w:rsidR="008049EC" w:rsidRPr="006E573F">
              <w:rPr>
                <w:w w:val="90"/>
              </w:rPr>
              <w:t>is</w:t>
            </w:r>
            <w:r w:rsidR="008049EC">
              <w:rPr>
                <w:w w:val="90"/>
              </w:rPr>
              <w:t xml:space="preserve"> </w:t>
            </w:r>
            <w:r w:rsidR="008049EC" w:rsidRPr="006E573F">
              <w:rPr>
                <w:spacing w:val="-1"/>
                <w:w w:val="90"/>
              </w:rPr>
              <w:t>there</w:t>
            </w:r>
            <w:r w:rsidR="008049EC">
              <w:rPr>
                <w:spacing w:val="-1"/>
                <w:w w:val="90"/>
              </w:rPr>
              <w:t xml:space="preserve"> </w:t>
            </w:r>
            <w:r w:rsidR="008049EC" w:rsidRPr="006E573F">
              <w:rPr>
                <w:spacing w:val="-3"/>
                <w:w w:val="90"/>
              </w:rPr>
              <w:t>adequa</w:t>
            </w:r>
            <w:r w:rsidR="008049EC" w:rsidRPr="006E573F">
              <w:rPr>
                <w:spacing w:val="-2"/>
                <w:w w:val="90"/>
              </w:rPr>
              <w:t>te</w:t>
            </w:r>
            <w:r w:rsidR="008049EC">
              <w:rPr>
                <w:spacing w:val="-2"/>
                <w:w w:val="90"/>
              </w:rPr>
              <w:t xml:space="preserve"> </w:t>
            </w:r>
            <w:r w:rsidR="008049EC" w:rsidRPr="006E573F">
              <w:rPr>
                <w:spacing w:val="-3"/>
                <w:w w:val="90"/>
              </w:rPr>
              <w:t>sa</w:t>
            </w:r>
            <w:r w:rsidR="008049EC" w:rsidRPr="006E573F">
              <w:rPr>
                <w:spacing w:val="-2"/>
                <w:w w:val="90"/>
              </w:rPr>
              <w:t>fety</w:t>
            </w:r>
            <w:r w:rsidR="008049EC">
              <w:rPr>
                <w:spacing w:val="-2"/>
                <w:w w:val="90"/>
              </w:rPr>
              <w:t xml:space="preserve"> </w:t>
            </w:r>
            <w:r w:rsidR="008049EC" w:rsidRPr="006E573F">
              <w:rPr>
                <w:w w:val="90"/>
              </w:rPr>
              <w:t>equipment</w:t>
            </w:r>
            <w:r w:rsidR="008049EC">
              <w:rPr>
                <w:w w:val="90"/>
              </w:rPr>
              <w:t xml:space="preserve"> </w:t>
            </w:r>
            <w:r w:rsidR="008049EC" w:rsidRPr="006E573F">
              <w:rPr>
                <w:spacing w:val="-2"/>
                <w:w w:val="90"/>
              </w:rPr>
              <w:t>f</w:t>
            </w:r>
            <w:r w:rsidR="008049EC" w:rsidRPr="006E573F">
              <w:rPr>
                <w:spacing w:val="-3"/>
                <w:w w:val="90"/>
              </w:rPr>
              <w:t>or</w:t>
            </w:r>
            <w:r w:rsidR="008049EC">
              <w:rPr>
                <w:spacing w:val="-3"/>
                <w:w w:val="90"/>
              </w:rPr>
              <w:t xml:space="preserve"> </w:t>
            </w:r>
            <w:r w:rsidR="008049EC" w:rsidRPr="006E573F">
              <w:rPr>
                <w:w w:val="90"/>
              </w:rPr>
              <w:t>all</w:t>
            </w:r>
            <w:r w:rsidR="008049EC">
              <w:rPr>
                <w:w w:val="90"/>
              </w:rPr>
              <w:t xml:space="preserve"> </w:t>
            </w:r>
            <w:r w:rsidR="008049EC" w:rsidRPr="006E573F">
              <w:rPr>
                <w:w w:val="90"/>
              </w:rPr>
              <w:t>trainees?</w:t>
            </w:r>
          </w:p>
        </w:tc>
        <w:tc>
          <w:tcPr>
            <w:tcW w:w="362" w:type="pct"/>
            <w:shd w:val="clear" w:color="auto" w:fill="auto"/>
            <w:noWrap/>
            <w:vAlign w:val="bottom"/>
          </w:tcPr>
          <w:p w14:paraId="32292424" w14:textId="77777777" w:rsidR="00137D93" w:rsidRPr="00B4567C" w:rsidRDefault="00137D93" w:rsidP="00137D93">
            <w:pPr>
              <w:spacing w:line="360" w:lineRule="auto"/>
              <w:jc w:val="center"/>
              <w:rPr>
                <w:color w:val="000000" w:themeColor="text1"/>
              </w:rPr>
            </w:pPr>
            <w:r w:rsidRPr="00B4567C">
              <w:rPr>
                <w:color w:val="000000" w:themeColor="text1"/>
              </w:rPr>
              <w:t>Yes</w:t>
            </w:r>
          </w:p>
        </w:tc>
        <w:tc>
          <w:tcPr>
            <w:tcW w:w="399" w:type="pct"/>
            <w:shd w:val="clear" w:color="auto" w:fill="auto"/>
            <w:noWrap/>
            <w:vAlign w:val="bottom"/>
          </w:tcPr>
          <w:p w14:paraId="6F5C5889"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tcPr>
          <w:p w14:paraId="44BD6958"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46DDD5B7" w14:textId="77777777" w:rsidTr="00176754">
        <w:trPr>
          <w:trHeight w:val="212"/>
        </w:trPr>
        <w:tc>
          <w:tcPr>
            <w:tcW w:w="3930" w:type="pct"/>
            <w:shd w:val="clear" w:color="auto" w:fill="auto"/>
            <w:noWrap/>
            <w:vAlign w:val="bottom"/>
          </w:tcPr>
          <w:p w14:paraId="76D1D144" w14:textId="24C155B5" w:rsidR="00137D93" w:rsidRPr="00B4567C" w:rsidRDefault="00137D93" w:rsidP="006936FD">
            <w:pPr>
              <w:spacing w:line="360" w:lineRule="auto"/>
              <w:jc w:val="both"/>
              <w:rPr>
                <w:color w:val="000000" w:themeColor="text1"/>
              </w:rPr>
            </w:pPr>
            <w:r w:rsidRPr="00B4567C">
              <w:rPr>
                <w:rFonts w:eastAsia="Lucida Sans"/>
                <w:color w:val="000000" w:themeColor="text1"/>
                <w:spacing w:val="-2"/>
                <w:w w:val="90"/>
              </w:rPr>
              <w:t>i.</w:t>
            </w:r>
            <w:r w:rsidR="008049EC" w:rsidRPr="006E573F">
              <w:rPr>
                <w:rFonts w:eastAsia="Lucida Sans"/>
                <w:spacing w:val="-2"/>
                <w:w w:val="90"/>
              </w:rPr>
              <w:t xml:space="preserve"> Are</w:t>
            </w:r>
            <w:r w:rsidR="008049EC">
              <w:rPr>
                <w:rFonts w:eastAsia="Lucida Sans"/>
                <w:spacing w:val="-2"/>
                <w:w w:val="90"/>
              </w:rPr>
              <w:t xml:space="preserve"> </w:t>
            </w:r>
            <w:r w:rsidR="008049EC" w:rsidRPr="006E573F">
              <w:rPr>
                <w:rFonts w:eastAsia="Lucida Sans"/>
                <w:spacing w:val="-2"/>
                <w:w w:val="90"/>
              </w:rPr>
              <w:t>y</w:t>
            </w:r>
            <w:r w:rsidR="008049EC" w:rsidRPr="006E573F">
              <w:rPr>
                <w:rFonts w:eastAsia="Lucida Sans"/>
                <w:spacing w:val="-3"/>
                <w:w w:val="90"/>
              </w:rPr>
              <w:t>ou</w:t>
            </w:r>
            <w:r w:rsidR="008049EC">
              <w:rPr>
                <w:rFonts w:eastAsia="Lucida Sans"/>
                <w:spacing w:val="-3"/>
                <w:w w:val="90"/>
              </w:rPr>
              <w:t xml:space="preserve"> </w:t>
            </w:r>
            <w:r w:rsidR="008049EC" w:rsidRPr="006E573F">
              <w:rPr>
                <w:rFonts w:eastAsia="Lucida Sans"/>
                <w:spacing w:val="-4"/>
                <w:w w:val="90"/>
              </w:rPr>
              <w:t>a</w:t>
            </w:r>
            <w:r w:rsidR="008049EC" w:rsidRPr="006E573F">
              <w:rPr>
                <w:rFonts w:eastAsia="Lucida Sans"/>
                <w:spacing w:val="-3"/>
                <w:w w:val="90"/>
              </w:rPr>
              <w:t>war</w:t>
            </w:r>
            <w:r w:rsidR="008049EC" w:rsidRPr="006E573F">
              <w:rPr>
                <w:rFonts w:eastAsia="Lucida Sans"/>
                <w:spacing w:val="-4"/>
                <w:w w:val="90"/>
              </w:rPr>
              <w:t>e</w:t>
            </w:r>
            <w:r w:rsidR="008049EC">
              <w:rPr>
                <w:rFonts w:eastAsia="Lucida Sans"/>
                <w:spacing w:val="-4"/>
                <w:w w:val="90"/>
              </w:rPr>
              <w:t xml:space="preserve"> </w:t>
            </w:r>
            <w:r w:rsidR="008049EC" w:rsidRPr="006E573F">
              <w:rPr>
                <w:rFonts w:eastAsia="Lucida Sans"/>
                <w:w w:val="90"/>
              </w:rPr>
              <w:t>about</w:t>
            </w:r>
            <w:r w:rsidR="008049EC">
              <w:rPr>
                <w:rFonts w:eastAsia="Lucida Sans"/>
                <w:w w:val="90"/>
              </w:rPr>
              <w:t xml:space="preserve"> </w:t>
            </w:r>
            <w:r w:rsidR="008049EC" w:rsidRPr="006E573F">
              <w:rPr>
                <w:rFonts w:eastAsia="Lucida Sans"/>
                <w:w w:val="90"/>
              </w:rPr>
              <w:t>the</w:t>
            </w:r>
            <w:r w:rsidR="008049EC">
              <w:rPr>
                <w:rFonts w:eastAsia="Lucida Sans"/>
                <w:w w:val="90"/>
              </w:rPr>
              <w:t xml:space="preserve"> </w:t>
            </w:r>
            <w:r w:rsidR="008049EC" w:rsidRPr="006E573F">
              <w:rPr>
                <w:rFonts w:eastAsia="Lucida Sans"/>
                <w:spacing w:val="-1"/>
                <w:w w:val="90"/>
              </w:rPr>
              <w:t>effects</w:t>
            </w:r>
            <w:r w:rsidR="008049EC">
              <w:rPr>
                <w:rFonts w:eastAsia="Lucida Sans"/>
                <w:spacing w:val="-1"/>
                <w:w w:val="90"/>
              </w:rPr>
              <w:t xml:space="preserve"> </w:t>
            </w:r>
            <w:r w:rsidR="008049EC" w:rsidRPr="006E573F">
              <w:rPr>
                <w:rFonts w:eastAsia="Lucida Sans"/>
                <w:w w:val="90"/>
              </w:rPr>
              <w:t>of</w:t>
            </w:r>
            <w:r w:rsidR="008049EC">
              <w:rPr>
                <w:rFonts w:eastAsia="Lucida Sans"/>
                <w:w w:val="90"/>
              </w:rPr>
              <w:t xml:space="preserve"> </w:t>
            </w:r>
            <w:r w:rsidR="008049EC" w:rsidRPr="006E573F">
              <w:rPr>
                <w:rFonts w:eastAsia="Lucida Sans"/>
                <w:w w:val="90"/>
              </w:rPr>
              <w:t>pesticides</w:t>
            </w:r>
            <w:r w:rsidR="008049EC">
              <w:rPr>
                <w:rFonts w:eastAsia="Lucida Sans"/>
                <w:w w:val="90"/>
              </w:rPr>
              <w:t xml:space="preserve"> </w:t>
            </w:r>
            <w:r w:rsidR="008049EC" w:rsidRPr="006E573F">
              <w:rPr>
                <w:rFonts w:eastAsia="Lucida Sans"/>
                <w:w w:val="90"/>
              </w:rPr>
              <w:t>in</w:t>
            </w:r>
            <w:r w:rsidR="008049EC">
              <w:rPr>
                <w:rFonts w:eastAsia="Lucida Sans"/>
                <w:w w:val="90"/>
              </w:rPr>
              <w:t xml:space="preserve"> </w:t>
            </w:r>
            <w:r w:rsidR="008049EC" w:rsidRPr="006E573F">
              <w:rPr>
                <w:rFonts w:eastAsia="Lucida Sans"/>
                <w:spacing w:val="-1"/>
                <w:w w:val="90"/>
              </w:rPr>
              <w:t>vegetable</w:t>
            </w:r>
            <w:r w:rsidR="008049EC">
              <w:rPr>
                <w:rFonts w:eastAsia="Lucida Sans"/>
                <w:spacing w:val="-1"/>
                <w:w w:val="90"/>
              </w:rPr>
              <w:t xml:space="preserve"> </w:t>
            </w:r>
            <w:r w:rsidR="008049EC" w:rsidRPr="006E573F">
              <w:rPr>
                <w:rFonts w:eastAsia="Lucida Sans"/>
                <w:w w:val="90"/>
              </w:rPr>
              <w:t>farming?</w:t>
            </w:r>
            <w:r w:rsidR="008049EC">
              <w:rPr>
                <w:rFonts w:eastAsia="Lucida Sans"/>
                <w:w w:val="90"/>
              </w:rPr>
              <w:t xml:space="preserve"> </w:t>
            </w:r>
            <w:r w:rsidR="008049EC" w:rsidRPr="006E573F">
              <w:rPr>
                <w:rFonts w:eastAsia="Lucida Sans"/>
                <w:w w:val="90"/>
              </w:rPr>
              <w:t>If</w:t>
            </w:r>
            <w:r w:rsidR="008049EC">
              <w:rPr>
                <w:rFonts w:eastAsia="Lucida Sans"/>
                <w:w w:val="90"/>
              </w:rPr>
              <w:t xml:space="preserve"> </w:t>
            </w:r>
            <w:r w:rsidR="008049EC" w:rsidRPr="006E573F">
              <w:rPr>
                <w:rFonts w:eastAsia="Lucida Sans"/>
                <w:spacing w:val="-1"/>
                <w:w w:val="90"/>
              </w:rPr>
              <w:t>y</w:t>
            </w:r>
            <w:r w:rsidR="008049EC" w:rsidRPr="006E573F">
              <w:rPr>
                <w:rFonts w:eastAsia="Lucida Sans"/>
                <w:spacing w:val="-2"/>
                <w:w w:val="90"/>
              </w:rPr>
              <w:t>es,</w:t>
            </w:r>
            <w:r w:rsidR="008049EC">
              <w:rPr>
                <w:rFonts w:eastAsia="Lucida Sans"/>
                <w:spacing w:val="-2"/>
                <w:w w:val="90"/>
              </w:rPr>
              <w:t xml:space="preserve"> </w:t>
            </w:r>
            <w:r w:rsidR="008049EC" w:rsidRPr="006E573F">
              <w:rPr>
                <w:rFonts w:eastAsia="Lucida Sans"/>
                <w:spacing w:val="-1"/>
                <w:w w:val="90"/>
              </w:rPr>
              <w:t>what</w:t>
            </w:r>
            <w:r w:rsidR="008049EC">
              <w:rPr>
                <w:rFonts w:eastAsia="Lucida Sans"/>
                <w:spacing w:val="-1"/>
                <w:w w:val="90"/>
              </w:rPr>
              <w:t xml:space="preserve"> </w:t>
            </w:r>
            <w:r w:rsidR="008049EC">
              <w:rPr>
                <w:rFonts w:eastAsia="Lucida Sans"/>
                <w:spacing w:val="-3"/>
                <w:w w:val="90"/>
              </w:rPr>
              <w:t>a</w:t>
            </w:r>
            <w:r w:rsidR="008049EC" w:rsidRPr="006E573F">
              <w:rPr>
                <w:rFonts w:eastAsia="Lucida Sans"/>
                <w:spacing w:val="-3"/>
                <w:w w:val="90"/>
              </w:rPr>
              <w:t>r</w:t>
            </w:r>
            <w:r w:rsidR="008049EC" w:rsidRPr="006E573F">
              <w:rPr>
                <w:rFonts w:eastAsia="Lucida Sans"/>
                <w:spacing w:val="-2"/>
                <w:w w:val="90"/>
              </w:rPr>
              <w:t>e</w:t>
            </w:r>
            <w:r w:rsidR="008049EC">
              <w:rPr>
                <w:rFonts w:eastAsia="Lucida Sans"/>
                <w:spacing w:val="-2"/>
                <w:w w:val="90"/>
              </w:rPr>
              <w:t xml:space="preserve"> </w:t>
            </w:r>
            <w:r w:rsidR="008049EC" w:rsidRPr="006E573F">
              <w:rPr>
                <w:rFonts w:eastAsia="Lucida Sans"/>
                <w:spacing w:val="-1"/>
                <w:w w:val="80"/>
              </w:rPr>
              <w:t>tho</w:t>
            </w:r>
            <w:r w:rsidR="008049EC" w:rsidRPr="006E573F">
              <w:rPr>
                <w:rFonts w:eastAsia="Lucida Sans"/>
                <w:spacing w:val="-2"/>
                <w:w w:val="80"/>
              </w:rPr>
              <w:t>se:……………………………</w:t>
            </w:r>
            <w:r w:rsidR="008049EC" w:rsidRPr="006E573F">
              <w:rPr>
                <w:rFonts w:eastAsia="Lucida Sans"/>
                <w:w w:val="80"/>
              </w:rPr>
              <w:t>(Applicable</w:t>
            </w:r>
            <w:r w:rsidR="008049EC">
              <w:rPr>
                <w:rFonts w:eastAsia="Lucida Sans"/>
                <w:w w:val="80"/>
              </w:rPr>
              <w:t xml:space="preserve"> </w:t>
            </w:r>
            <w:r w:rsidR="008049EC" w:rsidRPr="006E573F">
              <w:rPr>
                <w:rFonts w:eastAsia="Lucida Sans"/>
                <w:w w:val="80"/>
              </w:rPr>
              <w:t>only</w:t>
            </w:r>
            <w:r w:rsidR="008049EC">
              <w:rPr>
                <w:rFonts w:eastAsia="Lucida Sans"/>
                <w:w w:val="80"/>
              </w:rPr>
              <w:t xml:space="preserve"> </w:t>
            </w:r>
            <w:r w:rsidR="008049EC" w:rsidRPr="006E573F">
              <w:rPr>
                <w:rFonts w:eastAsia="Lucida Sans"/>
                <w:spacing w:val="-1"/>
                <w:w w:val="80"/>
              </w:rPr>
              <w:t>to</w:t>
            </w:r>
            <w:r w:rsidR="008049EC">
              <w:rPr>
                <w:rFonts w:eastAsia="Lucida Sans"/>
                <w:spacing w:val="-1"/>
                <w:w w:val="80"/>
              </w:rPr>
              <w:t xml:space="preserve"> </w:t>
            </w:r>
            <w:r w:rsidR="008049EC" w:rsidRPr="006E573F">
              <w:rPr>
                <w:rFonts w:eastAsia="Lucida Sans"/>
                <w:spacing w:val="-1"/>
                <w:w w:val="80"/>
              </w:rPr>
              <w:t>agriculture-related</w:t>
            </w:r>
            <w:r w:rsidR="008049EC">
              <w:rPr>
                <w:rFonts w:eastAsia="Lucida Sans"/>
                <w:spacing w:val="-1"/>
                <w:w w:val="80"/>
              </w:rPr>
              <w:t xml:space="preserve"> </w:t>
            </w:r>
            <w:r w:rsidR="008049EC" w:rsidRPr="006E573F">
              <w:rPr>
                <w:rFonts w:eastAsia="Lucida Sans"/>
                <w:w w:val="80"/>
              </w:rPr>
              <w:t>training)</w:t>
            </w:r>
            <w:r w:rsidR="008049EC" w:rsidRPr="006E573F">
              <w:rPr>
                <w:rFonts w:eastAsia="Lucida Sans"/>
                <w:w w:val="95"/>
              </w:rPr>
              <w:t>(Brief</w:t>
            </w:r>
            <w:r w:rsidR="008049EC">
              <w:rPr>
                <w:rFonts w:eastAsia="Lucida Sans"/>
                <w:w w:val="95"/>
              </w:rPr>
              <w:t xml:space="preserve"> </w:t>
            </w:r>
            <w:r w:rsidR="008049EC" w:rsidRPr="006E573F">
              <w:rPr>
                <w:rFonts w:eastAsia="Lucida Sans"/>
                <w:spacing w:val="-2"/>
                <w:w w:val="95"/>
              </w:rPr>
              <w:t>note</w:t>
            </w:r>
            <w:r w:rsidR="008049EC">
              <w:rPr>
                <w:rFonts w:eastAsia="Lucida Sans"/>
                <w:spacing w:val="-2"/>
                <w:w w:val="95"/>
              </w:rPr>
              <w:t xml:space="preserve"> </w:t>
            </w:r>
            <w:r w:rsidR="008049EC" w:rsidRPr="006E573F">
              <w:rPr>
                <w:rFonts w:eastAsia="Lucida Sans"/>
                <w:w w:val="95"/>
              </w:rPr>
              <w:t>on</w:t>
            </w:r>
            <w:r w:rsidR="008049EC">
              <w:rPr>
                <w:rFonts w:eastAsia="Lucida Sans"/>
                <w:w w:val="95"/>
              </w:rPr>
              <w:t xml:space="preserve"> </w:t>
            </w:r>
            <w:r w:rsidR="008049EC" w:rsidRPr="006E573F">
              <w:rPr>
                <w:rFonts w:eastAsia="Lucida Sans"/>
                <w:w w:val="95"/>
              </w:rPr>
              <w:t>use</w:t>
            </w:r>
            <w:r w:rsidR="008049EC">
              <w:rPr>
                <w:rFonts w:eastAsia="Lucida Sans"/>
                <w:w w:val="95"/>
              </w:rPr>
              <w:t xml:space="preserve"> </w:t>
            </w:r>
            <w:r w:rsidR="008049EC" w:rsidRPr="006E573F">
              <w:rPr>
                <w:rFonts w:eastAsia="Lucida Sans"/>
                <w:w w:val="95"/>
              </w:rPr>
              <w:t>of</w:t>
            </w:r>
            <w:r w:rsidR="008049EC">
              <w:rPr>
                <w:rFonts w:eastAsia="Lucida Sans"/>
                <w:w w:val="95"/>
              </w:rPr>
              <w:t xml:space="preserve"> </w:t>
            </w:r>
            <w:r w:rsidR="008049EC" w:rsidRPr="006E573F">
              <w:rPr>
                <w:rFonts w:eastAsia="Lucida Sans"/>
                <w:w w:val="95"/>
              </w:rPr>
              <w:t>Bio-pesticides)</w:t>
            </w:r>
          </w:p>
        </w:tc>
        <w:tc>
          <w:tcPr>
            <w:tcW w:w="362" w:type="pct"/>
            <w:shd w:val="clear" w:color="auto" w:fill="auto"/>
            <w:noWrap/>
            <w:vAlign w:val="bottom"/>
          </w:tcPr>
          <w:p w14:paraId="6A56101E" w14:textId="77777777" w:rsidR="00137D93" w:rsidRPr="00B4567C" w:rsidRDefault="00137D93" w:rsidP="00137D93">
            <w:pPr>
              <w:spacing w:line="360" w:lineRule="auto"/>
              <w:jc w:val="center"/>
              <w:rPr>
                <w:color w:val="000000" w:themeColor="text1"/>
              </w:rPr>
            </w:pPr>
            <w:r w:rsidRPr="00B4567C">
              <w:rPr>
                <w:color w:val="000000" w:themeColor="text1"/>
              </w:rPr>
              <w:t>Yes</w:t>
            </w:r>
          </w:p>
        </w:tc>
        <w:tc>
          <w:tcPr>
            <w:tcW w:w="399" w:type="pct"/>
            <w:shd w:val="clear" w:color="auto" w:fill="auto"/>
            <w:noWrap/>
            <w:vAlign w:val="bottom"/>
          </w:tcPr>
          <w:p w14:paraId="02B536D4"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tcPr>
          <w:p w14:paraId="7D051404"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30441BBC" w14:textId="77777777" w:rsidTr="00176754">
        <w:trPr>
          <w:trHeight w:val="212"/>
        </w:trPr>
        <w:tc>
          <w:tcPr>
            <w:tcW w:w="3930" w:type="pct"/>
            <w:shd w:val="clear" w:color="auto" w:fill="auto"/>
            <w:noWrap/>
            <w:vAlign w:val="bottom"/>
            <w:hideMark/>
          </w:tcPr>
          <w:p w14:paraId="475CAC6A" w14:textId="6D8E4227" w:rsidR="00137D93" w:rsidRPr="00B4567C" w:rsidRDefault="008049EC" w:rsidP="00137D93">
            <w:pPr>
              <w:spacing w:line="360" w:lineRule="auto"/>
              <w:jc w:val="both"/>
              <w:rPr>
                <w:color w:val="000000" w:themeColor="text1"/>
              </w:rPr>
            </w:pPr>
            <w:r>
              <w:rPr>
                <w:color w:val="000000" w:themeColor="text1"/>
              </w:rPr>
              <w:t>j</w:t>
            </w:r>
            <w:r w:rsidR="00137D93" w:rsidRPr="00B4567C">
              <w:rPr>
                <w:color w:val="000000" w:themeColor="text1"/>
              </w:rPr>
              <w:t>. Does the proposed training program/activities cause any types of air,noise,water and soil pollution? If yes fill up the EMP matrix given below.</w:t>
            </w:r>
          </w:p>
        </w:tc>
        <w:tc>
          <w:tcPr>
            <w:tcW w:w="362" w:type="pct"/>
            <w:shd w:val="clear" w:color="auto" w:fill="auto"/>
            <w:noWrap/>
            <w:vAlign w:val="bottom"/>
            <w:hideMark/>
          </w:tcPr>
          <w:p w14:paraId="494F3DAB" w14:textId="77777777" w:rsidR="00137D93" w:rsidRPr="00B4567C" w:rsidRDefault="00137D93" w:rsidP="00137D93">
            <w:pPr>
              <w:spacing w:line="360" w:lineRule="auto"/>
              <w:jc w:val="center"/>
              <w:rPr>
                <w:color w:val="000000" w:themeColor="text1"/>
              </w:rPr>
            </w:pPr>
            <w:r w:rsidRPr="00B4567C">
              <w:rPr>
                <w:color w:val="000000" w:themeColor="text1"/>
              </w:rPr>
              <w:t>Yes</w:t>
            </w:r>
          </w:p>
        </w:tc>
        <w:tc>
          <w:tcPr>
            <w:tcW w:w="399" w:type="pct"/>
            <w:shd w:val="clear" w:color="auto" w:fill="auto"/>
            <w:noWrap/>
            <w:vAlign w:val="bottom"/>
            <w:hideMark/>
          </w:tcPr>
          <w:p w14:paraId="7FFD96D1"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hideMark/>
          </w:tcPr>
          <w:p w14:paraId="3E8FDDFD"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001D080C" w14:textId="77777777" w:rsidTr="00176754">
        <w:trPr>
          <w:trHeight w:val="212"/>
        </w:trPr>
        <w:tc>
          <w:tcPr>
            <w:tcW w:w="3930" w:type="pct"/>
            <w:shd w:val="clear" w:color="auto" w:fill="auto"/>
            <w:noWrap/>
            <w:vAlign w:val="bottom"/>
            <w:hideMark/>
          </w:tcPr>
          <w:p w14:paraId="3FE8D98F" w14:textId="77777777" w:rsidR="00137D93" w:rsidRPr="00B4567C" w:rsidRDefault="00137D93" w:rsidP="00137D93">
            <w:pPr>
              <w:spacing w:line="360" w:lineRule="auto"/>
              <w:jc w:val="both"/>
              <w:rPr>
                <w:b/>
                <w:bCs/>
                <w:color w:val="000000" w:themeColor="text1"/>
              </w:rPr>
            </w:pPr>
            <w:r w:rsidRPr="00B4567C">
              <w:rPr>
                <w:b/>
                <w:bCs/>
                <w:color w:val="000000" w:themeColor="text1"/>
              </w:rPr>
              <w:t>B.2 Biological Parameters Issues</w:t>
            </w:r>
          </w:p>
        </w:tc>
        <w:tc>
          <w:tcPr>
            <w:tcW w:w="362" w:type="pct"/>
            <w:shd w:val="clear" w:color="auto" w:fill="auto"/>
            <w:noWrap/>
            <w:vAlign w:val="bottom"/>
            <w:hideMark/>
          </w:tcPr>
          <w:p w14:paraId="62EF09C1" w14:textId="77777777" w:rsidR="00137D93" w:rsidRPr="00B4567C" w:rsidRDefault="00137D93" w:rsidP="00137D93">
            <w:pPr>
              <w:spacing w:line="360" w:lineRule="auto"/>
              <w:jc w:val="center"/>
              <w:rPr>
                <w:color w:val="000000" w:themeColor="text1"/>
              </w:rPr>
            </w:pPr>
            <w:r w:rsidRPr="00B4567C">
              <w:rPr>
                <w:color w:val="000000" w:themeColor="text1"/>
              </w:rPr>
              <w:t>Yes</w:t>
            </w:r>
          </w:p>
        </w:tc>
        <w:tc>
          <w:tcPr>
            <w:tcW w:w="399" w:type="pct"/>
            <w:shd w:val="clear" w:color="auto" w:fill="auto"/>
            <w:noWrap/>
            <w:vAlign w:val="bottom"/>
            <w:hideMark/>
          </w:tcPr>
          <w:p w14:paraId="075623E8"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hideMark/>
          </w:tcPr>
          <w:p w14:paraId="0EAC3940"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6793B9F8" w14:textId="77777777" w:rsidTr="00176754">
        <w:trPr>
          <w:trHeight w:val="212"/>
        </w:trPr>
        <w:tc>
          <w:tcPr>
            <w:tcW w:w="3930" w:type="pct"/>
            <w:shd w:val="clear" w:color="auto" w:fill="auto"/>
            <w:noWrap/>
            <w:vAlign w:val="bottom"/>
            <w:hideMark/>
          </w:tcPr>
          <w:p w14:paraId="74CA65E2" w14:textId="77777777" w:rsidR="00137D93" w:rsidRPr="00B4567C" w:rsidRDefault="00137D93" w:rsidP="00137D93">
            <w:pPr>
              <w:spacing w:line="360" w:lineRule="auto"/>
              <w:jc w:val="both"/>
              <w:rPr>
                <w:color w:val="000000" w:themeColor="text1"/>
              </w:rPr>
            </w:pPr>
            <w:r w:rsidRPr="00B4567C">
              <w:rPr>
                <w:color w:val="000000" w:themeColor="text1"/>
              </w:rPr>
              <w:t>a. Does the proposed training program/activities have adverse impacts on ecosystem? If yes fill up the EMP matrix below.</w:t>
            </w:r>
          </w:p>
        </w:tc>
        <w:tc>
          <w:tcPr>
            <w:tcW w:w="362" w:type="pct"/>
            <w:shd w:val="clear" w:color="auto" w:fill="auto"/>
            <w:noWrap/>
            <w:vAlign w:val="bottom"/>
            <w:hideMark/>
          </w:tcPr>
          <w:p w14:paraId="13B391C8" w14:textId="77777777" w:rsidR="00137D93" w:rsidRPr="00B4567C" w:rsidRDefault="00137D93" w:rsidP="00137D93">
            <w:pPr>
              <w:spacing w:line="360" w:lineRule="auto"/>
              <w:jc w:val="center"/>
              <w:rPr>
                <w:color w:val="000000" w:themeColor="text1"/>
              </w:rPr>
            </w:pPr>
            <w:r w:rsidRPr="00B4567C">
              <w:rPr>
                <w:color w:val="000000" w:themeColor="text1"/>
              </w:rPr>
              <w:t>Yes</w:t>
            </w:r>
          </w:p>
        </w:tc>
        <w:tc>
          <w:tcPr>
            <w:tcW w:w="399" w:type="pct"/>
            <w:shd w:val="clear" w:color="auto" w:fill="auto"/>
            <w:noWrap/>
            <w:vAlign w:val="bottom"/>
            <w:hideMark/>
          </w:tcPr>
          <w:p w14:paraId="6AEC5F20"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hideMark/>
          </w:tcPr>
          <w:p w14:paraId="090A34AE"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17878ADC" w14:textId="77777777" w:rsidTr="00176754">
        <w:trPr>
          <w:trHeight w:val="212"/>
        </w:trPr>
        <w:tc>
          <w:tcPr>
            <w:tcW w:w="3930" w:type="pct"/>
            <w:shd w:val="clear" w:color="auto" w:fill="auto"/>
            <w:noWrap/>
            <w:vAlign w:val="bottom"/>
            <w:hideMark/>
          </w:tcPr>
          <w:p w14:paraId="2952593B" w14:textId="77777777" w:rsidR="00137D93" w:rsidRPr="00B4567C" w:rsidRDefault="00137D93" w:rsidP="00137D93">
            <w:pPr>
              <w:spacing w:line="360" w:lineRule="auto"/>
              <w:jc w:val="both"/>
              <w:rPr>
                <w:color w:val="000000" w:themeColor="text1"/>
              </w:rPr>
            </w:pPr>
            <w:r w:rsidRPr="00B4567C">
              <w:rPr>
                <w:color w:val="000000" w:themeColor="text1"/>
              </w:rPr>
              <w:t>b. Does the proposed training/activities encourage on encroachment into common property (forest,unregistered land, lands of cultural entity, wildlife habitat etc.)?</w:t>
            </w:r>
          </w:p>
        </w:tc>
        <w:tc>
          <w:tcPr>
            <w:tcW w:w="362" w:type="pct"/>
            <w:shd w:val="clear" w:color="auto" w:fill="auto"/>
            <w:noWrap/>
            <w:vAlign w:val="bottom"/>
            <w:hideMark/>
          </w:tcPr>
          <w:p w14:paraId="5735E2C1" w14:textId="77777777" w:rsidR="00137D93" w:rsidRPr="00B4567C" w:rsidRDefault="00137D93" w:rsidP="00137D93">
            <w:pPr>
              <w:spacing w:line="360" w:lineRule="auto"/>
              <w:jc w:val="center"/>
              <w:rPr>
                <w:color w:val="000000" w:themeColor="text1"/>
              </w:rPr>
            </w:pPr>
            <w:r w:rsidRPr="00B4567C">
              <w:rPr>
                <w:color w:val="000000" w:themeColor="text1"/>
              </w:rPr>
              <w:t>Yes</w:t>
            </w:r>
          </w:p>
        </w:tc>
        <w:tc>
          <w:tcPr>
            <w:tcW w:w="399" w:type="pct"/>
            <w:shd w:val="clear" w:color="auto" w:fill="auto"/>
            <w:noWrap/>
            <w:vAlign w:val="bottom"/>
            <w:hideMark/>
          </w:tcPr>
          <w:p w14:paraId="4948FA67" w14:textId="77777777" w:rsidR="00137D93" w:rsidRPr="00B4567C" w:rsidRDefault="00137D93" w:rsidP="00137D93">
            <w:pPr>
              <w:spacing w:line="360" w:lineRule="auto"/>
              <w:jc w:val="center"/>
              <w:rPr>
                <w:color w:val="000000" w:themeColor="text1"/>
              </w:rPr>
            </w:pPr>
            <w:r w:rsidRPr="00B4567C">
              <w:rPr>
                <w:color w:val="000000" w:themeColor="text1"/>
              </w:rPr>
              <w:t>No</w:t>
            </w:r>
          </w:p>
        </w:tc>
        <w:tc>
          <w:tcPr>
            <w:tcW w:w="309" w:type="pct"/>
            <w:shd w:val="clear" w:color="auto" w:fill="auto"/>
            <w:noWrap/>
            <w:vAlign w:val="bottom"/>
            <w:hideMark/>
          </w:tcPr>
          <w:p w14:paraId="0FBB17AA" w14:textId="77777777" w:rsidR="00137D93" w:rsidRPr="00B4567C" w:rsidRDefault="00137D93" w:rsidP="00137D93">
            <w:pPr>
              <w:spacing w:line="360" w:lineRule="auto"/>
              <w:jc w:val="center"/>
              <w:rPr>
                <w:color w:val="000000" w:themeColor="text1"/>
              </w:rPr>
            </w:pPr>
            <w:r w:rsidRPr="00B4567C">
              <w:rPr>
                <w:color w:val="000000" w:themeColor="text1"/>
              </w:rPr>
              <w:t>NA</w:t>
            </w:r>
          </w:p>
        </w:tc>
      </w:tr>
      <w:tr w:rsidR="00B4567C" w:rsidRPr="00B4567C" w14:paraId="43374A28" w14:textId="77777777" w:rsidTr="00176754">
        <w:trPr>
          <w:trHeight w:val="212"/>
        </w:trPr>
        <w:tc>
          <w:tcPr>
            <w:tcW w:w="5000" w:type="pct"/>
            <w:gridSpan w:val="4"/>
            <w:shd w:val="clear" w:color="auto" w:fill="auto"/>
            <w:noWrap/>
            <w:vAlign w:val="bottom"/>
            <w:hideMark/>
          </w:tcPr>
          <w:p w14:paraId="45E6D2F1" w14:textId="77777777" w:rsidR="00AA22D4" w:rsidRPr="00B4567C" w:rsidRDefault="00AA22D4" w:rsidP="00B06BDF">
            <w:pPr>
              <w:spacing w:line="360" w:lineRule="auto"/>
              <w:jc w:val="both"/>
              <w:rPr>
                <w:color w:val="000000" w:themeColor="text1"/>
              </w:rPr>
            </w:pPr>
            <w:r w:rsidRPr="00B4567C">
              <w:rPr>
                <w:b/>
                <w:bCs/>
                <w:color w:val="000000" w:themeColor="text1"/>
              </w:rPr>
              <w:t xml:space="preserve">C. Social Parameters Issues (Please provide your institution opinion on following concerns. If </w:t>
            </w:r>
            <w:r w:rsidR="000507BD" w:rsidRPr="00B4567C">
              <w:rPr>
                <w:b/>
                <w:bCs/>
                <w:color w:val="000000" w:themeColor="text1"/>
              </w:rPr>
              <w:t>necessary,</w:t>
            </w:r>
            <w:r w:rsidRPr="00B4567C">
              <w:rPr>
                <w:b/>
                <w:bCs/>
                <w:color w:val="000000" w:themeColor="text1"/>
              </w:rPr>
              <w:t xml:space="preserve"> add attachments)</w:t>
            </w:r>
          </w:p>
        </w:tc>
      </w:tr>
      <w:tr w:rsidR="00B4567C" w:rsidRPr="00B4567C" w14:paraId="0B481D9A" w14:textId="77777777" w:rsidTr="00176754">
        <w:trPr>
          <w:trHeight w:val="212"/>
        </w:trPr>
        <w:tc>
          <w:tcPr>
            <w:tcW w:w="5000" w:type="pct"/>
            <w:gridSpan w:val="4"/>
            <w:shd w:val="clear" w:color="auto" w:fill="auto"/>
            <w:noWrap/>
            <w:vAlign w:val="bottom"/>
          </w:tcPr>
          <w:p w14:paraId="3B24BBDF" w14:textId="77777777" w:rsidR="00AA22D4" w:rsidRPr="00B4567C" w:rsidRDefault="00AA22D4" w:rsidP="00895D26">
            <w:pPr>
              <w:spacing w:line="360" w:lineRule="auto"/>
              <w:jc w:val="both"/>
              <w:rPr>
                <w:color w:val="000000" w:themeColor="text1"/>
              </w:rPr>
            </w:pPr>
            <w:r w:rsidRPr="00B4567C">
              <w:rPr>
                <w:color w:val="000000" w:themeColor="text1"/>
              </w:rPr>
              <w:t>a. Does the training institute have any plan for gender-sensitive messaging and distribution in communications andoutreach of the proposed training program/ activities?</w:t>
            </w:r>
          </w:p>
        </w:tc>
      </w:tr>
      <w:tr w:rsidR="00B4567C" w:rsidRPr="00B4567C" w14:paraId="01C25B84" w14:textId="77777777" w:rsidTr="00176754">
        <w:trPr>
          <w:trHeight w:val="212"/>
        </w:trPr>
        <w:tc>
          <w:tcPr>
            <w:tcW w:w="5000" w:type="pct"/>
            <w:gridSpan w:val="4"/>
            <w:shd w:val="clear" w:color="auto" w:fill="auto"/>
            <w:noWrap/>
            <w:vAlign w:val="bottom"/>
          </w:tcPr>
          <w:p w14:paraId="68A44A46" w14:textId="77777777" w:rsidR="00AA22D4" w:rsidRPr="00B4567C" w:rsidRDefault="00AA22D4" w:rsidP="00895D26">
            <w:pPr>
              <w:spacing w:line="360" w:lineRule="auto"/>
              <w:jc w:val="both"/>
              <w:rPr>
                <w:color w:val="000000" w:themeColor="text1"/>
              </w:rPr>
            </w:pPr>
            <w:r w:rsidRPr="00B4567C">
              <w:rPr>
                <w:color w:val="000000" w:themeColor="text1"/>
              </w:rPr>
              <w:t>b. Does the training institute have existing MIS in place or plan to develop one togenerateaccurategenderdisaggregateddata?</w:t>
            </w:r>
          </w:p>
        </w:tc>
      </w:tr>
      <w:tr w:rsidR="00B4567C" w:rsidRPr="00B4567C" w14:paraId="6ED0859D" w14:textId="77777777" w:rsidTr="00176754">
        <w:trPr>
          <w:trHeight w:val="212"/>
        </w:trPr>
        <w:tc>
          <w:tcPr>
            <w:tcW w:w="5000" w:type="pct"/>
            <w:gridSpan w:val="4"/>
            <w:shd w:val="clear" w:color="auto" w:fill="auto"/>
            <w:noWrap/>
            <w:vAlign w:val="bottom"/>
            <w:hideMark/>
          </w:tcPr>
          <w:p w14:paraId="183D82A4" w14:textId="77777777" w:rsidR="00AA22D4" w:rsidRPr="00B4567C" w:rsidRDefault="00AA22D4" w:rsidP="00895D26">
            <w:pPr>
              <w:spacing w:line="360" w:lineRule="auto"/>
              <w:jc w:val="both"/>
              <w:rPr>
                <w:color w:val="000000" w:themeColor="text1"/>
              </w:rPr>
            </w:pPr>
            <w:r w:rsidRPr="00B4567C">
              <w:rPr>
                <w:color w:val="000000" w:themeColor="text1"/>
              </w:rPr>
              <w:t>c. Does the training institute plan to develop a strategy to ensure any gender equality and inclusion, including universal access (also for people with disability)? If yes, what?</w:t>
            </w:r>
          </w:p>
          <w:p w14:paraId="0AC97D17" w14:textId="77777777" w:rsidR="00AA22D4" w:rsidRPr="00B4567C" w:rsidRDefault="00AA22D4" w:rsidP="00895D26">
            <w:pPr>
              <w:spacing w:line="360" w:lineRule="auto"/>
              <w:jc w:val="both"/>
              <w:rPr>
                <w:color w:val="000000" w:themeColor="text1"/>
              </w:rPr>
            </w:pPr>
          </w:p>
        </w:tc>
      </w:tr>
      <w:tr w:rsidR="00B4567C" w:rsidRPr="00B4567C" w14:paraId="0FBDC4B2" w14:textId="77777777" w:rsidTr="00176754">
        <w:trPr>
          <w:trHeight w:val="212"/>
        </w:trPr>
        <w:tc>
          <w:tcPr>
            <w:tcW w:w="5000" w:type="pct"/>
            <w:gridSpan w:val="4"/>
            <w:shd w:val="clear" w:color="auto" w:fill="auto"/>
            <w:noWrap/>
            <w:vAlign w:val="bottom"/>
            <w:hideMark/>
          </w:tcPr>
          <w:p w14:paraId="50A2C2F5" w14:textId="77777777" w:rsidR="00AA22D4" w:rsidRPr="00B4567C" w:rsidRDefault="00AA22D4" w:rsidP="006936FD">
            <w:pPr>
              <w:spacing w:line="360" w:lineRule="auto"/>
              <w:jc w:val="both"/>
              <w:rPr>
                <w:color w:val="000000" w:themeColor="text1"/>
              </w:rPr>
            </w:pPr>
            <w:r w:rsidRPr="00B4567C">
              <w:rPr>
                <w:color w:val="000000" w:themeColor="text1"/>
              </w:rPr>
              <w:t xml:space="preserve">d. Does the training institute have any proactive measures to include women trainees to give them training opportunities? </w:t>
            </w:r>
          </w:p>
          <w:p w14:paraId="0F1E12A4" w14:textId="77777777" w:rsidR="00F4285C" w:rsidRPr="00B4567C" w:rsidRDefault="00F4285C" w:rsidP="006936FD">
            <w:pPr>
              <w:spacing w:line="360" w:lineRule="auto"/>
              <w:jc w:val="both"/>
              <w:rPr>
                <w:color w:val="000000" w:themeColor="text1"/>
              </w:rPr>
            </w:pPr>
          </w:p>
        </w:tc>
      </w:tr>
      <w:tr w:rsidR="00B4567C" w:rsidRPr="00B4567C" w14:paraId="0144C6E9" w14:textId="77777777" w:rsidTr="00176754">
        <w:trPr>
          <w:trHeight w:val="212"/>
        </w:trPr>
        <w:tc>
          <w:tcPr>
            <w:tcW w:w="5000" w:type="pct"/>
            <w:gridSpan w:val="4"/>
            <w:shd w:val="clear" w:color="auto" w:fill="auto"/>
            <w:noWrap/>
            <w:vAlign w:val="bottom"/>
            <w:hideMark/>
          </w:tcPr>
          <w:p w14:paraId="7E2F8D18" w14:textId="286F29CB" w:rsidR="006936FD" w:rsidRPr="00B4567C" w:rsidRDefault="00AA22D4" w:rsidP="00946A25">
            <w:pPr>
              <w:spacing w:line="360" w:lineRule="auto"/>
              <w:jc w:val="both"/>
              <w:rPr>
                <w:color w:val="000000" w:themeColor="text1"/>
              </w:rPr>
            </w:pPr>
            <w:r w:rsidRPr="00B4567C">
              <w:rPr>
                <w:color w:val="000000" w:themeColor="text1"/>
              </w:rPr>
              <w:lastRenderedPageBreak/>
              <w:t>e. Does the training institute plan to conduct gender sensitive rapid market</w:t>
            </w:r>
            <w:r w:rsidR="008049EC">
              <w:rPr>
                <w:color w:val="000000" w:themeColor="text1"/>
              </w:rPr>
              <w:t xml:space="preserve"> </w:t>
            </w:r>
            <w:r w:rsidRPr="00B4567C">
              <w:rPr>
                <w:color w:val="000000" w:themeColor="text1"/>
              </w:rPr>
              <w:t>appraisal</w:t>
            </w:r>
            <w:r w:rsidR="008049EC">
              <w:rPr>
                <w:color w:val="000000" w:themeColor="text1"/>
              </w:rPr>
              <w:t xml:space="preserve"> </w:t>
            </w:r>
            <w:r w:rsidRPr="00B4567C">
              <w:rPr>
                <w:color w:val="000000" w:themeColor="text1"/>
              </w:rPr>
              <w:t>wherever</w:t>
            </w:r>
            <w:r w:rsidR="008049EC">
              <w:rPr>
                <w:color w:val="000000" w:themeColor="text1"/>
              </w:rPr>
              <w:t xml:space="preserve"> </w:t>
            </w:r>
            <w:r w:rsidRPr="00B4567C">
              <w:rPr>
                <w:color w:val="000000" w:themeColor="text1"/>
              </w:rPr>
              <w:t>relevant?</w:t>
            </w:r>
          </w:p>
        </w:tc>
      </w:tr>
      <w:tr w:rsidR="00B4567C" w:rsidRPr="00B4567C" w14:paraId="0C7DCD3F" w14:textId="77777777" w:rsidTr="00176754">
        <w:trPr>
          <w:trHeight w:val="350"/>
        </w:trPr>
        <w:tc>
          <w:tcPr>
            <w:tcW w:w="5000" w:type="pct"/>
            <w:gridSpan w:val="4"/>
            <w:shd w:val="clear" w:color="auto" w:fill="auto"/>
            <w:noWrap/>
            <w:vAlign w:val="bottom"/>
            <w:hideMark/>
          </w:tcPr>
          <w:p w14:paraId="468F8F6B" w14:textId="77777777" w:rsidR="00AA22D4" w:rsidRPr="00B4567C" w:rsidRDefault="00AA22D4" w:rsidP="00895D26">
            <w:pPr>
              <w:rPr>
                <w:b/>
                <w:color w:val="000000" w:themeColor="text1"/>
              </w:rPr>
            </w:pPr>
            <w:r w:rsidRPr="00B4567C">
              <w:rPr>
                <w:b/>
                <w:color w:val="000000" w:themeColor="text1"/>
              </w:rPr>
              <w:t>Declaration</w:t>
            </w:r>
          </w:p>
        </w:tc>
      </w:tr>
      <w:tr w:rsidR="00B4567C" w:rsidRPr="00B4567C" w14:paraId="2168E09D" w14:textId="77777777" w:rsidTr="00176754">
        <w:trPr>
          <w:trHeight w:val="368"/>
        </w:trPr>
        <w:tc>
          <w:tcPr>
            <w:tcW w:w="5000" w:type="pct"/>
            <w:gridSpan w:val="4"/>
            <w:shd w:val="clear" w:color="auto" w:fill="auto"/>
            <w:noWrap/>
            <w:vAlign w:val="bottom"/>
            <w:hideMark/>
          </w:tcPr>
          <w:p w14:paraId="5137B2DE" w14:textId="77777777" w:rsidR="00AA22D4" w:rsidRPr="00B4567C" w:rsidRDefault="00AA22D4" w:rsidP="00895D26">
            <w:pPr>
              <w:rPr>
                <w:color w:val="000000" w:themeColor="text1"/>
              </w:rPr>
            </w:pPr>
          </w:p>
          <w:p w14:paraId="60D5C557" w14:textId="4B5B3F8D" w:rsidR="00AA22D4" w:rsidRPr="00B4567C" w:rsidRDefault="00AA22D4" w:rsidP="00895D26">
            <w:pPr>
              <w:rPr>
                <w:color w:val="000000" w:themeColor="text1"/>
              </w:rPr>
            </w:pPr>
            <w:r w:rsidRPr="00B4567C">
              <w:rPr>
                <w:color w:val="000000" w:themeColor="text1"/>
              </w:rPr>
              <w:t>We/I, the undersigned, declare and assure that we/I will follow the following best environmental practices during training program under E</w:t>
            </w:r>
            <w:r w:rsidR="008049EC">
              <w:rPr>
                <w:color w:val="000000" w:themeColor="text1"/>
              </w:rPr>
              <w:t>V</w:t>
            </w:r>
            <w:r w:rsidRPr="00B4567C">
              <w:rPr>
                <w:color w:val="000000" w:themeColor="text1"/>
              </w:rPr>
              <w:t>ENT - II.</w:t>
            </w:r>
          </w:p>
          <w:p w14:paraId="04007A85" w14:textId="77777777" w:rsidR="00AA22D4" w:rsidRPr="00B4567C" w:rsidRDefault="00AA22D4" w:rsidP="00895D26">
            <w:pPr>
              <w:rPr>
                <w:color w:val="000000" w:themeColor="text1"/>
              </w:rPr>
            </w:pPr>
          </w:p>
        </w:tc>
      </w:tr>
      <w:tr w:rsidR="00B4567C" w:rsidRPr="00B4567C" w14:paraId="46B4A756" w14:textId="77777777" w:rsidTr="00176754">
        <w:trPr>
          <w:trHeight w:val="4121"/>
        </w:trPr>
        <w:tc>
          <w:tcPr>
            <w:tcW w:w="5000" w:type="pct"/>
            <w:gridSpan w:val="4"/>
            <w:shd w:val="clear" w:color="auto" w:fill="auto"/>
            <w:vAlign w:val="bottom"/>
            <w:hideMark/>
          </w:tcPr>
          <w:p w14:paraId="4F7DA586"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Integrated Sustainable Solid Waste Management</w:t>
            </w:r>
          </w:p>
          <w:p w14:paraId="2243F241"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Adoption of Environmentally Sound Technologies (energy efficient system design, selection of less</w:t>
            </w:r>
            <w:r w:rsidRPr="00B4567C">
              <w:rPr>
                <w:color w:val="000000" w:themeColor="text1"/>
              </w:rPr>
              <w:br/>
              <w:t>polluting technology)</w:t>
            </w:r>
          </w:p>
          <w:p w14:paraId="23B162A9"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Following of Health and Safety Standards in construction projects</w:t>
            </w:r>
          </w:p>
          <w:p w14:paraId="6722A5F7"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Avoid using hazardous chemicals in construction activities(like lead free paints)</w:t>
            </w:r>
          </w:p>
          <w:p w14:paraId="3745D3E4"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EHS orientation and job specific training to trainer and participants</w:t>
            </w:r>
          </w:p>
          <w:p w14:paraId="0CDE9F88"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Adherence with GoN Rules, Regulations, Policies and WB policies</w:t>
            </w:r>
          </w:p>
          <w:p w14:paraId="539AE5BE"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Regular record keeping as per EMP/requirements, maintaining monitoring reports</w:t>
            </w:r>
          </w:p>
          <w:p w14:paraId="786C92D8"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Correction of shortcomings, periodic review meetings, assigning roles and responsibilities</w:t>
            </w:r>
          </w:p>
          <w:p w14:paraId="784A6D17"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No or less nuisance to the public/community</w:t>
            </w:r>
          </w:p>
          <w:p w14:paraId="5A47F8AD"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No or less impact on local natural resources</w:t>
            </w:r>
          </w:p>
          <w:p w14:paraId="161BDF4A" w14:textId="77777777" w:rsidR="00AA22D4" w:rsidRPr="00B4567C" w:rsidRDefault="00AA22D4" w:rsidP="007F565E">
            <w:pPr>
              <w:pStyle w:val="ListParagraph"/>
              <w:numPr>
                <w:ilvl w:val="0"/>
                <w:numId w:val="68"/>
              </w:numPr>
              <w:spacing w:line="276" w:lineRule="auto"/>
              <w:jc w:val="both"/>
              <w:rPr>
                <w:color w:val="000000" w:themeColor="text1"/>
              </w:rPr>
            </w:pPr>
            <w:r w:rsidRPr="00B4567C">
              <w:rPr>
                <w:color w:val="000000" w:themeColor="text1"/>
              </w:rPr>
              <w:t>In case of impacts, proper mitigation measures should be devised to address it.</w:t>
            </w:r>
          </w:p>
          <w:p w14:paraId="4651D693" w14:textId="77777777" w:rsidR="00AA22D4" w:rsidRPr="00B4567C" w:rsidRDefault="00AA22D4" w:rsidP="00895D26">
            <w:pPr>
              <w:rPr>
                <w:color w:val="000000" w:themeColor="text1"/>
              </w:rPr>
            </w:pPr>
            <w:r w:rsidRPr="00B4567C">
              <w:rPr>
                <w:color w:val="000000" w:themeColor="text1"/>
              </w:rPr>
              <w:t xml:space="preserve">   Contact Person:                                                                            Institution Name:                                                                                 </w:t>
            </w:r>
          </w:p>
          <w:p w14:paraId="4CA1A430" w14:textId="77777777" w:rsidR="00AA22D4" w:rsidRPr="00B4567C" w:rsidRDefault="00AA22D4" w:rsidP="00895D26">
            <w:pPr>
              <w:rPr>
                <w:color w:val="000000" w:themeColor="text1"/>
              </w:rPr>
            </w:pPr>
            <w:r w:rsidRPr="00B4567C">
              <w:rPr>
                <w:color w:val="000000" w:themeColor="text1"/>
              </w:rPr>
              <w:t xml:space="preserve">   Signature:                                                                                     Seal:</w:t>
            </w:r>
          </w:p>
          <w:p w14:paraId="702496A8" w14:textId="77777777" w:rsidR="00AA22D4" w:rsidRPr="00B4567C" w:rsidRDefault="00AA22D4" w:rsidP="00895D26">
            <w:pPr>
              <w:rPr>
                <w:color w:val="000000" w:themeColor="text1"/>
              </w:rPr>
            </w:pPr>
            <w:r w:rsidRPr="00B4567C">
              <w:rPr>
                <w:color w:val="000000" w:themeColor="text1"/>
              </w:rPr>
              <w:t xml:space="preserve">   Date:</w:t>
            </w:r>
          </w:p>
        </w:tc>
      </w:tr>
    </w:tbl>
    <w:p w14:paraId="1B847545" w14:textId="77777777" w:rsidR="00AF5324" w:rsidRPr="00B4567C" w:rsidRDefault="00AF5324" w:rsidP="002B602E">
      <w:pPr>
        <w:pStyle w:val="SectionVHeading2"/>
        <w:spacing w:before="0" w:after="120"/>
        <w:rPr>
          <w:bCs/>
          <w:iCs/>
          <w:color w:val="000000" w:themeColor="text1"/>
          <w:sz w:val="22"/>
          <w:szCs w:val="22"/>
          <w:lang w:val="en-US"/>
        </w:rPr>
      </w:pPr>
    </w:p>
    <w:p w14:paraId="4393A88A" w14:textId="77777777" w:rsidR="00AF5324" w:rsidRPr="00B4567C" w:rsidRDefault="00AF5324" w:rsidP="002B602E">
      <w:pPr>
        <w:pStyle w:val="SectionVHeading2"/>
        <w:spacing w:before="0" w:after="120"/>
        <w:rPr>
          <w:bCs/>
          <w:iCs/>
          <w:color w:val="000000" w:themeColor="text1"/>
          <w:sz w:val="22"/>
          <w:szCs w:val="22"/>
          <w:lang w:val="en-US"/>
        </w:rPr>
      </w:pPr>
    </w:p>
    <w:p w14:paraId="12B5931F" w14:textId="77777777" w:rsidR="00AF5324" w:rsidRPr="00B4567C" w:rsidRDefault="00AF5324" w:rsidP="002B602E">
      <w:pPr>
        <w:pStyle w:val="SectionVHeading2"/>
        <w:spacing w:before="0" w:after="120"/>
        <w:rPr>
          <w:bCs/>
          <w:iCs/>
          <w:color w:val="000000" w:themeColor="text1"/>
          <w:sz w:val="22"/>
          <w:szCs w:val="22"/>
          <w:lang w:val="en-US"/>
        </w:rPr>
      </w:pPr>
    </w:p>
    <w:p w14:paraId="5AD9CFB2" w14:textId="77777777" w:rsidR="00AF5324" w:rsidRPr="00B4567C" w:rsidRDefault="00AF5324" w:rsidP="002B602E">
      <w:pPr>
        <w:pStyle w:val="SectionVHeading2"/>
        <w:spacing w:before="0" w:after="120"/>
        <w:rPr>
          <w:bCs/>
          <w:iCs/>
          <w:color w:val="000000" w:themeColor="text1"/>
          <w:sz w:val="22"/>
          <w:szCs w:val="22"/>
          <w:lang w:val="en-US"/>
        </w:rPr>
      </w:pPr>
    </w:p>
    <w:p w14:paraId="7101CBC8" w14:textId="77777777" w:rsidR="00AF5324" w:rsidRPr="00B4567C" w:rsidRDefault="00AF5324" w:rsidP="002B602E">
      <w:pPr>
        <w:pStyle w:val="SectionVHeading2"/>
        <w:spacing w:before="0" w:after="120"/>
        <w:rPr>
          <w:bCs/>
          <w:iCs/>
          <w:color w:val="000000" w:themeColor="text1"/>
          <w:sz w:val="22"/>
          <w:szCs w:val="22"/>
          <w:lang w:val="en-US"/>
        </w:rPr>
      </w:pPr>
    </w:p>
    <w:p w14:paraId="6CF3BBFA" w14:textId="77777777" w:rsidR="00ED3280" w:rsidRPr="00B4567C" w:rsidRDefault="00ED3280" w:rsidP="002B602E">
      <w:pPr>
        <w:pStyle w:val="SectionVHeading2"/>
        <w:spacing w:before="0" w:after="120"/>
        <w:rPr>
          <w:bCs/>
          <w:iCs/>
          <w:color w:val="000000" w:themeColor="text1"/>
          <w:sz w:val="22"/>
          <w:szCs w:val="22"/>
          <w:lang w:val="en-US"/>
        </w:rPr>
      </w:pPr>
    </w:p>
    <w:p w14:paraId="5D7F5DA1" w14:textId="77777777" w:rsidR="00ED3280" w:rsidRPr="00B4567C" w:rsidRDefault="00ED3280" w:rsidP="002B602E">
      <w:pPr>
        <w:pStyle w:val="SectionVHeading2"/>
        <w:spacing w:before="0" w:after="120"/>
        <w:rPr>
          <w:bCs/>
          <w:iCs/>
          <w:color w:val="000000" w:themeColor="text1"/>
          <w:sz w:val="22"/>
          <w:szCs w:val="22"/>
          <w:lang w:val="en-US"/>
        </w:rPr>
      </w:pPr>
    </w:p>
    <w:p w14:paraId="7A37D468" w14:textId="77777777" w:rsidR="00ED3280" w:rsidRPr="00B4567C" w:rsidRDefault="00ED3280" w:rsidP="002B602E">
      <w:pPr>
        <w:pStyle w:val="SectionVHeading2"/>
        <w:spacing w:before="0" w:after="120"/>
        <w:rPr>
          <w:bCs/>
          <w:iCs/>
          <w:color w:val="000000" w:themeColor="text1"/>
          <w:sz w:val="22"/>
          <w:szCs w:val="22"/>
          <w:lang w:val="en-US"/>
        </w:rPr>
      </w:pPr>
    </w:p>
    <w:p w14:paraId="4ADCA1B3" w14:textId="77777777" w:rsidR="00ED3280" w:rsidRPr="00B4567C" w:rsidRDefault="00ED3280" w:rsidP="002B602E">
      <w:pPr>
        <w:pStyle w:val="SectionVHeading2"/>
        <w:spacing w:before="0" w:after="120"/>
        <w:rPr>
          <w:bCs/>
          <w:iCs/>
          <w:color w:val="000000" w:themeColor="text1"/>
          <w:sz w:val="22"/>
          <w:szCs w:val="22"/>
          <w:lang w:val="en-US"/>
        </w:rPr>
      </w:pPr>
    </w:p>
    <w:p w14:paraId="0D343D0D" w14:textId="77777777" w:rsidR="00ED3280" w:rsidRPr="00B4567C" w:rsidRDefault="00ED3280" w:rsidP="002B602E">
      <w:pPr>
        <w:pStyle w:val="SectionVHeading2"/>
        <w:spacing w:before="0" w:after="120"/>
        <w:rPr>
          <w:bCs/>
          <w:iCs/>
          <w:color w:val="000000" w:themeColor="text1"/>
          <w:sz w:val="22"/>
          <w:szCs w:val="22"/>
          <w:lang w:val="en-US"/>
        </w:rPr>
      </w:pPr>
    </w:p>
    <w:p w14:paraId="2816DA37" w14:textId="77777777" w:rsidR="00ED3280" w:rsidRPr="00B4567C" w:rsidRDefault="00ED3280" w:rsidP="002B602E">
      <w:pPr>
        <w:pStyle w:val="SectionVHeading2"/>
        <w:spacing w:before="0" w:after="120"/>
        <w:rPr>
          <w:bCs/>
          <w:iCs/>
          <w:color w:val="000000" w:themeColor="text1"/>
          <w:sz w:val="22"/>
          <w:szCs w:val="22"/>
          <w:lang w:val="en-US"/>
        </w:rPr>
      </w:pPr>
    </w:p>
    <w:p w14:paraId="0FBE3631" w14:textId="77777777" w:rsidR="00ED3280" w:rsidRPr="00B4567C" w:rsidRDefault="00ED3280" w:rsidP="002B602E">
      <w:pPr>
        <w:pStyle w:val="SectionVHeading2"/>
        <w:spacing w:before="0" w:after="120"/>
        <w:rPr>
          <w:bCs/>
          <w:iCs/>
          <w:color w:val="000000" w:themeColor="text1"/>
          <w:sz w:val="22"/>
          <w:szCs w:val="22"/>
          <w:lang w:val="en-US"/>
        </w:rPr>
      </w:pPr>
    </w:p>
    <w:p w14:paraId="0F31B0D9" w14:textId="77777777" w:rsidR="00ED3280" w:rsidRPr="00B4567C" w:rsidRDefault="00ED3280" w:rsidP="002B602E">
      <w:pPr>
        <w:pStyle w:val="SectionVHeading2"/>
        <w:spacing w:before="0" w:after="120"/>
        <w:rPr>
          <w:bCs/>
          <w:iCs/>
          <w:color w:val="000000" w:themeColor="text1"/>
          <w:sz w:val="22"/>
          <w:szCs w:val="22"/>
          <w:lang w:val="en-US"/>
        </w:rPr>
      </w:pPr>
    </w:p>
    <w:p w14:paraId="005A2D68" w14:textId="77777777" w:rsidR="00ED3280" w:rsidRPr="00B4567C" w:rsidRDefault="00ED3280" w:rsidP="002B602E">
      <w:pPr>
        <w:pStyle w:val="SectionVHeading2"/>
        <w:spacing w:before="0" w:after="120"/>
        <w:rPr>
          <w:bCs/>
          <w:iCs/>
          <w:color w:val="000000" w:themeColor="text1"/>
          <w:sz w:val="22"/>
          <w:szCs w:val="22"/>
          <w:lang w:val="en-US"/>
        </w:rPr>
      </w:pPr>
    </w:p>
    <w:p w14:paraId="1E8CA794" w14:textId="77777777" w:rsidR="00ED3280" w:rsidRPr="00B4567C" w:rsidRDefault="00ED3280" w:rsidP="002B602E">
      <w:pPr>
        <w:pStyle w:val="SectionVHeading2"/>
        <w:spacing w:before="0" w:after="120"/>
        <w:rPr>
          <w:bCs/>
          <w:iCs/>
          <w:color w:val="000000" w:themeColor="text1"/>
          <w:sz w:val="22"/>
          <w:szCs w:val="22"/>
          <w:lang w:val="en-US"/>
        </w:rPr>
      </w:pPr>
    </w:p>
    <w:p w14:paraId="1505A678" w14:textId="77777777" w:rsidR="00AD254D" w:rsidRPr="00B4567C" w:rsidRDefault="00AD254D" w:rsidP="002B602E">
      <w:pPr>
        <w:pStyle w:val="SectionVHeading2"/>
        <w:spacing w:before="0" w:after="120"/>
        <w:rPr>
          <w:bCs/>
          <w:iCs/>
          <w:color w:val="000000" w:themeColor="text1"/>
          <w:sz w:val="22"/>
          <w:szCs w:val="22"/>
          <w:lang w:val="en-US"/>
        </w:rPr>
      </w:pPr>
    </w:p>
    <w:p w14:paraId="14D01952" w14:textId="77777777" w:rsidR="00AD254D" w:rsidRPr="00B4567C" w:rsidRDefault="00AD254D" w:rsidP="002B602E">
      <w:pPr>
        <w:pStyle w:val="SectionVHeading2"/>
        <w:spacing w:before="0" w:after="120"/>
        <w:rPr>
          <w:bCs/>
          <w:iCs/>
          <w:color w:val="000000" w:themeColor="text1"/>
          <w:sz w:val="22"/>
          <w:szCs w:val="22"/>
          <w:lang w:val="en-US"/>
        </w:rPr>
      </w:pPr>
    </w:p>
    <w:p w14:paraId="0E681C75" w14:textId="77777777" w:rsidR="00946A25" w:rsidRPr="00B4567C" w:rsidRDefault="00946A25" w:rsidP="002B602E">
      <w:pPr>
        <w:pStyle w:val="SectionVHeading2"/>
        <w:spacing w:before="0" w:after="120"/>
        <w:rPr>
          <w:bCs/>
          <w:iCs/>
          <w:color w:val="000000" w:themeColor="text1"/>
          <w:sz w:val="22"/>
          <w:szCs w:val="22"/>
          <w:lang w:val="en-US"/>
        </w:rPr>
      </w:pPr>
    </w:p>
    <w:p w14:paraId="4B187AC9" w14:textId="77777777" w:rsidR="00825819" w:rsidRPr="00B4567C" w:rsidRDefault="00825819" w:rsidP="002B602E">
      <w:pPr>
        <w:pStyle w:val="SectionVHeading2"/>
        <w:spacing w:before="0" w:after="120"/>
        <w:rPr>
          <w:bCs/>
          <w:iCs/>
          <w:color w:val="000000" w:themeColor="text1"/>
          <w:sz w:val="22"/>
          <w:szCs w:val="22"/>
          <w:lang w:val="en-US"/>
        </w:rPr>
      </w:pPr>
    </w:p>
    <w:p w14:paraId="052B5966" w14:textId="77777777" w:rsidR="00825819" w:rsidRPr="00B4567C" w:rsidRDefault="00825819" w:rsidP="002B602E">
      <w:pPr>
        <w:pStyle w:val="SectionVHeading2"/>
        <w:spacing w:before="0" w:after="120"/>
        <w:rPr>
          <w:bCs/>
          <w:iCs/>
          <w:color w:val="000000" w:themeColor="text1"/>
          <w:sz w:val="22"/>
          <w:szCs w:val="22"/>
          <w:lang w:val="en-US"/>
        </w:rPr>
      </w:pPr>
    </w:p>
    <w:p w14:paraId="6B115281" w14:textId="77777777" w:rsidR="00825819" w:rsidRPr="00B4567C" w:rsidRDefault="00825819" w:rsidP="002B602E">
      <w:pPr>
        <w:pStyle w:val="SectionVHeading2"/>
        <w:spacing w:before="0" w:after="120"/>
        <w:rPr>
          <w:bCs/>
          <w:iCs/>
          <w:color w:val="000000" w:themeColor="text1"/>
          <w:sz w:val="22"/>
          <w:szCs w:val="22"/>
          <w:lang w:val="en-US"/>
        </w:rPr>
      </w:pPr>
    </w:p>
    <w:p w14:paraId="1296FE66" w14:textId="77777777" w:rsidR="00825819" w:rsidRPr="00B4567C" w:rsidRDefault="00F66AA9" w:rsidP="002B602E">
      <w:pPr>
        <w:pStyle w:val="SectionVHeading2"/>
        <w:spacing w:before="0" w:after="120"/>
        <w:rPr>
          <w:bCs/>
          <w:iCs/>
          <w:color w:val="000000" w:themeColor="text1"/>
          <w:sz w:val="22"/>
          <w:szCs w:val="22"/>
          <w:lang w:val="en-US"/>
        </w:rPr>
      </w:pPr>
      <w:r w:rsidRPr="00B4567C">
        <w:rPr>
          <w:bCs/>
          <w:iCs/>
          <w:color w:val="000000" w:themeColor="text1"/>
          <w:sz w:val="22"/>
          <w:szCs w:val="22"/>
          <w:lang w:val="en-US"/>
        </w:rPr>
        <w:t>ES</w:t>
      </w:r>
      <w:r w:rsidR="00695199" w:rsidRPr="00B4567C">
        <w:rPr>
          <w:bCs/>
          <w:iCs/>
          <w:color w:val="000000" w:themeColor="text1"/>
          <w:sz w:val="22"/>
          <w:szCs w:val="22"/>
          <w:lang w:val="en-US"/>
        </w:rPr>
        <w:t>HS Management Plan</w:t>
      </w:r>
    </w:p>
    <w:p w14:paraId="45AA594F" w14:textId="77777777" w:rsidR="00825819" w:rsidRPr="00B4567C" w:rsidRDefault="00825819" w:rsidP="002B602E">
      <w:pPr>
        <w:pStyle w:val="SectionVHeading2"/>
        <w:spacing w:before="0" w:after="120"/>
        <w:rPr>
          <w:bCs/>
          <w:iCs/>
          <w:color w:val="000000" w:themeColor="text1"/>
          <w:sz w:val="22"/>
          <w:szCs w:val="22"/>
          <w:lang w:val="en-US"/>
        </w:rPr>
      </w:pPr>
    </w:p>
    <w:p w14:paraId="333105C4" w14:textId="77777777" w:rsidR="00946A25" w:rsidRPr="00B4567C" w:rsidRDefault="00946A25" w:rsidP="002B602E">
      <w:pPr>
        <w:pStyle w:val="SectionVHeading2"/>
        <w:spacing w:before="0" w:after="120"/>
        <w:rPr>
          <w:bCs/>
          <w:iCs/>
          <w:color w:val="000000" w:themeColor="text1"/>
          <w:sz w:val="22"/>
          <w:szCs w:val="22"/>
          <w:lang w:val="en-US"/>
        </w:rPr>
      </w:pPr>
    </w:p>
    <w:tbl>
      <w:tblPr>
        <w:tblpPr w:leftFromText="180" w:rightFromText="180" w:vertAnchor="page" w:horzAnchor="margin" w:tblpY="2338"/>
        <w:tblW w:w="1061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162"/>
        <w:gridCol w:w="1112"/>
        <w:gridCol w:w="869"/>
        <w:gridCol w:w="1256"/>
        <w:gridCol w:w="843"/>
        <w:gridCol w:w="1070"/>
        <w:gridCol w:w="1416"/>
        <w:gridCol w:w="1230"/>
        <w:gridCol w:w="1657"/>
      </w:tblGrid>
      <w:tr w:rsidR="00B4567C" w:rsidRPr="00B4567C" w14:paraId="4A0CF32F" w14:textId="77777777" w:rsidTr="00B44458">
        <w:trPr>
          <w:trHeight w:val="307"/>
        </w:trPr>
        <w:tc>
          <w:tcPr>
            <w:tcW w:w="1162" w:type="dxa"/>
            <w:vMerge w:val="restart"/>
            <w:shd w:val="clear" w:color="auto" w:fill="auto"/>
            <w:noWrap/>
            <w:vAlign w:val="bottom"/>
            <w:hideMark/>
          </w:tcPr>
          <w:p w14:paraId="7AB6F06A" w14:textId="77777777" w:rsidR="00B44458" w:rsidRPr="00B4567C" w:rsidRDefault="00B44458" w:rsidP="00B44458">
            <w:pPr>
              <w:jc w:val="center"/>
              <w:rPr>
                <w:color w:val="000000" w:themeColor="text1"/>
              </w:rPr>
            </w:pPr>
            <w:r w:rsidRPr="00B4567C">
              <w:rPr>
                <w:color w:val="000000" w:themeColor="text1"/>
              </w:rPr>
              <w:t>Activity</w:t>
            </w:r>
          </w:p>
        </w:tc>
        <w:tc>
          <w:tcPr>
            <w:tcW w:w="1112" w:type="dxa"/>
            <w:vMerge w:val="restart"/>
            <w:shd w:val="clear" w:color="auto" w:fill="auto"/>
            <w:noWrap/>
            <w:vAlign w:val="bottom"/>
            <w:hideMark/>
          </w:tcPr>
          <w:p w14:paraId="573205E5" w14:textId="77777777" w:rsidR="00B44458" w:rsidRPr="00B4567C" w:rsidRDefault="00B44458" w:rsidP="00B44458">
            <w:pPr>
              <w:jc w:val="center"/>
              <w:rPr>
                <w:color w:val="000000" w:themeColor="text1"/>
              </w:rPr>
            </w:pPr>
            <w:r w:rsidRPr="00B4567C">
              <w:rPr>
                <w:color w:val="000000" w:themeColor="text1"/>
              </w:rPr>
              <w:t>Potential Adverse Impacts</w:t>
            </w:r>
          </w:p>
        </w:tc>
        <w:tc>
          <w:tcPr>
            <w:tcW w:w="5454" w:type="dxa"/>
            <w:gridSpan w:val="5"/>
            <w:shd w:val="clear" w:color="auto" w:fill="auto"/>
            <w:noWrap/>
            <w:vAlign w:val="bottom"/>
            <w:hideMark/>
          </w:tcPr>
          <w:p w14:paraId="351917E8" w14:textId="77777777" w:rsidR="00B44458" w:rsidRPr="00B4567C" w:rsidRDefault="00B44458" w:rsidP="00B44458">
            <w:pPr>
              <w:jc w:val="center"/>
              <w:rPr>
                <w:color w:val="000000" w:themeColor="text1"/>
              </w:rPr>
            </w:pPr>
            <w:r w:rsidRPr="00B4567C">
              <w:rPr>
                <w:color w:val="000000" w:themeColor="text1"/>
              </w:rPr>
              <w:t>Impact Evaluation</w:t>
            </w:r>
          </w:p>
        </w:tc>
        <w:tc>
          <w:tcPr>
            <w:tcW w:w="1230" w:type="dxa"/>
            <w:vMerge w:val="restart"/>
            <w:shd w:val="clear" w:color="auto" w:fill="auto"/>
            <w:noWrap/>
            <w:vAlign w:val="bottom"/>
            <w:hideMark/>
          </w:tcPr>
          <w:p w14:paraId="1EB6E079" w14:textId="77777777" w:rsidR="00B44458" w:rsidRPr="00B4567C" w:rsidRDefault="00B44458" w:rsidP="00B44458">
            <w:pPr>
              <w:jc w:val="center"/>
              <w:rPr>
                <w:color w:val="000000" w:themeColor="text1"/>
              </w:rPr>
            </w:pPr>
            <w:r w:rsidRPr="00B4567C">
              <w:rPr>
                <w:color w:val="000000" w:themeColor="text1"/>
              </w:rPr>
              <w:t>Mitigation Measures (MM)</w:t>
            </w:r>
          </w:p>
        </w:tc>
        <w:tc>
          <w:tcPr>
            <w:tcW w:w="1657" w:type="dxa"/>
            <w:vMerge w:val="restart"/>
            <w:shd w:val="clear" w:color="auto" w:fill="auto"/>
            <w:noWrap/>
            <w:vAlign w:val="bottom"/>
            <w:hideMark/>
          </w:tcPr>
          <w:p w14:paraId="68CE367B" w14:textId="77777777" w:rsidR="00B44458" w:rsidRPr="00B4567C" w:rsidRDefault="00B44458" w:rsidP="00B44458">
            <w:pPr>
              <w:jc w:val="center"/>
              <w:rPr>
                <w:color w:val="000000" w:themeColor="text1"/>
              </w:rPr>
            </w:pPr>
            <w:r w:rsidRPr="00B4567C">
              <w:rPr>
                <w:color w:val="000000" w:themeColor="text1"/>
              </w:rPr>
              <w:t>Responsibility for MM</w:t>
            </w:r>
          </w:p>
        </w:tc>
      </w:tr>
      <w:tr w:rsidR="00B4567C" w:rsidRPr="00B4567C" w14:paraId="1B5425AF" w14:textId="77777777" w:rsidTr="00B44458">
        <w:trPr>
          <w:trHeight w:val="307"/>
        </w:trPr>
        <w:tc>
          <w:tcPr>
            <w:tcW w:w="1162" w:type="dxa"/>
            <w:vMerge/>
            <w:shd w:val="clear" w:color="auto" w:fill="auto"/>
            <w:noWrap/>
            <w:vAlign w:val="bottom"/>
          </w:tcPr>
          <w:p w14:paraId="6DDA3E7E" w14:textId="77777777" w:rsidR="00B44458" w:rsidRPr="00B4567C" w:rsidRDefault="00B44458" w:rsidP="00B44458">
            <w:pPr>
              <w:spacing w:line="600" w:lineRule="auto"/>
              <w:rPr>
                <w:color w:val="000000" w:themeColor="text1"/>
              </w:rPr>
            </w:pPr>
          </w:p>
        </w:tc>
        <w:tc>
          <w:tcPr>
            <w:tcW w:w="1112" w:type="dxa"/>
            <w:vMerge/>
            <w:shd w:val="clear" w:color="auto" w:fill="auto"/>
            <w:noWrap/>
            <w:vAlign w:val="bottom"/>
            <w:hideMark/>
          </w:tcPr>
          <w:p w14:paraId="689C619B" w14:textId="77777777" w:rsidR="00B44458" w:rsidRPr="00B4567C" w:rsidRDefault="00B44458" w:rsidP="00B44458">
            <w:pPr>
              <w:spacing w:line="600" w:lineRule="auto"/>
              <w:jc w:val="center"/>
              <w:rPr>
                <w:color w:val="000000" w:themeColor="text1"/>
              </w:rPr>
            </w:pPr>
          </w:p>
        </w:tc>
        <w:tc>
          <w:tcPr>
            <w:tcW w:w="869" w:type="dxa"/>
            <w:shd w:val="clear" w:color="auto" w:fill="auto"/>
            <w:noWrap/>
            <w:vAlign w:val="bottom"/>
            <w:hideMark/>
          </w:tcPr>
          <w:p w14:paraId="52595EA2" w14:textId="77777777" w:rsidR="00B44458" w:rsidRPr="00B4567C" w:rsidRDefault="00B44458" w:rsidP="00B44458">
            <w:pPr>
              <w:spacing w:line="600" w:lineRule="auto"/>
              <w:jc w:val="center"/>
              <w:rPr>
                <w:color w:val="000000" w:themeColor="text1"/>
              </w:rPr>
            </w:pPr>
            <w:r w:rsidRPr="00B4567C">
              <w:rPr>
                <w:color w:val="000000" w:themeColor="text1"/>
              </w:rPr>
              <w:t>Nature</w:t>
            </w:r>
          </w:p>
        </w:tc>
        <w:tc>
          <w:tcPr>
            <w:tcW w:w="1256" w:type="dxa"/>
            <w:shd w:val="clear" w:color="auto" w:fill="auto"/>
            <w:noWrap/>
            <w:vAlign w:val="bottom"/>
            <w:hideMark/>
          </w:tcPr>
          <w:p w14:paraId="49905933" w14:textId="77777777" w:rsidR="00B44458" w:rsidRPr="00B4567C" w:rsidRDefault="00B44458" w:rsidP="00B44458">
            <w:pPr>
              <w:spacing w:line="600" w:lineRule="auto"/>
              <w:jc w:val="center"/>
              <w:rPr>
                <w:color w:val="000000" w:themeColor="text1"/>
              </w:rPr>
            </w:pPr>
            <w:r w:rsidRPr="00B4567C">
              <w:rPr>
                <w:color w:val="000000" w:themeColor="text1"/>
              </w:rPr>
              <w:t>Magnitude</w:t>
            </w:r>
          </w:p>
        </w:tc>
        <w:tc>
          <w:tcPr>
            <w:tcW w:w="843" w:type="dxa"/>
            <w:shd w:val="clear" w:color="auto" w:fill="auto"/>
            <w:noWrap/>
            <w:vAlign w:val="bottom"/>
            <w:hideMark/>
          </w:tcPr>
          <w:p w14:paraId="41BAC608" w14:textId="77777777" w:rsidR="00B44458" w:rsidRPr="00B4567C" w:rsidRDefault="00B44458" w:rsidP="00B44458">
            <w:pPr>
              <w:spacing w:line="600" w:lineRule="auto"/>
              <w:jc w:val="center"/>
              <w:rPr>
                <w:color w:val="000000" w:themeColor="text1"/>
              </w:rPr>
            </w:pPr>
            <w:r w:rsidRPr="00B4567C">
              <w:rPr>
                <w:color w:val="000000" w:themeColor="text1"/>
              </w:rPr>
              <w:t>Extent</w:t>
            </w:r>
          </w:p>
        </w:tc>
        <w:tc>
          <w:tcPr>
            <w:tcW w:w="1070" w:type="dxa"/>
            <w:shd w:val="clear" w:color="auto" w:fill="auto"/>
            <w:noWrap/>
            <w:vAlign w:val="bottom"/>
            <w:hideMark/>
          </w:tcPr>
          <w:p w14:paraId="354BE5D7" w14:textId="77777777" w:rsidR="00B44458" w:rsidRPr="00B4567C" w:rsidRDefault="00B44458" w:rsidP="00B44458">
            <w:pPr>
              <w:spacing w:line="600" w:lineRule="auto"/>
              <w:jc w:val="center"/>
              <w:rPr>
                <w:color w:val="000000" w:themeColor="text1"/>
              </w:rPr>
            </w:pPr>
            <w:r w:rsidRPr="00B4567C">
              <w:rPr>
                <w:color w:val="000000" w:themeColor="text1"/>
              </w:rPr>
              <w:t>Duration</w:t>
            </w:r>
          </w:p>
        </w:tc>
        <w:tc>
          <w:tcPr>
            <w:tcW w:w="1416" w:type="dxa"/>
            <w:shd w:val="clear" w:color="auto" w:fill="auto"/>
            <w:noWrap/>
            <w:vAlign w:val="bottom"/>
            <w:hideMark/>
          </w:tcPr>
          <w:p w14:paraId="3BBD4724" w14:textId="77777777" w:rsidR="00B44458" w:rsidRPr="00B4567C" w:rsidRDefault="00B44458" w:rsidP="00B44458">
            <w:pPr>
              <w:spacing w:line="600" w:lineRule="auto"/>
              <w:jc w:val="center"/>
              <w:rPr>
                <w:color w:val="000000" w:themeColor="text1"/>
              </w:rPr>
            </w:pPr>
            <w:r w:rsidRPr="00B4567C">
              <w:rPr>
                <w:color w:val="000000" w:themeColor="text1"/>
              </w:rPr>
              <w:t>Significance</w:t>
            </w:r>
          </w:p>
        </w:tc>
        <w:tc>
          <w:tcPr>
            <w:tcW w:w="1230" w:type="dxa"/>
            <w:vMerge/>
            <w:shd w:val="clear" w:color="auto" w:fill="auto"/>
            <w:noWrap/>
            <w:vAlign w:val="bottom"/>
            <w:hideMark/>
          </w:tcPr>
          <w:p w14:paraId="675F0857" w14:textId="77777777" w:rsidR="00B44458" w:rsidRPr="00B4567C" w:rsidRDefault="00B44458" w:rsidP="00B44458">
            <w:pPr>
              <w:spacing w:line="600" w:lineRule="auto"/>
              <w:jc w:val="center"/>
              <w:rPr>
                <w:color w:val="000000" w:themeColor="text1"/>
              </w:rPr>
            </w:pPr>
          </w:p>
        </w:tc>
        <w:tc>
          <w:tcPr>
            <w:tcW w:w="1657" w:type="dxa"/>
            <w:vMerge/>
            <w:shd w:val="clear" w:color="auto" w:fill="auto"/>
            <w:noWrap/>
            <w:vAlign w:val="bottom"/>
            <w:hideMark/>
          </w:tcPr>
          <w:p w14:paraId="43CFF0C2" w14:textId="77777777" w:rsidR="00B44458" w:rsidRPr="00B4567C" w:rsidRDefault="00B44458" w:rsidP="00B44458">
            <w:pPr>
              <w:spacing w:line="600" w:lineRule="auto"/>
              <w:jc w:val="center"/>
              <w:rPr>
                <w:color w:val="000000" w:themeColor="text1"/>
              </w:rPr>
            </w:pPr>
          </w:p>
        </w:tc>
      </w:tr>
      <w:tr w:rsidR="00B4567C" w:rsidRPr="00B4567C" w14:paraId="1BCFD4C4" w14:textId="77777777" w:rsidTr="00542178">
        <w:trPr>
          <w:trHeight w:val="20"/>
        </w:trPr>
        <w:tc>
          <w:tcPr>
            <w:tcW w:w="1162" w:type="dxa"/>
            <w:shd w:val="clear" w:color="auto" w:fill="auto"/>
            <w:noWrap/>
            <w:vAlign w:val="bottom"/>
          </w:tcPr>
          <w:p w14:paraId="063670F0" w14:textId="77777777" w:rsidR="00B44458" w:rsidRPr="00B4567C" w:rsidRDefault="00B44458" w:rsidP="00B44458">
            <w:pPr>
              <w:spacing w:line="600" w:lineRule="auto"/>
              <w:rPr>
                <w:color w:val="000000" w:themeColor="text1"/>
              </w:rPr>
            </w:pPr>
            <w:r w:rsidRPr="00B4567C">
              <w:rPr>
                <w:color w:val="000000" w:themeColor="text1"/>
              </w:rPr>
              <w:t>1</w:t>
            </w:r>
          </w:p>
        </w:tc>
        <w:tc>
          <w:tcPr>
            <w:tcW w:w="1112" w:type="dxa"/>
            <w:shd w:val="clear" w:color="auto" w:fill="auto"/>
            <w:noWrap/>
            <w:vAlign w:val="bottom"/>
            <w:hideMark/>
          </w:tcPr>
          <w:p w14:paraId="719749CD" w14:textId="77777777" w:rsidR="00B44458" w:rsidRPr="00B4567C" w:rsidRDefault="00B44458" w:rsidP="00B44458">
            <w:pPr>
              <w:spacing w:line="600" w:lineRule="auto"/>
              <w:rPr>
                <w:color w:val="000000" w:themeColor="text1"/>
              </w:rPr>
            </w:pPr>
          </w:p>
        </w:tc>
        <w:tc>
          <w:tcPr>
            <w:tcW w:w="869" w:type="dxa"/>
            <w:shd w:val="clear" w:color="auto" w:fill="auto"/>
            <w:noWrap/>
            <w:vAlign w:val="bottom"/>
            <w:hideMark/>
          </w:tcPr>
          <w:p w14:paraId="53F73A87" w14:textId="77777777" w:rsidR="00B44458" w:rsidRPr="00B4567C" w:rsidRDefault="00B44458" w:rsidP="00B44458">
            <w:pPr>
              <w:spacing w:line="600" w:lineRule="auto"/>
              <w:rPr>
                <w:color w:val="000000" w:themeColor="text1"/>
              </w:rPr>
            </w:pPr>
          </w:p>
        </w:tc>
        <w:tc>
          <w:tcPr>
            <w:tcW w:w="1256" w:type="dxa"/>
            <w:shd w:val="clear" w:color="auto" w:fill="auto"/>
            <w:noWrap/>
            <w:vAlign w:val="bottom"/>
            <w:hideMark/>
          </w:tcPr>
          <w:p w14:paraId="4E8D2D07" w14:textId="77777777" w:rsidR="00B44458" w:rsidRPr="00B4567C" w:rsidRDefault="00B44458" w:rsidP="00B44458">
            <w:pPr>
              <w:spacing w:line="600" w:lineRule="auto"/>
              <w:rPr>
                <w:color w:val="000000" w:themeColor="text1"/>
              </w:rPr>
            </w:pPr>
          </w:p>
        </w:tc>
        <w:tc>
          <w:tcPr>
            <w:tcW w:w="843" w:type="dxa"/>
            <w:shd w:val="clear" w:color="auto" w:fill="auto"/>
            <w:noWrap/>
            <w:vAlign w:val="bottom"/>
            <w:hideMark/>
          </w:tcPr>
          <w:p w14:paraId="1905332C" w14:textId="77777777" w:rsidR="00B44458" w:rsidRPr="00B4567C" w:rsidRDefault="00B44458" w:rsidP="00B44458">
            <w:pPr>
              <w:spacing w:line="600" w:lineRule="auto"/>
              <w:rPr>
                <w:color w:val="000000" w:themeColor="text1"/>
              </w:rPr>
            </w:pPr>
          </w:p>
        </w:tc>
        <w:tc>
          <w:tcPr>
            <w:tcW w:w="1070" w:type="dxa"/>
            <w:shd w:val="clear" w:color="auto" w:fill="auto"/>
            <w:noWrap/>
            <w:vAlign w:val="bottom"/>
            <w:hideMark/>
          </w:tcPr>
          <w:p w14:paraId="7788D95A" w14:textId="77777777" w:rsidR="00B44458" w:rsidRPr="00B4567C" w:rsidRDefault="00B44458" w:rsidP="00B44458">
            <w:pPr>
              <w:spacing w:line="600" w:lineRule="auto"/>
              <w:rPr>
                <w:color w:val="000000" w:themeColor="text1"/>
              </w:rPr>
            </w:pPr>
          </w:p>
        </w:tc>
        <w:tc>
          <w:tcPr>
            <w:tcW w:w="1416" w:type="dxa"/>
            <w:shd w:val="clear" w:color="auto" w:fill="auto"/>
            <w:noWrap/>
            <w:vAlign w:val="bottom"/>
            <w:hideMark/>
          </w:tcPr>
          <w:p w14:paraId="58073EA4" w14:textId="77777777" w:rsidR="00B44458" w:rsidRPr="00B4567C" w:rsidRDefault="00B44458" w:rsidP="00B44458">
            <w:pPr>
              <w:spacing w:line="600" w:lineRule="auto"/>
              <w:rPr>
                <w:color w:val="000000" w:themeColor="text1"/>
              </w:rPr>
            </w:pPr>
          </w:p>
        </w:tc>
        <w:tc>
          <w:tcPr>
            <w:tcW w:w="1230" w:type="dxa"/>
            <w:shd w:val="clear" w:color="auto" w:fill="auto"/>
            <w:noWrap/>
            <w:vAlign w:val="bottom"/>
            <w:hideMark/>
          </w:tcPr>
          <w:p w14:paraId="28FAF79D" w14:textId="77777777" w:rsidR="00B44458" w:rsidRPr="00B4567C" w:rsidRDefault="00B44458" w:rsidP="00B44458">
            <w:pPr>
              <w:spacing w:line="600" w:lineRule="auto"/>
              <w:rPr>
                <w:color w:val="000000" w:themeColor="text1"/>
              </w:rPr>
            </w:pPr>
          </w:p>
        </w:tc>
        <w:tc>
          <w:tcPr>
            <w:tcW w:w="1657" w:type="dxa"/>
            <w:shd w:val="clear" w:color="auto" w:fill="auto"/>
            <w:noWrap/>
            <w:vAlign w:val="bottom"/>
            <w:hideMark/>
          </w:tcPr>
          <w:p w14:paraId="3EFA1A4D" w14:textId="77777777" w:rsidR="00B44458" w:rsidRPr="00B4567C" w:rsidRDefault="00B44458" w:rsidP="00B44458">
            <w:pPr>
              <w:spacing w:line="600" w:lineRule="auto"/>
              <w:rPr>
                <w:color w:val="000000" w:themeColor="text1"/>
              </w:rPr>
            </w:pPr>
          </w:p>
        </w:tc>
      </w:tr>
      <w:tr w:rsidR="00B4567C" w:rsidRPr="00B4567C" w14:paraId="0ED3DF58" w14:textId="77777777" w:rsidTr="00542178">
        <w:trPr>
          <w:trHeight w:val="20"/>
        </w:trPr>
        <w:tc>
          <w:tcPr>
            <w:tcW w:w="1162" w:type="dxa"/>
            <w:shd w:val="clear" w:color="auto" w:fill="auto"/>
            <w:noWrap/>
            <w:vAlign w:val="bottom"/>
          </w:tcPr>
          <w:p w14:paraId="0F22200C" w14:textId="77777777" w:rsidR="00B44458" w:rsidRPr="00B4567C" w:rsidRDefault="00B44458" w:rsidP="00B44458">
            <w:pPr>
              <w:spacing w:line="600" w:lineRule="auto"/>
              <w:rPr>
                <w:color w:val="000000" w:themeColor="text1"/>
              </w:rPr>
            </w:pPr>
            <w:r w:rsidRPr="00B4567C">
              <w:rPr>
                <w:color w:val="000000" w:themeColor="text1"/>
              </w:rPr>
              <w:t>2</w:t>
            </w:r>
          </w:p>
        </w:tc>
        <w:tc>
          <w:tcPr>
            <w:tcW w:w="1112" w:type="dxa"/>
            <w:shd w:val="clear" w:color="auto" w:fill="auto"/>
            <w:noWrap/>
            <w:vAlign w:val="bottom"/>
            <w:hideMark/>
          </w:tcPr>
          <w:p w14:paraId="2B3432B8" w14:textId="77777777" w:rsidR="00B44458" w:rsidRPr="00B4567C" w:rsidRDefault="00B44458" w:rsidP="00B44458">
            <w:pPr>
              <w:spacing w:line="600" w:lineRule="auto"/>
              <w:rPr>
                <w:color w:val="000000" w:themeColor="text1"/>
              </w:rPr>
            </w:pPr>
          </w:p>
        </w:tc>
        <w:tc>
          <w:tcPr>
            <w:tcW w:w="869" w:type="dxa"/>
            <w:shd w:val="clear" w:color="auto" w:fill="auto"/>
            <w:noWrap/>
            <w:vAlign w:val="bottom"/>
            <w:hideMark/>
          </w:tcPr>
          <w:p w14:paraId="0C8A85D4" w14:textId="77777777" w:rsidR="00B44458" w:rsidRPr="00B4567C" w:rsidRDefault="00B44458" w:rsidP="00B44458">
            <w:pPr>
              <w:spacing w:line="600" w:lineRule="auto"/>
              <w:rPr>
                <w:color w:val="000000" w:themeColor="text1"/>
              </w:rPr>
            </w:pPr>
          </w:p>
        </w:tc>
        <w:tc>
          <w:tcPr>
            <w:tcW w:w="1256" w:type="dxa"/>
            <w:shd w:val="clear" w:color="auto" w:fill="auto"/>
            <w:noWrap/>
            <w:vAlign w:val="bottom"/>
            <w:hideMark/>
          </w:tcPr>
          <w:p w14:paraId="393CC658" w14:textId="77777777" w:rsidR="00B44458" w:rsidRPr="00B4567C" w:rsidRDefault="00B44458" w:rsidP="00B44458">
            <w:pPr>
              <w:spacing w:line="600" w:lineRule="auto"/>
              <w:rPr>
                <w:color w:val="000000" w:themeColor="text1"/>
              </w:rPr>
            </w:pPr>
          </w:p>
        </w:tc>
        <w:tc>
          <w:tcPr>
            <w:tcW w:w="843" w:type="dxa"/>
            <w:shd w:val="clear" w:color="auto" w:fill="auto"/>
            <w:noWrap/>
            <w:vAlign w:val="bottom"/>
            <w:hideMark/>
          </w:tcPr>
          <w:p w14:paraId="6B91FDE0" w14:textId="77777777" w:rsidR="00B44458" w:rsidRPr="00B4567C" w:rsidRDefault="00B44458" w:rsidP="00B44458">
            <w:pPr>
              <w:spacing w:line="600" w:lineRule="auto"/>
              <w:rPr>
                <w:color w:val="000000" w:themeColor="text1"/>
              </w:rPr>
            </w:pPr>
          </w:p>
        </w:tc>
        <w:tc>
          <w:tcPr>
            <w:tcW w:w="1070" w:type="dxa"/>
            <w:shd w:val="clear" w:color="auto" w:fill="auto"/>
            <w:noWrap/>
            <w:vAlign w:val="bottom"/>
            <w:hideMark/>
          </w:tcPr>
          <w:p w14:paraId="5AC56765" w14:textId="77777777" w:rsidR="00B44458" w:rsidRPr="00B4567C" w:rsidRDefault="00B44458" w:rsidP="00B44458">
            <w:pPr>
              <w:spacing w:line="600" w:lineRule="auto"/>
              <w:rPr>
                <w:color w:val="000000" w:themeColor="text1"/>
              </w:rPr>
            </w:pPr>
          </w:p>
        </w:tc>
        <w:tc>
          <w:tcPr>
            <w:tcW w:w="1416" w:type="dxa"/>
            <w:shd w:val="clear" w:color="auto" w:fill="auto"/>
            <w:noWrap/>
            <w:vAlign w:val="bottom"/>
            <w:hideMark/>
          </w:tcPr>
          <w:p w14:paraId="621C729E" w14:textId="77777777" w:rsidR="00B44458" w:rsidRPr="00B4567C" w:rsidRDefault="00B44458" w:rsidP="00B44458">
            <w:pPr>
              <w:spacing w:line="600" w:lineRule="auto"/>
              <w:rPr>
                <w:color w:val="000000" w:themeColor="text1"/>
              </w:rPr>
            </w:pPr>
          </w:p>
        </w:tc>
        <w:tc>
          <w:tcPr>
            <w:tcW w:w="1230" w:type="dxa"/>
            <w:shd w:val="clear" w:color="auto" w:fill="auto"/>
            <w:noWrap/>
            <w:vAlign w:val="bottom"/>
            <w:hideMark/>
          </w:tcPr>
          <w:p w14:paraId="78660AEF" w14:textId="77777777" w:rsidR="00B44458" w:rsidRPr="00B4567C" w:rsidRDefault="00B44458" w:rsidP="00B44458">
            <w:pPr>
              <w:spacing w:line="600" w:lineRule="auto"/>
              <w:rPr>
                <w:color w:val="000000" w:themeColor="text1"/>
              </w:rPr>
            </w:pPr>
          </w:p>
        </w:tc>
        <w:tc>
          <w:tcPr>
            <w:tcW w:w="1657" w:type="dxa"/>
            <w:shd w:val="clear" w:color="auto" w:fill="auto"/>
            <w:noWrap/>
            <w:vAlign w:val="bottom"/>
            <w:hideMark/>
          </w:tcPr>
          <w:p w14:paraId="7DBE7678" w14:textId="77777777" w:rsidR="00B44458" w:rsidRPr="00B4567C" w:rsidRDefault="00B44458" w:rsidP="00B44458">
            <w:pPr>
              <w:spacing w:line="600" w:lineRule="auto"/>
              <w:rPr>
                <w:color w:val="000000" w:themeColor="text1"/>
              </w:rPr>
            </w:pPr>
          </w:p>
        </w:tc>
      </w:tr>
      <w:tr w:rsidR="00B4567C" w:rsidRPr="00B4567C" w14:paraId="2717CA71" w14:textId="77777777" w:rsidTr="00542178">
        <w:trPr>
          <w:trHeight w:val="20"/>
        </w:trPr>
        <w:tc>
          <w:tcPr>
            <w:tcW w:w="1162" w:type="dxa"/>
            <w:shd w:val="clear" w:color="auto" w:fill="auto"/>
            <w:noWrap/>
            <w:vAlign w:val="bottom"/>
          </w:tcPr>
          <w:p w14:paraId="712BEF49" w14:textId="77777777" w:rsidR="00B44458" w:rsidRPr="00B4567C" w:rsidRDefault="00B44458" w:rsidP="00B44458">
            <w:pPr>
              <w:spacing w:line="600" w:lineRule="auto"/>
              <w:rPr>
                <w:color w:val="000000" w:themeColor="text1"/>
              </w:rPr>
            </w:pPr>
            <w:r w:rsidRPr="00B4567C">
              <w:rPr>
                <w:color w:val="000000" w:themeColor="text1"/>
              </w:rPr>
              <w:t>3</w:t>
            </w:r>
          </w:p>
        </w:tc>
        <w:tc>
          <w:tcPr>
            <w:tcW w:w="1112" w:type="dxa"/>
            <w:shd w:val="clear" w:color="auto" w:fill="auto"/>
            <w:noWrap/>
            <w:vAlign w:val="bottom"/>
            <w:hideMark/>
          </w:tcPr>
          <w:p w14:paraId="3D87A5D3" w14:textId="77777777" w:rsidR="00B44458" w:rsidRPr="00B4567C" w:rsidRDefault="00B44458" w:rsidP="00B44458">
            <w:pPr>
              <w:spacing w:line="600" w:lineRule="auto"/>
              <w:rPr>
                <w:color w:val="000000" w:themeColor="text1"/>
              </w:rPr>
            </w:pPr>
          </w:p>
        </w:tc>
        <w:tc>
          <w:tcPr>
            <w:tcW w:w="869" w:type="dxa"/>
            <w:shd w:val="clear" w:color="auto" w:fill="auto"/>
            <w:noWrap/>
            <w:vAlign w:val="bottom"/>
            <w:hideMark/>
          </w:tcPr>
          <w:p w14:paraId="17F1757C" w14:textId="77777777" w:rsidR="00B44458" w:rsidRPr="00B4567C" w:rsidRDefault="00B44458" w:rsidP="00B44458">
            <w:pPr>
              <w:spacing w:line="600" w:lineRule="auto"/>
              <w:rPr>
                <w:color w:val="000000" w:themeColor="text1"/>
              </w:rPr>
            </w:pPr>
          </w:p>
        </w:tc>
        <w:tc>
          <w:tcPr>
            <w:tcW w:w="1256" w:type="dxa"/>
            <w:shd w:val="clear" w:color="auto" w:fill="auto"/>
            <w:noWrap/>
            <w:vAlign w:val="bottom"/>
            <w:hideMark/>
          </w:tcPr>
          <w:p w14:paraId="2534C3C1" w14:textId="77777777" w:rsidR="00B44458" w:rsidRPr="00B4567C" w:rsidRDefault="00B44458" w:rsidP="00B44458">
            <w:pPr>
              <w:spacing w:line="600" w:lineRule="auto"/>
              <w:rPr>
                <w:color w:val="000000" w:themeColor="text1"/>
              </w:rPr>
            </w:pPr>
          </w:p>
        </w:tc>
        <w:tc>
          <w:tcPr>
            <w:tcW w:w="843" w:type="dxa"/>
            <w:shd w:val="clear" w:color="auto" w:fill="auto"/>
            <w:noWrap/>
            <w:vAlign w:val="bottom"/>
            <w:hideMark/>
          </w:tcPr>
          <w:p w14:paraId="7446954F" w14:textId="77777777" w:rsidR="00B44458" w:rsidRPr="00B4567C" w:rsidRDefault="00B44458" w:rsidP="00B44458">
            <w:pPr>
              <w:spacing w:line="600" w:lineRule="auto"/>
              <w:rPr>
                <w:color w:val="000000" w:themeColor="text1"/>
              </w:rPr>
            </w:pPr>
          </w:p>
        </w:tc>
        <w:tc>
          <w:tcPr>
            <w:tcW w:w="1070" w:type="dxa"/>
            <w:shd w:val="clear" w:color="auto" w:fill="auto"/>
            <w:noWrap/>
            <w:vAlign w:val="bottom"/>
            <w:hideMark/>
          </w:tcPr>
          <w:p w14:paraId="52DADB81" w14:textId="77777777" w:rsidR="00B44458" w:rsidRPr="00B4567C" w:rsidRDefault="00B44458" w:rsidP="00B44458">
            <w:pPr>
              <w:spacing w:line="600" w:lineRule="auto"/>
              <w:rPr>
                <w:color w:val="000000" w:themeColor="text1"/>
              </w:rPr>
            </w:pPr>
          </w:p>
        </w:tc>
        <w:tc>
          <w:tcPr>
            <w:tcW w:w="1416" w:type="dxa"/>
            <w:shd w:val="clear" w:color="auto" w:fill="auto"/>
            <w:noWrap/>
            <w:vAlign w:val="bottom"/>
            <w:hideMark/>
          </w:tcPr>
          <w:p w14:paraId="3123BB9B" w14:textId="77777777" w:rsidR="00B44458" w:rsidRPr="00B4567C" w:rsidRDefault="00B44458" w:rsidP="00B44458">
            <w:pPr>
              <w:spacing w:line="600" w:lineRule="auto"/>
              <w:rPr>
                <w:color w:val="000000" w:themeColor="text1"/>
              </w:rPr>
            </w:pPr>
          </w:p>
        </w:tc>
        <w:tc>
          <w:tcPr>
            <w:tcW w:w="1230" w:type="dxa"/>
            <w:shd w:val="clear" w:color="auto" w:fill="auto"/>
            <w:noWrap/>
            <w:vAlign w:val="bottom"/>
            <w:hideMark/>
          </w:tcPr>
          <w:p w14:paraId="42E0F7AF" w14:textId="77777777" w:rsidR="00B44458" w:rsidRPr="00B4567C" w:rsidRDefault="00B44458" w:rsidP="00B44458">
            <w:pPr>
              <w:spacing w:line="600" w:lineRule="auto"/>
              <w:rPr>
                <w:color w:val="000000" w:themeColor="text1"/>
              </w:rPr>
            </w:pPr>
          </w:p>
        </w:tc>
        <w:tc>
          <w:tcPr>
            <w:tcW w:w="1657" w:type="dxa"/>
            <w:shd w:val="clear" w:color="auto" w:fill="auto"/>
            <w:noWrap/>
            <w:vAlign w:val="bottom"/>
            <w:hideMark/>
          </w:tcPr>
          <w:p w14:paraId="4B8ACE43" w14:textId="77777777" w:rsidR="00B44458" w:rsidRPr="00B4567C" w:rsidRDefault="00B44458" w:rsidP="00B44458">
            <w:pPr>
              <w:spacing w:line="600" w:lineRule="auto"/>
              <w:rPr>
                <w:color w:val="000000" w:themeColor="text1"/>
              </w:rPr>
            </w:pPr>
          </w:p>
        </w:tc>
      </w:tr>
      <w:tr w:rsidR="00B4567C" w:rsidRPr="00B4567C" w14:paraId="01380DE0" w14:textId="77777777" w:rsidTr="00542178">
        <w:trPr>
          <w:trHeight w:val="20"/>
        </w:trPr>
        <w:tc>
          <w:tcPr>
            <w:tcW w:w="1162" w:type="dxa"/>
            <w:shd w:val="clear" w:color="auto" w:fill="auto"/>
            <w:noWrap/>
            <w:vAlign w:val="bottom"/>
          </w:tcPr>
          <w:p w14:paraId="56BE0C51" w14:textId="77777777" w:rsidR="00B44458" w:rsidRPr="00B4567C" w:rsidRDefault="00B44458" w:rsidP="00B44458">
            <w:pPr>
              <w:spacing w:line="600" w:lineRule="auto"/>
              <w:rPr>
                <w:color w:val="000000" w:themeColor="text1"/>
              </w:rPr>
            </w:pPr>
            <w:r w:rsidRPr="00B4567C">
              <w:rPr>
                <w:color w:val="000000" w:themeColor="text1"/>
              </w:rPr>
              <w:t>4</w:t>
            </w:r>
          </w:p>
        </w:tc>
        <w:tc>
          <w:tcPr>
            <w:tcW w:w="1112" w:type="dxa"/>
            <w:shd w:val="clear" w:color="auto" w:fill="auto"/>
            <w:noWrap/>
            <w:vAlign w:val="bottom"/>
            <w:hideMark/>
          </w:tcPr>
          <w:p w14:paraId="53EB7344" w14:textId="77777777" w:rsidR="00B44458" w:rsidRPr="00B4567C" w:rsidRDefault="00B44458" w:rsidP="00B44458">
            <w:pPr>
              <w:spacing w:line="600" w:lineRule="auto"/>
              <w:rPr>
                <w:color w:val="000000" w:themeColor="text1"/>
              </w:rPr>
            </w:pPr>
          </w:p>
        </w:tc>
        <w:tc>
          <w:tcPr>
            <w:tcW w:w="869" w:type="dxa"/>
            <w:shd w:val="clear" w:color="auto" w:fill="auto"/>
            <w:noWrap/>
            <w:vAlign w:val="bottom"/>
            <w:hideMark/>
          </w:tcPr>
          <w:p w14:paraId="0AB1CA81" w14:textId="77777777" w:rsidR="00B44458" w:rsidRPr="00B4567C" w:rsidRDefault="00B44458" w:rsidP="00B44458">
            <w:pPr>
              <w:spacing w:line="600" w:lineRule="auto"/>
              <w:rPr>
                <w:color w:val="000000" w:themeColor="text1"/>
              </w:rPr>
            </w:pPr>
          </w:p>
        </w:tc>
        <w:tc>
          <w:tcPr>
            <w:tcW w:w="1256" w:type="dxa"/>
            <w:shd w:val="clear" w:color="auto" w:fill="auto"/>
            <w:noWrap/>
            <w:vAlign w:val="bottom"/>
            <w:hideMark/>
          </w:tcPr>
          <w:p w14:paraId="61B25F53" w14:textId="77777777" w:rsidR="00B44458" w:rsidRPr="00B4567C" w:rsidRDefault="00B44458" w:rsidP="00B44458">
            <w:pPr>
              <w:spacing w:line="600" w:lineRule="auto"/>
              <w:rPr>
                <w:color w:val="000000" w:themeColor="text1"/>
              </w:rPr>
            </w:pPr>
          </w:p>
        </w:tc>
        <w:tc>
          <w:tcPr>
            <w:tcW w:w="843" w:type="dxa"/>
            <w:shd w:val="clear" w:color="auto" w:fill="auto"/>
            <w:noWrap/>
            <w:vAlign w:val="bottom"/>
            <w:hideMark/>
          </w:tcPr>
          <w:p w14:paraId="12FFD04B" w14:textId="77777777" w:rsidR="00B44458" w:rsidRPr="00B4567C" w:rsidRDefault="00B44458" w:rsidP="00B44458">
            <w:pPr>
              <w:spacing w:line="600" w:lineRule="auto"/>
              <w:rPr>
                <w:color w:val="000000" w:themeColor="text1"/>
              </w:rPr>
            </w:pPr>
          </w:p>
        </w:tc>
        <w:tc>
          <w:tcPr>
            <w:tcW w:w="1070" w:type="dxa"/>
            <w:shd w:val="clear" w:color="auto" w:fill="auto"/>
            <w:noWrap/>
            <w:vAlign w:val="bottom"/>
            <w:hideMark/>
          </w:tcPr>
          <w:p w14:paraId="7AE67840" w14:textId="77777777" w:rsidR="00B44458" w:rsidRPr="00B4567C" w:rsidRDefault="00B44458" w:rsidP="00B44458">
            <w:pPr>
              <w:spacing w:line="600" w:lineRule="auto"/>
              <w:rPr>
                <w:color w:val="000000" w:themeColor="text1"/>
              </w:rPr>
            </w:pPr>
          </w:p>
        </w:tc>
        <w:tc>
          <w:tcPr>
            <w:tcW w:w="1416" w:type="dxa"/>
            <w:shd w:val="clear" w:color="auto" w:fill="auto"/>
            <w:noWrap/>
            <w:vAlign w:val="bottom"/>
            <w:hideMark/>
          </w:tcPr>
          <w:p w14:paraId="76A0397D" w14:textId="77777777" w:rsidR="00B44458" w:rsidRPr="00B4567C" w:rsidRDefault="00B44458" w:rsidP="00B44458">
            <w:pPr>
              <w:spacing w:line="600" w:lineRule="auto"/>
              <w:rPr>
                <w:color w:val="000000" w:themeColor="text1"/>
              </w:rPr>
            </w:pPr>
          </w:p>
        </w:tc>
        <w:tc>
          <w:tcPr>
            <w:tcW w:w="1230" w:type="dxa"/>
            <w:shd w:val="clear" w:color="auto" w:fill="auto"/>
            <w:noWrap/>
            <w:vAlign w:val="bottom"/>
            <w:hideMark/>
          </w:tcPr>
          <w:p w14:paraId="7BCA758E" w14:textId="77777777" w:rsidR="00B44458" w:rsidRPr="00B4567C" w:rsidRDefault="00B44458" w:rsidP="00B44458">
            <w:pPr>
              <w:spacing w:line="600" w:lineRule="auto"/>
              <w:rPr>
                <w:color w:val="000000" w:themeColor="text1"/>
              </w:rPr>
            </w:pPr>
          </w:p>
        </w:tc>
        <w:tc>
          <w:tcPr>
            <w:tcW w:w="1657" w:type="dxa"/>
            <w:shd w:val="clear" w:color="auto" w:fill="auto"/>
            <w:noWrap/>
            <w:vAlign w:val="bottom"/>
            <w:hideMark/>
          </w:tcPr>
          <w:p w14:paraId="210CC040" w14:textId="77777777" w:rsidR="00B44458" w:rsidRPr="00B4567C" w:rsidRDefault="00B44458" w:rsidP="00B44458">
            <w:pPr>
              <w:spacing w:line="600" w:lineRule="auto"/>
              <w:rPr>
                <w:color w:val="000000" w:themeColor="text1"/>
              </w:rPr>
            </w:pPr>
          </w:p>
        </w:tc>
      </w:tr>
      <w:tr w:rsidR="00B4567C" w:rsidRPr="00B4567C" w14:paraId="2E09329F" w14:textId="77777777" w:rsidTr="00542178">
        <w:trPr>
          <w:trHeight w:val="20"/>
        </w:trPr>
        <w:tc>
          <w:tcPr>
            <w:tcW w:w="1162" w:type="dxa"/>
            <w:shd w:val="clear" w:color="auto" w:fill="auto"/>
            <w:noWrap/>
            <w:vAlign w:val="bottom"/>
          </w:tcPr>
          <w:p w14:paraId="5E790DCF" w14:textId="77777777" w:rsidR="00B44458" w:rsidRPr="00B4567C" w:rsidRDefault="00B44458" w:rsidP="00B44458">
            <w:pPr>
              <w:spacing w:line="600" w:lineRule="auto"/>
              <w:rPr>
                <w:color w:val="000000" w:themeColor="text1"/>
              </w:rPr>
            </w:pPr>
            <w:r w:rsidRPr="00B4567C">
              <w:rPr>
                <w:color w:val="000000" w:themeColor="text1"/>
              </w:rPr>
              <w:t>5</w:t>
            </w:r>
          </w:p>
        </w:tc>
        <w:tc>
          <w:tcPr>
            <w:tcW w:w="1112" w:type="dxa"/>
            <w:shd w:val="clear" w:color="auto" w:fill="auto"/>
            <w:noWrap/>
            <w:vAlign w:val="bottom"/>
            <w:hideMark/>
          </w:tcPr>
          <w:p w14:paraId="6513AA52" w14:textId="77777777" w:rsidR="00B44458" w:rsidRPr="00B4567C" w:rsidRDefault="00B44458" w:rsidP="00B44458">
            <w:pPr>
              <w:spacing w:line="600" w:lineRule="auto"/>
              <w:rPr>
                <w:color w:val="000000" w:themeColor="text1"/>
              </w:rPr>
            </w:pPr>
          </w:p>
        </w:tc>
        <w:tc>
          <w:tcPr>
            <w:tcW w:w="869" w:type="dxa"/>
            <w:shd w:val="clear" w:color="auto" w:fill="auto"/>
            <w:noWrap/>
            <w:vAlign w:val="bottom"/>
            <w:hideMark/>
          </w:tcPr>
          <w:p w14:paraId="3E79F537" w14:textId="77777777" w:rsidR="00B44458" w:rsidRPr="00B4567C" w:rsidRDefault="00B44458" w:rsidP="00B44458">
            <w:pPr>
              <w:spacing w:line="600" w:lineRule="auto"/>
              <w:rPr>
                <w:color w:val="000000" w:themeColor="text1"/>
              </w:rPr>
            </w:pPr>
          </w:p>
        </w:tc>
        <w:tc>
          <w:tcPr>
            <w:tcW w:w="1256" w:type="dxa"/>
            <w:shd w:val="clear" w:color="auto" w:fill="auto"/>
            <w:noWrap/>
            <w:vAlign w:val="bottom"/>
            <w:hideMark/>
          </w:tcPr>
          <w:p w14:paraId="67C10842" w14:textId="77777777" w:rsidR="00B44458" w:rsidRPr="00B4567C" w:rsidRDefault="00B44458" w:rsidP="00B44458">
            <w:pPr>
              <w:spacing w:line="600" w:lineRule="auto"/>
              <w:rPr>
                <w:color w:val="000000" w:themeColor="text1"/>
              </w:rPr>
            </w:pPr>
          </w:p>
        </w:tc>
        <w:tc>
          <w:tcPr>
            <w:tcW w:w="843" w:type="dxa"/>
            <w:shd w:val="clear" w:color="auto" w:fill="auto"/>
            <w:noWrap/>
            <w:vAlign w:val="bottom"/>
            <w:hideMark/>
          </w:tcPr>
          <w:p w14:paraId="7366BE8A" w14:textId="77777777" w:rsidR="00B44458" w:rsidRPr="00B4567C" w:rsidRDefault="00B44458" w:rsidP="00B44458">
            <w:pPr>
              <w:spacing w:line="600" w:lineRule="auto"/>
              <w:rPr>
                <w:color w:val="000000" w:themeColor="text1"/>
              </w:rPr>
            </w:pPr>
          </w:p>
        </w:tc>
        <w:tc>
          <w:tcPr>
            <w:tcW w:w="1070" w:type="dxa"/>
            <w:shd w:val="clear" w:color="auto" w:fill="auto"/>
            <w:noWrap/>
            <w:vAlign w:val="bottom"/>
            <w:hideMark/>
          </w:tcPr>
          <w:p w14:paraId="47A8A9EC" w14:textId="77777777" w:rsidR="00B44458" w:rsidRPr="00B4567C" w:rsidRDefault="00B44458" w:rsidP="00B44458">
            <w:pPr>
              <w:spacing w:line="600" w:lineRule="auto"/>
              <w:rPr>
                <w:color w:val="000000" w:themeColor="text1"/>
              </w:rPr>
            </w:pPr>
          </w:p>
        </w:tc>
        <w:tc>
          <w:tcPr>
            <w:tcW w:w="1416" w:type="dxa"/>
            <w:shd w:val="clear" w:color="auto" w:fill="auto"/>
            <w:noWrap/>
            <w:vAlign w:val="bottom"/>
            <w:hideMark/>
          </w:tcPr>
          <w:p w14:paraId="2C8B8AE4" w14:textId="77777777" w:rsidR="00B44458" w:rsidRPr="00B4567C" w:rsidRDefault="00B44458" w:rsidP="00B44458">
            <w:pPr>
              <w:spacing w:line="600" w:lineRule="auto"/>
              <w:rPr>
                <w:color w:val="000000" w:themeColor="text1"/>
              </w:rPr>
            </w:pPr>
          </w:p>
        </w:tc>
        <w:tc>
          <w:tcPr>
            <w:tcW w:w="1230" w:type="dxa"/>
            <w:shd w:val="clear" w:color="auto" w:fill="auto"/>
            <w:noWrap/>
            <w:vAlign w:val="bottom"/>
            <w:hideMark/>
          </w:tcPr>
          <w:p w14:paraId="005C2399" w14:textId="77777777" w:rsidR="00B44458" w:rsidRPr="00B4567C" w:rsidRDefault="00B44458" w:rsidP="00B44458">
            <w:pPr>
              <w:spacing w:line="600" w:lineRule="auto"/>
              <w:rPr>
                <w:color w:val="000000" w:themeColor="text1"/>
              </w:rPr>
            </w:pPr>
          </w:p>
        </w:tc>
        <w:tc>
          <w:tcPr>
            <w:tcW w:w="1657" w:type="dxa"/>
            <w:shd w:val="clear" w:color="auto" w:fill="auto"/>
            <w:noWrap/>
            <w:vAlign w:val="bottom"/>
            <w:hideMark/>
          </w:tcPr>
          <w:p w14:paraId="69CE6518" w14:textId="77777777" w:rsidR="00B44458" w:rsidRPr="00B4567C" w:rsidRDefault="00B44458" w:rsidP="00B44458">
            <w:pPr>
              <w:spacing w:line="600" w:lineRule="auto"/>
              <w:rPr>
                <w:color w:val="000000" w:themeColor="text1"/>
              </w:rPr>
            </w:pPr>
          </w:p>
        </w:tc>
      </w:tr>
    </w:tbl>
    <w:p w14:paraId="31E7CB04" w14:textId="77777777" w:rsidR="00B44458" w:rsidRPr="00B4567C" w:rsidRDefault="00B44458" w:rsidP="00B44458">
      <w:pPr>
        <w:tabs>
          <w:tab w:val="left" w:pos="6270"/>
        </w:tabs>
        <w:rPr>
          <w:b/>
          <w:bCs/>
          <w:i/>
          <w:iCs/>
          <w:color w:val="000000" w:themeColor="text1"/>
        </w:rPr>
      </w:pPr>
    </w:p>
    <w:p w14:paraId="24641659" w14:textId="77777777" w:rsidR="00B44458" w:rsidRPr="00B4567C" w:rsidRDefault="00B44458" w:rsidP="00B44458">
      <w:pPr>
        <w:tabs>
          <w:tab w:val="left" w:pos="6270"/>
        </w:tabs>
        <w:rPr>
          <w:color w:val="000000" w:themeColor="text1"/>
        </w:rPr>
      </w:pPr>
      <w:r w:rsidRPr="00B4567C">
        <w:rPr>
          <w:b/>
          <w:bCs/>
          <w:i/>
          <w:iCs/>
          <w:color w:val="000000" w:themeColor="text1"/>
        </w:rPr>
        <w:t>Note:</w:t>
      </w:r>
    </w:p>
    <w:p w14:paraId="2EBA0928" w14:textId="77777777" w:rsidR="00B44458" w:rsidRPr="00B4567C" w:rsidRDefault="00B44458" w:rsidP="00B44458">
      <w:pPr>
        <w:rPr>
          <w:i/>
          <w:iCs/>
          <w:color w:val="000000" w:themeColor="text1"/>
        </w:rPr>
      </w:pPr>
      <w:r w:rsidRPr="00B4567C">
        <w:rPr>
          <w:i/>
          <w:iCs/>
          <w:color w:val="000000" w:themeColor="text1"/>
        </w:rPr>
        <w:t xml:space="preserve">Nature - D= Direct; IN= Indirect </w:t>
      </w:r>
    </w:p>
    <w:p w14:paraId="31FE1F8B" w14:textId="77777777" w:rsidR="00B44458" w:rsidRPr="00B4567C" w:rsidRDefault="00B44458" w:rsidP="00B44458">
      <w:pPr>
        <w:rPr>
          <w:i/>
          <w:iCs/>
          <w:color w:val="000000" w:themeColor="text1"/>
        </w:rPr>
      </w:pPr>
      <w:r w:rsidRPr="00B4567C">
        <w:rPr>
          <w:i/>
          <w:iCs/>
          <w:color w:val="000000" w:themeColor="text1"/>
        </w:rPr>
        <w:t xml:space="preserve">Extent - R= Regional, LC= Local SS= Site specific </w:t>
      </w:r>
    </w:p>
    <w:p w14:paraId="7D0CF36E" w14:textId="77777777" w:rsidR="00B44458" w:rsidRPr="00B4567C" w:rsidRDefault="00B44458" w:rsidP="00B44458">
      <w:pPr>
        <w:rPr>
          <w:i/>
          <w:iCs/>
          <w:color w:val="000000" w:themeColor="text1"/>
        </w:rPr>
      </w:pPr>
      <w:r w:rsidRPr="00B4567C">
        <w:rPr>
          <w:i/>
          <w:iCs/>
          <w:color w:val="000000" w:themeColor="text1"/>
        </w:rPr>
        <w:t xml:space="preserve">Duration - LT= Long term (more than 20 years)(20) MT= Medium term (3-20 years)(10) ST= Short term (less than 3 years)(5) </w:t>
      </w:r>
    </w:p>
    <w:p w14:paraId="74E3BE4A" w14:textId="77777777" w:rsidR="00B44458" w:rsidRPr="00B4567C" w:rsidRDefault="00B44458" w:rsidP="00B44458">
      <w:pPr>
        <w:rPr>
          <w:i/>
          <w:iCs/>
          <w:color w:val="000000" w:themeColor="text1"/>
        </w:rPr>
      </w:pPr>
      <w:r w:rsidRPr="00B4567C">
        <w:rPr>
          <w:i/>
          <w:iCs/>
          <w:color w:val="000000" w:themeColor="text1"/>
        </w:rPr>
        <w:t xml:space="preserve">Magnitude - H= High (60) M= Moderate(20) L= Low (10) </w:t>
      </w:r>
    </w:p>
    <w:p w14:paraId="60081C7C" w14:textId="77777777" w:rsidR="00B44458" w:rsidRPr="00B4567C" w:rsidRDefault="00B44458" w:rsidP="00B44458">
      <w:pPr>
        <w:rPr>
          <w:color w:val="000000" w:themeColor="text1"/>
        </w:rPr>
      </w:pPr>
      <w:r w:rsidRPr="00B4567C">
        <w:rPr>
          <w:i/>
          <w:iCs/>
          <w:color w:val="000000" w:themeColor="text1"/>
        </w:rPr>
        <w:t>Significance - Impact up to 44; insignificance (INS) 45-74;significance(S) 75 or greater; very significance (VS)</w:t>
      </w:r>
    </w:p>
    <w:p w14:paraId="3239A7C6" w14:textId="77777777" w:rsidR="00D47EDD" w:rsidRPr="00B4567C" w:rsidRDefault="00D47EDD" w:rsidP="00B44458">
      <w:pPr>
        <w:tabs>
          <w:tab w:val="left" w:pos="1843"/>
          <w:tab w:val="right" w:pos="8460"/>
        </w:tabs>
        <w:jc w:val="both"/>
        <w:rPr>
          <w:color w:val="000000" w:themeColor="text1"/>
        </w:rPr>
        <w:sectPr w:rsidR="00D47EDD" w:rsidRPr="00B4567C" w:rsidSect="007E11A3">
          <w:headerReference w:type="even" r:id="rId29"/>
          <w:headerReference w:type="default" r:id="rId30"/>
          <w:headerReference w:type="first" r:id="rId31"/>
          <w:footnotePr>
            <w:numRestart w:val="eachSect"/>
          </w:footnotePr>
          <w:type w:val="oddPage"/>
          <w:pgSz w:w="12242" w:h="15842" w:code="1"/>
          <w:pgMar w:top="1440" w:right="1440" w:bottom="1440" w:left="1728" w:header="720" w:footer="720" w:gutter="0"/>
          <w:cols w:space="708"/>
          <w:titlePg/>
          <w:docGrid w:linePitch="360"/>
        </w:sectPr>
      </w:pPr>
    </w:p>
    <w:p w14:paraId="68E631E4" w14:textId="77777777" w:rsidR="000D4064" w:rsidRPr="00B4567C" w:rsidRDefault="000D4064" w:rsidP="000D4064">
      <w:pPr>
        <w:pStyle w:val="Heading1"/>
        <w:rPr>
          <w:color w:val="000000" w:themeColor="text1"/>
        </w:rPr>
      </w:pPr>
      <w:bookmarkStart w:id="177" w:name="_Toc265495740"/>
      <w:bookmarkStart w:id="178" w:name="_Toc474333909"/>
      <w:bookmarkStart w:id="179" w:name="_Toc474334078"/>
      <w:bookmarkStart w:id="180" w:name="_Toc18078384"/>
      <w:bookmarkStart w:id="181" w:name="_Toc18079954"/>
      <w:r w:rsidRPr="00B4567C">
        <w:rPr>
          <w:color w:val="000000" w:themeColor="text1"/>
        </w:rPr>
        <w:lastRenderedPageBreak/>
        <w:t>Section 4.  Financial Proposal - Standard Form</w:t>
      </w:r>
      <w:bookmarkEnd w:id="177"/>
      <w:bookmarkEnd w:id="178"/>
      <w:bookmarkEnd w:id="179"/>
      <w:bookmarkEnd w:id="180"/>
      <w:bookmarkEnd w:id="181"/>
    </w:p>
    <w:p w14:paraId="6214E54C" w14:textId="77777777" w:rsidR="000D4064" w:rsidRPr="00B4567C" w:rsidRDefault="000D4064" w:rsidP="000D4064">
      <w:pPr>
        <w:ind w:left="1080" w:hanging="1080"/>
        <w:rPr>
          <w:color w:val="000000" w:themeColor="text1"/>
        </w:rPr>
      </w:pPr>
      <w:r w:rsidRPr="00B4567C">
        <w:rPr>
          <w:color w:val="000000" w:themeColor="text1"/>
        </w:rPr>
        <w:t>FIN-1</w:t>
      </w:r>
      <w:r w:rsidRPr="00B4567C">
        <w:rPr>
          <w:color w:val="000000" w:themeColor="text1"/>
        </w:rPr>
        <w:tab/>
        <w:t>Financial Proposal Submission Form</w:t>
      </w:r>
    </w:p>
    <w:p w14:paraId="56AD7CE9" w14:textId="77777777" w:rsidR="000D4064" w:rsidRPr="00B4567C" w:rsidRDefault="000D4064" w:rsidP="000D4064">
      <w:pPr>
        <w:ind w:left="540" w:hanging="540"/>
        <w:rPr>
          <w:color w:val="000000" w:themeColor="text1"/>
        </w:rPr>
      </w:pPr>
    </w:p>
    <w:p w14:paraId="589DCA7D" w14:textId="77777777" w:rsidR="000D4064" w:rsidRPr="00B4567C" w:rsidRDefault="000D4064" w:rsidP="000D4064">
      <w:pPr>
        <w:ind w:left="1080" w:hanging="1080"/>
        <w:rPr>
          <w:color w:val="000000" w:themeColor="text1"/>
        </w:rPr>
      </w:pPr>
      <w:r w:rsidRPr="00B4567C">
        <w:rPr>
          <w:color w:val="000000" w:themeColor="text1"/>
        </w:rPr>
        <w:t>FIN-2</w:t>
      </w:r>
      <w:r w:rsidRPr="00B4567C">
        <w:rPr>
          <w:color w:val="000000" w:themeColor="text1"/>
        </w:rPr>
        <w:tab/>
        <w:t>Financial Proposal Form</w:t>
      </w:r>
    </w:p>
    <w:p w14:paraId="386E0111" w14:textId="77777777" w:rsidR="000D4064" w:rsidRPr="00B4567C" w:rsidRDefault="000D4064" w:rsidP="000D4064">
      <w:pPr>
        <w:ind w:left="540" w:hanging="540"/>
        <w:rPr>
          <w:color w:val="000000" w:themeColor="text1"/>
        </w:rPr>
      </w:pPr>
    </w:p>
    <w:p w14:paraId="6F2BB2FA" w14:textId="77777777" w:rsidR="000D4064" w:rsidRPr="00B4567C" w:rsidRDefault="000D4064" w:rsidP="000D4064">
      <w:pPr>
        <w:jc w:val="center"/>
        <w:rPr>
          <w:rFonts w:ascii="Times New Roman Bold" w:hAnsi="Times New Roman Bold"/>
          <w:b/>
          <w:smallCaps/>
          <w:color w:val="000000" w:themeColor="text1"/>
          <w:sz w:val="28"/>
          <w:szCs w:val="28"/>
        </w:rPr>
      </w:pPr>
    </w:p>
    <w:p w14:paraId="7A7E1DCC" w14:textId="77777777" w:rsidR="000D4064" w:rsidRPr="00B4567C" w:rsidRDefault="000D4064" w:rsidP="000D4064">
      <w:pPr>
        <w:jc w:val="center"/>
        <w:rPr>
          <w:rFonts w:ascii="Times New Roman Bold" w:hAnsi="Times New Roman Bold"/>
          <w:b/>
          <w:smallCaps/>
          <w:color w:val="000000" w:themeColor="text1"/>
          <w:sz w:val="28"/>
          <w:szCs w:val="28"/>
        </w:rPr>
      </w:pPr>
    </w:p>
    <w:p w14:paraId="534A1A69" w14:textId="77777777" w:rsidR="000D4064" w:rsidRPr="00B4567C" w:rsidRDefault="000D4064" w:rsidP="000D4064">
      <w:pPr>
        <w:jc w:val="center"/>
        <w:rPr>
          <w:rFonts w:ascii="Times New Roman Bold" w:hAnsi="Times New Roman Bold"/>
          <w:b/>
          <w:smallCaps/>
          <w:color w:val="000000" w:themeColor="text1"/>
          <w:sz w:val="28"/>
          <w:szCs w:val="28"/>
        </w:rPr>
      </w:pPr>
    </w:p>
    <w:p w14:paraId="5CE41F5C" w14:textId="77777777" w:rsidR="000D4064" w:rsidRPr="00B4567C" w:rsidRDefault="000D4064" w:rsidP="000D4064">
      <w:pPr>
        <w:jc w:val="center"/>
        <w:rPr>
          <w:rFonts w:ascii="Times New Roman Bold" w:hAnsi="Times New Roman Bold"/>
          <w:b/>
          <w:smallCaps/>
          <w:color w:val="000000" w:themeColor="text1"/>
          <w:sz w:val="28"/>
          <w:szCs w:val="28"/>
        </w:rPr>
      </w:pPr>
    </w:p>
    <w:p w14:paraId="3693F7DF" w14:textId="77777777" w:rsidR="000D4064" w:rsidRPr="00B4567C" w:rsidRDefault="000D4064" w:rsidP="000D4064">
      <w:pPr>
        <w:jc w:val="center"/>
        <w:rPr>
          <w:rFonts w:ascii="Times New Roman Bold" w:hAnsi="Times New Roman Bold"/>
          <w:b/>
          <w:smallCaps/>
          <w:color w:val="000000" w:themeColor="text1"/>
          <w:sz w:val="28"/>
          <w:szCs w:val="28"/>
        </w:rPr>
      </w:pPr>
    </w:p>
    <w:p w14:paraId="6598EB9E" w14:textId="77777777" w:rsidR="000D4064" w:rsidRPr="00B4567C" w:rsidRDefault="000D4064" w:rsidP="000D4064">
      <w:pPr>
        <w:jc w:val="center"/>
        <w:rPr>
          <w:rFonts w:ascii="Times New Roman Bold" w:hAnsi="Times New Roman Bold"/>
          <w:b/>
          <w:smallCaps/>
          <w:color w:val="000000" w:themeColor="text1"/>
          <w:sz w:val="28"/>
          <w:szCs w:val="28"/>
        </w:rPr>
      </w:pPr>
    </w:p>
    <w:p w14:paraId="369402C9" w14:textId="77777777" w:rsidR="000D4064" w:rsidRPr="00B4567C" w:rsidRDefault="000D4064" w:rsidP="000D4064">
      <w:pPr>
        <w:jc w:val="center"/>
        <w:rPr>
          <w:rFonts w:ascii="Times New Roman Bold" w:hAnsi="Times New Roman Bold"/>
          <w:b/>
          <w:smallCaps/>
          <w:color w:val="000000" w:themeColor="text1"/>
          <w:sz w:val="28"/>
          <w:szCs w:val="28"/>
        </w:rPr>
      </w:pPr>
    </w:p>
    <w:p w14:paraId="673BB28F" w14:textId="77777777" w:rsidR="000D4064" w:rsidRPr="00B4567C" w:rsidRDefault="000D4064" w:rsidP="000D4064">
      <w:pPr>
        <w:jc w:val="center"/>
        <w:rPr>
          <w:rFonts w:ascii="Times New Roman Bold" w:hAnsi="Times New Roman Bold"/>
          <w:b/>
          <w:smallCaps/>
          <w:color w:val="000000" w:themeColor="text1"/>
          <w:sz w:val="28"/>
          <w:szCs w:val="28"/>
        </w:rPr>
      </w:pPr>
    </w:p>
    <w:p w14:paraId="783DF41C" w14:textId="77777777" w:rsidR="000D4064" w:rsidRPr="00B4567C" w:rsidRDefault="000D4064" w:rsidP="000D4064">
      <w:pPr>
        <w:jc w:val="center"/>
        <w:rPr>
          <w:rFonts w:ascii="Times New Roman Bold" w:hAnsi="Times New Roman Bold"/>
          <w:b/>
          <w:smallCaps/>
          <w:color w:val="000000" w:themeColor="text1"/>
          <w:sz w:val="28"/>
          <w:szCs w:val="28"/>
        </w:rPr>
      </w:pPr>
    </w:p>
    <w:p w14:paraId="7BCAC00B" w14:textId="77777777" w:rsidR="000D4064" w:rsidRPr="00B4567C" w:rsidRDefault="000D4064" w:rsidP="000D4064">
      <w:pPr>
        <w:jc w:val="center"/>
        <w:rPr>
          <w:rFonts w:ascii="Times New Roman Bold" w:hAnsi="Times New Roman Bold"/>
          <w:b/>
          <w:smallCaps/>
          <w:color w:val="000000" w:themeColor="text1"/>
          <w:sz w:val="28"/>
          <w:szCs w:val="28"/>
        </w:rPr>
      </w:pPr>
    </w:p>
    <w:p w14:paraId="2C36592A" w14:textId="77777777" w:rsidR="000D4064" w:rsidRPr="00B4567C" w:rsidRDefault="000D4064" w:rsidP="000D4064">
      <w:pPr>
        <w:jc w:val="center"/>
        <w:rPr>
          <w:rFonts w:ascii="Times New Roman Bold" w:hAnsi="Times New Roman Bold"/>
          <w:b/>
          <w:smallCaps/>
          <w:color w:val="000000" w:themeColor="text1"/>
          <w:sz w:val="28"/>
          <w:szCs w:val="28"/>
        </w:rPr>
      </w:pPr>
    </w:p>
    <w:p w14:paraId="3C075AC7" w14:textId="77777777" w:rsidR="000D4064" w:rsidRPr="00B4567C" w:rsidRDefault="000D4064" w:rsidP="000D4064">
      <w:pPr>
        <w:jc w:val="center"/>
        <w:rPr>
          <w:rFonts w:ascii="Times New Roman Bold" w:hAnsi="Times New Roman Bold"/>
          <w:b/>
          <w:smallCaps/>
          <w:color w:val="000000" w:themeColor="text1"/>
          <w:sz w:val="28"/>
          <w:szCs w:val="28"/>
        </w:rPr>
      </w:pPr>
    </w:p>
    <w:p w14:paraId="013258D1" w14:textId="77777777" w:rsidR="000D4064" w:rsidRPr="00B4567C" w:rsidRDefault="000D4064" w:rsidP="000D4064">
      <w:pPr>
        <w:jc w:val="center"/>
        <w:rPr>
          <w:rFonts w:ascii="Times New Roman Bold" w:hAnsi="Times New Roman Bold"/>
          <w:b/>
          <w:smallCaps/>
          <w:color w:val="000000" w:themeColor="text1"/>
          <w:sz w:val="28"/>
          <w:szCs w:val="28"/>
        </w:rPr>
      </w:pPr>
    </w:p>
    <w:p w14:paraId="0385F936" w14:textId="77777777" w:rsidR="000D4064" w:rsidRPr="00B4567C" w:rsidRDefault="000D4064" w:rsidP="000D4064">
      <w:pPr>
        <w:jc w:val="center"/>
        <w:rPr>
          <w:rFonts w:ascii="Times New Roman Bold" w:hAnsi="Times New Roman Bold"/>
          <w:b/>
          <w:smallCaps/>
          <w:color w:val="000000" w:themeColor="text1"/>
          <w:sz w:val="28"/>
          <w:szCs w:val="28"/>
        </w:rPr>
      </w:pPr>
    </w:p>
    <w:p w14:paraId="45B63155" w14:textId="77777777" w:rsidR="000D4064" w:rsidRPr="00B4567C" w:rsidRDefault="000D4064" w:rsidP="000D4064">
      <w:pPr>
        <w:jc w:val="center"/>
        <w:rPr>
          <w:rFonts w:ascii="Times New Roman Bold" w:hAnsi="Times New Roman Bold"/>
          <w:b/>
          <w:smallCaps/>
          <w:color w:val="000000" w:themeColor="text1"/>
          <w:sz w:val="28"/>
          <w:szCs w:val="28"/>
        </w:rPr>
      </w:pPr>
    </w:p>
    <w:p w14:paraId="798F6F5D" w14:textId="77777777" w:rsidR="000D4064" w:rsidRPr="00B4567C" w:rsidRDefault="000D4064" w:rsidP="000D4064">
      <w:pPr>
        <w:jc w:val="center"/>
        <w:rPr>
          <w:rFonts w:ascii="Times New Roman Bold" w:hAnsi="Times New Roman Bold"/>
          <w:b/>
          <w:smallCaps/>
          <w:color w:val="000000" w:themeColor="text1"/>
          <w:sz w:val="28"/>
          <w:szCs w:val="28"/>
        </w:rPr>
      </w:pPr>
    </w:p>
    <w:p w14:paraId="0EB02971" w14:textId="77777777" w:rsidR="000D4064" w:rsidRPr="00B4567C" w:rsidRDefault="000D4064" w:rsidP="000D4064">
      <w:pPr>
        <w:jc w:val="center"/>
        <w:rPr>
          <w:rFonts w:ascii="Times New Roman Bold" w:hAnsi="Times New Roman Bold"/>
          <w:b/>
          <w:smallCaps/>
          <w:color w:val="000000" w:themeColor="text1"/>
          <w:sz w:val="28"/>
          <w:szCs w:val="28"/>
        </w:rPr>
      </w:pPr>
    </w:p>
    <w:p w14:paraId="173281D6" w14:textId="77777777" w:rsidR="000D4064" w:rsidRPr="00B4567C" w:rsidRDefault="000D4064" w:rsidP="000D4064">
      <w:pPr>
        <w:jc w:val="center"/>
        <w:rPr>
          <w:rFonts w:ascii="Times New Roman Bold" w:hAnsi="Times New Roman Bold"/>
          <w:b/>
          <w:smallCaps/>
          <w:color w:val="000000" w:themeColor="text1"/>
          <w:sz w:val="28"/>
          <w:szCs w:val="28"/>
        </w:rPr>
      </w:pPr>
    </w:p>
    <w:p w14:paraId="07ABA18C" w14:textId="77777777" w:rsidR="000D4064" w:rsidRPr="00B4567C" w:rsidRDefault="000D4064" w:rsidP="000D4064">
      <w:pPr>
        <w:jc w:val="center"/>
        <w:rPr>
          <w:rFonts w:ascii="Times New Roman Bold" w:hAnsi="Times New Roman Bold"/>
          <w:b/>
          <w:smallCaps/>
          <w:color w:val="000000" w:themeColor="text1"/>
          <w:sz w:val="28"/>
          <w:szCs w:val="28"/>
        </w:rPr>
      </w:pPr>
    </w:p>
    <w:p w14:paraId="5E61312E" w14:textId="77777777" w:rsidR="000D4064" w:rsidRPr="00B4567C" w:rsidRDefault="000D4064" w:rsidP="000D4064">
      <w:pPr>
        <w:jc w:val="center"/>
        <w:rPr>
          <w:rFonts w:ascii="Times New Roman Bold" w:hAnsi="Times New Roman Bold"/>
          <w:b/>
          <w:smallCaps/>
          <w:color w:val="000000" w:themeColor="text1"/>
          <w:sz w:val="28"/>
          <w:szCs w:val="28"/>
        </w:rPr>
      </w:pPr>
    </w:p>
    <w:p w14:paraId="51A889D3" w14:textId="77777777" w:rsidR="000D4064" w:rsidRPr="00B4567C" w:rsidRDefault="000D4064" w:rsidP="000D4064">
      <w:pPr>
        <w:jc w:val="center"/>
        <w:rPr>
          <w:rFonts w:ascii="Times New Roman Bold" w:hAnsi="Times New Roman Bold"/>
          <w:b/>
          <w:smallCaps/>
          <w:color w:val="000000" w:themeColor="text1"/>
          <w:sz w:val="28"/>
          <w:szCs w:val="28"/>
        </w:rPr>
      </w:pPr>
    </w:p>
    <w:p w14:paraId="49BC54DE" w14:textId="77777777" w:rsidR="000D4064" w:rsidRPr="00B4567C" w:rsidRDefault="000D4064" w:rsidP="000D4064">
      <w:pPr>
        <w:jc w:val="center"/>
        <w:rPr>
          <w:rFonts w:ascii="Times New Roman Bold" w:hAnsi="Times New Roman Bold"/>
          <w:b/>
          <w:smallCaps/>
          <w:color w:val="000000" w:themeColor="text1"/>
          <w:sz w:val="28"/>
          <w:szCs w:val="28"/>
        </w:rPr>
      </w:pPr>
    </w:p>
    <w:p w14:paraId="5910B418" w14:textId="77777777" w:rsidR="00E93B23" w:rsidRPr="00B4567C" w:rsidRDefault="00E93B23">
      <w:pP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br w:type="page"/>
      </w:r>
    </w:p>
    <w:p w14:paraId="70D9E8B0" w14:textId="77777777" w:rsidR="00074A17" w:rsidRPr="00B4567C" w:rsidRDefault="00074A17" w:rsidP="00074A17">
      <w:pPr>
        <w:jc w:val="center"/>
        <w:rPr>
          <w:rFonts w:ascii="Times New Roman Bold" w:hAnsi="Times New Roman Bold"/>
          <w:b/>
          <w:smallCaps/>
          <w:color w:val="000000" w:themeColor="text1"/>
          <w:sz w:val="28"/>
          <w:szCs w:val="28"/>
        </w:rPr>
      </w:pPr>
      <w:bookmarkStart w:id="182" w:name="_Toc474333910"/>
      <w:bookmarkStart w:id="183" w:name="_Toc474334079"/>
      <w:bookmarkStart w:id="184" w:name="_Toc18078385"/>
      <w:bookmarkStart w:id="185" w:name="_Toc18079955"/>
      <w:r w:rsidRPr="00B4567C">
        <w:rPr>
          <w:rFonts w:ascii="Times New Roman Bold" w:hAnsi="Times New Roman Bold"/>
          <w:b/>
          <w:smallCaps/>
          <w:color w:val="000000" w:themeColor="text1"/>
          <w:sz w:val="28"/>
          <w:szCs w:val="28"/>
        </w:rPr>
        <w:lastRenderedPageBreak/>
        <w:t>FORM FIN-1</w:t>
      </w:r>
    </w:p>
    <w:p w14:paraId="72C09E52" w14:textId="77777777" w:rsidR="00074A17" w:rsidRPr="00B4567C" w:rsidRDefault="00074A17" w:rsidP="00074A17">
      <w:pPr>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Financial Proposal Submission Form</w:t>
      </w:r>
    </w:p>
    <w:p w14:paraId="6286AFB1" w14:textId="77777777" w:rsidR="00074A17" w:rsidRPr="00B4567C" w:rsidRDefault="00074A17" w:rsidP="00074A17">
      <w:pPr>
        <w:pBdr>
          <w:bottom w:val="single" w:sz="8" w:space="1" w:color="auto"/>
        </w:pBdr>
        <w:jc w:val="right"/>
        <w:rPr>
          <w:color w:val="000000" w:themeColor="text1"/>
        </w:rPr>
      </w:pPr>
    </w:p>
    <w:p w14:paraId="640EF589" w14:textId="77777777" w:rsidR="00074A17" w:rsidRPr="00B4567C" w:rsidRDefault="00074A17" w:rsidP="00074A17">
      <w:pPr>
        <w:jc w:val="right"/>
        <w:rPr>
          <w:color w:val="000000" w:themeColor="text1"/>
        </w:rPr>
      </w:pPr>
    </w:p>
    <w:p w14:paraId="2CEE799D" w14:textId="77777777" w:rsidR="00074A17" w:rsidRPr="00B4567C" w:rsidRDefault="00074A17" w:rsidP="00074A17">
      <w:pPr>
        <w:jc w:val="right"/>
        <w:rPr>
          <w:color w:val="000000" w:themeColor="text1"/>
        </w:rPr>
      </w:pPr>
      <w:r w:rsidRPr="00B4567C">
        <w:rPr>
          <w:color w:val="000000" w:themeColor="text1"/>
        </w:rPr>
        <w:t>{Location, Date}</w:t>
      </w:r>
    </w:p>
    <w:p w14:paraId="53BC44A4" w14:textId="77777777" w:rsidR="00074A17" w:rsidRPr="00B4567C" w:rsidRDefault="00074A17" w:rsidP="00074A17">
      <w:pPr>
        <w:rPr>
          <w:color w:val="000000" w:themeColor="text1"/>
        </w:rPr>
      </w:pPr>
      <w:r w:rsidRPr="00B4567C">
        <w:rPr>
          <w:color w:val="000000" w:themeColor="text1"/>
        </w:rPr>
        <w:t>To:</w:t>
      </w:r>
      <w:r w:rsidRPr="00B4567C">
        <w:rPr>
          <w:color w:val="000000" w:themeColor="text1"/>
        </w:rPr>
        <w:tab/>
        <w:t>[Name and address of Client]</w:t>
      </w:r>
    </w:p>
    <w:p w14:paraId="78A221CA" w14:textId="77777777" w:rsidR="00074A17" w:rsidRPr="00B4567C" w:rsidRDefault="00074A17" w:rsidP="00074A17">
      <w:pPr>
        <w:pStyle w:val="Header"/>
        <w:rPr>
          <w:color w:val="000000" w:themeColor="text1"/>
          <w:szCs w:val="24"/>
          <w:lang w:eastAsia="it-IT"/>
        </w:rPr>
      </w:pPr>
    </w:p>
    <w:p w14:paraId="7EF736E5" w14:textId="77777777" w:rsidR="00074A17" w:rsidRPr="00B4567C" w:rsidRDefault="00074A17" w:rsidP="00074A17">
      <w:pPr>
        <w:rPr>
          <w:color w:val="000000" w:themeColor="text1"/>
        </w:rPr>
      </w:pPr>
    </w:p>
    <w:p w14:paraId="6D01DA69" w14:textId="77777777" w:rsidR="00074A17" w:rsidRPr="00B4567C" w:rsidRDefault="00074A17" w:rsidP="00074A17">
      <w:pPr>
        <w:rPr>
          <w:color w:val="000000" w:themeColor="text1"/>
        </w:rPr>
      </w:pPr>
      <w:r w:rsidRPr="00B4567C">
        <w:rPr>
          <w:color w:val="000000" w:themeColor="text1"/>
        </w:rPr>
        <w:t>Dear Sirs,</w:t>
      </w:r>
    </w:p>
    <w:p w14:paraId="7B24EBA5" w14:textId="77777777" w:rsidR="00074A17" w:rsidRPr="00B4567C" w:rsidRDefault="00074A17" w:rsidP="00074A17">
      <w:pPr>
        <w:jc w:val="center"/>
        <w:rPr>
          <w:color w:val="000000" w:themeColor="text1"/>
        </w:rPr>
      </w:pPr>
    </w:p>
    <w:p w14:paraId="527122BC" w14:textId="77777777" w:rsidR="00074A17" w:rsidRPr="00B4567C" w:rsidRDefault="00074A17" w:rsidP="00074A17">
      <w:pPr>
        <w:tabs>
          <w:tab w:val="right" w:leader="dot" w:pos="8640"/>
        </w:tabs>
        <w:jc w:val="both"/>
        <w:rPr>
          <w:color w:val="000000" w:themeColor="text1"/>
        </w:rPr>
      </w:pPr>
      <w:r w:rsidRPr="00B4567C">
        <w:rPr>
          <w:color w:val="000000" w:themeColor="text1"/>
        </w:rPr>
        <w:tab/>
        <w:t xml:space="preserve">We, the undersigned, offer to provide the consulting services For Delivering </w:t>
      </w:r>
      <w:r w:rsidR="00E24242" w:rsidRPr="00B4567C">
        <w:rPr>
          <w:color w:val="000000" w:themeColor="text1"/>
        </w:rPr>
        <w:t>Special Women Window</w:t>
      </w:r>
      <w:r w:rsidRPr="00B4567C">
        <w:rPr>
          <w:color w:val="000000" w:themeColor="text1"/>
        </w:rPr>
        <w:t>Short te</w:t>
      </w:r>
      <w:r w:rsidR="00CF0B17" w:rsidRPr="00B4567C">
        <w:rPr>
          <w:color w:val="000000" w:themeColor="text1"/>
        </w:rPr>
        <w:t>rm Training General Level I (</w:t>
      </w:r>
      <w:r w:rsidR="00407F7A" w:rsidRPr="00B4567C">
        <w:rPr>
          <w:color w:val="000000" w:themeColor="text1"/>
        </w:rPr>
        <w:t>2nd</w:t>
      </w:r>
      <w:r w:rsidRPr="00B4567C">
        <w:rPr>
          <w:color w:val="000000" w:themeColor="text1"/>
        </w:rPr>
        <w:t xml:space="preserve"> Round) for Nepalese youth in accordance with your Request for Proposal dated </w:t>
      </w:r>
      <w:r w:rsidR="00CF0B17" w:rsidRPr="00B4567C">
        <w:rPr>
          <w:color w:val="000000" w:themeColor="text1"/>
        </w:rPr>
        <w:t>January 13</w:t>
      </w:r>
      <w:r w:rsidRPr="00B4567C">
        <w:rPr>
          <w:color w:val="000000" w:themeColor="text1"/>
        </w:rPr>
        <w:t>, 2021 and our Technical Proposal.</w:t>
      </w:r>
    </w:p>
    <w:p w14:paraId="594E61A2" w14:textId="77777777" w:rsidR="00074A17" w:rsidRPr="00B4567C" w:rsidRDefault="00074A17" w:rsidP="00074A17">
      <w:pPr>
        <w:rPr>
          <w:color w:val="000000" w:themeColor="text1"/>
        </w:rPr>
      </w:pPr>
      <w:r w:rsidRPr="00B4567C">
        <w:rPr>
          <w:color w:val="000000" w:themeColor="text1"/>
        </w:rPr>
        <w:t>Our Financial Proposal is as in the FORM FIN-2.</w:t>
      </w:r>
    </w:p>
    <w:p w14:paraId="2F046DCD" w14:textId="77777777" w:rsidR="00074A17" w:rsidRPr="00B4567C" w:rsidRDefault="00074A17" w:rsidP="00074A17">
      <w:pPr>
        <w:jc w:val="both"/>
        <w:rPr>
          <w:color w:val="000000" w:themeColor="text1"/>
        </w:rPr>
      </w:pPr>
    </w:p>
    <w:p w14:paraId="57F5252B" w14:textId="77777777" w:rsidR="00074A17" w:rsidRPr="00B4567C" w:rsidRDefault="00074A17" w:rsidP="00074A17">
      <w:pPr>
        <w:jc w:val="both"/>
        <w:rPr>
          <w:color w:val="000000" w:themeColor="text1"/>
        </w:rPr>
      </w:pPr>
      <w:r w:rsidRPr="00B4567C">
        <w:rPr>
          <w:color w:val="000000" w:themeColor="text1"/>
        </w:rPr>
        <w:t>Our Financial Proposal shall be valid and remain binding upon us, subject to the modifications resulting from Contract negotiations, for the period of time specified in the Data Sheet, ITC 12.1.</w:t>
      </w:r>
    </w:p>
    <w:p w14:paraId="729FB856" w14:textId="77777777" w:rsidR="00074A17" w:rsidRPr="00B4567C" w:rsidRDefault="00074A17" w:rsidP="00074A17">
      <w:pPr>
        <w:jc w:val="both"/>
        <w:rPr>
          <w:color w:val="000000" w:themeColor="text1"/>
        </w:rPr>
      </w:pPr>
    </w:p>
    <w:p w14:paraId="746FB3A6" w14:textId="77777777" w:rsidR="00074A17" w:rsidRPr="00B4567C" w:rsidRDefault="00074A17" w:rsidP="00074A17">
      <w:pPr>
        <w:jc w:val="both"/>
        <w:rPr>
          <w:color w:val="000000" w:themeColor="text1"/>
        </w:rPr>
      </w:pPr>
      <w:r w:rsidRPr="00B4567C">
        <w:rPr>
          <w:color w:val="000000" w:themeColor="text1"/>
        </w:rPr>
        <w:t>We understand you are not bound to accept any Proposal you receive.</w:t>
      </w:r>
    </w:p>
    <w:p w14:paraId="7C4BE39B" w14:textId="77777777" w:rsidR="00074A17" w:rsidRPr="00B4567C" w:rsidRDefault="00074A17" w:rsidP="00074A17">
      <w:pPr>
        <w:jc w:val="both"/>
        <w:rPr>
          <w:color w:val="000000" w:themeColor="text1"/>
        </w:rPr>
      </w:pPr>
    </w:p>
    <w:p w14:paraId="0667BEB4" w14:textId="77777777" w:rsidR="00074A17" w:rsidRPr="00B4567C" w:rsidRDefault="00074A17" w:rsidP="00074A17">
      <w:pPr>
        <w:rPr>
          <w:color w:val="000000" w:themeColor="text1"/>
        </w:rPr>
      </w:pPr>
      <w:r w:rsidRPr="00B4567C">
        <w:rPr>
          <w:color w:val="000000" w:themeColor="text1"/>
        </w:rPr>
        <w:t>We remain,</w:t>
      </w:r>
    </w:p>
    <w:p w14:paraId="550BA993" w14:textId="77777777" w:rsidR="00074A17" w:rsidRPr="00B4567C" w:rsidRDefault="00074A17" w:rsidP="00074A17">
      <w:pPr>
        <w:rPr>
          <w:color w:val="000000" w:themeColor="text1"/>
        </w:rPr>
      </w:pPr>
    </w:p>
    <w:p w14:paraId="3B75505B" w14:textId="77777777" w:rsidR="00074A17" w:rsidRPr="00B4567C" w:rsidRDefault="00074A17" w:rsidP="00074A17">
      <w:pPr>
        <w:jc w:val="both"/>
        <w:rPr>
          <w:color w:val="000000" w:themeColor="text1"/>
        </w:rPr>
      </w:pPr>
      <w:r w:rsidRPr="00B4567C">
        <w:rPr>
          <w:color w:val="000000" w:themeColor="text1"/>
        </w:rPr>
        <w:t>Yours sincerely,</w:t>
      </w:r>
    </w:p>
    <w:p w14:paraId="1E9898BD" w14:textId="77777777" w:rsidR="00074A17" w:rsidRPr="00B4567C" w:rsidRDefault="00074A17" w:rsidP="00074A17">
      <w:pPr>
        <w:jc w:val="both"/>
        <w:rPr>
          <w:color w:val="000000" w:themeColor="text1"/>
        </w:rPr>
      </w:pPr>
    </w:p>
    <w:p w14:paraId="5F2850CB" w14:textId="77777777" w:rsidR="00074A17" w:rsidRPr="00B4567C" w:rsidRDefault="00074A17" w:rsidP="00074A17">
      <w:pPr>
        <w:tabs>
          <w:tab w:val="right" w:pos="8460"/>
        </w:tabs>
        <w:jc w:val="both"/>
        <w:rPr>
          <w:color w:val="000000" w:themeColor="text1"/>
          <w:lang w:val="en-GB"/>
        </w:rPr>
      </w:pPr>
      <w:r w:rsidRPr="00B4567C">
        <w:rPr>
          <w:color w:val="000000" w:themeColor="text1"/>
          <w:lang w:val="en-GB"/>
        </w:rPr>
        <w:t>_________________________________________________________________</w:t>
      </w:r>
    </w:p>
    <w:p w14:paraId="28B05630" w14:textId="77777777" w:rsidR="00074A17" w:rsidRPr="00B4567C" w:rsidRDefault="00074A17" w:rsidP="00074A17">
      <w:pPr>
        <w:tabs>
          <w:tab w:val="right" w:pos="8460"/>
        </w:tabs>
        <w:spacing w:after="240"/>
        <w:jc w:val="both"/>
        <w:rPr>
          <w:color w:val="000000" w:themeColor="text1"/>
          <w:u w:val="single"/>
          <w:lang w:val="en-GB"/>
        </w:rPr>
      </w:pPr>
      <w:r w:rsidRPr="00B4567C">
        <w:rPr>
          <w:color w:val="000000" w:themeColor="text1"/>
          <w:lang w:val="en-GB"/>
        </w:rPr>
        <w:t>Signature (of Consultant’s authorized representative) {In full and initials}:</w:t>
      </w:r>
    </w:p>
    <w:p w14:paraId="0FE72C22" w14:textId="77777777" w:rsidR="00074A17" w:rsidRPr="00B4567C" w:rsidRDefault="00074A17" w:rsidP="00074A17">
      <w:pPr>
        <w:tabs>
          <w:tab w:val="left" w:pos="1843"/>
          <w:tab w:val="right" w:pos="8460"/>
        </w:tabs>
        <w:jc w:val="both"/>
        <w:rPr>
          <w:color w:val="000000" w:themeColor="text1"/>
          <w:lang w:val="en-GB"/>
        </w:rPr>
      </w:pPr>
      <w:r w:rsidRPr="00B4567C">
        <w:rPr>
          <w:color w:val="000000" w:themeColor="text1"/>
          <w:lang w:val="en-GB"/>
        </w:rPr>
        <w:t>Full Name:</w:t>
      </w:r>
      <w:r w:rsidRPr="00B4567C">
        <w:rPr>
          <w:color w:val="000000" w:themeColor="text1"/>
          <w:lang w:val="en-GB"/>
        </w:rPr>
        <w:tab/>
      </w:r>
    </w:p>
    <w:p w14:paraId="3294CCC6" w14:textId="77777777" w:rsidR="00074A17" w:rsidRPr="00B4567C" w:rsidRDefault="00074A17" w:rsidP="00074A17">
      <w:pPr>
        <w:tabs>
          <w:tab w:val="left" w:pos="1843"/>
          <w:tab w:val="right" w:pos="8460"/>
        </w:tabs>
        <w:jc w:val="both"/>
        <w:rPr>
          <w:color w:val="000000" w:themeColor="text1"/>
        </w:rPr>
      </w:pPr>
      <w:r w:rsidRPr="00B4567C">
        <w:rPr>
          <w:color w:val="000000" w:themeColor="text1"/>
          <w:lang w:val="en-GB"/>
        </w:rPr>
        <w:t xml:space="preserve">Title: </w:t>
      </w:r>
      <w:r w:rsidRPr="00B4567C">
        <w:rPr>
          <w:color w:val="000000" w:themeColor="text1"/>
          <w:lang w:val="en-GB"/>
        </w:rPr>
        <w:tab/>
      </w:r>
    </w:p>
    <w:p w14:paraId="11809928" w14:textId="77777777" w:rsidR="00074A17" w:rsidRPr="00B4567C" w:rsidRDefault="00074A17" w:rsidP="00074A17">
      <w:pPr>
        <w:tabs>
          <w:tab w:val="left" w:pos="1843"/>
          <w:tab w:val="right" w:pos="8460"/>
        </w:tabs>
        <w:jc w:val="both"/>
        <w:rPr>
          <w:color w:val="000000" w:themeColor="text1"/>
          <w:lang w:val="en-GB"/>
        </w:rPr>
      </w:pPr>
      <w:r w:rsidRPr="00B4567C">
        <w:rPr>
          <w:color w:val="000000" w:themeColor="text1"/>
          <w:lang w:val="en-GB"/>
        </w:rPr>
        <w:t>Phone:</w:t>
      </w:r>
      <w:r w:rsidRPr="00B4567C">
        <w:rPr>
          <w:color w:val="000000" w:themeColor="text1"/>
          <w:lang w:val="en-GB"/>
        </w:rPr>
        <w:tab/>
      </w:r>
    </w:p>
    <w:p w14:paraId="0D80431D" w14:textId="77777777" w:rsidR="00074A17" w:rsidRPr="00B4567C" w:rsidRDefault="00074A17" w:rsidP="00074A17">
      <w:pPr>
        <w:rPr>
          <w:color w:val="000000" w:themeColor="text1"/>
          <w:sz w:val="28"/>
          <w:lang w:val="en-GB"/>
        </w:rPr>
      </w:pPr>
      <w:r w:rsidRPr="00B4567C">
        <w:rPr>
          <w:color w:val="000000" w:themeColor="text1"/>
          <w:lang w:val="en-GB"/>
        </w:rPr>
        <w:t>Email</w:t>
      </w:r>
      <w:r w:rsidRPr="00B4567C">
        <w:rPr>
          <w:color w:val="000000" w:themeColor="text1"/>
          <w:sz w:val="28"/>
          <w:lang w:val="en-GB"/>
        </w:rPr>
        <w:t xml:space="preserve">:  </w:t>
      </w:r>
    </w:p>
    <w:p w14:paraId="0C9B7020" w14:textId="77777777" w:rsidR="00074A17" w:rsidRPr="00B4567C" w:rsidRDefault="00074A17" w:rsidP="00074A17">
      <w:pPr>
        <w:tabs>
          <w:tab w:val="left" w:pos="4958"/>
          <w:tab w:val="center" w:pos="6336"/>
        </w:tabs>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tab/>
      </w:r>
      <w:r w:rsidRPr="00B4567C">
        <w:rPr>
          <w:rFonts w:ascii="Times New Roman Bold" w:hAnsi="Times New Roman Bold"/>
          <w:b/>
          <w:smallCaps/>
          <w:color w:val="000000" w:themeColor="text1"/>
          <w:sz w:val="28"/>
          <w:szCs w:val="28"/>
        </w:rPr>
        <w:tab/>
      </w:r>
    </w:p>
    <w:p w14:paraId="42294521" w14:textId="77777777" w:rsidR="00074A17" w:rsidRPr="00B4567C" w:rsidRDefault="00074A17" w:rsidP="00074A17">
      <w:pP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br w:type="page"/>
      </w:r>
    </w:p>
    <w:p w14:paraId="444DE418" w14:textId="77777777" w:rsidR="00074A17" w:rsidRPr="00B4567C" w:rsidRDefault="00074A17" w:rsidP="00074A17">
      <w:pPr>
        <w:tabs>
          <w:tab w:val="left" w:pos="4958"/>
          <w:tab w:val="center" w:pos="6336"/>
        </w:tabs>
        <w:jc w:val="center"/>
        <w:rPr>
          <w:rFonts w:ascii="Times New Roman Bold" w:hAnsi="Times New Roman Bold"/>
          <w:b/>
          <w:smallCaps/>
          <w:color w:val="000000" w:themeColor="text1"/>
          <w:sz w:val="28"/>
          <w:szCs w:val="28"/>
        </w:rPr>
      </w:pPr>
      <w:r w:rsidRPr="00B4567C">
        <w:rPr>
          <w:rFonts w:ascii="Times New Roman Bold" w:hAnsi="Times New Roman Bold"/>
          <w:b/>
          <w:smallCaps/>
          <w:color w:val="000000" w:themeColor="text1"/>
          <w:sz w:val="28"/>
          <w:szCs w:val="28"/>
        </w:rPr>
        <w:lastRenderedPageBreak/>
        <w:t>Form FIN-</w:t>
      </w:r>
      <w:r w:rsidRPr="00B4567C">
        <w:rPr>
          <w:rFonts w:ascii="Times New Roman Bold" w:hAnsi="Times New Roman Bold"/>
          <w:bCs/>
          <w:smallCaps/>
          <w:color w:val="000000" w:themeColor="text1"/>
          <w:sz w:val="28"/>
          <w:szCs w:val="28"/>
        </w:rPr>
        <w:t xml:space="preserve">2 </w:t>
      </w:r>
      <w:r w:rsidRPr="00B4567C">
        <w:rPr>
          <w:rFonts w:ascii="Times New Roman Bold" w:hAnsi="Times New Roman Bold"/>
          <w:bCs/>
          <w:smallCaps/>
          <w:color w:val="000000" w:themeColor="text1"/>
          <w:sz w:val="26"/>
          <w:szCs w:val="26"/>
        </w:rPr>
        <w:t>Summary of Costs</w:t>
      </w:r>
    </w:p>
    <w:p w14:paraId="7B345624" w14:textId="77777777" w:rsidR="00074A17" w:rsidRPr="00B4567C" w:rsidRDefault="00074A17" w:rsidP="00074A17">
      <w:pPr>
        <w:jc w:val="center"/>
        <w:rPr>
          <w:rFonts w:ascii="Times New Roman Bold" w:hAnsi="Times New Roman Bold"/>
          <w:b/>
          <w:smallCaps/>
          <w:color w:val="000000" w:themeColor="text1"/>
          <w:sz w:val="22"/>
          <w:szCs w:val="22"/>
        </w:rPr>
      </w:pPr>
    </w:p>
    <w:p w14:paraId="21D992B9" w14:textId="77777777" w:rsidR="00074A17" w:rsidRPr="00B4567C" w:rsidRDefault="00074A17" w:rsidP="00074A17">
      <w:pPr>
        <w:jc w:val="center"/>
        <w:rPr>
          <w:b/>
          <w:bCs/>
          <w:color w:val="000000" w:themeColor="text1"/>
          <w:sz w:val="26"/>
          <w:szCs w:val="26"/>
        </w:rPr>
      </w:pPr>
    </w:p>
    <w:p w14:paraId="32DE8F8F" w14:textId="77777777" w:rsidR="00074A17" w:rsidRPr="00B4567C" w:rsidRDefault="00074A17" w:rsidP="00074A17">
      <w:pPr>
        <w:jc w:val="both"/>
        <w:rPr>
          <w:i/>
          <w:iCs/>
          <w:color w:val="000000" w:themeColor="text1"/>
          <w:sz w:val="20"/>
          <w:szCs w:val="20"/>
        </w:rPr>
      </w:pPr>
      <w:r w:rsidRPr="00B4567C">
        <w:rPr>
          <w:i/>
          <w:iCs/>
          <w:color w:val="000000" w:themeColor="text1"/>
          <w:sz w:val="20"/>
          <w:szCs w:val="20"/>
        </w:rPr>
        <w:t>Important Note:</w:t>
      </w:r>
    </w:p>
    <w:p w14:paraId="1F363E50" w14:textId="77777777" w:rsidR="00074A17" w:rsidRPr="00B4567C" w:rsidRDefault="00074A17" w:rsidP="00074A17">
      <w:pPr>
        <w:numPr>
          <w:ilvl w:val="0"/>
          <w:numId w:val="66"/>
        </w:numPr>
        <w:spacing w:line="276" w:lineRule="auto"/>
        <w:jc w:val="both"/>
        <w:rPr>
          <w:iCs/>
          <w:color w:val="000000" w:themeColor="text1"/>
          <w:sz w:val="20"/>
          <w:szCs w:val="20"/>
        </w:rPr>
      </w:pPr>
      <w:r w:rsidRPr="00B4567C">
        <w:rPr>
          <w:iCs/>
          <w:color w:val="000000" w:themeColor="text1"/>
          <w:sz w:val="20"/>
          <w:szCs w:val="20"/>
        </w:rPr>
        <w:t>Skill test fee will be paid by EVENT Project-II additionally as per National Skill Testing Board's rate.</w:t>
      </w:r>
    </w:p>
    <w:p w14:paraId="7F0142F9" w14:textId="77777777" w:rsidR="00074A17" w:rsidRPr="00B4567C" w:rsidRDefault="00074A17" w:rsidP="00074A17">
      <w:pPr>
        <w:numPr>
          <w:ilvl w:val="0"/>
          <w:numId w:val="66"/>
        </w:numPr>
        <w:spacing w:line="276" w:lineRule="auto"/>
        <w:jc w:val="both"/>
        <w:rPr>
          <w:iCs/>
          <w:color w:val="000000" w:themeColor="text1"/>
          <w:sz w:val="20"/>
          <w:szCs w:val="20"/>
        </w:rPr>
      </w:pPr>
      <w:r w:rsidRPr="00B4567C">
        <w:rPr>
          <w:color w:val="000000" w:themeColor="text1"/>
          <w:sz w:val="20"/>
          <w:szCs w:val="20"/>
        </w:rPr>
        <w:t>Incentive shall be paid additionally as per the TORs.</w:t>
      </w:r>
    </w:p>
    <w:p w14:paraId="6E734856" w14:textId="77777777" w:rsidR="00074A17" w:rsidRPr="00B4567C" w:rsidRDefault="00074A17" w:rsidP="00074A17">
      <w:pPr>
        <w:numPr>
          <w:ilvl w:val="0"/>
          <w:numId w:val="66"/>
        </w:numPr>
        <w:spacing w:line="276" w:lineRule="auto"/>
        <w:jc w:val="both"/>
        <w:rPr>
          <w:iCs/>
          <w:color w:val="000000" w:themeColor="text1"/>
          <w:sz w:val="20"/>
          <w:szCs w:val="20"/>
        </w:rPr>
      </w:pPr>
      <w:r w:rsidRPr="00B4567C">
        <w:rPr>
          <w:color w:val="000000" w:themeColor="text1"/>
          <w:sz w:val="20"/>
          <w:szCs w:val="20"/>
        </w:rPr>
        <w:t>The financial proposal should include the participants’ refreshment/tiffin (Khaja) expenses for at least Rs. 75 per participant per business day. These expenses should be covered by the proposal you submit.</w:t>
      </w:r>
    </w:p>
    <w:p w14:paraId="57AAEB13" w14:textId="77777777" w:rsidR="00074A17" w:rsidRPr="00B4567C" w:rsidRDefault="00074A17" w:rsidP="00074A17">
      <w:pPr>
        <w:numPr>
          <w:ilvl w:val="0"/>
          <w:numId w:val="66"/>
        </w:numPr>
        <w:spacing w:line="276" w:lineRule="auto"/>
        <w:jc w:val="both"/>
        <w:rPr>
          <w:iCs/>
          <w:color w:val="000000" w:themeColor="text1"/>
          <w:sz w:val="20"/>
          <w:szCs w:val="20"/>
        </w:rPr>
      </w:pPr>
      <w:r w:rsidRPr="00B4567C">
        <w:rPr>
          <w:iCs/>
          <w:color w:val="000000" w:themeColor="text1"/>
          <w:sz w:val="20"/>
          <w:szCs w:val="20"/>
        </w:rPr>
        <w:t>All other costs required in course of the RBST training shall be included in the proposal.</w:t>
      </w:r>
    </w:p>
    <w:p w14:paraId="53091E07" w14:textId="77777777" w:rsidR="00074A17" w:rsidRPr="00B4567C" w:rsidRDefault="00074A17" w:rsidP="00074A17">
      <w:pPr>
        <w:numPr>
          <w:ilvl w:val="0"/>
          <w:numId w:val="66"/>
        </w:numPr>
        <w:spacing w:line="276" w:lineRule="auto"/>
        <w:jc w:val="both"/>
        <w:rPr>
          <w:i/>
          <w:iCs/>
          <w:color w:val="000000" w:themeColor="text1"/>
          <w:sz w:val="20"/>
          <w:szCs w:val="20"/>
        </w:rPr>
      </w:pPr>
      <w:r w:rsidRPr="00B4567C">
        <w:rPr>
          <w:iCs/>
          <w:color w:val="000000" w:themeColor="text1"/>
          <w:sz w:val="20"/>
          <w:szCs w:val="20"/>
        </w:rPr>
        <w:t>Additional cost for remote area will be incorporated in contract paper (</w:t>
      </w:r>
      <w:r w:rsidRPr="00B4567C">
        <w:rPr>
          <w:b/>
          <w:bCs/>
          <w:iCs/>
          <w:color w:val="000000" w:themeColor="text1"/>
          <w:sz w:val="20"/>
          <w:szCs w:val="20"/>
        </w:rPr>
        <w:t>not necessary to mention here).</w:t>
      </w:r>
    </w:p>
    <w:p w14:paraId="1FD1E27D" w14:textId="77777777" w:rsidR="00074A17" w:rsidRPr="00B4567C" w:rsidRDefault="00074A17" w:rsidP="00074A17">
      <w:pPr>
        <w:numPr>
          <w:ilvl w:val="0"/>
          <w:numId w:val="66"/>
        </w:numPr>
        <w:spacing w:line="276" w:lineRule="auto"/>
        <w:jc w:val="both"/>
        <w:rPr>
          <w:iCs/>
          <w:color w:val="000000" w:themeColor="text1"/>
          <w:sz w:val="20"/>
          <w:szCs w:val="20"/>
        </w:rPr>
      </w:pPr>
      <w:r w:rsidRPr="00B4567C">
        <w:rPr>
          <w:iCs/>
          <w:color w:val="000000" w:themeColor="text1"/>
          <w:sz w:val="20"/>
          <w:szCs w:val="20"/>
        </w:rPr>
        <w:t>In case of conflicting price quotes; amount in words, rate and in figure amount shall be considered in priority order.</w:t>
      </w:r>
    </w:p>
    <w:tbl>
      <w:tblPr>
        <w:tblpPr w:leftFromText="180" w:rightFromText="180" w:vertAnchor="text" w:horzAnchor="margin" w:tblpXSpec="center" w:tblpY="218"/>
        <w:tblW w:w="6363" w:type="pct"/>
        <w:tblLayout w:type="fixed"/>
        <w:tblLook w:val="04A0" w:firstRow="1" w:lastRow="0" w:firstColumn="1" w:lastColumn="0" w:noHBand="0" w:noVBand="1"/>
      </w:tblPr>
      <w:tblGrid>
        <w:gridCol w:w="713"/>
        <w:gridCol w:w="1198"/>
        <w:gridCol w:w="1190"/>
        <w:gridCol w:w="1006"/>
        <w:gridCol w:w="879"/>
        <w:gridCol w:w="1032"/>
        <w:gridCol w:w="1320"/>
        <w:gridCol w:w="1696"/>
        <w:gridCol w:w="1037"/>
        <w:gridCol w:w="807"/>
        <w:gridCol w:w="1097"/>
      </w:tblGrid>
      <w:tr w:rsidR="00B4567C" w:rsidRPr="00B4567C" w14:paraId="20D223AD" w14:textId="77777777" w:rsidTr="00B60D65">
        <w:trPr>
          <w:trHeight w:val="710"/>
        </w:trPr>
        <w:tc>
          <w:tcPr>
            <w:tcW w:w="298" w:type="pct"/>
            <w:vMerge w:val="restart"/>
            <w:tcBorders>
              <w:top w:val="single" w:sz="4" w:space="0" w:color="auto"/>
              <w:left w:val="single" w:sz="4" w:space="0" w:color="auto"/>
              <w:right w:val="single" w:sz="4" w:space="0" w:color="auto"/>
            </w:tcBorders>
            <w:shd w:val="clear" w:color="auto" w:fill="auto"/>
            <w:noWrap/>
            <w:vAlign w:val="bottom"/>
            <w:hideMark/>
          </w:tcPr>
          <w:p w14:paraId="51EA971F" w14:textId="77777777" w:rsidR="00074A17" w:rsidRPr="00B4567C" w:rsidRDefault="00074A17" w:rsidP="00B60D65">
            <w:pPr>
              <w:jc w:val="center"/>
              <w:rPr>
                <w:i/>
                <w:iCs/>
                <w:color w:val="000000" w:themeColor="text1"/>
                <w:sz w:val="20"/>
                <w:szCs w:val="20"/>
              </w:rPr>
            </w:pPr>
            <w:r w:rsidRPr="00B4567C">
              <w:rPr>
                <w:i/>
                <w:iCs/>
                <w:color w:val="000000" w:themeColor="text1"/>
                <w:sz w:val="20"/>
                <w:szCs w:val="20"/>
              </w:rPr>
              <w:t>S. No.</w:t>
            </w:r>
          </w:p>
          <w:p w14:paraId="2FB46591" w14:textId="77777777" w:rsidR="00074A17" w:rsidRPr="00B4567C" w:rsidRDefault="00074A17" w:rsidP="00B60D65">
            <w:pPr>
              <w:jc w:val="center"/>
              <w:rPr>
                <w:rFonts w:ascii="Calibri" w:hAnsi="Calibri" w:cs="Calibri"/>
                <w:color w:val="000000" w:themeColor="text1"/>
                <w:sz w:val="20"/>
                <w:szCs w:val="20"/>
              </w:rPr>
            </w:pPr>
          </w:p>
        </w:tc>
        <w:tc>
          <w:tcPr>
            <w:tcW w:w="500" w:type="pct"/>
            <w:vMerge w:val="restart"/>
            <w:tcBorders>
              <w:top w:val="single" w:sz="4" w:space="0" w:color="auto"/>
              <w:left w:val="nil"/>
              <w:right w:val="single" w:sz="4" w:space="0" w:color="auto"/>
            </w:tcBorders>
            <w:shd w:val="clear" w:color="auto" w:fill="auto"/>
            <w:vAlign w:val="center"/>
            <w:hideMark/>
          </w:tcPr>
          <w:p w14:paraId="36A93555" w14:textId="77777777" w:rsidR="00074A17" w:rsidRPr="00B4567C" w:rsidRDefault="00074A17" w:rsidP="00B60D65">
            <w:pPr>
              <w:jc w:val="center"/>
              <w:rPr>
                <w:i/>
                <w:iCs/>
                <w:color w:val="000000" w:themeColor="text1"/>
                <w:sz w:val="20"/>
                <w:szCs w:val="20"/>
              </w:rPr>
            </w:pPr>
            <w:r w:rsidRPr="00B4567C">
              <w:rPr>
                <w:i/>
                <w:iCs/>
                <w:color w:val="000000" w:themeColor="text1"/>
                <w:sz w:val="20"/>
                <w:szCs w:val="20"/>
              </w:rPr>
              <w:t>Cost</w:t>
            </w:r>
          </w:p>
          <w:p w14:paraId="146FC690" w14:textId="77777777" w:rsidR="00074A17" w:rsidRPr="00B4567C" w:rsidRDefault="00074A17" w:rsidP="00B60D65">
            <w:pPr>
              <w:jc w:val="center"/>
              <w:rPr>
                <w:i/>
                <w:iCs/>
                <w:color w:val="000000" w:themeColor="text1"/>
                <w:sz w:val="20"/>
                <w:szCs w:val="20"/>
              </w:rPr>
            </w:pPr>
            <w:r w:rsidRPr="00B4567C">
              <w:rPr>
                <w:i/>
                <w:iCs/>
                <w:color w:val="000000" w:themeColor="text1"/>
                <w:sz w:val="20"/>
                <w:szCs w:val="20"/>
              </w:rPr>
              <w:t>Group</w:t>
            </w:r>
          </w:p>
          <w:p w14:paraId="1F213D22" w14:textId="77777777" w:rsidR="00074A17" w:rsidRPr="00B4567C" w:rsidRDefault="00074A17" w:rsidP="00B60D65">
            <w:pPr>
              <w:jc w:val="center"/>
              <w:rPr>
                <w:i/>
                <w:iCs/>
                <w:color w:val="000000" w:themeColor="text1"/>
                <w:sz w:val="20"/>
                <w:szCs w:val="20"/>
              </w:rPr>
            </w:pPr>
          </w:p>
          <w:p w14:paraId="59330B61" w14:textId="77777777" w:rsidR="00074A17" w:rsidRPr="00B4567C" w:rsidRDefault="00074A17" w:rsidP="00B60D65">
            <w:pPr>
              <w:jc w:val="center"/>
              <w:rPr>
                <w:i/>
                <w:iCs/>
                <w:color w:val="000000" w:themeColor="text1"/>
                <w:sz w:val="20"/>
                <w:szCs w:val="20"/>
              </w:rPr>
            </w:pPr>
          </w:p>
        </w:tc>
        <w:tc>
          <w:tcPr>
            <w:tcW w:w="497" w:type="pct"/>
            <w:vMerge w:val="restart"/>
            <w:tcBorders>
              <w:top w:val="single" w:sz="4" w:space="0" w:color="auto"/>
              <w:left w:val="nil"/>
              <w:right w:val="single" w:sz="4" w:space="0" w:color="auto"/>
            </w:tcBorders>
            <w:shd w:val="clear" w:color="auto" w:fill="auto"/>
            <w:vAlign w:val="center"/>
            <w:hideMark/>
          </w:tcPr>
          <w:p w14:paraId="164873C3" w14:textId="77777777" w:rsidR="00074A17" w:rsidRPr="00B4567C" w:rsidRDefault="00074A17" w:rsidP="00B60D65">
            <w:pPr>
              <w:jc w:val="center"/>
              <w:rPr>
                <w:i/>
                <w:iCs/>
                <w:color w:val="000000" w:themeColor="text1"/>
                <w:sz w:val="20"/>
                <w:szCs w:val="20"/>
              </w:rPr>
            </w:pPr>
            <w:r w:rsidRPr="00B4567C">
              <w:rPr>
                <w:i/>
                <w:iCs/>
                <w:color w:val="000000" w:themeColor="text1"/>
                <w:sz w:val="20"/>
                <w:szCs w:val="20"/>
              </w:rPr>
              <w:t>Trade/ Occupation</w:t>
            </w:r>
          </w:p>
          <w:p w14:paraId="748DCC6A" w14:textId="77777777" w:rsidR="00074A17" w:rsidRPr="00B4567C" w:rsidRDefault="00074A17" w:rsidP="00B60D65">
            <w:pPr>
              <w:jc w:val="center"/>
              <w:rPr>
                <w:i/>
                <w:iCs/>
                <w:color w:val="000000" w:themeColor="text1"/>
                <w:sz w:val="20"/>
                <w:szCs w:val="20"/>
              </w:rPr>
            </w:pPr>
          </w:p>
          <w:p w14:paraId="7EE7F0C5" w14:textId="77777777" w:rsidR="00074A17" w:rsidRPr="00B4567C" w:rsidRDefault="00074A17" w:rsidP="00B60D65">
            <w:pPr>
              <w:jc w:val="center"/>
              <w:rPr>
                <w:color w:val="000000" w:themeColor="text1"/>
                <w:sz w:val="20"/>
                <w:szCs w:val="20"/>
              </w:rPr>
            </w:pPr>
          </w:p>
        </w:tc>
        <w:tc>
          <w:tcPr>
            <w:tcW w:w="420" w:type="pct"/>
            <w:vMerge w:val="restart"/>
            <w:tcBorders>
              <w:top w:val="single" w:sz="4" w:space="0" w:color="auto"/>
              <w:left w:val="nil"/>
              <w:right w:val="single" w:sz="4" w:space="0" w:color="auto"/>
            </w:tcBorders>
            <w:shd w:val="clear" w:color="auto" w:fill="auto"/>
            <w:vAlign w:val="center"/>
            <w:hideMark/>
          </w:tcPr>
          <w:p w14:paraId="230CB5EC" w14:textId="77777777" w:rsidR="00074A17" w:rsidRPr="00B4567C" w:rsidRDefault="00074A17" w:rsidP="00B60D65">
            <w:pPr>
              <w:jc w:val="center"/>
              <w:rPr>
                <w:i/>
                <w:iCs/>
                <w:color w:val="000000" w:themeColor="text1"/>
                <w:sz w:val="20"/>
                <w:szCs w:val="20"/>
              </w:rPr>
            </w:pPr>
            <w:r w:rsidRPr="00B4567C">
              <w:rPr>
                <w:i/>
                <w:iCs/>
                <w:color w:val="000000" w:themeColor="text1"/>
                <w:sz w:val="20"/>
                <w:szCs w:val="20"/>
              </w:rPr>
              <w:t>Province</w:t>
            </w:r>
          </w:p>
          <w:p w14:paraId="39ABD80E" w14:textId="77777777" w:rsidR="00074A17" w:rsidRPr="00B4567C" w:rsidRDefault="00074A17" w:rsidP="00B60D65">
            <w:pPr>
              <w:jc w:val="center"/>
              <w:rPr>
                <w:i/>
                <w:iCs/>
                <w:color w:val="000000" w:themeColor="text1"/>
                <w:sz w:val="20"/>
                <w:szCs w:val="20"/>
              </w:rPr>
            </w:pPr>
          </w:p>
        </w:tc>
        <w:tc>
          <w:tcPr>
            <w:tcW w:w="367" w:type="pct"/>
            <w:vMerge w:val="restart"/>
            <w:tcBorders>
              <w:top w:val="single" w:sz="4" w:space="0" w:color="auto"/>
              <w:left w:val="nil"/>
              <w:right w:val="single" w:sz="4" w:space="0" w:color="auto"/>
            </w:tcBorders>
            <w:shd w:val="clear" w:color="auto" w:fill="auto"/>
            <w:vAlign w:val="center"/>
            <w:hideMark/>
          </w:tcPr>
          <w:p w14:paraId="108C6934" w14:textId="77777777" w:rsidR="00074A17" w:rsidRPr="00B4567C" w:rsidRDefault="00074A17" w:rsidP="00B60D65">
            <w:pPr>
              <w:jc w:val="center"/>
              <w:rPr>
                <w:i/>
                <w:iCs/>
                <w:color w:val="000000" w:themeColor="text1"/>
                <w:sz w:val="20"/>
                <w:szCs w:val="20"/>
              </w:rPr>
            </w:pPr>
            <w:r w:rsidRPr="00B4567C">
              <w:rPr>
                <w:i/>
                <w:iCs/>
                <w:color w:val="000000" w:themeColor="text1"/>
                <w:sz w:val="20"/>
                <w:szCs w:val="20"/>
              </w:rPr>
              <w:t>District</w:t>
            </w:r>
          </w:p>
          <w:p w14:paraId="75ACBABE" w14:textId="77777777" w:rsidR="00074A17" w:rsidRPr="00B4567C" w:rsidRDefault="00074A17" w:rsidP="00B60D65">
            <w:pPr>
              <w:jc w:val="center"/>
              <w:rPr>
                <w:i/>
                <w:iCs/>
                <w:color w:val="000000" w:themeColor="text1"/>
                <w:sz w:val="20"/>
                <w:szCs w:val="20"/>
              </w:rPr>
            </w:pPr>
          </w:p>
        </w:tc>
        <w:tc>
          <w:tcPr>
            <w:tcW w:w="431" w:type="pct"/>
            <w:vMerge w:val="restart"/>
            <w:tcBorders>
              <w:top w:val="single" w:sz="4" w:space="0" w:color="auto"/>
              <w:left w:val="nil"/>
              <w:right w:val="single" w:sz="4" w:space="0" w:color="auto"/>
            </w:tcBorders>
            <w:shd w:val="clear" w:color="auto" w:fill="auto"/>
            <w:vAlign w:val="center"/>
            <w:hideMark/>
          </w:tcPr>
          <w:p w14:paraId="7E84F678" w14:textId="77777777" w:rsidR="00074A17" w:rsidRPr="00B4567C" w:rsidRDefault="00074A17" w:rsidP="00B60D65">
            <w:pPr>
              <w:jc w:val="center"/>
              <w:rPr>
                <w:i/>
                <w:iCs/>
                <w:color w:val="000000" w:themeColor="text1"/>
                <w:sz w:val="20"/>
                <w:szCs w:val="20"/>
              </w:rPr>
            </w:pPr>
            <w:r w:rsidRPr="00B4567C">
              <w:rPr>
                <w:i/>
                <w:iCs/>
                <w:color w:val="000000" w:themeColor="text1"/>
                <w:sz w:val="20"/>
                <w:szCs w:val="20"/>
              </w:rPr>
              <w:t>Location</w:t>
            </w:r>
            <w:r w:rsidRPr="00B4567C">
              <w:rPr>
                <w:color w:val="000000" w:themeColor="text1"/>
                <w:sz w:val="20"/>
                <w:szCs w:val="20"/>
              </w:rPr>
              <w:t xml:space="preserve"> (specify local level with ward as well)</w:t>
            </w:r>
          </w:p>
          <w:p w14:paraId="4DF045B7" w14:textId="77777777" w:rsidR="00074A17" w:rsidRPr="00B4567C" w:rsidRDefault="00074A17" w:rsidP="00B60D65">
            <w:pPr>
              <w:jc w:val="center"/>
              <w:rPr>
                <w:i/>
                <w:iCs/>
                <w:color w:val="000000" w:themeColor="text1"/>
                <w:sz w:val="20"/>
                <w:szCs w:val="20"/>
              </w:rPr>
            </w:pPr>
          </w:p>
        </w:tc>
        <w:tc>
          <w:tcPr>
            <w:tcW w:w="551" w:type="pct"/>
            <w:vMerge w:val="restart"/>
            <w:tcBorders>
              <w:top w:val="single" w:sz="4" w:space="0" w:color="auto"/>
              <w:left w:val="nil"/>
              <w:right w:val="single" w:sz="4" w:space="0" w:color="auto"/>
            </w:tcBorders>
            <w:vAlign w:val="center"/>
          </w:tcPr>
          <w:p w14:paraId="15AF5B85" w14:textId="77777777" w:rsidR="00074A17" w:rsidRPr="00B4567C" w:rsidRDefault="00074A17" w:rsidP="00B60D65">
            <w:pPr>
              <w:jc w:val="center"/>
              <w:rPr>
                <w:i/>
                <w:iCs/>
                <w:color w:val="000000" w:themeColor="text1"/>
                <w:sz w:val="20"/>
                <w:szCs w:val="20"/>
              </w:rPr>
            </w:pPr>
            <w:r w:rsidRPr="00B4567C">
              <w:rPr>
                <w:i/>
                <w:iCs/>
                <w:color w:val="000000" w:themeColor="text1"/>
                <w:sz w:val="20"/>
                <w:szCs w:val="20"/>
              </w:rPr>
              <w:t>No. of Events proposed</w:t>
            </w:r>
          </w:p>
          <w:p w14:paraId="0356AF39" w14:textId="77777777" w:rsidR="00074A17" w:rsidRPr="00B4567C" w:rsidRDefault="00074A17" w:rsidP="00B60D65">
            <w:pPr>
              <w:jc w:val="center"/>
              <w:rPr>
                <w:i/>
                <w:iCs/>
                <w:color w:val="000000" w:themeColor="text1"/>
                <w:sz w:val="20"/>
                <w:szCs w:val="20"/>
              </w:rPr>
            </w:pPr>
          </w:p>
        </w:tc>
        <w:tc>
          <w:tcPr>
            <w:tcW w:w="708" w:type="pct"/>
            <w:vMerge w:val="restart"/>
            <w:tcBorders>
              <w:top w:val="single" w:sz="4" w:space="0" w:color="auto"/>
              <w:left w:val="single" w:sz="4" w:space="0" w:color="auto"/>
              <w:right w:val="single" w:sz="4" w:space="0" w:color="auto"/>
            </w:tcBorders>
            <w:shd w:val="clear" w:color="auto" w:fill="auto"/>
            <w:vAlign w:val="center"/>
            <w:hideMark/>
          </w:tcPr>
          <w:p w14:paraId="2F8CD023" w14:textId="77777777" w:rsidR="00074A17" w:rsidRPr="00B4567C" w:rsidRDefault="00074A17" w:rsidP="00B60D65">
            <w:pPr>
              <w:jc w:val="center"/>
              <w:rPr>
                <w:i/>
                <w:iCs/>
                <w:color w:val="000000" w:themeColor="text1"/>
                <w:sz w:val="20"/>
                <w:szCs w:val="20"/>
              </w:rPr>
            </w:pPr>
            <w:r w:rsidRPr="00B4567C">
              <w:rPr>
                <w:i/>
                <w:iCs/>
                <w:color w:val="000000" w:themeColor="text1"/>
                <w:sz w:val="20"/>
                <w:szCs w:val="20"/>
              </w:rPr>
              <w:t>Expected No. of Participants</w:t>
            </w:r>
          </w:p>
          <w:p w14:paraId="48198B8E" w14:textId="77777777" w:rsidR="00074A17" w:rsidRPr="00B4567C" w:rsidRDefault="00074A17" w:rsidP="00B60D65">
            <w:pPr>
              <w:jc w:val="center"/>
              <w:rPr>
                <w:i/>
                <w:iCs/>
                <w:color w:val="000000" w:themeColor="text1"/>
                <w:sz w:val="20"/>
                <w:szCs w:val="20"/>
              </w:rPr>
            </w:pPr>
          </w:p>
        </w:tc>
        <w:tc>
          <w:tcPr>
            <w:tcW w:w="770" w:type="pct"/>
            <w:gridSpan w:val="2"/>
            <w:tcBorders>
              <w:top w:val="single" w:sz="4" w:space="0" w:color="auto"/>
              <w:left w:val="nil"/>
              <w:bottom w:val="single" w:sz="4" w:space="0" w:color="auto"/>
              <w:right w:val="single" w:sz="4" w:space="0" w:color="000000"/>
            </w:tcBorders>
            <w:shd w:val="clear" w:color="auto" w:fill="auto"/>
            <w:vAlign w:val="center"/>
            <w:hideMark/>
          </w:tcPr>
          <w:p w14:paraId="170BB34F" w14:textId="77777777" w:rsidR="00074A17" w:rsidRPr="00B4567C" w:rsidRDefault="00074A17" w:rsidP="00B60D65">
            <w:pPr>
              <w:jc w:val="center"/>
              <w:rPr>
                <w:i/>
                <w:iCs/>
                <w:color w:val="000000" w:themeColor="text1"/>
                <w:sz w:val="20"/>
                <w:szCs w:val="20"/>
              </w:rPr>
            </w:pPr>
            <w:r w:rsidRPr="00B4567C">
              <w:rPr>
                <w:i/>
                <w:iCs/>
                <w:color w:val="000000" w:themeColor="text1"/>
                <w:sz w:val="20"/>
                <w:szCs w:val="20"/>
              </w:rPr>
              <w:t>Bid Price per Participant Rs. Excluding VAT</w:t>
            </w:r>
          </w:p>
          <w:p w14:paraId="36EAA6AE" w14:textId="77777777" w:rsidR="00074A17" w:rsidRPr="00B4567C" w:rsidRDefault="00074A17" w:rsidP="00B60D65">
            <w:pPr>
              <w:jc w:val="center"/>
              <w:rPr>
                <w:i/>
                <w:iCs/>
                <w:color w:val="000000" w:themeColor="text1"/>
                <w:sz w:val="20"/>
                <w:szCs w:val="20"/>
              </w:rPr>
            </w:pPr>
          </w:p>
        </w:tc>
        <w:tc>
          <w:tcPr>
            <w:tcW w:w="458" w:type="pct"/>
            <w:vMerge w:val="restart"/>
            <w:tcBorders>
              <w:top w:val="single" w:sz="4" w:space="0" w:color="auto"/>
              <w:left w:val="nil"/>
              <w:right w:val="single" w:sz="4" w:space="0" w:color="auto"/>
            </w:tcBorders>
            <w:shd w:val="clear" w:color="auto" w:fill="auto"/>
            <w:vAlign w:val="center"/>
            <w:hideMark/>
          </w:tcPr>
          <w:p w14:paraId="630937E7" w14:textId="77777777" w:rsidR="00074A17" w:rsidRPr="00B4567C" w:rsidRDefault="00074A17" w:rsidP="00B60D65">
            <w:pPr>
              <w:rPr>
                <w:i/>
                <w:iCs/>
                <w:color w:val="000000" w:themeColor="text1"/>
                <w:sz w:val="20"/>
                <w:szCs w:val="20"/>
              </w:rPr>
            </w:pPr>
            <w:r w:rsidRPr="00B4567C">
              <w:rPr>
                <w:i/>
                <w:iCs/>
                <w:color w:val="000000" w:themeColor="text1"/>
                <w:sz w:val="20"/>
                <w:szCs w:val="20"/>
              </w:rPr>
              <w:t xml:space="preserve">Total Amount Rs. Excluding VAT </w:t>
            </w:r>
          </w:p>
          <w:p w14:paraId="73B278D3" w14:textId="77777777" w:rsidR="00074A17" w:rsidRPr="00B4567C" w:rsidRDefault="00074A17" w:rsidP="00B60D65">
            <w:pPr>
              <w:rPr>
                <w:i/>
                <w:iCs/>
                <w:color w:val="000000" w:themeColor="text1"/>
                <w:sz w:val="20"/>
                <w:szCs w:val="20"/>
              </w:rPr>
            </w:pPr>
            <w:r w:rsidRPr="00B4567C">
              <w:rPr>
                <w:i/>
                <w:iCs/>
                <w:color w:val="000000" w:themeColor="text1"/>
                <w:sz w:val="20"/>
                <w:szCs w:val="20"/>
              </w:rPr>
              <w:t> </w:t>
            </w:r>
          </w:p>
        </w:tc>
      </w:tr>
      <w:tr w:rsidR="00B4567C" w:rsidRPr="00B4567C" w14:paraId="26ECD858" w14:textId="77777777" w:rsidTr="00B60D65">
        <w:trPr>
          <w:trHeight w:val="430"/>
        </w:trPr>
        <w:tc>
          <w:tcPr>
            <w:tcW w:w="298" w:type="pct"/>
            <w:vMerge/>
            <w:tcBorders>
              <w:left w:val="single" w:sz="4" w:space="0" w:color="auto"/>
              <w:bottom w:val="single" w:sz="4" w:space="0" w:color="auto"/>
              <w:right w:val="single" w:sz="4" w:space="0" w:color="auto"/>
            </w:tcBorders>
            <w:shd w:val="clear" w:color="auto" w:fill="auto"/>
            <w:noWrap/>
            <w:vAlign w:val="bottom"/>
            <w:hideMark/>
          </w:tcPr>
          <w:p w14:paraId="38AF626A" w14:textId="77777777" w:rsidR="00074A17" w:rsidRPr="00B4567C" w:rsidRDefault="00074A17" w:rsidP="00B60D65">
            <w:pPr>
              <w:rPr>
                <w:rFonts w:ascii="Calibri" w:hAnsi="Calibri" w:cs="Calibri"/>
                <w:color w:val="000000" w:themeColor="text1"/>
                <w:sz w:val="20"/>
                <w:szCs w:val="20"/>
              </w:rPr>
            </w:pPr>
          </w:p>
        </w:tc>
        <w:tc>
          <w:tcPr>
            <w:tcW w:w="500" w:type="pct"/>
            <w:vMerge/>
            <w:tcBorders>
              <w:left w:val="nil"/>
              <w:bottom w:val="single" w:sz="4" w:space="0" w:color="auto"/>
              <w:right w:val="single" w:sz="4" w:space="0" w:color="auto"/>
            </w:tcBorders>
            <w:shd w:val="clear" w:color="auto" w:fill="auto"/>
            <w:vAlign w:val="center"/>
            <w:hideMark/>
          </w:tcPr>
          <w:p w14:paraId="3B5F49AF" w14:textId="77777777" w:rsidR="00074A17" w:rsidRPr="00B4567C" w:rsidRDefault="00074A17" w:rsidP="00B60D65">
            <w:pPr>
              <w:rPr>
                <w:i/>
                <w:iCs/>
                <w:color w:val="000000" w:themeColor="text1"/>
                <w:sz w:val="20"/>
                <w:szCs w:val="20"/>
              </w:rPr>
            </w:pPr>
          </w:p>
        </w:tc>
        <w:tc>
          <w:tcPr>
            <w:tcW w:w="497" w:type="pct"/>
            <w:vMerge/>
            <w:tcBorders>
              <w:left w:val="nil"/>
              <w:bottom w:val="single" w:sz="4" w:space="0" w:color="auto"/>
              <w:right w:val="single" w:sz="4" w:space="0" w:color="auto"/>
            </w:tcBorders>
            <w:shd w:val="clear" w:color="auto" w:fill="auto"/>
            <w:vAlign w:val="center"/>
            <w:hideMark/>
          </w:tcPr>
          <w:p w14:paraId="519A9BDC" w14:textId="77777777" w:rsidR="00074A17" w:rsidRPr="00B4567C" w:rsidRDefault="00074A17" w:rsidP="00B60D65">
            <w:pPr>
              <w:rPr>
                <w:i/>
                <w:iCs/>
                <w:color w:val="000000" w:themeColor="text1"/>
                <w:sz w:val="20"/>
                <w:szCs w:val="20"/>
              </w:rPr>
            </w:pPr>
          </w:p>
        </w:tc>
        <w:tc>
          <w:tcPr>
            <w:tcW w:w="420" w:type="pct"/>
            <w:vMerge/>
            <w:tcBorders>
              <w:left w:val="nil"/>
              <w:bottom w:val="single" w:sz="4" w:space="0" w:color="auto"/>
              <w:right w:val="single" w:sz="4" w:space="0" w:color="auto"/>
            </w:tcBorders>
            <w:shd w:val="clear" w:color="auto" w:fill="auto"/>
            <w:vAlign w:val="center"/>
            <w:hideMark/>
          </w:tcPr>
          <w:p w14:paraId="335A263B" w14:textId="77777777" w:rsidR="00074A17" w:rsidRPr="00B4567C" w:rsidRDefault="00074A17" w:rsidP="00B60D65">
            <w:pPr>
              <w:rPr>
                <w:i/>
                <w:iCs/>
                <w:color w:val="000000" w:themeColor="text1"/>
                <w:sz w:val="20"/>
                <w:szCs w:val="20"/>
              </w:rPr>
            </w:pPr>
          </w:p>
        </w:tc>
        <w:tc>
          <w:tcPr>
            <w:tcW w:w="367" w:type="pct"/>
            <w:vMerge/>
            <w:tcBorders>
              <w:left w:val="nil"/>
              <w:bottom w:val="single" w:sz="4" w:space="0" w:color="auto"/>
              <w:right w:val="single" w:sz="4" w:space="0" w:color="auto"/>
            </w:tcBorders>
            <w:shd w:val="clear" w:color="auto" w:fill="auto"/>
            <w:vAlign w:val="center"/>
            <w:hideMark/>
          </w:tcPr>
          <w:p w14:paraId="24798113" w14:textId="77777777" w:rsidR="00074A17" w:rsidRPr="00B4567C" w:rsidRDefault="00074A17" w:rsidP="00B60D65">
            <w:pPr>
              <w:rPr>
                <w:i/>
                <w:iCs/>
                <w:color w:val="000000" w:themeColor="text1"/>
                <w:sz w:val="20"/>
                <w:szCs w:val="20"/>
              </w:rPr>
            </w:pPr>
          </w:p>
        </w:tc>
        <w:tc>
          <w:tcPr>
            <w:tcW w:w="431" w:type="pct"/>
            <w:vMerge/>
            <w:tcBorders>
              <w:left w:val="nil"/>
              <w:bottom w:val="single" w:sz="4" w:space="0" w:color="auto"/>
              <w:right w:val="single" w:sz="4" w:space="0" w:color="auto"/>
            </w:tcBorders>
            <w:shd w:val="clear" w:color="auto" w:fill="auto"/>
            <w:vAlign w:val="center"/>
            <w:hideMark/>
          </w:tcPr>
          <w:p w14:paraId="64596EFF" w14:textId="77777777" w:rsidR="00074A17" w:rsidRPr="00B4567C" w:rsidRDefault="00074A17" w:rsidP="00B60D65">
            <w:pPr>
              <w:rPr>
                <w:i/>
                <w:iCs/>
                <w:color w:val="000000" w:themeColor="text1"/>
                <w:sz w:val="20"/>
                <w:szCs w:val="20"/>
              </w:rPr>
            </w:pPr>
          </w:p>
        </w:tc>
        <w:tc>
          <w:tcPr>
            <w:tcW w:w="551" w:type="pct"/>
            <w:vMerge/>
            <w:tcBorders>
              <w:left w:val="nil"/>
              <w:bottom w:val="single" w:sz="4" w:space="0" w:color="auto"/>
              <w:right w:val="single" w:sz="4" w:space="0" w:color="auto"/>
            </w:tcBorders>
          </w:tcPr>
          <w:p w14:paraId="56041636" w14:textId="77777777" w:rsidR="00074A17" w:rsidRPr="00B4567C" w:rsidRDefault="00074A17" w:rsidP="00B60D65">
            <w:pPr>
              <w:rPr>
                <w:i/>
                <w:iCs/>
                <w:color w:val="000000" w:themeColor="text1"/>
                <w:sz w:val="20"/>
                <w:szCs w:val="20"/>
              </w:rPr>
            </w:pPr>
          </w:p>
        </w:tc>
        <w:tc>
          <w:tcPr>
            <w:tcW w:w="708" w:type="pct"/>
            <w:vMerge/>
            <w:tcBorders>
              <w:left w:val="single" w:sz="4" w:space="0" w:color="auto"/>
              <w:bottom w:val="single" w:sz="4" w:space="0" w:color="auto"/>
              <w:right w:val="single" w:sz="4" w:space="0" w:color="auto"/>
            </w:tcBorders>
            <w:shd w:val="clear" w:color="auto" w:fill="auto"/>
            <w:vAlign w:val="center"/>
            <w:hideMark/>
          </w:tcPr>
          <w:p w14:paraId="75D4ECD5" w14:textId="77777777" w:rsidR="00074A17" w:rsidRPr="00B4567C" w:rsidRDefault="00074A17" w:rsidP="00B60D65">
            <w:pPr>
              <w:rPr>
                <w:i/>
                <w:iCs/>
                <w:color w:val="000000" w:themeColor="text1"/>
                <w:sz w:val="20"/>
                <w:szCs w:val="20"/>
              </w:rPr>
            </w:pPr>
          </w:p>
        </w:tc>
        <w:tc>
          <w:tcPr>
            <w:tcW w:w="433" w:type="pct"/>
            <w:tcBorders>
              <w:top w:val="nil"/>
              <w:left w:val="nil"/>
              <w:bottom w:val="single" w:sz="4" w:space="0" w:color="auto"/>
              <w:right w:val="single" w:sz="4" w:space="0" w:color="auto"/>
            </w:tcBorders>
            <w:shd w:val="clear" w:color="auto" w:fill="auto"/>
            <w:vAlign w:val="center"/>
            <w:hideMark/>
          </w:tcPr>
          <w:p w14:paraId="048E91B5" w14:textId="77777777" w:rsidR="00074A17" w:rsidRPr="00B4567C" w:rsidRDefault="00074A17" w:rsidP="00B60D65">
            <w:pPr>
              <w:rPr>
                <w:i/>
                <w:iCs/>
                <w:color w:val="000000" w:themeColor="text1"/>
                <w:sz w:val="20"/>
                <w:szCs w:val="20"/>
              </w:rPr>
            </w:pPr>
            <w:r w:rsidRPr="00B4567C">
              <w:rPr>
                <w:i/>
                <w:iCs/>
                <w:color w:val="000000" w:themeColor="text1"/>
                <w:sz w:val="20"/>
                <w:szCs w:val="20"/>
              </w:rPr>
              <w:t>In Figure</w:t>
            </w:r>
          </w:p>
        </w:tc>
        <w:tc>
          <w:tcPr>
            <w:tcW w:w="337" w:type="pct"/>
            <w:tcBorders>
              <w:top w:val="nil"/>
              <w:left w:val="nil"/>
              <w:bottom w:val="single" w:sz="4" w:space="0" w:color="auto"/>
              <w:right w:val="single" w:sz="4" w:space="0" w:color="auto"/>
            </w:tcBorders>
            <w:shd w:val="clear" w:color="auto" w:fill="auto"/>
            <w:vAlign w:val="center"/>
            <w:hideMark/>
          </w:tcPr>
          <w:p w14:paraId="6C7876A3" w14:textId="77777777" w:rsidR="00074A17" w:rsidRPr="00B4567C" w:rsidRDefault="00074A17" w:rsidP="00B60D65">
            <w:pPr>
              <w:rPr>
                <w:i/>
                <w:iCs/>
                <w:color w:val="000000" w:themeColor="text1"/>
                <w:sz w:val="20"/>
                <w:szCs w:val="20"/>
              </w:rPr>
            </w:pPr>
            <w:r w:rsidRPr="00B4567C">
              <w:rPr>
                <w:i/>
                <w:iCs/>
                <w:color w:val="000000" w:themeColor="text1"/>
                <w:sz w:val="20"/>
                <w:szCs w:val="20"/>
              </w:rPr>
              <w:t>In Words</w:t>
            </w:r>
          </w:p>
        </w:tc>
        <w:tc>
          <w:tcPr>
            <w:tcW w:w="458" w:type="pct"/>
            <w:vMerge/>
            <w:tcBorders>
              <w:left w:val="nil"/>
              <w:bottom w:val="single" w:sz="4" w:space="0" w:color="auto"/>
              <w:right w:val="single" w:sz="4" w:space="0" w:color="auto"/>
            </w:tcBorders>
            <w:shd w:val="clear" w:color="auto" w:fill="auto"/>
            <w:vAlign w:val="center"/>
            <w:hideMark/>
          </w:tcPr>
          <w:p w14:paraId="646C39A8" w14:textId="77777777" w:rsidR="00074A17" w:rsidRPr="00B4567C" w:rsidRDefault="00074A17" w:rsidP="00B60D65">
            <w:pPr>
              <w:rPr>
                <w:i/>
                <w:iCs/>
                <w:color w:val="000000" w:themeColor="text1"/>
                <w:sz w:val="20"/>
                <w:szCs w:val="20"/>
              </w:rPr>
            </w:pPr>
          </w:p>
        </w:tc>
      </w:tr>
      <w:tr w:rsidR="00B4567C" w:rsidRPr="00B4567C" w14:paraId="1390F37F"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67347A8A" w14:textId="77777777" w:rsidR="00074A17" w:rsidRPr="00B4567C" w:rsidRDefault="00074A17" w:rsidP="00B60D65">
            <w:pPr>
              <w:jc w:val="center"/>
              <w:rPr>
                <w:rFonts w:ascii="Calibri" w:hAnsi="Calibri" w:cs="Calibri"/>
                <w:color w:val="000000" w:themeColor="text1"/>
                <w:sz w:val="20"/>
                <w:szCs w:val="20"/>
              </w:rPr>
            </w:pPr>
            <w:r w:rsidRPr="00B4567C">
              <w:rPr>
                <w:rFonts w:ascii="Calibri" w:hAnsi="Calibri" w:cs="Calibri"/>
                <w:color w:val="000000" w:themeColor="text1"/>
                <w:sz w:val="20"/>
                <w:szCs w:val="20"/>
              </w:rPr>
              <w:t>1</w:t>
            </w:r>
          </w:p>
        </w:tc>
        <w:tc>
          <w:tcPr>
            <w:tcW w:w="500" w:type="pct"/>
            <w:tcBorders>
              <w:top w:val="nil"/>
              <w:left w:val="nil"/>
              <w:bottom w:val="single" w:sz="4" w:space="0" w:color="auto"/>
              <w:right w:val="single" w:sz="4" w:space="0" w:color="auto"/>
            </w:tcBorders>
            <w:shd w:val="clear" w:color="auto" w:fill="auto"/>
            <w:vAlign w:val="center"/>
            <w:hideMark/>
          </w:tcPr>
          <w:p w14:paraId="634DE06A"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3DA72C02"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515018F9"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08DAF6E8"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533ECBB7"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2B1A167B" w14:textId="77777777" w:rsidR="00074A17" w:rsidRPr="00B4567C"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22DD2ED9"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1A5AFD39"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2FB124A3"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39D74C25"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r>
      <w:tr w:rsidR="00B4567C" w:rsidRPr="00B4567C" w14:paraId="47548193"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3ADA10A0" w14:textId="77777777" w:rsidR="00074A17" w:rsidRPr="00B4567C" w:rsidRDefault="00074A17" w:rsidP="00B60D65">
            <w:pPr>
              <w:jc w:val="center"/>
              <w:rPr>
                <w:rFonts w:ascii="Calibri" w:hAnsi="Calibri" w:cs="Calibri"/>
                <w:color w:val="000000" w:themeColor="text1"/>
                <w:sz w:val="20"/>
                <w:szCs w:val="20"/>
              </w:rPr>
            </w:pPr>
            <w:r w:rsidRPr="00B4567C">
              <w:rPr>
                <w:rFonts w:ascii="Calibri" w:hAnsi="Calibri" w:cs="Calibri"/>
                <w:color w:val="000000" w:themeColor="text1"/>
                <w:sz w:val="20"/>
                <w:szCs w:val="20"/>
              </w:rPr>
              <w:t>2</w:t>
            </w:r>
          </w:p>
        </w:tc>
        <w:tc>
          <w:tcPr>
            <w:tcW w:w="500" w:type="pct"/>
            <w:tcBorders>
              <w:top w:val="nil"/>
              <w:left w:val="nil"/>
              <w:bottom w:val="single" w:sz="4" w:space="0" w:color="auto"/>
              <w:right w:val="single" w:sz="4" w:space="0" w:color="auto"/>
            </w:tcBorders>
            <w:shd w:val="clear" w:color="auto" w:fill="auto"/>
            <w:vAlign w:val="center"/>
            <w:hideMark/>
          </w:tcPr>
          <w:p w14:paraId="5ABC9A86"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1080DCB3"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3A9F8696"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14FAEDE1"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79848BDB"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6CF63675" w14:textId="77777777" w:rsidR="00074A17" w:rsidRPr="00B4567C"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3C9427E8"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1ACBBD6F"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152F101D"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4989D245"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r>
      <w:tr w:rsidR="00B4567C" w:rsidRPr="00B4567C" w14:paraId="086E6CB3"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FFBBC72" w14:textId="77777777" w:rsidR="00074A17" w:rsidRPr="00B4567C" w:rsidRDefault="00074A17" w:rsidP="00B60D65">
            <w:pPr>
              <w:jc w:val="center"/>
              <w:rPr>
                <w:rFonts w:ascii="Calibri" w:hAnsi="Calibri" w:cs="Calibri"/>
                <w:color w:val="000000" w:themeColor="text1"/>
                <w:sz w:val="20"/>
                <w:szCs w:val="20"/>
              </w:rPr>
            </w:pPr>
            <w:r w:rsidRPr="00B4567C">
              <w:rPr>
                <w:rFonts w:ascii="Calibri" w:hAnsi="Calibri" w:cs="Calibri"/>
                <w:color w:val="000000" w:themeColor="text1"/>
                <w:sz w:val="20"/>
                <w:szCs w:val="20"/>
              </w:rPr>
              <w:t>3</w:t>
            </w:r>
          </w:p>
        </w:tc>
        <w:tc>
          <w:tcPr>
            <w:tcW w:w="500" w:type="pct"/>
            <w:tcBorders>
              <w:top w:val="nil"/>
              <w:left w:val="nil"/>
              <w:bottom w:val="single" w:sz="4" w:space="0" w:color="auto"/>
              <w:right w:val="single" w:sz="4" w:space="0" w:color="auto"/>
            </w:tcBorders>
            <w:shd w:val="clear" w:color="auto" w:fill="auto"/>
            <w:vAlign w:val="center"/>
            <w:hideMark/>
          </w:tcPr>
          <w:p w14:paraId="4779254D"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0D98C42E"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38AADDF2"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0E116076"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4BAE56A6"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7A3EF897" w14:textId="77777777" w:rsidR="00074A17" w:rsidRPr="00B4567C"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5CD3B456"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40BA2E45"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418DDD8A"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7A78D41E"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r>
      <w:tr w:rsidR="00B4567C" w:rsidRPr="00B4567C" w14:paraId="53877A39"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F4CD4CA" w14:textId="77777777" w:rsidR="00074A17" w:rsidRPr="00B4567C" w:rsidRDefault="00074A17" w:rsidP="00B60D65">
            <w:pPr>
              <w:jc w:val="center"/>
              <w:rPr>
                <w:rFonts w:ascii="Calibri" w:hAnsi="Calibri" w:cs="Calibri"/>
                <w:color w:val="000000" w:themeColor="text1"/>
                <w:sz w:val="20"/>
                <w:szCs w:val="20"/>
              </w:rPr>
            </w:pPr>
            <w:r w:rsidRPr="00B4567C">
              <w:rPr>
                <w:rFonts w:ascii="Calibri" w:hAnsi="Calibri" w:cs="Calibri"/>
                <w:color w:val="000000" w:themeColor="text1"/>
                <w:sz w:val="20"/>
                <w:szCs w:val="20"/>
              </w:rPr>
              <w:t>4</w:t>
            </w:r>
          </w:p>
        </w:tc>
        <w:tc>
          <w:tcPr>
            <w:tcW w:w="500" w:type="pct"/>
            <w:tcBorders>
              <w:top w:val="nil"/>
              <w:left w:val="nil"/>
              <w:bottom w:val="single" w:sz="4" w:space="0" w:color="auto"/>
              <w:right w:val="single" w:sz="4" w:space="0" w:color="auto"/>
            </w:tcBorders>
            <w:shd w:val="clear" w:color="auto" w:fill="auto"/>
            <w:vAlign w:val="center"/>
            <w:hideMark/>
          </w:tcPr>
          <w:p w14:paraId="118C00FC"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430E6E7B"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1BB14199"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7A2E470C"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5C68879A"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3126FCAF" w14:textId="77777777" w:rsidR="00074A17" w:rsidRPr="00B4567C"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3FB881F7"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245ECA02"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63786A11"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1D8A08FC"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r>
      <w:tr w:rsidR="00B4567C" w:rsidRPr="00B4567C" w14:paraId="5C320387" w14:textId="77777777" w:rsidTr="00B60D65">
        <w:trPr>
          <w:trHeight w:val="315"/>
        </w:trPr>
        <w:tc>
          <w:tcPr>
            <w:tcW w:w="298" w:type="pct"/>
            <w:tcBorders>
              <w:top w:val="nil"/>
              <w:left w:val="single" w:sz="4" w:space="0" w:color="auto"/>
              <w:bottom w:val="single" w:sz="4" w:space="0" w:color="auto"/>
              <w:right w:val="single" w:sz="4" w:space="0" w:color="auto"/>
            </w:tcBorders>
            <w:shd w:val="clear" w:color="auto" w:fill="auto"/>
            <w:noWrap/>
            <w:vAlign w:val="bottom"/>
            <w:hideMark/>
          </w:tcPr>
          <w:p w14:paraId="0F68ABE9" w14:textId="77777777" w:rsidR="00074A17" w:rsidRPr="00B4567C" w:rsidRDefault="00074A17" w:rsidP="00B60D65">
            <w:pPr>
              <w:jc w:val="center"/>
              <w:rPr>
                <w:rFonts w:ascii="Calibri" w:hAnsi="Calibri" w:cs="Calibri"/>
                <w:color w:val="000000" w:themeColor="text1"/>
                <w:sz w:val="20"/>
                <w:szCs w:val="20"/>
              </w:rPr>
            </w:pPr>
            <w:r w:rsidRPr="00B4567C">
              <w:rPr>
                <w:rFonts w:ascii="Calibri" w:hAnsi="Calibri" w:cs="Calibri"/>
                <w:color w:val="000000" w:themeColor="text1"/>
                <w:sz w:val="20"/>
                <w:szCs w:val="20"/>
              </w:rPr>
              <w:t>5</w:t>
            </w:r>
          </w:p>
        </w:tc>
        <w:tc>
          <w:tcPr>
            <w:tcW w:w="500" w:type="pct"/>
            <w:tcBorders>
              <w:top w:val="nil"/>
              <w:left w:val="nil"/>
              <w:bottom w:val="single" w:sz="4" w:space="0" w:color="auto"/>
              <w:right w:val="single" w:sz="4" w:space="0" w:color="auto"/>
            </w:tcBorders>
            <w:shd w:val="clear" w:color="auto" w:fill="auto"/>
            <w:vAlign w:val="center"/>
            <w:hideMark/>
          </w:tcPr>
          <w:p w14:paraId="3D97BCE5"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97" w:type="pct"/>
            <w:tcBorders>
              <w:top w:val="nil"/>
              <w:left w:val="nil"/>
              <w:bottom w:val="single" w:sz="4" w:space="0" w:color="auto"/>
              <w:right w:val="single" w:sz="4" w:space="0" w:color="auto"/>
            </w:tcBorders>
            <w:shd w:val="clear" w:color="auto" w:fill="auto"/>
            <w:vAlign w:val="center"/>
            <w:hideMark/>
          </w:tcPr>
          <w:p w14:paraId="01368053"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20" w:type="pct"/>
            <w:tcBorders>
              <w:top w:val="nil"/>
              <w:left w:val="nil"/>
              <w:bottom w:val="single" w:sz="4" w:space="0" w:color="auto"/>
              <w:right w:val="single" w:sz="4" w:space="0" w:color="auto"/>
            </w:tcBorders>
            <w:shd w:val="clear" w:color="auto" w:fill="auto"/>
            <w:vAlign w:val="center"/>
            <w:hideMark/>
          </w:tcPr>
          <w:p w14:paraId="22E5AF8B"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367" w:type="pct"/>
            <w:tcBorders>
              <w:top w:val="nil"/>
              <w:left w:val="nil"/>
              <w:bottom w:val="single" w:sz="4" w:space="0" w:color="auto"/>
              <w:right w:val="single" w:sz="4" w:space="0" w:color="auto"/>
            </w:tcBorders>
            <w:shd w:val="clear" w:color="auto" w:fill="auto"/>
            <w:vAlign w:val="center"/>
            <w:hideMark/>
          </w:tcPr>
          <w:p w14:paraId="608C3499"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31" w:type="pct"/>
            <w:tcBorders>
              <w:top w:val="nil"/>
              <w:left w:val="nil"/>
              <w:bottom w:val="single" w:sz="4" w:space="0" w:color="auto"/>
              <w:right w:val="single" w:sz="4" w:space="0" w:color="auto"/>
            </w:tcBorders>
            <w:shd w:val="clear" w:color="auto" w:fill="auto"/>
            <w:vAlign w:val="center"/>
            <w:hideMark/>
          </w:tcPr>
          <w:p w14:paraId="7DCAB366"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551" w:type="pct"/>
            <w:tcBorders>
              <w:top w:val="single" w:sz="4" w:space="0" w:color="auto"/>
              <w:left w:val="nil"/>
              <w:bottom w:val="single" w:sz="4" w:space="0" w:color="auto"/>
              <w:right w:val="single" w:sz="4" w:space="0" w:color="auto"/>
            </w:tcBorders>
          </w:tcPr>
          <w:p w14:paraId="64514218" w14:textId="77777777" w:rsidR="00074A17" w:rsidRPr="00B4567C" w:rsidRDefault="00074A17" w:rsidP="00B60D65">
            <w:pPr>
              <w:rPr>
                <w:b/>
                <w:bCs/>
                <w:i/>
                <w:iCs/>
                <w:color w:val="000000" w:themeColor="text1"/>
                <w:sz w:val="20"/>
                <w:szCs w:val="20"/>
              </w:rPr>
            </w:pPr>
          </w:p>
        </w:tc>
        <w:tc>
          <w:tcPr>
            <w:tcW w:w="708" w:type="pct"/>
            <w:tcBorders>
              <w:top w:val="nil"/>
              <w:left w:val="single" w:sz="4" w:space="0" w:color="auto"/>
              <w:bottom w:val="single" w:sz="4" w:space="0" w:color="auto"/>
              <w:right w:val="single" w:sz="4" w:space="0" w:color="auto"/>
            </w:tcBorders>
            <w:shd w:val="clear" w:color="auto" w:fill="auto"/>
            <w:vAlign w:val="center"/>
            <w:hideMark/>
          </w:tcPr>
          <w:p w14:paraId="1C617E3E"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33" w:type="pct"/>
            <w:tcBorders>
              <w:top w:val="nil"/>
              <w:left w:val="nil"/>
              <w:bottom w:val="single" w:sz="4" w:space="0" w:color="auto"/>
              <w:right w:val="single" w:sz="4" w:space="0" w:color="auto"/>
            </w:tcBorders>
            <w:shd w:val="clear" w:color="auto" w:fill="auto"/>
            <w:vAlign w:val="center"/>
            <w:hideMark/>
          </w:tcPr>
          <w:p w14:paraId="6334DD19"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337" w:type="pct"/>
            <w:tcBorders>
              <w:top w:val="nil"/>
              <w:left w:val="nil"/>
              <w:bottom w:val="single" w:sz="4" w:space="0" w:color="auto"/>
              <w:right w:val="single" w:sz="4" w:space="0" w:color="auto"/>
            </w:tcBorders>
            <w:shd w:val="clear" w:color="auto" w:fill="auto"/>
            <w:vAlign w:val="center"/>
            <w:hideMark/>
          </w:tcPr>
          <w:p w14:paraId="7E12FA58"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391B023F"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r>
      <w:tr w:rsidR="00B4567C" w:rsidRPr="00B4567C" w14:paraId="1F619FFE" w14:textId="77777777" w:rsidTr="00B60D65">
        <w:trPr>
          <w:trHeight w:val="315"/>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tcPr>
          <w:p w14:paraId="05BE2751" w14:textId="77777777" w:rsidR="00074A17" w:rsidRPr="00B4567C" w:rsidRDefault="00074A17" w:rsidP="00B60D65">
            <w:pPr>
              <w:jc w:val="right"/>
              <w:rPr>
                <w:bCs/>
                <w:i/>
                <w:iCs/>
                <w:color w:val="000000" w:themeColor="text1"/>
                <w:sz w:val="20"/>
                <w:szCs w:val="20"/>
              </w:rPr>
            </w:pPr>
            <w:r w:rsidRPr="00B4567C">
              <w:rPr>
                <w:bCs/>
                <w:i/>
                <w:iCs/>
                <w:color w:val="000000" w:themeColor="text1"/>
                <w:sz w:val="20"/>
                <w:szCs w:val="20"/>
              </w:rPr>
              <w:t>Sub Total Amount Excluding VAT</w:t>
            </w:r>
          </w:p>
        </w:tc>
        <w:tc>
          <w:tcPr>
            <w:tcW w:w="458" w:type="pct"/>
            <w:tcBorders>
              <w:top w:val="nil"/>
              <w:left w:val="nil"/>
              <w:bottom w:val="single" w:sz="4" w:space="0" w:color="auto"/>
              <w:right w:val="single" w:sz="4" w:space="0" w:color="auto"/>
            </w:tcBorders>
            <w:shd w:val="clear" w:color="auto" w:fill="auto"/>
            <w:vAlign w:val="center"/>
          </w:tcPr>
          <w:p w14:paraId="6AF6F6A9" w14:textId="77777777" w:rsidR="00074A17" w:rsidRPr="00B4567C" w:rsidRDefault="00074A17" w:rsidP="00B60D65">
            <w:pPr>
              <w:rPr>
                <w:b/>
                <w:bCs/>
                <w:i/>
                <w:iCs/>
                <w:color w:val="000000" w:themeColor="text1"/>
                <w:sz w:val="20"/>
                <w:szCs w:val="20"/>
              </w:rPr>
            </w:pPr>
          </w:p>
        </w:tc>
      </w:tr>
      <w:tr w:rsidR="00B4567C" w:rsidRPr="00B4567C" w14:paraId="4BE29C16" w14:textId="77777777" w:rsidTr="00B60D65">
        <w:trPr>
          <w:trHeight w:val="315"/>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tcPr>
          <w:p w14:paraId="7F438AA4" w14:textId="77777777" w:rsidR="00074A17" w:rsidRPr="00B4567C" w:rsidRDefault="00074A17" w:rsidP="00B60D65">
            <w:pPr>
              <w:jc w:val="right"/>
              <w:rPr>
                <w:bCs/>
                <w:i/>
                <w:iCs/>
                <w:color w:val="000000" w:themeColor="text1"/>
                <w:sz w:val="20"/>
                <w:szCs w:val="20"/>
              </w:rPr>
            </w:pPr>
            <w:r w:rsidRPr="00B4567C">
              <w:rPr>
                <w:bCs/>
                <w:i/>
                <w:iCs/>
                <w:color w:val="000000" w:themeColor="text1"/>
                <w:sz w:val="20"/>
                <w:szCs w:val="20"/>
              </w:rPr>
              <w:t>VAT @ 13%</w:t>
            </w:r>
          </w:p>
        </w:tc>
        <w:tc>
          <w:tcPr>
            <w:tcW w:w="458" w:type="pct"/>
            <w:tcBorders>
              <w:top w:val="nil"/>
              <w:left w:val="nil"/>
              <w:bottom w:val="single" w:sz="4" w:space="0" w:color="auto"/>
              <w:right w:val="single" w:sz="4" w:space="0" w:color="auto"/>
            </w:tcBorders>
            <w:shd w:val="clear" w:color="auto" w:fill="auto"/>
            <w:vAlign w:val="center"/>
          </w:tcPr>
          <w:p w14:paraId="5D2ABEB2" w14:textId="77777777" w:rsidR="00074A17" w:rsidRPr="00B4567C" w:rsidRDefault="00074A17" w:rsidP="00B60D65">
            <w:pPr>
              <w:rPr>
                <w:b/>
                <w:bCs/>
                <w:i/>
                <w:iCs/>
                <w:color w:val="000000" w:themeColor="text1"/>
                <w:sz w:val="20"/>
                <w:szCs w:val="20"/>
              </w:rPr>
            </w:pPr>
          </w:p>
        </w:tc>
      </w:tr>
      <w:tr w:rsidR="00B4567C" w:rsidRPr="00B4567C" w14:paraId="061FE7C5" w14:textId="77777777" w:rsidTr="00B60D65">
        <w:trPr>
          <w:trHeight w:val="248"/>
        </w:trPr>
        <w:tc>
          <w:tcPr>
            <w:tcW w:w="4542" w:type="pct"/>
            <w:gridSpan w:val="10"/>
            <w:tcBorders>
              <w:top w:val="nil"/>
              <w:left w:val="single" w:sz="4" w:space="0" w:color="auto"/>
              <w:bottom w:val="single" w:sz="4" w:space="0" w:color="auto"/>
              <w:right w:val="single" w:sz="4" w:space="0" w:color="auto"/>
            </w:tcBorders>
            <w:shd w:val="clear" w:color="auto" w:fill="auto"/>
            <w:noWrap/>
            <w:vAlign w:val="bottom"/>
            <w:hideMark/>
          </w:tcPr>
          <w:p w14:paraId="4F8AE7A2" w14:textId="77777777" w:rsidR="00074A17" w:rsidRPr="00B4567C" w:rsidRDefault="00074A17" w:rsidP="00B60D65">
            <w:pPr>
              <w:jc w:val="right"/>
              <w:rPr>
                <w:rFonts w:ascii="Calibri" w:hAnsi="Calibri" w:cs="Calibri"/>
                <w:color w:val="000000" w:themeColor="text1"/>
                <w:sz w:val="20"/>
                <w:szCs w:val="20"/>
              </w:rPr>
            </w:pPr>
            <w:r w:rsidRPr="00B4567C">
              <w:rPr>
                <w:rFonts w:ascii="Calibri" w:hAnsi="Calibri" w:cs="Calibri"/>
                <w:color w:val="000000" w:themeColor="text1"/>
                <w:sz w:val="20"/>
                <w:szCs w:val="20"/>
              </w:rPr>
              <w:t xml:space="preserve"> Total Amount Including VAT</w:t>
            </w:r>
          </w:p>
          <w:p w14:paraId="1EE5246B"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c>
          <w:tcPr>
            <w:tcW w:w="458" w:type="pct"/>
            <w:tcBorders>
              <w:top w:val="nil"/>
              <w:left w:val="nil"/>
              <w:bottom w:val="single" w:sz="4" w:space="0" w:color="auto"/>
              <w:right w:val="single" w:sz="4" w:space="0" w:color="auto"/>
            </w:tcBorders>
            <w:shd w:val="clear" w:color="auto" w:fill="auto"/>
            <w:vAlign w:val="center"/>
            <w:hideMark/>
          </w:tcPr>
          <w:p w14:paraId="57B2EC4B" w14:textId="77777777" w:rsidR="00074A17" w:rsidRPr="00B4567C" w:rsidRDefault="00074A17" w:rsidP="00B60D65">
            <w:pPr>
              <w:rPr>
                <w:b/>
                <w:bCs/>
                <w:i/>
                <w:iCs/>
                <w:color w:val="000000" w:themeColor="text1"/>
                <w:sz w:val="20"/>
                <w:szCs w:val="20"/>
              </w:rPr>
            </w:pPr>
            <w:r w:rsidRPr="00B4567C">
              <w:rPr>
                <w:b/>
                <w:bCs/>
                <w:i/>
                <w:iCs/>
                <w:color w:val="000000" w:themeColor="text1"/>
                <w:sz w:val="20"/>
                <w:szCs w:val="20"/>
              </w:rPr>
              <w:t> </w:t>
            </w:r>
          </w:p>
        </w:tc>
      </w:tr>
    </w:tbl>
    <w:p w14:paraId="110B20F9" w14:textId="77777777" w:rsidR="00074A17" w:rsidRPr="00B4567C" w:rsidRDefault="00074A17" w:rsidP="00074A17">
      <w:pPr>
        <w:tabs>
          <w:tab w:val="left" w:pos="7221"/>
        </w:tabs>
        <w:spacing w:after="120"/>
        <w:ind w:left="360" w:hanging="810"/>
        <w:rPr>
          <w:color w:val="000000" w:themeColor="text1"/>
          <w:sz w:val="20"/>
          <w:szCs w:val="20"/>
        </w:rPr>
      </w:pPr>
    </w:p>
    <w:p w14:paraId="72FCB0F8" w14:textId="77777777" w:rsidR="00074A17" w:rsidRPr="00B4567C" w:rsidRDefault="00074A17" w:rsidP="00074A17">
      <w:pPr>
        <w:tabs>
          <w:tab w:val="left" w:pos="7221"/>
        </w:tabs>
        <w:spacing w:after="120"/>
        <w:ind w:left="360" w:hanging="810"/>
        <w:rPr>
          <w:color w:val="000000" w:themeColor="text1"/>
          <w:sz w:val="20"/>
          <w:szCs w:val="20"/>
        </w:rPr>
      </w:pPr>
    </w:p>
    <w:p w14:paraId="631E02FE" w14:textId="77777777" w:rsidR="00074A17" w:rsidRPr="00B4567C" w:rsidRDefault="00074A17" w:rsidP="00074A17">
      <w:pPr>
        <w:spacing w:after="120"/>
        <w:ind w:left="360" w:hanging="810"/>
        <w:rPr>
          <w:color w:val="000000" w:themeColor="text1"/>
          <w:sz w:val="20"/>
          <w:szCs w:val="20"/>
        </w:rPr>
      </w:pPr>
    </w:p>
    <w:p w14:paraId="1165AF81" w14:textId="77777777" w:rsidR="00074A17" w:rsidRPr="00B4567C" w:rsidRDefault="00074A17" w:rsidP="00074A17">
      <w:pPr>
        <w:tabs>
          <w:tab w:val="left" w:pos="540"/>
        </w:tabs>
        <w:ind w:left="540"/>
        <w:rPr>
          <w:color w:val="000000" w:themeColor="text1"/>
          <w:sz w:val="20"/>
          <w:szCs w:val="20"/>
        </w:rPr>
      </w:pPr>
      <w:r w:rsidRPr="00B4567C">
        <w:rPr>
          <w:color w:val="000000" w:themeColor="text1"/>
          <w:sz w:val="20"/>
          <w:szCs w:val="20"/>
        </w:rPr>
        <w:t>Office Seal</w:t>
      </w:r>
      <w:r w:rsidRPr="00B4567C">
        <w:rPr>
          <w:color w:val="000000" w:themeColor="text1"/>
          <w:sz w:val="20"/>
          <w:szCs w:val="20"/>
        </w:rPr>
        <w:tab/>
      </w:r>
      <w:r w:rsidRPr="00B4567C">
        <w:rPr>
          <w:color w:val="000000" w:themeColor="text1"/>
          <w:sz w:val="20"/>
          <w:szCs w:val="20"/>
        </w:rPr>
        <w:tab/>
      </w:r>
      <w:r w:rsidRPr="00B4567C">
        <w:rPr>
          <w:color w:val="000000" w:themeColor="text1"/>
          <w:sz w:val="20"/>
          <w:szCs w:val="20"/>
        </w:rPr>
        <w:tab/>
      </w:r>
      <w:r w:rsidRPr="00B4567C">
        <w:rPr>
          <w:color w:val="000000" w:themeColor="text1"/>
          <w:sz w:val="20"/>
          <w:szCs w:val="20"/>
        </w:rPr>
        <w:tab/>
        <w:t>Authorized Signature</w:t>
      </w:r>
      <w:r w:rsidRPr="00B4567C">
        <w:rPr>
          <w:color w:val="000000" w:themeColor="text1"/>
          <w:sz w:val="20"/>
          <w:szCs w:val="20"/>
        </w:rPr>
        <w:tab/>
      </w:r>
      <w:r w:rsidRPr="00B4567C">
        <w:rPr>
          <w:color w:val="000000" w:themeColor="text1"/>
          <w:sz w:val="20"/>
          <w:szCs w:val="20"/>
        </w:rPr>
        <w:tab/>
      </w:r>
      <w:r w:rsidRPr="00B4567C">
        <w:rPr>
          <w:color w:val="000000" w:themeColor="text1"/>
          <w:sz w:val="20"/>
          <w:szCs w:val="20"/>
        </w:rPr>
        <w:tab/>
      </w:r>
      <w:r w:rsidRPr="00B4567C">
        <w:rPr>
          <w:color w:val="000000" w:themeColor="text1"/>
          <w:sz w:val="20"/>
          <w:szCs w:val="20"/>
        </w:rPr>
        <w:tab/>
        <w:t>Date</w:t>
      </w:r>
    </w:p>
    <w:p w14:paraId="050AAA8E" w14:textId="77777777" w:rsidR="00E93B23" w:rsidRPr="00B4567C" w:rsidRDefault="00074A17" w:rsidP="00074A17">
      <w:pPr>
        <w:tabs>
          <w:tab w:val="left" w:pos="540"/>
        </w:tabs>
        <w:ind w:left="540"/>
        <w:rPr>
          <w:color w:val="000000" w:themeColor="text1"/>
          <w:sz w:val="20"/>
          <w:szCs w:val="20"/>
        </w:rPr>
      </w:pPr>
      <w:r w:rsidRPr="00B4567C">
        <w:rPr>
          <w:color w:val="000000" w:themeColor="text1"/>
          <w:sz w:val="20"/>
          <w:szCs w:val="20"/>
        </w:rPr>
        <w:br w:type="page"/>
      </w:r>
    </w:p>
    <w:p w14:paraId="053DB007" w14:textId="77777777" w:rsidR="00E93B23" w:rsidRPr="00B4567C" w:rsidRDefault="00E93B23">
      <w:pPr>
        <w:rPr>
          <w:color w:val="000000" w:themeColor="text1"/>
          <w:sz w:val="20"/>
          <w:szCs w:val="20"/>
        </w:rPr>
      </w:pPr>
      <w:r w:rsidRPr="00B4567C">
        <w:rPr>
          <w:color w:val="000000" w:themeColor="text1"/>
          <w:sz w:val="20"/>
          <w:szCs w:val="20"/>
        </w:rPr>
        <w:lastRenderedPageBreak/>
        <w:br w:type="page"/>
      </w:r>
    </w:p>
    <w:p w14:paraId="2A96B6FD" w14:textId="77777777" w:rsidR="00B46BBD" w:rsidRPr="00B4567C" w:rsidRDefault="00760E88" w:rsidP="00E93B23">
      <w:pPr>
        <w:tabs>
          <w:tab w:val="left" w:pos="540"/>
        </w:tabs>
        <w:ind w:left="540"/>
        <w:rPr>
          <w:color w:val="000000" w:themeColor="text1"/>
          <w:sz w:val="30"/>
          <w:szCs w:val="30"/>
        </w:rPr>
      </w:pPr>
      <w:r w:rsidRPr="00B4567C">
        <w:rPr>
          <w:color w:val="000000" w:themeColor="text1"/>
          <w:sz w:val="30"/>
          <w:szCs w:val="30"/>
        </w:rPr>
        <w:lastRenderedPageBreak/>
        <w:t xml:space="preserve">Section </w:t>
      </w:r>
      <w:r w:rsidR="00C802DC" w:rsidRPr="00B4567C">
        <w:rPr>
          <w:color w:val="000000" w:themeColor="text1"/>
          <w:sz w:val="30"/>
          <w:szCs w:val="30"/>
        </w:rPr>
        <w:t>5</w:t>
      </w:r>
      <w:r w:rsidRPr="00B4567C">
        <w:rPr>
          <w:color w:val="000000" w:themeColor="text1"/>
          <w:sz w:val="30"/>
          <w:szCs w:val="30"/>
        </w:rPr>
        <w:t>.  Eligible Countries</w:t>
      </w:r>
      <w:bookmarkEnd w:id="182"/>
      <w:bookmarkEnd w:id="183"/>
      <w:bookmarkEnd w:id="184"/>
      <w:bookmarkEnd w:id="185"/>
    </w:p>
    <w:p w14:paraId="72F6D575" w14:textId="77777777" w:rsidR="0083326A" w:rsidRPr="00B4567C" w:rsidRDefault="00052BA3" w:rsidP="00A0035E">
      <w:pPr>
        <w:jc w:val="both"/>
        <w:rPr>
          <w:b/>
          <w:color w:val="000000" w:themeColor="text1"/>
        </w:rPr>
      </w:pPr>
      <w:r w:rsidRPr="00B4567C">
        <w:rPr>
          <w:b/>
          <w:color w:val="000000" w:themeColor="text1"/>
        </w:rPr>
        <w:t>In reference to ITC</w:t>
      </w:r>
      <w:r w:rsidR="00A30F2B" w:rsidRPr="00B4567C">
        <w:rPr>
          <w:b/>
          <w:color w:val="000000" w:themeColor="text1"/>
        </w:rPr>
        <w:t>6.3.2</w:t>
      </w:r>
      <w:r w:rsidRPr="00B4567C">
        <w:rPr>
          <w:b/>
          <w:color w:val="000000" w:themeColor="text1"/>
        </w:rPr>
        <w:t xml:space="preserve">, </w:t>
      </w:r>
      <w:r w:rsidRPr="00B4567C">
        <w:rPr>
          <w:color w:val="000000" w:themeColor="text1"/>
        </w:rPr>
        <w:t>f</w:t>
      </w:r>
      <w:r w:rsidR="0083326A" w:rsidRPr="00B4567C">
        <w:rPr>
          <w:bCs/>
          <w:color w:val="000000" w:themeColor="text1"/>
        </w:rPr>
        <w:t>or the information of shortlisted Consultants, at the present time firms, goods and services from the following countries are excluded from this selection:</w:t>
      </w:r>
    </w:p>
    <w:p w14:paraId="0267E9A3" w14:textId="77777777" w:rsidR="0083326A" w:rsidRPr="00B4567C" w:rsidRDefault="0083326A" w:rsidP="0083326A">
      <w:pPr>
        <w:autoSpaceDE w:val="0"/>
        <w:autoSpaceDN w:val="0"/>
        <w:adjustRightInd w:val="0"/>
        <w:jc w:val="both"/>
        <w:rPr>
          <w:bCs/>
          <w:color w:val="000000" w:themeColor="text1"/>
        </w:rPr>
      </w:pPr>
    </w:p>
    <w:p w14:paraId="677AB6B4" w14:textId="77777777" w:rsidR="0083326A" w:rsidRPr="00B4567C" w:rsidRDefault="0083326A" w:rsidP="0083326A">
      <w:pPr>
        <w:autoSpaceDE w:val="0"/>
        <w:autoSpaceDN w:val="0"/>
        <w:adjustRightInd w:val="0"/>
        <w:jc w:val="both"/>
        <w:rPr>
          <w:bCs/>
          <w:color w:val="000000" w:themeColor="text1"/>
        </w:rPr>
      </w:pPr>
      <w:r w:rsidRPr="00B4567C">
        <w:rPr>
          <w:bCs/>
          <w:color w:val="000000" w:themeColor="text1"/>
        </w:rPr>
        <w:t xml:space="preserve">Under the </w:t>
      </w:r>
      <w:r w:rsidR="00A0035E" w:rsidRPr="00B4567C">
        <w:rPr>
          <w:bCs/>
          <w:color w:val="000000" w:themeColor="text1"/>
        </w:rPr>
        <w:t>ITC 6.3.2 (a</w:t>
      </w:r>
      <w:r w:rsidRPr="00B4567C">
        <w:rPr>
          <w:bCs/>
          <w:color w:val="000000" w:themeColor="text1"/>
        </w:rPr>
        <w:t xml:space="preserve">): </w:t>
      </w:r>
      <w:r w:rsidR="00A2159E" w:rsidRPr="00B4567C">
        <w:rPr>
          <w:bCs/>
          <w:color w:val="000000" w:themeColor="text1"/>
        </w:rPr>
        <w:t>None</w:t>
      </w:r>
    </w:p>
    <w:p w14:paraId="69C002D7" w14:textId="77777777" w:rsidR="0083326A" w:rsidRPr="00B4567C" w:rsidRDefault="0083326A" w:rsidP="0083326A">
      <w:pPr>
        <w:autoSpaceDE w:val="0"/>
        <w:autoSpaceDN w:val="0"/>
        <w:adjustRightInd w:val="0"/>
        <w:jc w:val="both"/>
        <w:rPr>
          <w:bCs/>
          <w:color w:val="000000" w:themeColor="text1"/>
        </w:rPr>
      </w:pPr>
    </w:p>
    <w:p w14:paraId="0639CEB8" w14:textId="77777777" w:rsidR="0083326A" w:rsidRPr="00B4567C" w:rsidRDefault="0083326A" w:rsidP="0083326A">
      <w:pPr>
        <w:autoSpaceDE w:val="0"/>
        <w:autoSpaceDN w:val="0"/>
        <w:adjustRightInd w:val="0"/>
        <w:jc w:val="both"/>
        <w:rPr>
          <w:bCs/>
          <w:color w:val="000000" w:themeColor="text1"/>
        </w:rPr>
      </w:pPr>
      <w:r w:rsidRPr="00B4567C">
        <w:rPr>
          <w:bCs/>
          <w:color w:val="000000" w:themeColor="text1"/>
        </w:rPr>
        <w:t xml:space="preserve">Under the </w:t>
      </w:r>
      <w:r w:rsidR="00A0035E" w:rsidRPr="00B4567C">
        <w:rPr>
          <w:bCs/>
          <w:color w:val="000000" w:themeColor="text1"/>
        </w:rPr>
        <w:t>ITC 6.3.2 (b)</w:t>
      </w:r>
      <w:r w:rsidRPr="00B4567C">
        <w:rPr>
          <w:bCs/>
          <w:color w:val="000000" w:themeColor="text1"/>
        </w:rPr>
        <w:t xml:space="preserve">: </w:t>
      </w:r>
      <w:r w:rsidR="00A2159E" w:rsidRPr="00B4567C">
        <w:rPr>
          <w:bCs/>
          <w:color w:val="000000" w:themeColor="text1"/>
        </w:rPr>
        <w:t>N</w:t>
      </w:r>
      <w:r w:rsidRPr="00B4567C">
        <w:rPr>
          <w:bCs/>
          <w:color w:val="000000" w:themeColor="text1"/>
        </w:rPr>
        <w:t>one</w:t>
      </w:r>
    </w:p>
    <w:p w14:paraId="72BC2FCC" w14:textId="77777777" w:rsidR="00760E88" w:rsidRPr="00B4567C" w:rsidRDefault="00760E88" w:rsidP="00760E88">
      <w:pPr>
        <w:rPr>
          <w:color w:val="000000" w:themeColor="text1"/>
        </w:rPr>
      </w:pPr>
    </w:p>
    <w:p w14:paraId="3882A5D6" w14:textId="77777777" w:rsidR="00825819" w:rsidRPr="00B4567C" w:rsidRDefault="00825819" w:rsidP="00825819">
      <w:pPr>
        <w:pStyle w:val="Heading1"/>
        <w:jc w:val="left"/>
        <w:rPr>
          <w:color w:val="000000" w:themeColor="text1"/>
        </w:rPr>
      </w:pPr>
      <w:bookmarkStart w:id="186" w:name="_Toc474333911"/>
      <w:bookmarkStart w:id="187" w:name="_Toc474334080"/>
      <w:bookmarkStart w:id="188" w:name="_Toc18078386"/>
      <w:bookmarkStart w:id="189" w:name="_Toc18079956"/>
    </w:p>
    <w:p w14:paraId="0720DEFC" w14:textId="77777777" w:rsidR="00B44458" w:rsidRPr="00B4567C" w:rsidRDefault="00B44458">
      <w:pPr>
        <w:rPr>
          <w:rFonts w:ascii="Times New Roman Bold" w:hAnsi="Times New Roman Bold"/>
          <w:b/>
          <w:color w:val="000000" w:themeColor="text1"/>
          <w:sz w:val="32"/>
          <w:szCs w:val="20"/>
        </w:rPr>
      </w:pPr>
      <w:r w:rsidRPr="00B4567C">
        <w:rPr>
          <w:color w:val="000000" w:themeColor="text1"/>
        </w:rPr>
        <w:br w:type="page"/>
      </w:r>
    </w:p>
    <w:p w14:paraId="13170DAA" w14:textId="77777777" w:rsidR="00C802DC" w:rsidRPr="00B4567C" w:rsidRDefault="00C802DC" w:rsidP="00F60976">
      <w:pPr>
        <w:pStyle w:val="Heading1"/>
        <w:rPr>
          <w:color w:val="000000" w:themeColor="text1"/>
        </w:rPr>
      </w:pPr>
      <w:r w:rsidRPr="00B4567C">
        <w:rPr>
          <w:color w:val="000000" w:themeColor="text1"/>
        </w:rPr>
        <w:lastRenderedPageBreak/>
        <w:t>Section 6.</w:t>
      </w:r>
      <w:r w:rsidR="0008674F" w:rsidRPr="00B4567C">
        <w:rPr>
          <w:color w:val="000000" w:themeColor="text1"/>
        </w:rPr>
        <w:t>Fraud and Corruption</w:t>
      </w:r>
      <w:bookmarkEnd w:id="186"/>
      <w:bookmarkEnd w:id="187"/>
      <w:bookmarkEnd w:id="188"/>
      <w:bookmarkEnd w:id="189"/>
    </w:p>
    <w:p w14:paraId="7673FB5C" w14:textId="77777777" w:rsidR="000760A5" w:rsidRPr="00B4567C" w:rsidRDefault="000760A5" w:rsidP="007C7EBA">
      <w:pPr>
        <w:jc w:val="center"/>
        <w:rPr>
          <w:b/>
          <w:iCs/>
          <w:color w:val="000000" w:themeColor="text1"/>
        </w:rPr>
      </w:pPr>
      <w:r w:rsidRPr="00B4567C">
        <w:rPr>
          <w:b/>
          <w:iCs/>
          <w:color w:val="000000" w:themeColor="text1"/>
        </w:rPr>
        <w:t>(This Section 6</w:t>
      </w:r>
      <w:r w:rsidR="007C2068" w:rsidRPr="00B4567C">
        <w:rPr>
          <w:b/>
          <w:iCs/>
          <w:color w:val="000000" w:themeColor="text1"/>
        </w:rPr>
        <w:t>, Fraud and Corruption</w:t>
      </w:r>
      <w:r w:rsidRPr="00B4567C">
        <w:rPr>
          <w:b/>
          <w:iCs/>
          <w:color w:val="000000" w:themeColor="text1"/>
          <w:u w:val="single"/>
        </w:rPr>
        <w:t>shall not</w:t>
      </w:r>
      <w:r w:rsidRPr="00B4567C">
        <w:rPr>
          <w:b/>
          <w:iCs/>
          <w:color w:val="000000" w:themeColor="text1"/>
        </w:rPr>
        <w:t xml:space="preserve"> be modified)</w:t>
      </w:r>
    </w:p>
    <w:p w14:paraId="5A7EF8FF" w14:textId="77777777" w:rsidR="000760A5" w:rsidRPr="00B4567C" w:rsidRDefault="000760A5" w:rsidP="00135FFE">
      <w:pPr>
        <w:rPr>
          <w:iCs/>
          <w:color w:val="000000" w:themeColor="text1"/>
        </w:rPr>
      </w:pPr>
    </w:p>
    <w:p w14:paraId="54234326" w14:textId="77777777" w:rsidR="00873805" w:rsidRPr="00B4567C" w:rsidRDefault="00873805" w:rsidP="00873805">
      <w:pPr>
        <w:rPr>
          <w:rFonts w:eastAsiaTheme="minorHAnsi"/>
          <w:color w:val="000000" w:themeColor="text1"/>
        </w:rPr>
      </w:pPr>
    </w:p>
    <w:p w14:paraId="67D3F3F3" w14:textId="77777777" w:rsidR="00873805" w:rsidRPr="00B4567C" w:rsidRDefault="00873805" w:rsidP="00F74E2A">
      <w:pPr>
        <w:numPr>
          <w:ilvl w:val="0"/>
          <w:numId w:val="47"/>
        </w:numPr>
        <w:spacing w:after="160" w:line="259" w:lineRule="auto"/>
        <w:ind w:left="360"/>
        <w:contextualSpacing/>
        <w:jc w:val="both"/>
        <w:rPr>
          <w:rFonts w:eastAsiaTheme="minorHAnsi"/>
          <w:b/>
          <w:color w:val="000000" w:themeColor="text1"/>
        </w:rPr>
      </w:pPr>
      <w:r w:rsidRPr="00B4567C">
        <w:rPr>
          <w:rFonts w:eastAsiaTheme="minorHAnsi"/>
          <w:b/>
          <w:color w:val="000000" w:themeColor="text1"/>
        </w:rPr>
        <w:t>Purpose</w:t>
      </w:r>
    </w:p>
    <w:p w14:paraId="4942A7BD" w14:textId="77777777" w:rsidR="00873805" w:rsidRPr="00B4567C" w:rsidRDefault="00873805" w:rsidP="00F74E2A">
      <w:pPr>
        <w:pStyle w:val="ListParagraph"/>
        <w:numPr>
          <w:ilvl w:val="1"/>
          <w:numId w:val="47"/>
        </w:numPr>
        <w:spacing w:after="160"/>
        <w:ind w:left="360"/>
        <w:jc w:val="both"/>
        <w:rPr>
          <w:rFonts w:eastAsiaTheme="minorHAnsi"/>
          <w:color w:val="000000" w:themeColor="text1"/>
        </w:rPr>
      </w:pPr>
      <w:r w:rsidRPr="00B4567C">
        <w:rPr>
          <w:rFonts w:eastAsiaTheme="minorHAnsi"/>
          <w:color w:val="000000" w:themeColor="text1"/>
        </w:rPr>
        <w:t>The Bank’s Anti-Corruption Guidelines and this annex apply with respect to procurement under Bank Investment Project Financing operations.</w:t>
      </w:r>
    </w:p>
    <w:p w14:paraId="1D29DE2C" w14:textId="77777777" w:rsidR="00873805" w:rsidRPr="00B4567C" w:rsidRDefault="00873805" w:rsidP="00F74E2A">
      <w:pPr>
        <w:numPr>
          <w:ilvl w:val="0"/>
          <w:numId w:val="47"/>
        </w:numPr>
        <w:spacing w:after="160" w:line="259" w:lineRule="auto"/>
        <w:ind w:left="360"/>
        <w:contextualSpacing/>
        <w:jc w:val="both"/>
        <w:rPr>
          <w:rFonts w:eastAsiaTheme="minorHAnsi"/>
          <w:b/>
          <w:color w:val="000000" w:themeColor="text1"/>
        </w:rPr>
      </w:pPr>
      <w:r w:rsidRPr="00B4567C">
        <w:rPr>
          <w:rFonts w:eastAsiaTheme="minorHAnsi"/>
          <w:b/>
          <w:color w:val="000000" w:themeColor="text1"/>
        </w:rPr>
        <w:t>Requirements</w:t>
      </w:r>
    </w:p>
    <w:p w14:paraId="6A3CEFA9" w14:textId="77777777" w:rsidR="00873805" w:rsidRPr="00B4567C" w:rsidRDefault="00873805" w:rsidP="00F74E2A">
      <w:pPr>
        <w:pStyle w:val="ListParagraph"/>
        <w:numPr>
          <w:ilvl w:val="0"/>
          <w:numId w:val="51"/>
        </w:numPr>
        <w:autoSpaceDE w:val="0"/>
        <w:autoSpaceDN w:val="0"/>
        <w:adjustRightInd w:val="0"/>
        <w:spacing w:after="120"/>
        <w:contextualSpacing w:val="0"/>
        <w:jc w:val="both"/>
        <w:rPr>
          <w:rFonts w:eastAsiaTheme="minorHAnsi"/>
          <w:color w:val="000000" w:themeColor="text1"/>
        </w:rPr>
      </w:pPr>
      <w:r w:rsidRPr="00B4567C">
        <w:rPr>
          <w:rFonts w:eastAsiaTheme="minorHAnsi"/>
          <w:color w:val="000000" w:themeColor="text1"/>
        </w:rPr>
        <w:t>The Bank requires that Borrowers (including beneficiaries of Bank financing); bidders</w:t>
      </w:r>
      <w:r w:rsidR="00342A61" w:rsidRPr="00B4567C">
        <w:rPr>
          <w:rFonts w:eastAsiaTheme="minorHAnsi"/>
          <w:color w:val="000000" w:themeColor="text1"/>
        </w:rPr>
        <w:t xml:space="preserve"> (applicants/proposers),</w:t>
      </w:r>
      <w:r w:rsidRPr="00B4567C">
        <w:rPr>
          <w:rFonts w:eastAsiaTheme="minorHAnsi"/>
          <w:color w:val="000000" w:themeColor="text1"/>
        </w:rPr>
        <w:t xml:space="preserve">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3EC310A5" w14:textId="77777777" w:rsidR="00873805" w:rsidRPr="00B4567C" w:rsidRDefault="00873805" w:rsidP="007C2068">
      <w:pPr>
        <w:pStyle w:val="ListParagraph"/>
        <w:autoSpaceDE w:val="0"/>
        <w:autoSpaceDN w:val="0"/>
        <w:adjustRightInd w:val="0"/>
        <w:spacing w:after="120"/>
        <w:ind w:left="360"/>
        <w:contextualSpacing w:val="0"/>
        <w:rPr>
          <w:rFonts w:eastAsiaTheme="minorHAnsi"/>
          <w:color w:val="000000" w:themeColor="text1"/>
        </w:rPr>
      </w:pPr>
    </w:p>
    <w:p w14:paraId="5C625325" w14:textId="77777777" w:rsidR="00873805" w:rsidRPr="00B4567C" w:rsidRDefault="00873805" w:rsidP="00F74E2A">
      <w:pPr>
        <w:pStyle w:val="ListParagraph"/>
        <w:numPr>
          <w:ilvl w:val="0"/>
          <w:numId w:val="51"/>
        </w:numPr>
        <w:autoSpaceDE w:val="0"/>
        <w:autoSpaceDN w:val="0"/>
        <w:adjustRightInd w:val="0"/>
        <w:spacing w:after="120"/>
        <w:contextualSpacing w:val="0"/>
        <w:jc w:val="both"/>
        <w:rPr>
          <w:rFonts w:eastAsiaTheme="minorHAnsi"/>
          <w:color w:val="000000" w:themeColor="text1"/>
        </w:rPr>
      </w:pPr>
      <w:r w:rsidRPr="00B4567C">
        <w:rPr>
          <w:rFonts w:eastAsiaTheme="minorHAnsi"/>
          <w:color w:val="000000" w:themeColor="text1"/>
        </w:rPr>
        <w:t>To this end, the Bank:</w:t>
      </w:r>
    </w:p>
    <w:p w14:paraId="431C9E0A" w14:textId="77777777" w:rsidR="00873805" w:rsidRPr="00B4567C"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B4567C">
        <w:rPr>
          <w:rFonts w:eastAsiaTheme="minorHAnsi"/>
          <w:color w:val="000000" w:themeColor="text1"/>
        </w:rPr>
        <w:t>Defines, for the purposes of this provision, the terms set forth below as follows:</w:t>
      </w:r>
    </w:p>
    <w:p w14:paraId="3BE7B92E" w14:textId="77777777" w:rsidR="00873805" w:rsidRPr="00B4567C"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B4567C">
        <w:rPr>
          <w:rFonts w:eastAsiaTheme="minorHAnsi"/>
          <w:color w:val="000000" w:themeColor="text1"/>
        </w:rPr>
        <w:t>“corrupt practice” is the offering, giving, receiving, or soliciting, directly or indirectly, of anything of value to influence improperly the actions of another party;</w:t>
      </w:r>
    </w:p>
    <w:p w14:paraId="43B7E17E" w14:textId="77777777" w:rsidR="00873805" w:rsidRPr="00B4567C"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B4567C">
        <w:rPr>
          <w:rFonts w:eastAsiaTheme="minorHAnsi"/>
          <w:color w:val="000000" w:themeColor="text1"/>
        </w:rPr>
        <w:t>“fraudulent practice” is any act or omission, including misrepresentation, that knowingly or recklessly misleads, or attempts to mislead, a party to obtain financial or other benefit or to avoid an obligation;</w:t>
      </w:r>
    </w:p>
    <w:p w14:paraId="00527911" w14:textId="77777777" w:rsidR="00873805" w:rsidRPr="00B4567C"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B4567C">
        <w:rPr>
          <w:rFonts w:eastAsiaTheme="minorHAnsi"/>
          <w:color w:val="000000" w:themeColor="text1"/>
        </w:rPr>
        <w:t>“collusive practice” is an arrangement between two or more parties designed to achieve an improper purpose, including to influence improperly the actions of another party;</w:t>
      </w:r>
    </w:p>
    <w:p w14:paraId="76FB2FEE" w14:textId="77777777" w:rsidR="00873805" w:rsidRPr="00B4567C"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B4567C">
        <w:rPr>
          <w:rFonts w:eastAsiaTheme="minorHAnsi"/>
          <w:color w:val="000000" w:themeColor="text1"/>
        </w:rPr>
        <w:t>“coercive practice” is impairing or harming, or threatening to impair or harm, directly or indirectly, any party or the property of the party to influence improperly the actions of a party;</w:t>
      </w:r>
    </w:p>
    <w:p w14:paraId="1D6AA47E" w14:textId="77777777" w:rsidR="00873805" w:rsidRPr="00B4567C" w:rsidRDefault="00873805" w:rsidP="00F74E2A">
      <w:pPr>
        <w:numPr>
          <w:ilvl w:val="0"/>
          <w:numId w:val="49"/>
        </w:numPr>
        <w:autoSpaceDE w:val="0"/>
        <w:autoSpaceDN w:val="0"/>
        <w:adjustRightInd w:val="0"/>
        <w:spacing w:after="120"/>
        <w:ind w:left="1080" w:hanging="180"/>
        <w:jc w:val="both"/>
        <w:rPr>
          <w:rFonts w:eastAsiaTheme="minorHAnsi"/>
          <w:color w:val="000000" w:themeColor="text1"/>
        </w:rPr>
      </w:pPr>
      <w:r w:rsidRPr="00B4567C">
        <w:rPr>
          <w:rFonts w:eastAsiaTheme="minorHAnsi"/>
          <w:color w:val="000000" w:themeColor="text1"/>
        </w:rPr>
        <w:t>“obstructive practice” is:</w:t>
      </w:r>
    </w:p>
    <w:p w14:paraId="1F352E59" w14:textId="77777777" w:rsidR="00873805" w:rsidRPr="00B4567C" w:rsidRDefault="00873805" w:rsidP="00F74E2A">
      <w:pPr>
        <w:numPr>
          <w:ilvl w:val="0"/>
          <w:numId w:val="50"/>
        </w:numPr>
        <w:autoSpaceDE w:val="0"/>
        <w:autoSpaceDN w:val="0"/>
        <w:adjustRightInd w:val="0"/>
        <w:spacing w:after="120"/>
        <w:ind w:left="1800" w:hanging="540"/>
        <w:jc w:val="both"/>
        <w:rPr>
          <w:rFonts w:eastAsiaTheme="minorHAnsi"/>
          <w:color w:val="000000" w:themeColor="text1"/>
        </w:rPr>
      </w:pPr>
      <w:r w:rsidRPr="00B4567C">
        <w:rPr>
          <w:rFonts w:eastAsiaTheme="minorHAnsi"/>
          <w:color w:val="000000" w:themeColor="text1"/>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563FC520" w14:textId="77777777" w:rsidR="00873805" w:rsidRPr="00B4567C" w:rsidRDefault="00873805" w:rsidP="00F74E2A">
      <w:pPr>
        <w:numPr>
          <w:ilvl w:val="0"/>
          <w:numId w:val="50"/>
        </w:numPr>
        <w:autoSpaceDE w:val="0"/>
        <w:autoSpaceDN w:val="0"/>
        <w:adjustRightInd w:val="0"/>
        <w:spacing w:after="120"/>
        <w:ind w:left="1800" w:hanging="540"/>
        <w:jc w:val="both"/>
        <w:rPr>
          <w:rFonts w:eastAsiaTheme="minorHAnsi"/>
          <w:color w:val="000000" w:themeColor="text1"/>
        </w:rPr>
      </w:pPr>
      <w:r w:rsidRPr="00B4567C">
        <w:rPr>
          <w:rFonts w:eastAsiaTheme="minorHAnsi"/>
          <w:color w:val="000000" w:themeColor="text1"/>
        </w:rPr>
        <w:t>acts intended to materially impede the exercise of the Bank’s inspection and audit rights provided for under paragraph 2.2 e. below.</w:t>
      </w:r>
    </w:p>
    <w:p w14:paraId="677A50B0" w14:textId="77777777" w:rsidR="00873805" w:rsidRPr="00B4567C"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B4567C">
        <w:rPr>
          <w:rFonts w:eastAsiaTheme="minorHAnsi"/>
          <w:color w:val="000000" w:themeColor="text1"/>
        </w:rPr>
        <w:t xml:space="preserve">Rejects a proposal for award if the Bank determines that the firm or individual recommended for award, any of its personnel, or its agents, or its sub-consultants, sub-contractors, service providers, suppliers and/ or their </w:t>
      </w:r>
      <w:r w:rsidRPr="00B4567C">
        <w:rPr>
          <w:rFonts w:eastAsiaTheme="minorHAnsi"/>
          <w:color w:val="000000" w:themeColor="text1"/>
        </w:rPr>
        <w:lastRenderedPageBreak/>
        <w:t>employees, has, directly or indirectly, engaged in corrupt, fraudulent, collusive, coercive, or obstructive practices in competing for the contract in question;</w:t>
      </w:r>
    </w:p>
    <w:p w14:paraId="5A7657A3" w14:textId="77777777" w:rsidR="00873805" w:rsidRPr="00B4567C"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B4567C">
        <w:rPr>
          <w:rFonts w:eastAsiaTheme="minorHAnsi"/>
          <w:color w:val="000000" w:themeColor="text1"/>
        </w:rPr>
        <w:t>In addition to the legal remedies set out in the relevant Legal Agreement, may take other appropriate actions, including declaring mis</w:t>
      </w:r>
      <w:r w:rsidR="00B1149A" w:rsidRPr="00B4567C">
        <w:rPr>
          <w:rFonts w:eastAsiaTheme="minorHAnsi"/>
          <w:color w:val="000000" w:themeColor="text1"/>
        </w:rPr>
        <w:t>-</w:t>
      </w:r>
      <w:r w:rsidRPr="00B4567C">
        <w:rPr>
          <w:rFonts w:eastAsiaTheme="minorHAnsi"/>
          <w:color w:val="000000" w:themeColor="text1"/>
        </w:rPr>
        <w:t xml:space="preserve">procurement,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090CF10B" w14:textId="77777777" w:rsidR="00873805" w:rsidRPr="00B4567C" w:rsidRDefault="00873805" w:rsidP="00F74E2A">
      <w:pPr>
        <w:numPr>
          <w:ilvl w:val="0"/>
          <w:numId w:val="48"/>
        </w:numPr>
        <w:autoSpaceDE w:val="0"/>
        <w:autoSpaceDN w:val="0"/>
        <w:adjustRightInd w:val="0"/>
        <w:spacing w:after="120"/>
        <w:ind w:left="720"/>
        <w:jc w:val="both"/>
        <w:rPr>
          <w:rFonts w:eastAsiaTheme="minorHAnsi"/>
          <w:color w:val="000000" w:themeColor="text1"/>
        </w:rPr>
      </w:pPr>
      <w:r w:rsidRPr="00B4567C">
        <w:rPr>
          <w:rFonts w:eastAsiaTheme="minorHAnsi"/>
          <w:color w:val="000000" w:themeColor="text1"/>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B4567C">
        <w:rPr>
          <w:rFonts w:eastAsiaTheme="minorHAnsi"/>
          <w:color w:val="000000" w:themeColor="text1"/>
          <w:vertAlign w:val="superscript"/>
        </w:rPr>
        <w:footnoteReference w:id="2"/>
      </w:r>
      <w:r w:rsidRPr="00B4567C">
        <w:rPr>
          <w:rFonts w:eastAsiaTheme="minorHAnsi"/>
          <w:color w:val="000000" w:themeColor="text1"/>
        </w:rPr>
        <w:t xml:space="preserve"> (ii) to be a nominated</w:t>
      </w:r>
      <w:r w:rsidRPr="00B4567C">
        <w:rPr>
          <w:rFonts w:eastAsiaTheme="minorHAnsi"/>
          <w:color w:val="000000" w:themeColor="text1"/>
          <w:vertAlign w:val="superscript"/>
        </w:rPr>
        <w:footnoteReference w:id="3"/>
      </w:r>
      <w:r w:rsidRPr="00B4567C">
        <w:rPr>
          <w:rFonts w:eastAsiaTheme="minorHAnsi"/>
          <w:color w:val="000000" w:themeColor="text1"/>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5087EAE4" w14:textId="77777777" w:rsidR="00B44458" w:rsidRPr="00B4567C" w:rsidRDefault="00873805" w:rsidP="006F0911">
      <w:pPr>
        <w:numPr>
          <w:ilvl w:val="0"/>
          <w:numId w:val="48"/>
        </w:numPr>
        <w:autoSpaceDE w:val="0"/>
        <w:autoSpaceDN w:val="0"/>
        <w:adjustRightInd w:val="0"/>
        <w:spacing w:after="120"/>
        <w:ind w:left="720"/>
        <w:jc w:val="both"/>
        <w:rPr>
          <w:rFonts w:ascii="Times New Roman Bold" w:hAnsi="Times New Roman Bold"/>
          <w:b/>
          <w:color w:val="000000" w:themeColor="text1"/>
          <w:sz w:val="32"/>
          <w:szCs w:val="20"/>
        </w:rPr>
      </w:pPr>
      <w:r w:rsidRPr="00B4567C">
        <w:rPr>
          <w:rFonts w:eastAsiaTheme="minorHAnsi"/>
          <w:color w:val="000000" w:themeColor="text1"/>
        </w:rPr>
        <w:t>Requires that a clause be included in bidding/request for proposals documents and in contracts financed by a Bank loan, requiring (i) bidders</w:t>
      </w:r>
      <w:r w:rsidR="00342A61" w:rsidRPr="00B4567C">
        <w:rPr>
          <w:rFonts w:eastAsiaTheme="minorHAnsi"/>
          <w:color w:val="000000" w:themeColor="text1"/>
        </w:rPr>
        <w:t xml:space="preserve"> (applicants/proposers),</w:t>
      </w:r>
      <w:r w:rsidRPr="00B4567C">
        <w:rPr>
          <w:rFonts w:eastAsiaTheme="minorHAnsi"/>
          <w:color w:val="000000" w:themeColor="text1"/>
        </w:rPr>
        <w:t>, consultants, contractors, and suppliers, and their sub-contractors, sub-consultants, service providers, suppliers, agents personnel, permit the Bank to inspect</w:t>
      </w:r>
      <w:r w:rsidRPr="00B4567C">
        <w:rPr>
          <w:rStyle w:val="FootnoteReference"/>
          <w:rFonts w:eastAsiaTheme="minorHAnsi"/>
          <w:color w:val="000000" w:themeColor="text1"/>
        </w:rPr>
        <w:footnoteReference w:id="4"/>
      </w:r>
      <w:r w:rsidRPr="00B4567C">
        <w:rPr>
          <w:rFonts w:eastAsiaTheme="minorHAnsi"/>
          <w:color w:val="000000" w:themeColor="text1"/>
        </w:rPr>
        <w:t xml:space="preserve"> all accounts, records and other documents relating to the </w:t>
      </w:r>
      <w:r w:rsidR="00342A61" w:rsidRPr="00B4567C">
        <w:rPr>
          <w:rFonts w:eastAsiaTheme="minorHAnsi"/>
          <w:color w:val="000000" w:themeColor="text1"/>
        </w:rPr>
        <w:t>procurement process, selection and/or contract execution,</w:t>
      </w:r>
      <w:r w:rsidRPr="00B4567C">
        <w:rPr>
          <w:rFonts w:eastAsiaTheme="minorHAnsi"/>
          <w:color w:val="000000" w:themeColor="text1"/>
        </w:rPr>
        <w:t xml:space="preserve"> and to have them audited by auditors appointed by the Bank.</w:t>
      </w:r>
    </w:p>
    <w:p w14:paraId="094B1A01" w14:textId="77777777" w:rsidR="00B60D65" w:rsidRPr="00B4567C" w:rsidRDefault="00B60D65" w:rsidP="00B60D65">
      <w:pPr>
        <w:autoSpaceDE w:val="0"/>
        <w:autoSpaceDN w:val="0"/>
        <w:adjustRightInd w:val="0"/>
        <w:spacing w:after="120"/>
        <w:jc w:val="both"/>
        <w:rPr>
          <w:rFonts w:eastAsiaTheme="minorHAnsi"/>
          <w:color w:val="000000" w:themeColor="text1"/>
        </w:rPr>
      </w:pPr>
    </w:p>
    <w:p w14:paraId="21313E6E" w14:textId="77777777" w:rsidR="00B60D65" w:rsidRPr="00B4567C" w:rsidRDefault="00B60D65" w:rsidP="00B60D65">
      <w:pPr>
        <w:autoSpaceDE w:val="0"/>
        <w:autoSpaceDN w:val="0"/>
        <w:adjustRightInd w:val="0"/>
        <w:spacing w:after="120"/>
        <w:jc w:val="both"/>
        <w:rPr>
          <w:rFonts w:eastAsiaTheme="minorHAnsi"/>
          <w:color w:val="000000" w:themeColor="text1"/>
        </w:rPr>
      </w:pPr>
    </w:p>
    <w:p w14:paraId="7934BFEC" w14:textId="77777777" w:rsidR="00B60D65" w:rsidRPr="00B4567C" w:rsidRDefault="00B60D65" w:rsidP="00B60D65">
      <w:pPr>
        <w:autoSpaceDE w:val="0"/>
        <w:autoSpaceDN w:val="0"/>
        <w:adjustRightInd w:val="0"/>
        <w:spacing w:after="120"/>
        <w:jc w:val="both"/>
        <w:rPr>
          <w:rFonts w:eastAsiaTheme="minorHAnsi"/>
          <w:color w:val="000000" w:themeColor="text1"/>
        </w:rPr>
      </w:pPr>
    </w:p>
    <w:p w14:paraId="77B3C940" w14:textId="77777777" w:rsidR="00B60D65" w:rsidRPr="00B4567C" w:rsidRDefault="00B60D65" w:rsidP="00B60D65">
      <w:pPr>
        <w:autoSpaceDE w:val="0"/>
        <w:autoSpaceDN w:val="0"/>
        <w:adjustRightInd w:val="0"/>
        <w:spacing w:after="120"/>
        <w:jc w:val="both"/>
        <w:rPr>
          <w:rFonts w:eastAsiaTheme="minorHAnsi"/>
          <w:color w:val="000000" w:themeColor="text1"/>
        </w:rPr>
      </w:pPr>
    </w:p>
    <w:p w14:paraId="473C9AA7" w14:textId="77777777" w:rsidR="00B60D65" w:rsidRPr="00B4567C" w:rsidRDefault="00B60D65" w:rsidP="00B60D65">
      <w:pPr>
        <w:autoSpaceDE w:val="0"/>
        <w:autoSpaceDN w:val="0"/>
        <w:adjustRightInd w:val="0"/>
        <w:spacing w:after="120"/>
        <w:jc w:val="both"/>
        <w:rPr>
          <w:rFonts w:eastAsiaTheme="minorHAnsi"/>
          <w:color w:val="000000" w:themeColor="text1"/>
        </w:rPr>
      </w:pPr>
    </w:p>
    <w:p w14:paraId="7B05E2FD" w14:textId="77777777" w:rsidR="00B60D65" w:rsidRPr="00B4567C" w:rsidRDefault="00B60D65" w:rsidP="00B60D65">
      <w:pPr>
        <w:autoSpaceDE w:val="0"/>
        <w:autoSpaceDN w:val="0"/>
        <w:adjustRightInd w:val="0"/>
        <w:spacing w:after="120"/>
        <w:jc w:val="both"/>
        <w:rPr>
          <w:rFonts w:eastAsiaTheme="minorHAnsi"/>
          <w:color w:val="000000" w:themeColor="text1"/>
        </w:rPr>
      </w:pPr>
    </w:p>
    <w:p w14:paraId="2BE1FA73" w14:textId="77777777" w:rsidR="00B60D65" w:rsidRPr="00B4567C" w:rsidRDefault="00B60D65" w:rsidP="00B60D65">
      <w:pPr>
        <w:autoSpaceDE w:val="0"/>
        <w:autoSpaceDN w:val="0"/>
        <w:adjustRightInd w:val="0"/>
        <w:spacing w:after="120"/>
        <w:jc w:val="both"/>
        <w:rPr>
          <w:rFonts w:ascii="Times New Roman Bold" w:hAnsi="Times New Roman Bold"/>
          <w:b/>
          <w:color w:val="000000" w:themeColor="text1"/>
          <w:sz w:val="32"/>
          <w:szCs w:val="20"/>
        </w:rPr>
      </w:pPr>
    </w:p>
    <w:p w14:paraId="1751CF0B" w14:textId="77777777" w:rsidR="00B60D65" w:rsidRPr="00B4567C" w:rsidRDefault="00C802DC" w:rsidP="00B60D65">
      <w:pPr>
        <w:pStyle w:val="Heading1"/>
        <w:rPr>
          <w:color w:val="000000" w:themeColor="text1"/>
        </w:rPr>
      </w:pPr>
      <w:bookmarkStart w:id="190" w:name="_Toc265495742"/>
      <w:bookmarkStart w:id="191" w:name="_Toc474333912"/>
      <w:bookmarkStart w:id="192" w:name="_Toc474334081"/>
      <w:bookmarkStart w:id="193" w:name="_Toc18078387"/>
      <w:bookmarkStart w:id="194" w:name="_Toc18079957"/>
      <w:r w:rsidRPr="00154C80">
        <w:rPr>
          <w:color w:val="000000" w:themeColor="text1"/>
        </w:rPr>
        <w:t>Section 7.  Terms of Reference</w:t>
      </w:r>
      <w:bookmarkEnd w:id="190"/>
      <w:bookmarkEnd w:id="191"/>
      <w:bookmarkEnd w:id="192"/>
      <w:bookmarkEnd w:id="193"/>
      <w:bookmarkEnd w:id="194"/>
    </w:p>
    <w:p w14:paraId="3880947D" w14:textId="77777777" w:rsidR="00000914" w:rsidRPr="00B4567C" w:rsidRDefault="00000914" w:rsidP="00000914">
      <w:pPr>
        <w:rPr>
          <w:i/>
          <w:color w:val="000000" w:themeColor="text1"/>
        </w:rPr>
      </w:pPr>
    </w:p>
    <w:p w14:paraId="37CD61CB" w14:textId="7CECAFFA" w:rsidR="00B60D65" w:rsidRPr="00B4567C" w:rsidRDefault="00B60D65" w:rsidP="00B60D65">
      <w:pPr>
        <w:spacing w:line="0" w:lineRule="atLeast"/>
        <w:ind w:left="-180"/>
        <w:jc w:val="both"/>
        <w:rPr>
          <w:b/>
          <w:bCs/>
          <w:color w:val="000000" w:themeColor="text1"/>
          <w:sz w:val="28"/>
          <w:szCs w:val="28"/>
        </w:rPr>
      </w:pPr>
      <w:r w:rsidRPr="00B4567C">
        <w:rPr>
          <w:b/>
          <w:bCs/>
          <w:color w:val="000000" w:themeColor="text1"/>
          <w:sz w:val="28"/>
          <w:szCs w:val="28"/>
        </w:rPr>
        <w:t xml:space="preserve">Selection of Training and Employment Service Providers (TESPs) for Delivering </w:t>
      </w:r>
      <w:r w:rsidR="00E24242" w:rsidRPr="00B4567C">
        <w:rPr>
          <w:b/>
          <w:bCs/>
          <w:color w:val="000000" w:themeColor="text1"/>
          <w:sz w:val="28"/>
          <w:szCs w:val="28"/>
        </w:rPr>
        <w:t>Special Women Window</w:t>
      </w:r>
      <w:r w:rsidRPr="00B4567C">
        <w:rPr>
          <w:b/>
          <w:bCs/>
          <w:color w:val="000000" w:themeColor="text1"/>
          <w:sz w:val="28"/>
          <w:szCs w:val="28"/>
        </w:rPr>
        <w:t xml:space="preserve">Short term Training Level I for </w:t>
      </w:r>
      <w:r w:rsidR="00154C80">
        <w:rPr>
          <w:b/>
          <w:bCs/>
          <w:color w:val="000000" w:themeColor="text1"/>
          <w:sz w:val="28"/>
          <w:szCs w:val="28"/>
        </w:rPr>
        <w:t>Targeted</w:t>
      </w:r>
      <w:r w:rsidRPr="00B4567C">
        <w:rPr>
          <w:b/>
          <w:bCs/>
          <w:color w:val="000000" w:themeColor="text1"/>
          <w:sz w:val="28"/>
          <w:szCs w:val="28"/>
        </w:rPr>
        <w:t xml:space="preserve"> youth</w:t>
      </w:r>
    </w:p>
    <w:p w14:paraId="5D2D6F2D" w14:textId="77777777" w:rsidR="00B60D65" w:rsidRPr="00B4567C" w:rsidRDefault="00B60D65" w:rsidP="00B60D65">
      <w:pPr>
        <w:spacing w:line="0" w:lineRule="atLeast"/>
        <w:rPr>
          <w:b/>
          <w:strike/>
          <w:color w:val="000000" w:themeColor="text1"/>
          <w:sz w:val="28"/>
          <w:szCs w:val="28"/>
        </w:rPr>
      </w:pPr>
    </w:p>
    <w:p w14:paraId="330F07A9" w14:textId="77777777" w:rsidR="00B60D65" w:rsidRPr="00B4567C" w:rsidRDefault="00B60D65" w:rsidP="00B60D65">
      <w:pPr>
        <w:numPr>
          <w:ilvl w:val="0"/>
          <w:numId w:val="93"/>
        </w:numPr>
        <w:spacing w:line="0" w:lineRule="atLeast"/>
        <w:rPr>
          <w:bCs/>
          <w:color w:val="000000" w:themeColor="text1"/>
          <w:sz w:val="28"/>
          <w:szCs w:val="28"/>
        </w:rPr>
      </w:pPr>
      <w:r w:rsidRPr="00B4567C">
        <w:rPr>
          <w:bCs/>
          <w:color w:val="000000" w:themeColor="text1"/>
          <w:sz w:val="28"/>
          <w:szCs w:val="28"/>
        </w:rPr>
        <w:t>Background</w:t>
      </w:r>
    </w:p>
    <w:p w14:paraId="62A5B0F7" w14:textId="77777777" w:rsidR="00B60D65" w:rsidRPr="00B4567C" w:rsidRDefault="00B60D65" w:rsidP="00B60D65">
      <w:pPr>
        <w:spacing w:line="0" w:lineRule="atLeast"/>
        <w:ind w:left="252"/>
        <w:rPr>
          <w:bCs/>
          <w:color w:val="000000" w:themeColor="text1"/>
          <w:sz w:val="28"/>
          <w:szCs w:val="28"/>
        </w:rPr>
      </w:pPr>
      <w:r w:rsidRPr="00B4567C">
        <w:rPr>
          <w:color w:val="000000" w:themeColor="text1"/>
        </w:rPr>
        <w:t xml:space="preserve">          </w:t>
      </w:r>
    </w:p>
    <w:p w14:paraId="0982D404" w14:textId="77777777" w:rsidR="00B60D65" w:rsidRPr="00B4567C" w:rsidRDefault="00B60D65" w:rsidP="00B60D65">
      <w:pPr>
        <w:tabs>
          <w:tab w:val="left" w:pos="0"/>
        </w:tabs>
        <w:spacing w:line="284" w:lineRule="auto"/>
        <w:ind w:right="280" w:hanging="540"/>
        <w:jc w:val="both"/>
        <w:rPr>
          <w:color w:val="000000" w:themeColor="text1"/>
        </w:rPr>
      </w:pPr>
      <w:r w:rsidRPr="00B4567C">
        <w:rPr>
          <w:color w:val="000000" w:themeColor="text1"/>
        </w:rPr>
        <w:t xml:space="preserve">         The Government of Nepal (GoN) has received financial assistance from International Development Association (IDA) through  the World Bank to meet the costs of the Enhanced Vocational Education and Training Project-Second (EVENT-II). The aim of the project is to expand the supply of skilled and employable manpower by increasing access to quality training programs, and by strengthening technical and vocational education and training system in Nepal. As per the proposed agreement between the GoN and the World Bank, Financing Source IDA, the project implementation period embarked on (September 2017 to July 2022). The project focuses on increasing access to technical and vocational education and training (TVET) programs for the Nepalese youth (16-40 years) including women, migrants, disadvantaged, especially those who are living in remote regions, Dalits, marginalized Janajatis and people with disability, through training and other inclusive processes.</w:t>
      </w:r>
    </w:p>
    <w:p w14:paraId="7B0C6096" w14:textId="77777777" w:rsidR="00B60D65" w:rsidRPr="00B4567C" w:rsidRDefault="00B60D65" w:rsidP="00B60D65">
      <w:pPr>
        <w:tabs>
          <w:tab w:val="left" w:pos="381"/>
        </w:tabs>
        <w:spacing w:line="284" w:lineRule="auto"/>
        <w:ind w:left="270" w:right="280" w:hanging="719"/>
        <w:jc w:val="both"/>
        <w:rPr>
          <w:color w:val="000000" w:themeColor="text1"/>
        </w:rPr>
      </w:pPr>
      <w:r w:rsidRPr="00B4567C">
        <w:rPr>
          <w:color w:val="000000" w:themeColor="text1"/>
        </w:rPr>
        <w:t xml:space="preserve">       </w:t>
      </w:r>
    </w:p>
    <w:p w14:paraId="24E2511B" w14:textId="77777777" w:rsidR="00B60D65" w:rsidRPr="00B4567C" w:rsidRDefault="00B60D65" w:rsidP="00B60D65">
      <w:pPr>
        <w:spacing w:line="284" w:lineRule="auto"/>
        <w:ind w:left="1100" w:right="280" w:hanging="1550"/>
        <w:jc w:val="both"/>
        <w:rPr>
          <w:bCs/>
          <w:color w:val="000000" w:themeColor="text1"/>
          <w:sz w:val="28"/>
          <w:szCs w:val="28"/>
        </w:rPr>
      </w:pPr>
      <w:r w:rsidRPr="00B4567C">
        <w:rPr>
          <w:bCs/>
          <w:color w:val="000000" w:themeColor="text1"/>
          <w:sz w:val="28"/>
          <w:szCs w:val="28"/>
        </w:rPr>
        <w:t xml:space="preserve">  2.  Objectives </w:t>
      </w:r>
    </w:p>
    <w:p w14:paraId="194E40F8" w14:textId="77777777" w:rsidR="00B60D65" w:rsidRPr="00B4567C" w:rsidRDefault="00B60D65" w:rsidP="00B60D65">
      <w:pPr>
        <w:tabs>
          <w:tab w:val="left" w:pos="740"/>
        </w:tabs>
        <w:spacing w:line="0" w:lineRule="atLeast"/>
        <w:ind w:left="740"/>
        <w:rPr>
          <w:b/>
          <w:color w:val="000000" w:themeColor="text1"/>
        </w:rPr>
      </w:pPr>
    </w:p>
    <w:p w14:paraId="6A1F1A7F" w14:textId="77777777" w:rsidR="00B60D65" w:rsidRPr="00B4567C" w:rsidRDefault="00B60D65" w:rsidP="00B60D65">
      <w:pPr>
        <w:tabs>
          <w:tab w:val="left" w:pos="0"/>
        </w:tabs>
        <w:spacing w:line="0" w:lineRule="atLeast"/>
        <w:rPr>
          <w:bCs/>
          <w:color w:val="000000" w:themeColor="text1"/>
        </w:rPr>
      </w:pPr>
      <w:r w:rsidRPr="00B4567C">
        <w:rPr>
          <w:bCs/>
          <w:color w:val="000000" w:themeColor="text1"/>
        </w:rPr>
        <w:t>The Project's Objectives are to improve equitable access to market relevant training programs and to strengthen the technical and vocational education and training (TVET) sector service delivery in Nepal.</w:t>
      </w:r>
    </w:p>
    <w:p w14:paraId="46486103" w14:textId="77777777" w:rsidR="00B60D65" w:rsidRPr="00B4567C" w:rsidRDefault="00B60D65" w:rsidP="00B60D65">
      <w:pPr>
        <w:tabs>
          <w:tab w:val="left" w:pos="1080"/>
        </w:tabs>
        <w:spacing w:line="284" w:lineRule="auto"/>
        <w:ind w:left="1100" w:right="280" w:hanging="719"/>
        <w:jc w:val="both"/>
        <w:rPr>
          <w:b/>
          <w:bCs/>
          <w:color w:val="000000" w:themeColor="text1"/>
          <w:sz w:val="28"/>
          <w:szCs w:val="28"/>
        </w:rPr>
      </w:pPr>
    </w:p>
    <w:p w14:paraId="61BE98FD" w14:textId="77777777" w:rsidR="00B60D65" w:rsidRPr="00B4567C" w:rsidRDefault="00B60D65" w:rsidP="00B60D65">
      <w:pPr>
        <w:tabs>
          <w:tab w:val="left" w:pos="1080"/>
        </w:tabs>
        <w:spacing w:line="284" w:lineRule="auto"/>
        <w:ind w:left="720" w:right="280" w:hanging="1080"/>
        <w:jc w:val="both"/>
        <w:rPr>
          <w:color w:val="000000" w:themeColor="text1"/>
          <w:sz w:val="28"/>
          <w:szCs w:val="28"/>
        </w:rPr>
      </w:pPr>
      <w:r w:rsidRPr="00B4567C">
        <w:rPr>
          <w:color w:val="000000" w:themeColor="text1"/>
          <w:sz w:val="28"/>
          <w:szCs w:val="28"/>
        </w:rPr>
        <w:t>3.  Short term training program</w:t>
      </w:r>
    </w:p>
    <w:p w14:paraId="68000723" w14:textId="77777777" w:rsidR="00B60D65" w:rsidRPr="00B4567C" w:rsidRDefault="00B60D65" w:rsidP="00B60D65">
      <w:pPr>
        <w:tabs>
          <w:tab w:val="left" w:pos="1080"/>
        </w:tabs>
        <w:spacing w:line="222" w:lineRule="auto"/>
        <w:ind w:left="1100" w:right="280" w:hanging="719"/>
        <w:jc w:val="both"/>
        <w:rPr>
          <w:i/>
          <w:iCs/>
          <w:color w:val="000000" w:themeColor="text1"/>
        </w:rPr>
      </w:pPr>
    </w:p>
    <w:p w14:paraId="641EB2C3" w14:textId="77777777" w:rsidR="00B60D65" w:rsidRPr="00B4567C" w:rsidRDefault="00B60D65" w:rsidP="00B60D65">
      <w:pPr>
        <w:spacing w:line="222" w:lineRule="auto"/>
        <w:ind w:left="450" w:right="280" w:hanging="810"/>
        <w:jc w:val="both"/>
        <w:rPr>
          <w:i/>
          <w:iCs/>
          <w:color w:val="000000" w:themeColor="text1"/>
        </w:rPr>
      </w:pPr>
      <w:r w:rsidRPr="00B4567C">
        <w:rPr>
          <w:i/>
          <w:iCs/>
          <w:color w:val="000000" w:themeColor="text1"/>
        </w:rPr>
        <w:t xml:space="preserve">3.1 Introduction </w:t>
      </w:r>
    </w:p>
    <w:p w14:paraId="08BCD602" w14:textId="77777777" w:rsidR="00B60D65" w:rsidRPr="00B4567C" w:rsidRDefault="00B60D65" w:rsidP="00B60D65">
      <w:pPr>
        <w:spacing w:line="222" w:lineRule="auto"/>
        <w:ind w:left="450" w:right="280" w:hanging="990"/>
        <w:jc w:val="both"/>
        <w:rPr>
          <w:i/>
          <w:iCs/>
          <w:color w:val="000000" w:themeColor="text1"/>
        </w:rPr>
      </w:pPr>
      <w:r w:rsidRPr="00B4567C">
        <w:rPr>
          <w:i/>
          <w:iCs/>
          <w:color w:val="000000" w:themeColor="text1"/>
        </w:rPr>
        <w:t xml:space="preserve">           </w:t>
      </w:r>
    </w:p>
    <w:p w14:paraId="4F6AC52C" w14:textId="77777777" w:rsidR="00B60D65" w:rsidRPr="00B4567C" w:rsidRDefault="00B60D65" w:rsidP="00B60D65">
      <w:pPr>
        <w:tabs>
          <w:tab w:val="left" w:pos="0"/>
        </w:tabs>
        <w:spacing w:line="222" w:lineRule="auto"/>
        <w:ind w:right="280"/>
        <w:jc w:val="both"/>
        <w:rPr>
          <w:color w:val="000000" w:themeColor="text1"/>
        </w:rPr>
      </w:pPr>
      <w:r w:rsidRPr="00B4567C">
        <w:rPr>
          <w:color w:val="000000" w:themeColor="text1"/>
        </w:rPr>
        <w:t xml:space="preserve">A part of the project, series of short term trainings will be provided using a results based financing modality in which payments will be done directly to training provider according to agreed outputs as envisaged in this ToR. </w:t>
      </w:r>
    </w:p>
    <w:p w14:paraId="4E1AF689" w14:textId="77777777" w:rsidR="00B60D65" w:rsidRPr="00B4567C" w:rsidRDefault="00B60D65" w:rsidP="00B60D65">
      <w:pPr>
        <w:tabs>
          <w:tab w:val="left" w:pos="1080"/>
        </w:tabs>
        <w:spacing w:line="222" w:lineRule="auto"/>
        <w:ind w:left="1100" w:right="280" w:hanging="719"/>
        <w:jc w:val="both"/>
        <w:rPr>
          <w:color w:val="000000" w:themeColor="text1"/>
        </w:rPr>
      </w:pPr>
    </w:p>
    <w:p w14:paraId="7B70BF88" w14:textId="77777777" w:rsidR="00B60D65" w:rsidRPr="00B4567C" w:rsidRDefault="00B60D65" w:rsidP="00B60D65">
      <w:pPr>
        <w:spacing w:line="222" w:lineRule="auto"/>
        <w:ind w:right="280"/>
        <w:jc w:val="both"/>
        <w:rPr>
          <w:color w:val="000000" w:themeColor="text1"/>
        </w:rPr>
      </w:pPr>
      <w:r w:rsidRPr="00B4567C">
        <w:rPr>
          <w:color w:val="000000" w:themeColor="text1"/>
        </w:rPr>
        <w:t>The project will finance the training of 115,000 youth within the age group 1</w:t>
      </w:r>
      <w:bookmarkStart w:id="195" w:name="_Hlk37251220"/>
      <w:r w:rsidRPr="00B4567C">
        <w:rPr>
          <w:color w:val="000000" w:themeColor="text1"/>
        </w:rPr>
        <w:t>6</w:t>
      </w:r>
      <w:bookmarkEnd w:id="195"/>
      <w:r w:rsidRPr="00B4567C">
        <w:rPr>
          <w:color w:val="000000" w:themeColor="text1"/>
        </w:rPr>
        <w:t xml:space="preserve"> to 40 years in Council for Technical Education and Vocational Training (CTEVT) recognized short term vocational training programs. One of the key activities in the project, namely </w:t>
      </w:r>
      <w:r w:rsidRPr="00B4567C">
        <w:rPr>
          <w:b/>
          <w:bCs/>
          <w:color w:val="000000" w:themeColor="text1"/>
        </w:rPr>
        <w:t>Short term training</w:t>
      </w:r>
      <w:r w:rsidRPr="00B4567C">
        <w:rPr>
          <w:color w:val="000000" w:themeColor="text1"/>
        </w:rPr>
        <w:t xml:space="preserve">, has the provision of </w:t>
      </w:r>
      <w:r w:rsidR="00E24242" w:rsidRPr="00B4567C">
        <w:rPr>
          <w:color w:val="000000" w:themeColor="text1"/>
        </w:rPr>
        <w:t>Special Women Window</w:t>
      </w:r>
      <w:r w:rsidRPr="00B4567C">
        <w:rPr>
          <w:color w:val="000000" w:themeColor="text1"/>
        </w:rPr>
        <w:t>short-term training in all provinces in Nepal and Voucher based short term training in Kathmandu valley to such communities proportionately to youth population with need based.</w:t>
      </w:r>
    </w:p>
    <w:p w14:paraId="2F70B579" w14:textId="77777777" w:rsidR="00B60D65" w:rsidRPr="00B4567C" w:rsidRDefault="00B60D65" w:rsidP="00B60D65">
      <w:pPr>
        <w:tabs>
          <w:tab w:val="left" w:pos="1080"/>
        </w:tabs>
        <w:spacing w:line="222" w:lineRule="auto"/>
        <w:ind w:left="1100" w:right="280" w:hanging="719"/>
        <w:jc w:val="both"/>
        <w:rPr>
          <w:color w:val="000000" w:themeColor="text1"/>
        </w:rPr>
      </w:pPr>
      <w:r w:rsidRPr="00B4567C">
        <w:rPr>
          <w:color w:val="000000" w:themeColor="text1"/>
        </w:rPr>
        <w:lastRenderedPageBreak/>
        <w:t xml:space="preserve">           </w:t>
      </w:r>
    </w:p>
    <w:p w14:paraId="11EEC08C" w14:textId="77777777" w:rsidR="00B60D65" w:rsidRPr="00B4567C" w:rsidRDefault="00B60D65" w:rsidP="00B60D65">
      <w:pPr>
        <w:tabs>
          <w:tab w:val="left" w:pos="0"/>
        </w:tabs>
        <w:ind w:right="274"/>
        <w:jc w:val="both"/>
        <w:rPr>
          <w:color w:val="000000" w:themeColor="text1"/>
        </w:rPr>
      </w:pPr>
      <w:r w:rsidRPr="00B4567C">
        <w:rPr>
          <w:color w:val="000000" w:themeColor="text1"/>
        </w:rPr>
        <w:t>EVENT Project -II has targeted to train as in table 3.1 in F.Y. 2020/21 (2077/78):</w:t>
      </w:r>
    </w:p>
    <w:p w14:paraId="0F5D6951" w14:textId="77777777" w:rsidR="00B60D65" w:rsidRPr="00B4567C" w:rsidRDefault="00B60D65" w:rsidP="00B60D65">
      <w:pPr>
        <w:tabs>
          <w:tab w:val="left" w:pos="0"/>
        </w:tabs>
        <w:ind w:right="274"/>
        <w:jc w:val="both"/>
        <w:rPr>
          <w:color w:val="000000" w:themeColor="text1"/>
        </w:rPr>
      </w:pPr>
    </w:p>
    <w:p w14:paraId="0D9E1395" w14:textId="77777777" w:rsidR="00B60D65" w:rsidRPr="00B4567C" w:rsidRDefault="00B60D65" w:rsidP="00B60D65">
      <w:pPr>
        <w:tabs>
          <w:tab w:val="left" w:pos="0"/>
        </w:tabs>
        <w:ind w:right="274"/>
        <w:jc w:val="both"/>
        <w:rPr>
          <w:color w:val="000000" w:themeColor="text1"/>
        </w:rPr>
      </w:pPr>
    </w:p>
    <w:p w14:paraId="0461F5BA" w14:textId="77777777" w:rsidR="00B60D65" w:rsidRPr="00B4567C" w:rsidRDefault="00B60D65" w:rsidP="00B60D65">
      <w:pPr>
        <w:tabs>
          <w:tab w:val="left" w:pos="1080"/>
        </w:tabs>
        <w:ind w:left="1100" w:right="274" w:hanging="1100"/>
        <w:jc w:val="both"/>
        <w:rPr>
          <w:color w:val="000000" w:themeColor="text1"/>
        </w:rPr>
      </w:pPr>
    </w:p>
    <w:p w14:paraId="3D1C95B2" w14:textId="77777777" w:rsidR="00B60D65" w:rsidRPr="00B4567C" w:rsidRDefault="00B60D65" w:rsidP="00B60D65">
      <w:pPr>
        <w:tabs>
          <w:tab w:val="left" w:pos="1080"/>
        </w:tabs>
        <w:ind w:left="1100" w:right="274" w:hanging="1100"/>
        <w:jc w:val="both"/>
        <w:rPr>
          <w:color w:val="000000" w:themeColor="text1"/>
        </w:rPr>
      </w:pPr>
    </w:p>
    <w:p w14:paraId="0CA79F31" w14:textId="77777777" w:rsidR="00B60D65" w:rsidRPr="00B4567C" w:rsidRDefault="00B60D65" w:rsidP="00B60D65">
      <w:pPr>
        <w:tabs>
          <w:tab w:val="left" w:pos="1080"/>
        </w:tabs>
        <w:ind w:left="1100" w:right="274" w:hanging="1100"/>
        <w:jc w:val="both"/>
        <w:rPr>
          <w:color w:val="000000" w:themeColor="text1"/>
        </w:rPr>
      </w:pPr>
      <w:r w:rsidRPr="00B4567C">
        <w:rPr>
          <w:color w:val="000000" w:themeColor="text1"/>
        </w:rPr>
        <w:t xml:space="preserve">Table 3.1 List of Short term training </w:t>
      </w: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4304"/>
        <w:gridCol w:w="1822"/>
        <w:gridCol w:w="2774"/>
      </w:tblGrid>
      <w:tr w:rsidR="00B4567C" w:rsidRPr="00B4567C" w14:paraId="1450E2B4" w14:textId="77777777" w:rsidTr="00B60D65">
        <w:tc>
          <w:tcPr>
            <w:tcW w:w="820" w:type="dxa"/>
            <w:shd w:val="clear" w:color="auto" w:fill="auto"/>
            <w:vAlign w:val="center"/>
          </w:tcPr>
          <w:p w14:paraId="1592BFE5" w14:textId="77777777" w:rsidR="00B60D65" w:rsidRPr="00B4567C" w:rsidRDefault="00B60D65" w:rsidP="00B60D65">
            <w:pPr>
              <w:tabs>
                <w:tab w:val="left" w:pos="1080"/>
              </w:tabs>
              <w:spacing w:line="222" w:lineRule="auto"/>
              <w:ind w:right="280"/>
              <w:jc w:val="center"/>
              <w:rPr>
                <w:color w:val="000000" w:themeColor="text1"/>
              </w:rPr>
            </w:pPr>
            <w:r w:rsidRPr="00B4567C">
              <w:rPr>
                <w:color w:val="000000" w:themeColor="text1"/>
                <w:sz w:val="22"/>
              </w:rPr>
              <w:t>S. No.</w:t>
            </w:r>
          </w:p>
        </w:tc>
        <w:tc>
          <w:tcPr>
            <w:tcW w:w="4304" w:type="dxa"/>
            <w:shd w:val="clear" w:color="auto" w:fill="auto"/>
          </w:tcPr>
          <w:p w14:paraId="39D8644C" w14:textId="77777777" w:rsidR="00B60D65" w:rsidRPr="00B4567C" w:rsidRDefault="00B60D65" w:rsidP="00B60D65">
            <w:pPr>
              <w:tabs>
                <w:tab w:val="left" w:pos="1080"/>
              </w:tabs>
              <w:spacing w:line="222" w:lineRule="auto"/>
              <w:ind w:right="280"/>
              <w:jc w:val="center"/>
              <w:rPr>
                <w:color w:val="000000" w:themeColor="text1"/>
              </w:rPr>
            </w:pPr>
            <w:r w:rsidRPr="00B4567C">
              <w:rPr>
                <w:color w:val="000000" w:themeColor="text1"/>
                <w:sz w:val="22"/>
              </w:rPr>
              <w:t>Type of training</w:t>
            </w:r>
          </w:p>
        </w:tc>
        <w:tc>
          <w:tcPr>
            <w:tcW w:w="1822" w:type="dxa"/>
            <w:shd w:val="clear" w:color="auto" w:fill="auto"/>
          </w:tcPr>
          <w:p w14:paraId="3D8C829D" w14:textId="77777777" w:rsidR="00B60D65" w:rsidRPr="00B4567C" w:rsidRDefault="00B60D65" w:rsidP="00B60D65">
            <w:pPr>
              <w:spacing w:line="253" w:lineRule="exact"/>
              <w:ind w:left="-185" w:right="10"/>
              <w:jc w:val="center"/>
              <w:rPr>
                <w:color w:val="000000" w:themeColor="text1"/>
              </w:rPr>
            </w:pPr>
            <w:r w:rsidRPr="00B4567C">
              <w:rPr>
                <w:color w:val="000000" w:themeColor="text1"/>
                <w:sz w:val="22"/>
              </w:rPr>
              <w:t>Target</w:t>
            </w:r>
          </w:p>
          <w:p w14:paraId="527B940E" w14:textId="77777777" w:rsidR="00B60D65" w:rsidRPr="00B4567C" w:rsidRDefault="00B60D65" w:rsidP="00B60D65">
            <w:pPr>
              <w:tabs>
                <w:tab w:val="left" w:pos="1080"/>
              </w:tabs>
              <w:spacing w:line="222" w:lineRule="auto"/>
              <w:ind w:right="280"/>
              <w:jc w:val="center"/>
              <w:rPr>
                <w:color w:val="000000" w:themeColor="text1"/>
              </w:rPr>
            </w:pPr>
          </w:p>
        </w:tc>
        <w:tc>
          <w:tcPr>
            <w:tcW w:w="2774" w:type="dxa"/>
            <w:shd w:val="clear" w:color="auto" w:fill="auto"/>
          </w:tcPr>
          <w:p w14:paraId="69EBC0D0" w14:textId="77777777" w:rsidR="00B60D65" w:rsidRPr="00B4567C" w:rsidRDefault="00B60D65" w:rsidP="00B60D65">
            <w:pPr>
              <w:tabs>
                <w:tab w:val="left" w:pos="1080"/>
              </w:tabs>
              <w:spacing w:line="222" w:lineRule="auto"/>
              <w:ind w:right="280"/>
              <w:jc w:val="center"/>
              <w:rPr>
                <w:color w:val="000000" w:themeColor="text1"/>
              </w:rPr>
            </w:pPr>
            <w:r w:rsidRPr="00B4567C">
              <w:rPr>
                <w:color w:val="000000" w:themeColor="text1"/>
              </w:rPr>
              <w:t>Remarks</w:t>
            </w:r>
          </w:p>
        </w:tc>
      </w:tr>
      <w:tr w:rsidR="00B4567C" w:rsidRPr="00B4567C" w14:paraId="644C89C7" w14:textId="77777777" w:rsidTr="00B60D65">
        <w:tc>
          <w:tcPr>
            <w:tcW w:w="820" w:type="dxa"/>
            <w:shd w:val="clear" w:color="auto" w:fill="auto"/>
          </w:tcPr>
          <w:p w14:paraId="7E15BF85" w14:textId="77777777" w:rsidR="00B60D65" w:rsidRPr="00B4567C" w:rsidRDefault="00B60D65" w:rsidP="00B60D65">
            <w:pPr>
              <w:tabs>
                <w:tab w:val="left" w:pos="1080"/>
              </w:tabs>
              <w:spacing w:line="222" w:lineRule="auto"/>
              <w:ind w:right="280"/>
              <w:jc w:val="center"/>
              <w:rPr>
                <w:color w:val="000000" w:themeColor="text1"/>
              </w:rPr>
            </w:pPr>
            <w:r w:rsidRPr="00B4567C">
              <w:rPr>
                <w:color w:val="000000" w:themeColor="text1"/>
              </w:rPr>
              <w:t>1.</w:t>
            </w:r>
          </w:p>
        </w:tc>
        <w:tc>
          <w:tcPr>
            <w:tcW w:w="4304" w:type="dxa"/>
            <w:shd w:val="clear" w:color="auto" w:fill="auto"/>
          </w:tcPr>
          <w:p w14:paraId="236150FF" w14:textId="77777777" w:rsidR="00B60D65" w:rsidRPr="00B4567C" w:rsidRDefault="00E41336" w:rsidP="00B60D65">
            <w:pPr>
              <w:spacing w:line="234" w:lineRule="exact"/>
              <w:ind w:left="100"/>
              <w:rPr>
                <w:color w:val="000000" w:themeColor="text1"/>
              </w:rPr>
            </w:pPr>
            <w:r w:rsidRPr="00B4567C">
              <w:rPr>
                <w:color w:val="000000" w:themeColor="text1"/>
                <w:sz w:val="22"/>
              </w:rPr>
              <w:t>Special Women Window</w:t>
            </w:r>
            <w:r w:rsidR="00B60D65" w:rsidRPr="00B4567C">
              <w:rPr>
                <w:color w:val="000000" w:themeColor="text1"/>
                <w:sz w:val="22"/>
              </w:rPr>
              <w:t xml:space="preserve"> Level I</w:t>
            </w:r>
          </w:p>
        </w:tc>
        <w:tc>
          <w:tcPr>
            <w:tcW w:w="1822" w:type="dxa"/>
            <w:shd w:val="clear" w:color="auto" w:fill="auto"/>
          </w:tcPr>
          <w:p w14:paraId="676D0DE4" w14:textId="77777777" w:rsidR="00B60D65" w:rsidRPr="00B4567C" w:rsidRDefault="00E41336" w:rsidP="00B60D65">
            <w:pPr>
              <w:tabs>
                <w:tab w:val="left" w:pos="1080"/>
              </w:tabs>
              <w:spacing w:line="222" w:lineRule="auto"/>
              <w:ind w:right="280"/>
              <w:jc w:val="center"/>
              <w:rPr>
                <w:color w:val="000000" w:themeColor="text1"/>
              </w:rPr>
            </w:pPr>
            <w:r w:rsidRPr="00B4567C">
              <w:rPr>
                <w:color w:val="000000" w:themeColor="text1"/>
              </w:rPr>
              <w:t>5820</w:t>
            </w:r>
          </w:p>
        </w:tc>
        <w:tc>
          <w:tcPr>
            <w:tcW w:w="2774" w:type="dxa"/>
            <w:shd w:val="clear" w:color="auto" w:fill="auto"/>
          </w:tcPr>
          <w:p w14:paraId="5DBADA10" w14:textId="77777777" w:rsidR="00B60D65" w:rsidRPr="00B4567C" w:rsidRDefault="00B60D65" w:rsidP="00B60D65">
            <w:pPr>
              <w:tabs>
                <w:tab w:val="left" w:pos="1080"/>
              </w:tabs>
              <w:spacing w:line="222" w:lineRule="auto"/>
              <w:ind w:right="280"/>
              <w:jc w:val="both"/>
              <w:rPr>
                <w:color w:val="000000" w:themeColor="text1"/>
              </w:rPr>
            </w:pPr>
          </w:p>
        </w:tc>
      </w:tr>
      <w:tr w:rsidR="00B4567C" w:rsidRPr="00B4567C" w14:paraId="12B9F87D" w14:textId="77777777" w:rsidTr="00B60D65">
        <w:tc>
          <w:tcPr>
            <w:tcW w:w="820" w:type="dxa"/>
            <w:shd w:val="clear" w:color="auto" w:fill="auto"/>
          </w:tcPr>
          <w:p w14:paraId="674E7BB2" w14:textId="77777777" w:rsidR="00B60D65" w:rsidRPr="00B4567C" w:rsidRDefault="00B60D65" w:rsidP="00B60D65">
            <w:pPr>
              <w:tabs>
                <w:tab w:val="left" w:pos="1080"/>
              </w:tabs>
              <w:spacing w:line="222" w:lineRule="auto"/>
              <w:ind w:right="280"/>
              <w:jc w:val="center"/>
              <w:rPr>
                <w:color w:val="000000" w:themeColor="text1"/>
              </w:rPr>
            </w:pPr>
          </w:p>
        </w:tc>
        <w:tc>
          <w:tcPr>
            <w:tcW w:w="4304" w:type="dxa"/>
            <w:shd w:val="clear" w:color="auto" w:fill="auto"/>
          </w:tcPr>
          <w:p w14:paraId="48EC44CA" w14:textId="77777777" w:rsidR="00B60D65" w:rsidRPr="00B4567C" w:rsidRDefault="00B60D65" w:rsidP="00B60D65">
            <w:pPr>
              <w:tabs>
                <w:tab w:val="left" w:pos="1080"/>
              </w:tabs>
              <w:spacing w:line="222" w:lineRule="auto"/>
              <w:ind w:right="280"/>
              <w:jc w:val="center"/>
              <w:rPr>
                <w:color w:val="000000" w:themeColor="text1"/>
              </w:rPr>
            </w:pPr>
            <w:r w:rsidRPr="00B4567C">
              <w:rPr>
                <w:color w:val="000000" w:themeColor="text1"/>
              </w:rPr>
              <w:t>Total</w:t>
            </w:r>
          </w:p>
        </w:tc>
        <w:tc>
          <w:tcPr>
            <w:tcW w:w="1822" w:type="dxa"/>
            <w:shd w:val="clear" w:color="auto" w:fill="auto"/>
          </w:tcPr>
          <w:p w14:paraId="2B17CD27" w14:textId="77777777" w:rsidR="00B60D65" w:rsidRPr="00B4567C" w:rsidRDefault="00E41336" w:rsidP="00B60D65">
            <w:pPr>
              <w:tabs>
                <w:tab w:val="left" w:pos="1080"/>
              </w:tabs>
              <w:spacing w:line="222" w:lineRule="auto"/>
              <w:ind w:right="280"/>
              <w:jc w:val="center"/>
              <w:rPr>
                <w:color w:val="000000" w:themeColor="text1"/>
              </w:rPr>
            </w:pPr>
            <w:r w:rsidRPr="00B4567C">
              <w:rPr>
                <w:color w:val="000000" w:themeColor="text1"/>
              </w:rPr>
              <w:t>5820</w:t>
            </w:r>
          </w:p>
        </w:tc>
        <w:tc>
          <w:tcPr>
            <w:tcW w:w="2774" w:type="dxa"/>
            <w:shd w:val="clear" w:color="auto" w:fill="auto"/>
          </w:tcPr>
          <w:p w14:paraId="4B262DDB" w14:textId="77777777" w:rsidR="00B60D65" w:rsidRPr="00B4567C" w:rsidRDefault="00B60D65" w:rsidP="00B60D65">
            <w:pPr>
              <w:tabs>
                <w:tab w:val="left" w:pos="1080"/>
              </w:tabs>
              <w:spacing w:line="222" w:lineRule="auto"/>
              <w:ind w:right="280"/>
              <w:jc w:val="both"/>
              <w:rPr>
                <w:color w:val="000000" w:themeColor="text1"/>
              </w:rPr>
            </w:pPr>
          </w:p>
        </w:tc>
      </w:tr>
    </w:tbl>
    <w:p w14:paraId="037E834B" w14:textId="77777777" w:rsidR="00B60D65" w:rsidRPr="00B4567C" w:rsidRDefault="00B60D65" w:rsidP="00B60D65">
      <w:pPr>
        <w:ind w:left="90" w:hanging="90"/>
        <w:rPr>
          <w:color w:val="000000" w:themeColor="text1"/>
        </w:rPr>
      </w:pPr>
      <w:r w:rsidRPr="00B4567C">
        <w:rPr>
          <w:color w:val="000000" w:themeColor="text1"/>
        </w:rPr>
        <w:t xml:space="preserve"> </w:t>
      </w:r>
    </w:p>
    <w:p w14:paraId="277F8A59" w14:textId="77777777" w:rsidR="00B60D65" w:rsidRPr="00B4567C" w:rsidRDefault="00B60D65" w:rsidP="00B60D65">
      <w:pPr>
        <w:ind w:left="90" w:hanging="90"/>
        <w:jc w:val="both"/>
        <w:rPr>
          <w:color w:val="000000" w:themeColor="text1"/>
        </w:rPr>
      </w:pPr>
      <w:r w:rsidRPr="00B4567C">
        <w:rPr>
          <w:color w:val="000000" w:themeColor="text1"/>
        </w:rPr>
        <w:t xml:space="preserve"> This ToR is prepared to conduct training for the targeted youth in the fiscal year 2077/078 (2020/021) and it provides guidelines to the aspiring TESPs about the scope, work, working process deliverables etc.</w:t>
      </w:r>
    </w:p>
    <w:p w14:paraId="62EB315A" w14:textId="77777777" w:rsidR="00B60D65" w:rsidRPr="00B4567C" w:rsidRDefault="00B60D65" w:rsidP="00B60D65">
      <w:pPr>
        <w:ind w:left="90" w:hanging="90"/>
        <w:rPr>
          <w:color w:val="000000" w:themeColor="text1"/>
        </w:rPr>
      </w:pPr>
    </w:p>
    <w:p w14:paraId="73D12C4C" w14:textId="77777777" w:rsidR="00B60D65" w:rsidRPr="00B4567C" w:rsidRDefault="00B60D65" w:rsidP="00B60D65">
      <w:pPr>
        <w:ind w:left="450" w:hanging="810"/>
        <w:rPr>
          <w:bCs/>
          <w:i/>
          <w:iCs/>
          <w:color w:val="000000" w:themeColor="text1"/>
        </w:rPr>
      </w:pPr>
      <w:r w:rsidRPr="00B4567C">
        <w:rPr>
          <w:bCs/>
          <w:i/>
          <w:iCs/>
          <w:color w:val="000000" w:themeColor="text1"/>
        </w:rPr>
        <w:t>3.2 Program overview</w:t>
      </w:r>
    </w:p>
    <w:p w14:paraId="3A9D6150" w14:textId="77777777" w:rsidR="00B60D65" w:rsidRPr="00B4567C" w:rsidRDefault="00B60D65" w:rsidP="00B60D65">
      <w:pPr>
        <w:ind w:left="450" w:hanging="360"/>
        <w:rPr>
          <w:bCs/>
          <w:i/>
          <w:iCs/>
          <w:color w:val="000000" w:themeColor="text1"/>
        </w:rPr>
      </w:pPr>
    </w:p>
    <w:p w14:paraId="42AAFDB9" w14:textId="77777777" w:rsidR="00B60D65" w:rsidRPr="00B4567C" w:rsidRDefault="00B60D65" w:rsidP="00B60D65">
      <w:pPr>
        <w:ind w:left="450" w:hanging="360"/>
        <w:rPr>
          <w:bCs/>
          <w:color w:val="000000" w:themeColor="text1"/>
        </w:rPr>
      </w:pPr>
      <w:bookmarkStart w:id="196" w:name="_Hlk61162687"/>
      <w:r w:rsidRPr="00B4567C">
        <w:rPr>
          <w:bCs/>
          <w:color w:val="000000" w:themeColor="text1"/>
        </w:rPr>
        <w:t>Following is the overview of the program of this assignment.</w:t>
      </w:r>
    </w:p>
    <w:bookmarkEnd w:id="196"/>
    <w:p w14:paraId="34D47CDF" w14:textId="77777777" w:rsidR="00B60D65" w:rsidRPr="00B4567C" w:rsidRDefault="00B60D65" w:rsidP="00B60D65">
      <w:pPr>
        <w:ind w:left="450" w:hanging="360"/>
        <w:rPr>
          <w:bCs/>
          <w:i/>
          <w:iCs/>
          <w:color w:val="000000" w:themeColor="text1"/>
        </w:rPr>
      </w:pPr>
    </w:p>
    <w:p w14:paraId="56C7489C" w14:textId="77777777" w:rsidR="00B60D65" w:rsidRPr="00B4567C" w:rsidRDefault="00B60D65" w:rsidP="00B60D65">
      <w:pPr>
        <w:tabs>
          <w:tab w:val="left" w:pos="740"/>
        </w:tabs>
        <w:ind w:left="740" w:hanging="650"/>
        <w:rPr>
          <w:bCs/>
          <w:color w:val="000000" w:themeColor="text1"/>
        </w:rPr>
      </w:pPr>
      <w:r w:rsidRPr="00B4567C">
        <w:rPr>
          <w:bCs/>
          <w:color w:val="000000" w:themeColor="text1"/>
        </w:rPr>
        <w:t>Table 3.2 Program overview</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5940"/>
      </w:tblGrid>
      <w:tr w:rsidR="00B4567C" w:rsidRPr="00B4567C" w14:paraId="301FA98E" w14:textId="77777777" w:rsidTr="00B60D65">
        <w:tc>
          <w:tcPr>
            <w:tcW w:w="3690" w:type="dxa"/>
            <w:shd w:val="clear" w:color="auto" w:fill="auto"/>
          </w:tcPr>
          <w:p w14:paraId="36395B18" w14:textId="77777777" w:rsidR="00B60D65" w:rsidRPr="00B4567C" w:rsidRDefault="00B60D65" w:rsidP="00B60D65">
            <w:pPr>
              <w:tabs>
                <w:tab w:val="left" w:pos="740"/>
              </w:tabs>
              <w:rPr>
                <w:bCs/>
                <w:color w:val="000000" w:themeColor="text1"/>
              </w:rPr>
            </w:pPr>
            <w:bookmarkStart w:id="197" w:name="_Hlk61162653"/>
            <w:r w:rsidRPr="00B4567C">
              <w:rPr>
                <w:bCs/>
                <w:color w:val="000000" w:themeColor="text1"/>
              </w:rPr>
              <w:t xml:space="preserve">  Beneficiaries </w:t>
            </w:r>
          </w:p>
        </w:tc>
        <w:tc>
          <w:tcPr>
            <w:tcW w:w="5940" w:type="dxa"/>
            <w:shd w:val="clear" w:color="auto" w:fill="auto"/>
          </w:tcPr>
          <w:p w14:paraId="51687A10" w14:textId="77777777" w:rsidR="00B60D65" w:rsidRPr="00B4567C" w:rsidRDefault="00B60D65" w:rsidP="00B60D65">
            <w:pPr>
              <w:tabs>
                <w:tab w:val="left" w:pos="740"/>
              </w:tabs>
              <w:rPr>
                <w:bCs/>
                <w:color w:val="000000" w:themeColor="text1"/>
              </w:rPr>
            </w:pPr>
            <w:r w:rsidRPr="00B4567C">
              <w:rPr>
                <w:bCs/>
                <w:color w:val="000000" w:themeColor="text1"/>
              </w:rPr>
              <w:t xml:space="preserve"> Youth </w:t>
            </w:r>
            <w:bookmarkStart w:id="198" w:name="_Hlk37234558"/>
            <w:r w:rsidRPr="00B4567C">
              <w:rPr>
                <w:bCs/>
                <w:color w:val="000000" w:themeColor="text1"/>
              </w:rPr>
              <w:t>(1</w:t>
            </w:r>
            <w:r w:rsidRPr="00B4567C">
              <w:rPr>
                <w:color w:val="000000" w:themeColor="text1"/>
              </w:rPr>
              <w:t xml:space="preserve">6 </w:t>
            </w:r>
            <w:r w:rsidRPr="00B4567C">
              <w:rPr>
                <w:bCs/>
                <w:color w:val="000000" w:themeColor="text1"/>
              </w:rPr>
              <w:t xml:space="preserve"> to 40 years)</w:t>
            </w:r>
            <w:bookmarkEnd w:id="198"/>
          </w:p>
        </w:tc>
      </w:tr>
      <w:tr w:rsidR="00B4567C" w:rsidRPr="00B4567C" w14:paraId="6D527C8B" w14:textId="77777777" w:rsidTr="00B60D65">
        <w:tc>
          <w:tcPr>
            <w:tcW w:w="3690" w:type="dxa"/>
            <w:shd w:val="clear" w:color="auto" w:fill="auto"/>
          </w:tcPr>
          <w:p w14:paraId="49B87C16"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Training Hours</w:t>
            </w:r>
          </w:p>
        </w:tc>
        <w:tc>
          <w:tcPr>
            <w:tcW w:w="5940" w:type="dxa"/>
            <w:shd w:val="clear" w:color="auto" w:fill="auto"/>
          </w:tcPr>
          <w:p w14:paraId="457D271E" w14:textId="77777777" w:rsidR="00B60D65" w:rsidRPr="00B4567C" w:rsidRDefault="00B60D65" w:rsidP="00B60D65">
            <w:pPr>
              <w:tabs>
                <w:tab w:val="left" w:pos="740"/>
              </w:tabs>
              <w:spacing w:line="0" w:lineRule="atLeast"/>
              <w:ind w:left="91" w:hanging="91"/>
              <w:rPr>
                <w:bCs/>
                <w:color w:val="000000" w:themeColor="text1"/>
              </w:rPr>
            </w:pPr>
            <w:bookmarkStart w:id="199" w:name="_Hlk52721079"/>
            <w:r w:rsidRPr="00B4567C">
              <w:rPr>
                <w:bCs/>
                <w:color w:val="000000" w:themeColor="text1"/>
              </w:rPr>
              <w:t xml:space="preserve"> 390 hrs ( Additional 10 hrs for business and life skill training will be the part of the training course)</w:t>
            </w:r>
            <w:bookmarkEnd w:id="199"/>
          </w:p>
        </w:tc>
      </w:tr>
      <w:tr w:rsidR="00B4567C" w:rsidRPr="00B4567C" w14:paraId="23E42292" w14:textId="77777777" w:rsidTr="00B60D65">
        <w:tc>
          <w:tcPr>
            <w:tcW w:w="3690" w:type="dxa"/>
            <w:shd w:val="clear" w:color="auto" w:fill="auto"/>
          </w:tcPr>
          <w:p w14:paraId="1080C7C0"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Practical v/s Theory</w:t>
            </w:r>
          </w:p>
        </w:tc>
        <w:tc>
          <w:tcPr>
            <w:tcW w:w="5940" w:type="dxa"/>
            <w:shd w:val="clear" w:color="auto" w:fill="auto"/>
          </w:tcPr>
          <w:p w14:paraId="377BCFEA"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As per CTEVT curriculum</w:t>
            </w:r>
          </w:p>
        </w:tc>
      </w:tr>
      <w:tr w:rsidR="00B4567C" w:rsidRPr="00B4567C" w14:paraId="5696159D" w14:textId="77777777" w:rsidTr="00B60D65">
        <w:tc>
          <w:tcPr>
            <w:tcW w:w="3690" w:type="dxa"/>
            <w:shd w:val="clear" w:color="auto" w:fill="auto"/>
          </w:tcPr>
          <w:p w14:paraId="020EF75C"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Attendance</w:t>
            </w:r>
          </w:p>
        </w:tc>
        <w:tc>
          <w:tcPr>
            <w:tcW w:w="5940" w:type="dxa"/>
            <w:shd w:val="clear" w:color="auto" w:fill="auto"/>
          </w:tcPr>
          <w:p w14:paraId="1334405E"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Minimum 90 percent   </w:t>
            </w:r>
          </w:p>
        </w:tc>
      </w:tr>
      <w:tr w:rsidR="00B4567C" w:rsidRPr="00B4567C" w14:paraId="7BA38899" w14:textId="77777777" w:rsidTr="00B60D65">
        <w:tc>
          <w:tcPr>
            <w:tcW w:w="3690" w:type="dxa"/>
            <w:shd w:val="clear" w:color="auto" w:fill="auto"/>
          </w:tcPr>
          <w:p w14:paraId="56C8131B"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Curriculum</w:t>
            </w:r>
          </w:p>
        </w:tc>
        <w:tc>
          <w:tcPr>
            <w:tcW w:w="5940" w:type="dxa"/>
            <w:shd w:val="clear" w:color="auto" w:fill="auto"/>
          </w:tcPr>
          <w:p w14:paraId="5491E24D"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CTEVT curriculum for short term training for Level I</w:t>
            </w:r>
          </w:p>
        </w:tc>
      </w:tr>
      <w:tr w:rsidR="00B4567C" w:rsidRPr="00B4567C" w14:paraId="480C0D9A" w14:textId="77777777" w:rsidTr="00B60D65">
        <w:tc>
          <w:tcPr>
            <w:tcW w:w="3690" w:type="dxa"/>
            <w:shd w:val="clear" w:color="auto" w:fill="auto"/>
          </w:tcPr>
          <w:p w14:paraId="4BBC539C"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Sectors</w:t>
            </w:r>
          </w:p>
        </w:tc>
        <w:tc>
          <w:tcPr>
            <w:tcW w:w="5940" w:type="dxa"/>
            <w:shd w:val="clear" w:color="auto" w:fill="auto"/>
          </w:tcPr>
          <w:p w14:paraId="12E07598"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As listed in Annex 1</w:t>
            </w:r>
          </w:p>
        </w:tc>
      </w:tr>
      <w:tr w:rsidR="00B4567C" w:rsidRPr="00B4567C" w14:paraId="7B011689" w14:textId="77777777" w:rsidTr="00B60D65">
        <w:tc>
          <w:tcPr>
            <w:tcW w:w="3690" w:type="dxa"/>
            <w:shd w:val="clear" w:color="auto" w:fill="auto"/>
          </w:tcPr>
          <w:p w14:paraId="1172AE6E"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Duration of training/period</w:t>
            </w:r>
          </w:p>
        </w:tc>
        <w:tc>
          <w:tcPr>
            <w:tcW w:w="5940" w:type="dxa"/>
            <w:shd w:val="clear" w:color="auto" w:fill="auto"/>
          </w:tcPr>
          <w:p w14:paraId="779A717F"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80 net working days in 3 months training duration</w:t>
            </w:r>
          </w:p>
        </w:tc>
      </w:tr>
      <w:tr w:rsidR="00B4567C" w:rsidRPr="00B4567C" w14:paraId="63A1EB61" w14:textId="77777777" w:rsidTr="00B60D65">
        <w:tc>
          <w:tcPr>
            <w:tcW w:w="3690" w:type="dxa"/>
            <w:shd w:val="clear" w:color="auto" w:fill="auto"/>
          </w:tcPr>
          <w:p w14:paraId="73CA7A48"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 Monitoring mechanism</w:t>
            </w:r>
          </w:p>
        </w:tc>
        <w:tc>
          <w:tcPr>
            <w:tcW w:w="5940" w:type="dxa"/>
            <w:shd w:val="clear" w:color="auto" w:fill="auto"/>
          </w:tcPr>
          <w:p w14:paraId="39C20761"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The TESPs will establish a reliable monitoring mechanism during the training period. It also will set a reliable monitoring mechanism in order to confirm the employment rate at predefined income levels so achieved.</w:t>
            </w:r>
          </w:p>
        </w:tc>
      </w:tr>
      <w:tr w:rsidR="00B4567C" w:rsidRPr="00B4567C" w14:paraId="7E173AB0" w14:textId="77777777" w:rsidTr="00B60D65">
        <w:tc>
          <w:tcPr>
            <w:tcW w:w="3690" w:type="dxa"/>
            <w:shd w:val="clear" w:color="auto" w:fill="auto"/>
          </w:tcPr>
          <w:p w14:paraId="55CFCB98"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 xml:space="preserve">Skill test </w:t>
            </w:r>
          </w:p>
        </w:tc>
        <w:tc>
          <w:tcPr>
            <w:tcW w:w="5940" w:type="dxa"/>
            <w:shd w:val="clear" w:color="auto" w:fill="auto"/>
          </w:tcPr>
          <w:p w14:paraId="1FC25A84" w14:textId="77777777" w:rsidR="00B60D65" w:rsidRPr="00B4567C" w:rsidRDefault="00B60D65" w:rsidP="00B60D65">
            <w:pPr>
              <w:tabs>
                <w:tab w:val="left" w:pos="740"/>
              </w:tabs>
              <w:spacing w:line="0" w:lineRule="atLeast"/>
              <w:rPr>
                <w:bCs/>
                <w:color w:val="000000" w:themeColor="text1"/>
              </w:rPr>
            </w:pPr>
            <w:r w:rsidRPr="00B4567C">
              <w:rPr>
                <w:bCs/>
                <w:color w:val="000000" w:themeColor="text1"/>
              </w:rPr>
              <w:t>The TESPs shall have responsibility to conduct the skill test in the test centers as prescribed by NSTB.</w:t>
            </w:r>
          </w:p>
        </w:tc>
      </w:tr>
      <w:bookmarkEnd w:id="197"/>
    </w:tbl>
    <w:p w14:paraId="5C336FBE" w14:textId="77777777" w:rsidR="00B60D65" w:rsidRPr="00B4567C" w:rsidRDefault="00B60D65" w:rsidP="00B60D65">
      <w:pPr>
        <w:rPr>
          <w:vanish/>
          <w:color w:val="000000" w:themeColor="text1"/>
        </w:rPr>
      </w:pPr>
    </w:p>
    <w:tbl>
      <w:tblPr>
        <w:tblpPr w:leftFromText="180" w:rightFromText="180" w:vertAnchor="text" w:horzAnchor="page" w:tblpX="1352" w:tblpY="94"/>
        <w:tblW w:w="11520" w:type="dxa"/>
        <w:tblBorders>
          <w:top w:val="nil"/>
          <w:left w:val="nil"/>
          <w:bottom w:val="nil"/>
          <w:right w:val="nil"/>
        </w:tblBorders>
        <w:tblLayout w:type="fixed"/>
        <w:tblLook w:val="0000" w:firstRow="0" w:lastRow="0" w:firstColumn="0" w:lastColumn="0" w:noHBand="0" w:noVBand="0"/>
      </w:tblPr>
      <w:tblGrid>
        <w:gridCol w:w="10818"/>
        <w:gridCol w:w="702"/>
      </w:tblGrid>
      <w:tr w:rsidR="00B4567C" w:rsidRPr="00B4567C" w14:paraId="331F8AB2" w14:textId="77777777" w:rsidTr="00B60D65">
        <w:trPr>
          <w:trHeight w:val="87"/>
        </w:trPr>
        <w:tc>
          <w:tcPr>
            <w:tcW w:w="10818" w:type="dxa"/>
          </w:tcPr>
          <w:p w14:paraId="3C52A4F7" w14:textId="77777777" w:rsidR="00B60D65" w:rsidRPr="00B4567C" w:rsidRDefault="00B60D65" w:rsidP="00B60D65">
            <w:pPr>
              <w:spacing w:line="262" w:lineRule="auto"/>
              <w:ind w:left="360" w:right="280" w:hanging="360"/>
              <w:rPr>
                <w:color w:val="000000" w:themeColor="text1"/>
              </w:rPr>
            </w:pPr>
            <w:r w:rsidRPr="00B4567C">
              <w:rPr>
                <w:color w:val="000000" w:themeColor="text1"/>
              </w:rPr>
              <w:t xml:space="preserve">    </w:t>
            </w:r>
          </w:p>
          <w:p w14:paraId="498F6282" w14:textId="77777777" w:rsidR="00B60D65" w:rsidRPr="00B4567C" w:rsidRDefault="00B60D65" w:rsidP="00B60D65">
            <w:pPr>
              <w:spacing w:line="262" w:lineRule="auto"/>
              <w:ind w:left="360" w:right="280" w:hanging="360"/>
              <w:rPr>
                <w:color w:val="000000" w:themeColor="text1"/>
              </w:rPr>
            </w:pPr>
            <w:r w:rsidRPr="00B4567C">
              <w:rPr>
                <w:color w:val="000000" w:themeColor="text1"/>
              </w:rPr>
              <w:t xml:space="preserve">      The TESPs will be responsible for providing training and employment to target groups and conducting Rapid Market Appraisal (RMA) for all types of occupations/trades.</w:t>
            </w:r>
          </w:p>
          <w:p w14:paraId="1CC2F9B5" w14:textId="77777777" w:rsidR="00B60D65" w:rsidRPr="00B4567C" w:rsidRDefault="00B60D65" w:rsidP="00B60D65">
            <w:pPr>
              <w:autoSpaceDE w:val="0"/>
              <w:autoSpaceDN w:val="0"/>
              <w:adjustRightInd w:val="0"/>
              <w:rPr>
                <w:rFonts w:ascii="Georgia" w:hAnsi="Georgia" w:cs="Georgia"/>
                <w:color w:val="000000" w:themeColor="text1"/>
                <w:sz w:val="18"/>
                <w:szCs w:val="18"/>
              </w:rPr>
            </w:pPr>
          </w:p>
        </w:tc>
        <w:tc>
          <w:tcPr>
            <w:tcW w:w="702" w:type="dxa"/>
          </w:tcPr>
          <w:p w14:paraId="7EF25E7B" w14:textId="77777777" w:rsidR="00B60D65" w:rsidRPr="00B4567C" w:rsidRDefault="00B60D65" w:rsidP="00B60D65">
            <w:pPr>
              <w:autoSpaceDE w:val="0"/>
              <w:autoSpaceDN w:val="0"/>
              <w:adjustRightInd w:val="0"/>
              <w:rPr>
                <w:rFonts w:ascii="Georgia" w:hAnsi="Georgia" w:cs="Georgia"/>
                <w:color w:val="000000" w:themeColor="text1"/>
                <w:sz w:val="18"/>
                <w:szCs w:val="18"/>
              </w:rPr>
            </w:pPr>
          </w:p>
        </w:tc>
      </w:tr>
      <w:tr w:rsidR="00B4567C" w:rsidRPr="00B4567C" w14:paraId="398DC279" w14:textId="77777777" w:rsidTr="00B60D65">
        <w:trPr>
          <w:trHeight w:val="1323"/>
        </w:trPr>
        <w:tc>
          <w:tcPr>
            <w:tcW w:w="10818" w:type="dxa"/>
          </w:tcPr>
          <w:p w14:paraId="5C18ABCC" w14:textId="77777777" w:rsidR="00B60D65" w:rsidRPr="00B4567C" w:rsidRDefault="00B60D65" w:rsidP="00B60D65">
            <w:pPr>
              <w:autoSpaceDE w:val="0"/>
              <w:autoSpaceDN w:val="0"/>
              <w:adjustRightInd w:val="0"/>
              <w:ind w:hanging="180"/>
              <w:rPr>
                <w:i/>
                <w:iCs/>
                <w:color w:val="000000" w:themeColor="text1"/>
                <w:sz w:val="28"/>
                <w:szCs w:val="28"/>
              </w:rPr>
            </w:pPr>
            <w:bookmarkStart w:id="200" w:name="_Hlk61162835"/>
            <w:r w:rsidRPr="00B4567C">
              <w:rPr>
                <w:i/>
                <w:iCs/>
                <w:color w:val="000000" w:themeColor="text1"/>
              </w:rPr>
              <w:t xml:space="preserve">  </w:t>
            </w:r>
            <w:r w:rsidRPr="00B4567C">
              <w:rPr>
                <w:bCs/>
                <w:color w:val="000000" w:themeColor="text1"/>
                <w:sz w:val="28"/>
                <w:szCs w:val="28"/>
              </w:rPr>
              <w:t>4.</w:t>
            </w:r>
            <w:r w:rsidRPr="00B4567C">
              <w:rPr>
                <w:i/>
                <w:iCs/>
                <w:color w:val="000000" w:themeColor="text1"/>
                <w:sz w:val="28"/>
                <w:szCs w:val="28"/>
              </w:rPr>
              <w:t xml:space="preserve"> Trainee Selection</w:t>
            </w:r>
          </w:p>
          <w:p w14:paraId="3983A8D8" w14:textId="77777777" w:rsidR="00B60D65" w:rsidRPr="00B4567C" w:rsidRDefault="00B60D65" w:rsidP="00B60D65">
            <w:pPr>
              <w:autoSpaceDE w:val="0"/>
              <w:autoSpaceDN w:val="0"/>
              <w:adjustRightInd w:val="0"/>
              <w:ind w:right="-1035"/>
              <w:rPr>
                <w:color w:val="000000" w:themeColor="text1"/>
              </w:rPr>
            </w:pPr>
          </w:p>
          <w:p w14:paraId="0AF14A5A" w14:textId="77777777" w:rsidR="00B60D65" w:rsidRPr="00B4567C" w:rsidRDefault="00B60D65" w:rsidP="00B60D65">
            <w:pPr>
              <w:numPr>
                <w:ilvl w:val="0"/>
                <w:numId w:val="89"/>
              </w:numPr>
              <w:autoSpaceDE w:val="0"/>
              <w:autoSpaceDN w:val="0"/>
              <w:adjustRightInd w:val="0"/>
              <w:ind w:right="-1035"/>
              <w:rPr>
                <w:color w:val="000000" w:themeColor="text1"/>
              </w:rPr>
            </w:pPr>
            <w:r w:rsidRPr="00B4567C">
              <w:rPr>
                <w:color w:val="000000" w:themeColor="text1"/>
              </w:rPr>
              <w:t xml:space="preserve">TESPs will </w:t>
            </w:r>
          </w:p>
          <w:p w14:paraId="65BE170A" w14:textId="77777777" w:rsidR="00B60D65" w:rsidRPr="00B4567C" w:rsidRDefault="00B60D65" w:rsidP="00B60D65">
            <w:pPr>
              <w:numPr>
                <w:ilvl w:val="0"/>
                <w:numId w:val="91"/>
              </w:numPr>
              <w:autoSpaceDE w:val="0"/>
              <w:autoSpaceDN w:val="0"/>
              <w:adjustRightInd w:val="0"/>
              <w:ind w:right="-1035"/>
              <w:rPr>
                <w:color w:val="000000" w:themeColor="text1"/>
              </w:rPr>
            </w:pPr>
            <w:r w:rsidRPr="00B4567C">
              <w:rPr>
                <w:color w:val="000000" w:themeColor="text1"/>
              </w:rPr>
              <w:t>select trainees based on eligibility criteria and priority groups.</w:t>
            </w:r>
          </w:p>
          <w:p w14:paraId="4886CB40" w14:textId="77777777" w:rsidR="00B60D65" w:rsidRPr="00B4567C" w:rsidRDefault="00B60D65" w:rsidP="00B60D65">
            <w:pPr>
              <w:numPr>
                <w:ilvl w:val="0"/>
                <w:numId w:val="91"/>
              </w:numPr>
              <w:autoSpaceDE w:val="0"/>
              <w:autoSpaceDN w:val="0"/>
              <w:adjustRightInd w:val="0"/>
              <w:ind w:right="-1035"/>
              <w:rPr>
                <w:color w:val="000000" w:themeColor="text1"/>
              </w:rPr>
            </w:pPr>
            <w:r w:rsidRPr="00B4567C">
              <w:rPr>
                <w:color w:val="000000" w:themeColor="text1"/>
              </w:rPr>
              <w:t>call for the application of trainees and make selection of trainees in accordance with Trainee</w:t>
            </w:r>
          </w:p>
          <w:p w14:paraId="76303050" w14:textId="77777777" w:rsidR="00B60D65" w:rsidRPr="00B4567C" w:rsidRDefault="00B60D65" w:rsidP="00B60D65">
            <w:pPr>
              <w:autoSpaceDE w:val="0"/>
              <w:autoSpaceDN w:val="0"/>
              <w:adjustRightInd w:val="0"/>
              <w:ind w:left="720" w:right="-1035"/>
              <w:rPr>
                <w:color w:val="000000" w:themeColor="text1"/>
              </w:rPr>
            </w:pPr>
            <w:r w:rsidRPr="00B4567C">
              <w:rPr>
                <w:color w:val="000000" w:themeColor="text1"/>
              </w:rPr>
              <w:t xml:space="preserve">Selection Guideline and Rapid Market Appraisal (RMA) reports. </w:t>
            </w:r>
          </w:p>
          <w:p w14:paraId="31BA53A4" w14:textId="77777777" w:rsidR="00B60D65" w:rsidRPr="00B4567C" w:rsidRDefault="00B60D65" w:rsidP="00B60D65">
            <w:pPr>
              <w:numPr>
                <w:ilvl w:val="0"/>
                <w:numId w:val="91"/>
              </w:numPr>
              <w:autoSpaceDE w:val="0"/>
              <w:autoSpaceDN w:val="0"/>
              <w:adjustRightInd w:val="0"/>
              <w:ind w:right="-1035"/>
              <w:rPr>
                <w:color w:val="000000" w:themeColor="text1"/>
              </w:rPr>
            </w:pPr>
            <w:r w:rsidRPr="00B4567C">
              <w:rPr>
                <w:color w:val="000000" w:themeColor="text1"/>
              </w:rPr>
              <w:t>register trainees in their own selected trade.</w:t>
            </w:r>
          </w:p>
          <w:p w14:paraId="542787AE" w14:textId="77777777" w:rsidR="00B60D65" w:rsidRPr="00B4567C" w:rsidRDefault="00B60D65" w:rsidP="00B60D65">
            <w:pPr>
              <w:autoSpaceDE w:val="0"/>
              <w:autoSpaceDN w:val="0"/>
              <w:adjustRightInd w:val="0"/>
              <w:ind w:left="720" w:right="-1035"/>
              <w:rPr>
                <w:color w:val="000000" w:themeColor="text1"/>
              </w:rPr>
            </w:pPr>
          </w:p>
        </w:tc>
        <w:tc>
          <w:tcPr>
            <w:tcW w:w="702" w:type="dxa"/>
          </w:tcPr>
          <w:p w14:paraId="0B8CF488" w14:textId="77777777" w:rsidR="00B60D65" w:rsidRPr="00B4567C" w:rsidRDefault="00B60D65" w:rsidP="00B60D65">
            <w:pPr>
              <w:autoSpaceDE w:val="0"/>
              <w:autoSpaceDN w:val="0"/>
              <w:adjustRightInd w:val="0"/>
              <w:rPr>
                <w:rFonts w:ascii="Georgia" w:hAnsi="Georgia" w:cs="Georgia"/>
                <w:color w:val="000000" w:themeColor="text1"/>
                <w:sz w:val="18"/>
                <w:szCs w:val="18"/>
              </w:rPr>
            </w:pPr>
          </w:p>
        </w:tc>
      </w:tr>
    </w:tbl>
    <w:p w14:paraId="0E6A7739" w14:textId="77777777" w:rsidR="00B60D65" w:rsidRPr="00B4567C" w:rsidRDefault="00B60D65" w:rsidP="00B60D65">
      <w:pPr>
        <w:numPr>
          <w:ilvl w:val="0"/>
          <w:numId w:val="90"/>
        </w:numPr>
        <w:ind w:left="450" w:right="-1440"/>
        <w:rPr>
          <w:color w:val="000000" w:themeColor="text1"/>
        </w:rPr>
      </w:pPr>
      <w:bookmarkStart w:id="201" w:name="_Hlk37236709"/>
      <w:r w:rsidRPr="00B4567C">
        <w:rPr>
          <w:color w:val="000000" w:themeColor="text1"/>
        </w:rPr>
        <w:lastRenderedPageBreak/>
        <w:t xml:space="preserve">Eligibility criteria for trainees: Any interested Nepalese youth </w:t>
      </w:r>
      <w:r w:rsidR="00E41336" w:rsidRPr="00B4567C">
        <w:rPr>
          <w:color w:val="000000" w:themeColor="text1"/>
        </w:rPr>
        <w:t xml:space="preserve">(Woman) </w:t>
      </w:r>
      <w:r w:rsidRPr="00B4567C">
        <w:rPr>
          <w:color w:val="000000" w:themeColor="text1"/>
        </w:rPr>
        <w:t xml:space="preserve">having following qualification and age limit can apply for </w:t>
      </w:r>
      <w:r w:rsidR="00E41336" w:rsidRPr="00B4567C">
        <w:rPr>
          <w:color w:val="000000" w:themeColor="text1"/>
        </w:rPr>
        <w:t>Special Women Window</w:t>
      </w:r>
      <w:r w:rsidRPr="00B4567C">
        <w:rPr>
          <w:color w:val="000000" w:themeColor="text1"/>
        </w:rPr>
        <w:t xml:space="preserve"> short term training:</w:t>
      </w:r>
    </w:p>
    <w:p w14:paraId="256C8253" w14:textId="77777777" w:rsidR="00B60D65" w:rsidRPr="00B4567C" w:rsidRDefault="00B60D65" w:rsidP="00B60D65">
      <w:pPr>
        <w:numPr>
          <w:ilvl w:val="0"/>
          <w:numId w:val="91"/>
        </w:numPr>
        <w:ind w:left="450" w:right="-1440"/>
        <w:rPr>
          <w:color w:val="000000" w:themeColor="text1"/>
        </w:rPr>
      </w:pPr>
      <w:r w:rsidRPr="00B4567C">
        <w:rPr>
          <w:color w:val="000000" w:themeColor="text1"/>
        </w:rPr>
        <w:t xml:space="preserve">Education: Basic reading, writing and numeracy skills. </w:t>
      </w:r>
    </w:p>
    <w:p w14:paraId="4ED081F8" w14:textId="77777777" w:rsidR="00B60D65" w:rsidRPr="00B4567C" w:rsidRDefault="00B60D65" w:rsidP="00B60D65">
      <w:pPr>
        <w:numPr>
          <w:ilvl w:val="0"/>
          <w:numId w:val="91"/>
        </w:numPr>
        <w:ind w:left="450" w:right="-1440"/>
        <w:rPr>
          <w:color w:val="000000" w:themeColor="text1"/>
        </w:rPr>
      </w:pPr>
      <w:r w:rsidRPr="00B4567C">
        <w:rPr>
          <w:color w:val="000000" w:themeColor="text1"/>
        </w:rPr>
        <w:t xml:space="preserve">Age: Between </w:t>
      </w:r>
      <w:r w:rsidRPr="00B4567C">
        <w:rPr>
          <w:bCs/>
          <w:color w:val="000000" w:themeColor="text1"/>
        </w:rPr>
        <w:t>1</w:t>
      </w:r>
      <w:r w:rsidRPr="00B4567C">
        <w:rPr>
          <w:color w:val="000000" w:themeColor="text1"/>
        </w:rPr>
        <w:t xml:space="preserve">6 </w:t>
      </w:r>
      <w:r w:rsidRPr="00B4567C">
        <w:rPr>
          <w:bCs/>
          <w:color w:val="000000" w:themeColor="text1"/>
        </w:rPr>
        <w:t>to 40 years.</w:t>
      </w:r>
      <w:bookmarkEnd w:id="201"/>
    </w:p>
    <w:bookmarkEnd w:id="200"/>
    <w:p w14:paraId="3016DC70" w14:textId="77777777" w:rsidR="00B60D65" w:rsidRPr="00B4567C" w:rsidRDefault="00B60D65" w:rsidP="00B60D65">
      <w:pPr>
        <w:ind w:left="450" w:right="-1020"/>
        <w:rPr>
          <w:color w:val="000000" w:themeColor="text1"/>
        </w:rPr>
      </w:pPr>
    </w:p>
    <w:p w14:paraId="78138A41" w14:textId="77777777" w:rsidR="00B60D65" w:rsidRPr="00B4567C" w:rsidRDefault="00B60D65" w:rsidP="00B60D65">
      <w:pPr>
        <w:spacing w:line="366" w:lineRule="exact"/>
        <w:ind w:left="-270"/>
        <w:rPr>
          <w:color w:val="000000" w:themeColor="text1"/>
        </w:rPr>
      </w:pPr>
    </w:p>
    <w:p w14:paraId="20ABCA17" w14:textId="77777777" w:rsidR="00B60D65" w:rsidRPr="00B4567C" w:rsidRDefault="00B60D65" w:rsidP="00B60D65">
      <w:pPr>
        <w:spacing w:line="366" w:lineRule="exact"/>
        <w:ind w:left="-270"/>
        <w:rPr>
          <w:bCs/>
          <w:color w:val="000000" w:themeColor="text1"/>
        </w:rPr>
      </w:pPr>
    </w:p>
    <w:p w14:paraId="79748C2D" w14:textId="77777777" w:rsidR="00B60D65" w:rsidRPr="00B4567C" w:rsidRDefault="00B60D65" w:rsidP="00B60D65">
      <w:pPr>
        <w:spacing w:line="366" w:lineRule="exact"/>
        <w:ind w:left="-270" w:hanging="90"/>
        <w:rPr>
          <w:b/>
          <w:color w:val="000000" w:themeColor="text1"/>
          <w:sz w:val="28"/>
          <w:szCs w:val="28"/>
        </w:rPr>
      </w:pPr>
      <w:bookmarkStart w:id="202" w:name="_Hlk61163106"/>
      <w:r w:rsidRPr="00B4567C">
        <w:rPr>
          <w:b/>
          <w:color w:val="000000" w:themeColor="text1"/>
          <w:sz w:val="28"/>
          <w:szCs w:val="28"/>
        </w:rPr>
        <w:t>5. Criteria for short listing TESPs</w:t>
      </w:r>
    </w:p>
    <w:p w14:paraId="0732808E" w14:textId="77777777" w:rsidR="00B60D65" w:rsidRPr="00B4567C" w:rsidRDefault="00B60D65" w:rsidP="00B60D65">
      <w:pPr>
        <w:spacing w:line="366" w:lineRule="exact"/>
        <w:ind w:left="-270"/>
        <w:rPr>
          <w:bCs/>
          <w:color w:val="000000" w:themeColor="text1"/>
        </w:rPr>
      </w:pPr>
      <w:r w:rsidRPr="00B4567C">
        <w:rPr>
          <w:bCs/>
          <w:color w:val="000000" w:themeColor="text1"/>
        </w:rPr>
        <w:t xml:space="preserve">The following criteria will be applicable for evaluating the submitted Expression of Interest (EoI) for preparing a list of qualified Training and Employment Service Providers (TESPs) to whom the Request of Proposal (RFP) will be made available at later stage. Following are eligibility criteria for short listing the firm:  </w:t>
      </w:r>
    </w:p>
    <w:p w14:paraId="5E8299E1" w14:textId="77777777" w:rsidR="00776539" w:rsidRPr="006E573F" w:rsidRDefault="00776539" w:rsidP="00776539">
      <w:pPr>
        <w:spacing w:line="366" w:lineRule="exact"/>
        <w:ind w:left="-270" w:right="-1440" w:hanging="90"/>
        <w:rPr>
          <w:bCs/>
          <w:i/>
          <w:iCs/>
        </w:rPr>
      </w:pPr>
      <w:bookmarkStart w:id="203" w:name="_Hlk61163490"/>
      <w:bookmarkEnd w:id="202"/>
      <w:r w:rsidRPr="006E573F">
        <w:rPr>
          <w:b/>
          <w:i/>
          <w:iCs/>
        </w:rPr>
        <w:t>5.1 Eligibility Criteria (Mandatory</w:t>
      </w:r>
      <w:r w:rsidRPr="006E573F">
        <w:rPr>
          <w:bCs/>
          <w:i/>
          <w:iCs/>
        </w:rPr>
        <w:t>)</w:t>
      </w:r>
    </w:p>
    <w:p w14:paraId="53563AF5" w14:textId="77777777" w:rsidR="00776539" w:rsidRPr="007C003D" w:rsidRDefault="00776539" w:rsidP="00776539">
      <w:pPr>
        <w:spacing w:line="366" w:lineRule="exact"/>
        <w:ind w:left="-270"/>
        <w:rPr>
          <w:bCs/>
          <w:sz w:val="28"/>
          <w:szCs w:val="28"/>
        </w:rPr>
      </w:pPr>
      <w:r w:rsidRPr="006E573F">
        <w:rPr>
          <w:bCs/>
          <w:sz w:val="28"/>
          <w:szCs w:val="28"/>
        </w:rPr>
        <w:t xml:space="preserve"> </w:t>
      </w:r>
      <w:r w:rsidRPr="007C003D">
        <w:rPr>
          <w:bCs/>
        </w:rPr>
        <w:t>All TESPs must fulfill the following eligibility criteria to be short listed</w:t>
      </w:r>
      <w:r w:rsidRPr="007C003D">
        <w:rPr>
          <w:bCs/>
          <w:sz w:val="28"/>
          <w:szCs w:val="28"/>
        </w:rPr>
        <w:t>.</w:t>
      </w:r>
    </w:p>
    <w:tbl>
      <w:tblPr>
        <w:tblW w:w="9810" w:type="dxa"/>
        <w:tblInd w:w="-170" w:type="dxa"/>
        <w:tblLook w:val="04A0" w:firstRow="1" w:lastRow="0" w:firstColumn="1" w:lastColumn="0" w:noHBand="0" w:noVBand="1"/>
      </w:tblPr>
      <w:tblGrid>
        <w:gridCol w:w="630"/>
        <w:gridCol w:w="9180"/>
      </w:tblGrid>
      <w:tr w:rsidR="00776539" w:rsidRPr="007C003D" w14:paraId="0210D3A6" w14:textId="77777777" w:rsidTr="00020918">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E20AA43" w14:textId="77777777" w:rsidR="00776539" w:rsidRPr="007C003D" w:rsidRDefault="00776539" w:rsidP="00020918">
            <w:pPr>
              <w:jc w:val="center"/>
            </w:pPr>
            <w:r w:rsidRPr="007C003D">
              <w:t>1</w:t>
            </w:r>
          </w:p>
        </w:tc>
        <w:tc>
          <w:tcPr>
            <w:tcW w:w="9180" w:type="dxa"/>
            <w:tcBorders>
              <w:top w:val="single" w:sz="4" w:space="0" w:color="auto"/>
              <w:left w:val="nil"/>
              <w:bottom w:val="single" w:sz="4" w:space="0" w:color="auto"/>
              <w:right w:val="single" w:sz="4" w:space="0" w:color="auto"/>
            </w:tcBorders>
            <w:shd w:val="clear" w:color="auto" w:fill="auto"/>
            <w:noWrap/>
            <w:vAlign w:val="bottom"/>
            <w:hideMark/>
          </w:tcPr>
          <w:p w14:paraId="36309D57" w14:textId="77777777" w:rsidR="00776539" w:rsidRPr="007C003D" w:rsidRDefault="00776539" w:rsidP="00020918">
            <w:r w:rsidRPr="007C003D">
              <w:t xml:space="preserve">Duly Registered at office of Company Registrar </w:t>
            </w:r>
          </w:p>
        </w:tc>
      </w:tr>
      <w:tr w:rsidR="00776539" w:rsidRPr="007C003D" w14:paraId="0F854DB8"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hideMark/>
          </w:tcPr>
          <w:p w14:paraId="5A942DE4" w14:textId="77777777" w:rsidR="00776539" w:rsidRPr="007C003D" w:rsidRDefault="00776539" w:rsidP="00020918">
            <w:pPr>
              <w:jc w:val="center"/>
            </w:pPr>
            <w:r w:rsidRPr="007C003D">
              <w:t>2</w:t>
            </w:r>
          </w:p>
        </w:tc>
        <w:tc>
          <w:tcPr>
            <w:tcW w:w="9180" w:type="dxa"/>
            <w:tcBorders>
              <w:top w:val="nil"/>
              <w:left w:val="nil"/>
              <w:bottom w:val="single" w:sz="4" w:space="0" w:color="auto"/>
              <w:right w:val="single" w:sz="4" w:space="0" w:color="auto"/>
            </w:tcBorders>
            <w:shd w:val="clear" w:color="auto" w:fill="auto"/>
            <w:noWrap/>
            <w:vAlign w:val="bottom"/>
            <w:hideMark/>
          </w:tcPr>
          <w:p w14:paraId="01B17294" w14:textId="77777777" w:rsidR="00776539" w:rsidRPr="007C003D" w:rsidRDefault="00776539" w:rsidP="00020918">
            <w:r w:rsidRPr="007C003D">
              <w:t>PAN and VAT Registration Certificate</w:t>
            </w:r>
          </w:p>
        </w:tc>
      </w:tr>
      <w:tr w:rsidR="00776539" w:rsidRPr="007C003D" w14:paraId="22F2F2CD"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hideMark/>
          </w:tcPr>
          <w:p w14:paraId="080336EF" w14:textId="77777777" w:rsidR="00776539" w:rsidRPr="007C003D" w:rsidRDefault="00776539" w:rsidP="00020918">
            <w:pPr>
              <w:jc w:val="center"/>
            </w:pPr>
            <w:r w:rsidRPr="007C003D">
              <w:t>3</w:t>
            </w:r>
          </w:p>
        </w:tc>
        <w:tc>
          <w:tcPr>
            <w:tcW w:w="9180" w:type="dxa"/>
            <w:tcBorders>
              <w:top w:val="nil"/>
              <w:left w:val="nil"/>
              <w:bottom w:val="single" w:sz="4" w:space="0" w:color="auto"/>
              <w:right w:val="single" w:sz="4" w:space="0" w:color="auto"/>
            </w:tcBorders>
            <w:shd w:val="clear" w:color="auto" w:fill="auto"/>
            <w:noWrap/>
            <w:vAlign w:val="bottom"/>
            <w:hideMark/>
          </w:tcPr>
          <w:p w14:paraId="7E5F23F2" w14:textId="77777777" w:rsidR="00776539" w:rsidRPr="007C003D" w:rsidRDefault="00776539" w:rsidP="00020918">
            <w:r w:rsidRPr="007C003D">
              <w:t>Tax Clearance certificates for the last three fiscal years (2074/075 to 2076/077 or 2073/074 to 2075/76).</w:t>
            </w:r>
          </w:p>
        </w:tc>
      </w:tr>
      <w:tr w:rsidR="00776539" w:rsidRPr="007C003D" w14:paraId="4CBECCAE"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5D596DED" w14:textId="77777777" w:rsidR="00776539" w:rsidRPr="007C003D" w:rsidRDefault="00776539" w:rsidP="00020918">
            <w:pPr>
              <w:jc w:val="center"/>
            </w:pPr>
            <w:r w:rsidRPr="007C003D">
              <w:t>4</w:t>
            </w:r>
          </w:p>
        </w:tc>
        <w:tc>
          <w:tcPr>
            <w:tcW w:w="9180" w:type="dxa"/>
            <w:tcBorders>
              <w:top w:val="nil"/>
              <w:left w:val="nil"/>
              <w:bottom w:val="single" w:sz="4" w:space="0" w:color="auto"/>
              <w:right w:val="single" w:sz="4" w:space="0" w:color="auto"/>
            </w:tcBorders>
            <w:shd w:val="clear" w:color="auto" w:fill="auto"/>
            <w:noWrap/>
            <w:vAlign w:val="bottom"/>
          </w:tcPr>
          <w:p w14:paraId="4ADAF391" w14:textId="77777777" w:rsidR="00776539" w:rsidRPr="007C003D" w:rsidRDefault="00776539" w:rsidP="00020918">
            <w:r w:rsidRPr="007C003D">
              <w:t>Affiliation with CTEVT for short term training including renewal.</w:t>
            </w:r>
          </w:p>
        </w:tc>
      </w:tr>
      <w:tr w:rsidR="00776539" w:rsidRPr="007C003D" w14:paraId="022C9D09"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4EBF023B" w14:textId="77777777" w:rsidR="00776539" w:rsidRPr="007C003D" w:rsidRDefault="00776539" w:rsidP="00020918">
            <w:pPr>
              <w:jc w:val="center"/>
            </w:pPr>
            <w:r w:rsidRPr="007C003D">
              <w:t>5</w:t>
            </w:r>
          </w:p>
        </w:tc>
        <w:tc>
          <w:tcPr>
            <w:tcW w:w="9180" w:type="dxa"/>
            <w:tcBorders>
              <w:top w:val="nil"/>
              <w:left w:val="nil"/>
              <w:bottom w:val="single" w:sz="4" w:space="0" w:color="auto"/>
              <w:right w:val="single" w:sz="4" w:space="0" w:color="auto"/>
            </w:tcBorders>
            <w:shd w:val="clear" w:color="auto" w:fill="auto"/>
            <w:noWrap/>
            <w:vAlign w:val="bottom"/>
          </w:tcPr>
          <w:p w14:paraId="10C5752B" w14:textId="77777777" w:rsidR="00776539" w:rsidRPr="007C003D" w:rsidRDefault="00776539" w:rsidP="00020918">
            <w:r w:rsidRPr="007C003D">
              <w:t>Have conducted at least one training event in CTEVT certified vocational training program of minimum 390 hrs (3 months) within the F.Y. 2074/075 to 2076/2077.</w:t>
            </w:r>
          </w:p>
        </w:tc>
      </w:tr>
      <w:tr w:rsidR="00776539" w:rsidRPr="007C003D" w14:paraId="4659308C"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04910E68" w14:textId="77777777" w:rsidR="00776539" w:rsidRPr="007C003D" w:rsidRDefault="00776539" w:rsidP="00020918">
            <w:pPr>
              <w:jc w:val="center"/>
            </w:pPr>
            <w:r w:rsidRPr="007C003D">
              <w:t>6</w:t>
            </w:r>
          </w:p>
        </w:tc>
        <w:tc>
          <w:tcPr>
            <w:tcW w:w="9180" w:type="dxa"/>
            <w:tcBorders>
              <w:top w:val="nil"/>
              <w:left w:val="nil"/>
              <w:bottom w:val="single" w:sz="4" w:space="0" w:color="auto"/>
              <w:right w:val="single" w:sz="4" w:space="0" w:color="auto"/>
            </w:tcBorders>
            <w:shd w:val="clear" w:color="auto" w:fill="auto"/>
            <w:noWrap/>
            <w:vAlign w:val="bottom"/>
          </w:tcPr>
          <w:p w14:paraId="4BE25EBC" w14:textId="77777777" w:rsidR="00776539" w:rsidRPr="007C003D" w:rsidRDefault="00776539" w:rsidP="00020918">
            <w:r w:rsidRPr="007C003D">
              <w:t>Have minimum Average annual turnover of NRs 5 million based upon tax clearance certificate of three fiscal years 2074/075 to 2076/077 or 2073/074 to 2075/076.</w:t>
            </w:r>
          </w:p>
        </w:tc>
      </w:tr>
      <w:tr w:rsidR="00776539" w:rsidRPr="007C003D" w14:paraId="2E11FA84"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66A848BE" w14:textId="77777777" w:rsidR="00776539" w:rsidRPr="007C003D" w:rsidRDefault="00776539" w:rsidP="00020918">
            <w:pPr>
              <w:jc w:val="center"/>
            </w:pPr>
            <w:r w:rsidRPr="007C003D">
              <w:t>7</w:t>
            </w:r>
          </w:p>
        </w:tc>
        <w:tc>
          <w:tcPr>
            <w:tcW w:w="9180" w:type="dxa"/>
            <w:tcBorders>
              <w:top w:val="nil"/>
              <w:left w:val="nil"/>
              <w:bottom w:val="single" w:sz="4" w:space="0" w:color="auto"/>
              <w:right w:val="single" w:sz="4" w:space="0" w:color="auto"/>
            </w:tcBorders>
            <w:shd w:val="clear" w:color="auto" w:fill="auto"/>
            <w:noWrap/>
            <w:vAlign w:val="bottom"/>
          </w:tcPr>
          <w:p w14:paraId="60FB91B7" w14:textId="77777777" w:rsidR="00776539" w:rsidRPr="007C003D" w:rsidRDefault="00776539" w:rsidP="00020918">
            <w:r w:rsidRPr="007C003D">
              <w:rPr>
                <w:spacing w:val="-2"/>
                <w:sz w:val="22"/>
                <w:szCs w:val="22"/>
              </w:rPr>
              <w:t>Recommendation letters from local government. (Not Mandatory for EoI, later to be submitted with RFP)</w:t>
            </w:r>
          </w:p>
        </w:tc>
      </w:tr>
      <w:tr w:rsidR="00776539" w:rsidRPr="007C003D" w14:paraId="63D31FAB"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02C4560D" w14:textId="77777777" w:rsidR="00776539" w:rsidRPr="007C003D" w:rsidRDefault="00776539" w:rsidP="00020918">
            <w:pPr>
              <w:jc w:val="center"/>
            </w:pPr>
            <w:r w:rsidRPr="007C003D">
              <w:t>8</w:t>
            </w:r>
          </w:p>
        </w:tc>
        <w:tc>
          <w:tcPr>
            <w:tcW w:w="9180" w:type="dxa"/>
            <w:tcBorders>
              <w:top w:val="nil"/>
              <w:left w:val="nil"/>
              <w:bottom w:val="single" w:sz="4" w:space="0" w:color="auto"/>
              <w:right w:val="single" w:sz="4" w:space="0" w:color="auto"/>
            </w:tcBorders>
            <w:shd w:val="clear" w:color="auto" w:fill="auto"/>
            <w:vAlign w:val="bottom"/>
          </w:tcPr>
          <w:p w14:paraId="4125D7C3" w14:textId="77777777" w:rsidR="00776539" w:rsidRPr="007C003D" w:rsidRDefault="00776539" w:rsidP="00020918">
            <w:r w:rsidRPr="007C003D">
              <w:t>Self-Declaration on Code of Ethics, Anti-Corruption Policy</w:t>
            </w:r>
          </w:p>
        </w:tc>
      </w:tr>
      <w:tr w:rsidR="00776539" w:rsidRPr="007C003D" w14:paraId="69197683"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bottom"/>
          </w:tcPr>
          <w:p w14:paraId="3572CD12" w14:textId="77777777" w:rsidR="00776539" w:rsidRPr="007C003D" w:rsidRDefault="00776539" w:rsidP="00020918">
            <w:pPr>
              <w:jc w:val="center"/>
            </w:pPr>
            <w:r w:rsidRPr="007C003D">
              <w:t>9</w:t>
            </w:r>
          </w:p>
        </w:tc>
        <w:tc>
          <w:tcPr>
            <w:tcW w:w="9180" w:type="dxa"/>
            <w:tcBorders>
              <w:top w:val="nil"/>
              <w:left w:val="nil"/>
              <w:bottom w:val="single" w:sz="4" w:space="0" w:color="auto"/>
              <w:right w:val="single" w:sz="4" w:space="0" w:color="auto"/>
            </w:tcBorders>
            <w:shd w:val="clear" w:color="auto" w:fill="auto"/>
            <w:vAlign w:val="bottom"/>
          </w:tcPr>
          <w:p w14:paraId="1031FF3D" w14:textId="77777777" w:rsidR="00776539" w:rsidRPr="007C003D" w:rsidRDefault="00776539" w:rsidP="00020918">
            <w:r w:rsidRPr="007C003D">
              <w:t>Declaration in writing that the TESP is not disqualified and has no conflict of interest in the program and shall adhere to the Environmental, Social Health and Safety Framework of the WB.</w:t>
            </w:r>
          </w:p>
        </w:tc>
      </w:tr>
    </w:tbl>
    <w:p w14:paraId="10E47801" w14:textId="04A261EC" w:rsidR="00776539" w:rsidRDefault="00EE5D10" w:rsidP="00776539">
      <w:pPr>
        <w:spacing w:line="366" w:lineRule="exact"/>
        <w:ind w:left="-270"/>
        <w:rPr>
          <w:bCs/>
          <w:sz w:val="28"/>
          <w:szCs w:val="28"/>
        </w:rPr>
      </w:pPr>
      <w:r>
        <w:rPr>
          <w:bCs/>
          <w:sz w:val="28"/>
          <w:szCs w:val="28"/>
        </w:rPr>
        <w:t>All</w:t>
      </w:r>
      <w:r w:rsidR="00776539">
        <w:rPr>
          <w:bCs/>
          <w:sz w:val="28"/>
          <w:szCs w:val="28"/>
        </w:rPr>
        <w:t xml:space="preserve"> the TESPs are supposed to submit the following documents with this RFP as the mandatory requirements:</w:t>
      </w:r>
    </w:p>
    <w:p w14:paraId="27DC6DDF" w14:textId="77777777" w:rsidR="00776539" w:rsidRPr="006E573F" w:rsidRDefault="00776539" w:rsidP="00776539">
      <w:pPr>
        <w:spacing w:line="366" w:lineRule="exact"/>
        <w:ind w:left="-270"/>
        <w:rPr>
          <w:bCs/>
          <w:sz w:val="28"/>
          <w:szCs w:val="28"/>
        </w:rPr>
      </w:pPr>
    </w:p>
    <w:tbl>
      <w:tblPr>
        <w:tblW w:w="8800" w:type="dxa"/>
        <w:tblInd w:w="-170" w:type="dxa"/>
        <w:tblLook w:val="04A0" w:firstRow="1" w:lastRow="0" w:firstColumn="1" w:lastColumn="0" w:noHBand="0" w:noVBand="1"/>
      </w:tblPr>
      <w:tblGrid>
        <w:gridCol w:w="630"/>
        <w:gridCol w:w="8170"/>
      </w:tblGrid>
      <w:tr w:rsidR="00776539" w:rsidRPr="007C003D" w14:paraId="0FD3D20E" w14:textId="77777777" w:rsidTr="00020918">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E6FBDA2" w14:textId="77777777" w:rsidR="00776539" w:rsidRPr="007C003D" w:rsidRDefault="00776539" w:rsidP="00020918">
            <w:pPr>
              <w:jc w:val="center"/>
            </w:pPr>
            <w:r w:rsidRPr="007C003D">
              <w:t>1</w:t>
            </w:r>
          </w:p>
        </w:tc>
        <w:tc>
          <w:tcPr>
            <w:tcW w:w="8170" w:type="dxa"/>
            <w:tcBorders>
              <w:top w:val="single" w:sz="4" w:space="0" w:color="auto"/>
              <w:left w:val="nil"/>
              <w:bottom w:val="single" w:sz="4" w:space="0" w:color="auto"/>
              <w:right w:val="single" w:sz="4" w:space="0" w:color="auto"/>
            </w:tcBorders>
            <w:shd w:val="clear" w:color="auto" w:fill="auto"/>
            <w:noWrap/>
            <w:vAlign w:val="bottom"/>
          </w:tcPr>
          <w:p w14:paraId="2FCABD7B" w14:textId="77777777" w:rsidR="00776539" w:rsidRPr="007C003D" w:rsidRDefault="00776539" w:rsidP="00020918">
            <w:r w:rsidRPr="007C003D">
              <w:t>Duly Signed letter in the letter head of TESP mentioning the attached documents with the RFP</w:t>
            </w:r>
          </w:p>
        </w:tc>
      </w:tr>
      <w:tr w:rsidR="00776539" w:rsidRPr="007C003D" w14:paraId="2A400E0F" w14:textId="77777777" w:rsidTr="00020918">
        <w:trPr>
          <w:trHeight w:val="300"/>
        </w:trPr>
        <w:tc>
          <w:tcPr>
            <w:tcW w:w="63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C2E29AB" w14:textId="77777777" w:rsidR="00776539" w:rsidRPr="007C003D" w:rsidRDefault="00776539" w:rsidP="00020918">
            <w:pPr>
              <w:jc w:val="center"/>
            </w:pPr>
            <w:r w:rsidRPr="007C003D">
              <w:t>2</w:t>
            </w:r>
          </w:p>
        </w:tc>
        <w:tc>
          <w:tcPr>
            <w:tcW w:w="8170" w:type="dxa"/>
            <w:tcBorders>
              <w:top w:val="single" w:sz="4" w:space="0" w:color="auto"/>
              <w:left w:val="nil"/>
              <w:bottom w:val="single" w:sz="4" w:space="0" w:color="auto"/>
              <w:right w:val="single" w:sz="4" w:space="0" w:color="auto"/>
            </w:tcBorders>
            <w:shd w:val="clear" w:color="auto" w:fill="auto"/>
            <w:noWrap/>
            <w:vAlign w:val="bottom"/>
            <w:hideMark/>
          </w:tcPr>
          <w:p w14:paraId="22016302" w14:textId="77777777" w:rsidR="00776539" w:rsidRPr="007C003D" w:rsidRDefault="00776539" w:rsidP="00020918">
            <w:r w:rsidRPr="007C003D">
              <w:t xml:space="preserve">Duly Registered at Office of the Company Registrar </w:t>
            </w:r>
          </w:p>
        </w:tc>
      </w:tr>
      <w:tr w:rsidR="00776539" w:rsidRPr="007C003D" w14:paraId="40553D9C"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hideMark/>
          </w:tcPr>
          <w:p w14:paraId="7668101D" w14:textId="77777777" w:rsidR="00776539" w:rsidRPr="007C003D" w:rsidRDefault="00776539" w:rsidP="00020918">
            <w:pPr>
              <w:jc w:val="center"/>
            </w:pPr>
            <w:r w:rsidRPr="007C003D">
              <w:t>3</w:t>
            </w:r>
          </w:p>
        </w:tc>
        <w:tc>
          <w:tcPr>
            <w:tcW w:w="8170" w:type="dxa"/>
            <w:tcBorders>
              <w:top w:val="nil"/>
              <w:left w:val="nil"/>
              <w:bottom w:val="single" w:sz="4" w:space="0" w:color="auto"/>
              <w:right w:val="single" w:sz="4" w:space="0" w:color="auto"/>
            </w:tcBorders>
            <w:shd w:val="clear" w:color="auto" w:fill="auto"/>
            <w:noWrap/>
            <w:vAlign w:val="bottom"/>
            <w:hideMark/>
          </w:tcPr>
          <w:p w14:paraId="113F315B" w14:textId="77777777" w:rsidR="00776539" w:rsidRPr="007C003D" w:rsidRDefault="00776539" w:rsidP="00020918">
            <w:r w:rsidRPr="007C003D">
              <w:t>PAN and VAT Registration Certificate</w:t>
            </w:r>
          </w:p>
        </w:tc>
      </w:tr>
      <w:tr w:rsidR="00776539" w:rsidRPr="007C003D" w14:paraId="4D41FBD7"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hideMark/>
          </w:tcPr>
          <w:p w14:paraId="21296370" w14:textId="77777777" w:rsidR="00776539" w:rsidRPr="007C003D" w:rsidRDefault="00776539" w:rsidP="00020918">
            <w:pPr>
              <w:jc w:val="center"/>
            </w:pPr>
            <w:r w:rsidRPr="007C003D">
              <w:t>4</w:t>
            </w:r>
          </w:p>
        </w:tc>
        <w:tc>
          <w:tcPr>
            <w:tcW w:w="8170" w:type="dxa"/>
            <w:tcBorders>
              <w:top w:val="nil"/>
              <w:left w:val="nil"/>
              <w:bottom w:val="single" w:sz="4" w:space="0" w:color="auto"/>
              <w:right w:val="single" w:sz="4" w:space="0" w:color="auto"/>
            </w:tcBorders>
            <w:shd w:val="clear" w:color="auto" w:fill="auto"/>
            <w:noWrap/>
            <w:vAlign w:val="bottom"/>
            <w:hideMark/>
          </w:tcPr>
          <w:p w14:paraId="4BD88A64" w14:textId="77777777" w:rsidR="00776539" w:rsidRPr="007C003D" w:rsidRDefault="00776539" w:rsidP="00020918">
            <w:r w:rsidRPr="007C003D">
              <w:t>Tax Clearance certificate of   Fiscal Year 2076/077</w:t>
            </w:r>
          </w:p>
        </w:tc>
      </w:tr>
      <w:tr w:rsidR="00776539" w:rsidRPr="007C003D" w14:paraId="13650687"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776734F4" w14:textId="77777777" w:rsidR="00776539" w:rsidRPr="007C003D" w:rsidRDefault="00776539" w:rsidP="00020918">
            <w:pPr>
              <w:jc w:val="center"/>
            </w:pPr>
            <w:r w:rsidRPr="007C003D">
              <w:t>5</w:t>
            </w:r>
          </w:p>
        </w:tc>
        <w:tc>
          <w:tcPr>
            <w:tcW w:w="8170" w:type="dxa"/>
            <w:tcBorders>
              <w:top w:val="nil"/>
              <w:left w:val="nil"/>
              <w:bottom w:val="single" w:sz="4" w:space="0" w:color="auto"/>
              <w:right w:val="single" w:sz="4" w:space="0" w:color="auto"/>
            </w:tcBorders>
            <w:shd w:val="clear" w:color="auto" w:fill="auto"/>
            <w:noWrap/>
            <w:vAlign w:val="bottom"/>
          </w:tcPr>
          <w:p w14:paraId="4D676A47" w14:textId="77777777" w:rsidR="00776539" w:rsidRPr="007C003D" w:rsidRDefault="00776539" w:rsidP="00020918">
            <w:r w:rsidRPr="007C003D">
              <w:rPr>
                <w:spacing w:val="-2"/>
                <w:sz w:val="22"/>
                <w:szCs w:val="22"/>
              </w:rPr>
              <w:t xml:space="preserve">Recommendation letter of local level </w:t>
            </w:r>
          </w:p>
        </w:tc>
      </w:tr>
      <w:tr w:rsidR="00776539" w:rsidRPr="007C003D" w14:paraId="18CF9C6C" w14:textId="77777777" w:rsidTr="00020918">
        <w:trPr>
          <w:trHeight w:val="30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25B82FA1" w14:textId="77777777" w:rsidR="00776539" w:rsidRPr="007C003D" w:rsidRDefault="00776539" w:rsidP="00020918">
            <w:pPr>
              <w:jc w:val="center"/>
            </w:pPr>
            <w:r w:rsidRPr="007C003D">
              <w:lastRenderedPageBreak/>
              <w:t>6</w:t>
            </w:r>
          </w:p>
        </w:tc>
        <w:tc>
          <w:tcPr>
            <w:tcW w:w="8170" w:type="dxa"/>
            <w:tcBorders>
              <w:top w:val="nil"/>
              <w:left w:val="nil"/>
              <w:bottom w:val="single" w:sz="4" w:space="0" w:color="auto"/>
              <w:right w:val="single" w:sz="4" w:space="0" w:color="auto"/>
            </w:tcBorders>
            <w:shd w:val="clear" w:color="auto" w:fill="auto"/>
            <w:noWrap/>
            <w:vAlign w:val="bottom"/>
          </w:tcPr>
          <w:p w14:paraId="2607EB03" w14:textId="77777777" w:rsidR="00776539" w:rsidRPr="007C003D" w:rsidRDefault="00776539" w:rsidP="00020918">
            <w:pPr>
              <w:rPr>
                <w:spacing w:val="-2"/>
                <w:sz w:val="22"/>
                <w:szCs w:val="22"/>
              </w:rPr>
            </w:pPr>
            <w:r w:rsidRPr="002435E6">
              <w:rPr>
                <w:color w:val="000000" w:themeColor="text1"/>
              </w:rPr>
              <w:t>Affiliation from CTEVT for short term training with Trades/Occupations including renewal</w:t>
            </w:r>
          </w:p>
        </w:tc>
      </w:tr>
      <w:tr w:rsidR="00776539" w:rsidRPr="007C003D" w14:paraId="4302AD6D"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6FB095E7" w14:textId="77777777" w:rsidR="00776539" w:rsidRPr="007C003D" w:rsidRDefault="00776539" w:rsidP="00020918">
            <w:pPr>
              <w:jc w:val="center"/>
            </w:pPr>
            <w:r w:rsidRPr="007C003D">
              <w:t>7</w:t>
            </w:r>
          </w:p>
        </w:tc>
        <w:tc>
          <w:tcPr>
            <w:tcW w:w="8170" w:type="dxa"/>
            <w:tcBorders>
              <w:top w:val="nil"/>
              <w:left w:val="nil"/>
              <w:bottom w:val="single" w:sz="4" w:space="0" w:color="auto"/>
              <w:right w:val="single" w:sz="4" w:space="0" w:color="auto"/>
            </w:tcBorders>
            <w:shd w:val="clear" w:color="auto" w:fill="auto"/>
            <w:vAlign w:val="bottom"/>
          </w:tcPr>
          <w:p w14:paraId="6473A15F" w14:textId="77777777" w:rsidR="00776539" w:rsidRPr="007C003D" w:rsidRDefault="00776539" w:rsidP="00020918">
            <w:r w:rsidRPr="007C003D">
              <w:t>Self-Declaration on Code of Ethics, Anti-Corruption Policy</w:t>
            </w:r>
          </w:p>
        </w:tc>
      </w:tr>
      <w:tr w:rsidR="00776539" w:rsidRPr="006E573F" w14:paraId="4F4372EC" w14:textId="77777777" w:rsidTr="00020918">
        <w:trPr>
          <w:trHeight w:val="350"/>
        </w:trPr>
        <w:tc>
          <w:tcPr>
            <w:tcW w:w="630" w:type="dxa"/>
            <w:tcBorders>
              <w:top w:val="nil"/>
              <w:left w:val="single" w:sz="8" w:space="0" w:color="auto"/>
              <w:bottom w:val="single" w:sz="4" w:space="0" w:color="auto"/>
              <w:right w:val="single" w:sz="4" w:space="0" w:color="auto"/>
            </w:tcBorders>
            <w:shd w:val="clear" w:color="auto" w:fill="auto"/>
            <w:noWrap/>
            <w:vAlign w:val="center"/>
          </w:tcPr>
          <w:p w14:paraId="58C4085C" w14:textId="77777777" w:rsidR="00776539" w:rsidRPr="007C003D" w:rsidRDefault="00776539" w:rsidP="00020918">
            <w:pPr>
              <w:jc w:val="center"/>
            </w:pPr>
            <w:r>
              <w:t>8</w:t>
            </w:r>
          </w:p>
        </w:tc>
        <w:tc>
          <w:tcPr>
            <w:tcW w:w="8170" w:type="dxa"/>
            <w:tcBorders>
              <w:top w:val="nil"/>
              <w:left w:val="nil"/>
              <w:bottom w:val="single" w:sz="4" w:space="0" w:color="auto"/>
              <w:right w:val="single" w:sz="4" w:space="0" w:color="auto"/>
            </w:tcBorders>
            <w:shd w:val="clear" w:color="auto" w:fill="auto"/>
            <w:vAlign w:val="bottom"/>
          </w:tcPr>
          <w:p w14:paraId="7381A27C" w14:textId="77777777" w:rsidR="00776539" w:rsidRPr="006E573F" w:rsidRDefault="00776539" w:rsidP="00020918">
            <w:r w:rsidRPr="007C003D">
              <w:t>Declaration in writing that the TESP is not disqualified and has no conflict of interest in the program and shall adhere to the Environmental, Social, Health and Safety Framework of the WB.</w:t>
            </w:r>
          </w:p>
        </w:tc>
      </w:tr>
    </w:tbl>
    <w:p w14:paraId="699C9595" w14:textId="77777777" w:rsidR="00776539" w:rsidRPr="001A02F3" w:rsidRDefault="00776539" w:rsidP="00776539">
      <w:pPr>
        <w:jc w:val="both"/>
      </w:pPr>
    </w:p>
    <w:p w14:paraId="0173790A" w14:textId="77777777" w:rsidR="00B60D65" w:rsidRPr="00B4567C" w:rsidRDefault="00B60D65" w:rsidP="00B60D65">
      <w:pPr>
        <w:spacing w:line="366" w:lineRule="exact"/>
        <w:ind w:left="-270" w:hanging="90"/>
        <w:rPr>
          <w:color w:val="000000" w:themeColor="text1"/>
          <w:sz w:val="28"/>
          <w:szCs w:val="28"/>
        </w:rPr>
      </w:pPr>
      <w:r w:rsidRPr="00B4567C">
        <w:rPr>
          <w:color w:val="000000" w:themeColor="text1"/>
          <w:sz w:val="28"/>
          <w:szCs w:val="28"/>
        </w:rPr>
        <w:t>6. Training and Employment Service Providers (TESPs)</w:t>
      </w:r>
    </w:p>
    <w:bookmarkEnd w:id="203"/>
    <w:p w14:paraId="45F7203E" w14:textId="77777777" w:rsidR="00B60D65" w:rsidRPr="00B4567C" w:rsidRDefault="00B60D65" w:rsidP="00B60D65">
      <w:pPr>
        <w:spacing w:line="366" w:lineRule="exact"/>
        <w:ind w:left="-270"/>
        <w:rPr>
          <w:bCs/>
          <w:i/>
          <w:iCs/>
          <w:color w:val="000000" w:themeColor="text1"/>
        </w:rPr>
      </w:pPr>
      <w:r w:rsidRPr="00B4567C">
        <w:rPr>
          <w:color w:val="000000" w:themeColor="text1"/>
        </w:rPr>
        <w:t>6</w:t>
      </w:r>
      <w:r w:rsidRPr="00B4567C">
        <w:rPr>
          <w:bCs/>
          <w:i/>
          <w:iCs/>
          <w:color w:val="000000" w:themeColor="text1"/>
        </w:rPr>
        <w:t>.1 Definition of TESP</w:t>
      </w:r>
    </w:p>
    <w:p w14:paraId="349CB96D" w14:textId="77777777" w:rsidR="00B60D65" w:rsidRPr="00B4567C" w:rsidRDefault="00B60D65" w:rsidP="00B60D65">
      <w:pPr>
        <w:spacing w:line="366" w:lineRule="exact"/>
        <w:ind w:left="-270"/>
        <w:jc w:val="both"/>
        <w:rPr>
          <w:bCs/>
          <w:color w:val="000000" w:themeColor="text1"/>
        </w:rPr>
      </w:pPr>
      <w:r w:rsidRPr="00B4567C">
        <w:rPr>
          <w:bCs/>
          <w:color w:val="000000" w:themeColor="text1"/>
        </w:rPr>
        <w:t>Training and Employment Service Provider (TESP) is a professional firm with knowledge and experience in the area of skill based vocational training. TESP will impart training program to trainees of different needs such as employment, employability and knowledge enhancement. The areas these firms focus on also include assessing the industry needs and engagement, internship for trainees during training, CTEVT certified vocational training conduction, training of trainers, mobilization of trainees and job placement etc.</w:t>
      </w:r>
    </w:p>
    <w:p w14:paraId="7B8253CD" w14:textId="77777777" w:rsidR="00B60D65" w:rsidRPr="00B4567C" w:rsidRDefault="00B60D65" w:rsidP="00B60D65">
      <w:pPr>
        <w:tabs>
          <w:tab w:val="left" w:pos="740"/>
        </w:tabs>
        <w:spacing w:line="0" w:lineRule="atLeast"/>
        <w:ind w:left="740"/>
        <w:rPr>
          <w:color w:val="000000" w:themeColor="text1"/>
        </w:rPr>
      </w:pPr>
    </w:p>
    <w:p w14:paraId="51D5CB12" w14:textId="77777777" w:rsidR="00B60D65" w:rsidRPr="00B4567C" w:rsidRDefault="00B60D65" w:rsidP="00B60D65">
      <w:pPr>
        <w:tabs>
          <w:tab w:val="left" w:pos="740"/>
        </w:tabs>
        <w:spacing w:line="0" w:lineRule="atLeast"/>
        <w:ind w:left="740" w:hanging="1190"/>
        <w:rPr>
          <w:i/>
          <w:iCs/>
          <w:color w:val="000000" w:themeColor="text1"/>
        </w:rPr>
      </w:pPr>
      <w:r w:rsidRPr="00B4567C">
        <w:rPr>
          <w:color w:val="000000" w:themeColor="text1"/>
        </w:rPr>
        <w:t>6.</w:t>
      </w:r>
      <w:r w:rsidRPr="00B4567C">
        <w:rPr>
          <w:i/>
          <w:iCs/>
          <w:color w:val="000000" w:themeColor="text1"/>
        </w:rPr>
        <w:t>2 Scope of Services, Tasks and Expected Deliverables</w:t>
      </w:r>
    </w:p>
    <w:p w14:paraId="11DC4516" w14:textId="77777777" w:rsidR="00B60D65" w:rsidRPr="00B4567C" w:rsidRDefault="00B60D65" w:rsidP="00B60D65">
      <w:pPr>
        <w:tabs>
          <w:tab w:val="left" w:pos="740"/>
        </w:tabs>
        <w:spacing w:line="0" w:lineRule="atLeast"/>
        <w:ind w:left="740" w:right="-1440" w:hanging="920"/>
        <w:rPr>
          <w:i/>
          <w:iCs/>
          <w:color w:val="000000" w:themeColor="text1"/>
        </w:rPr>
      </w:pPr>
    </w:p>
    <w:p w14:paraId="4A5324C6" w14:textId="77777777" w:rsidR="00B60D65" w:rsidRPr="00F13DE7" w:rsidRDefault="00B60D65" w:rsidP="00B60D65">
      <w:pPr>
        <w:numPr>
          <w:ilvl w:val="0"/>
          <w:numId w:val="88"/>
        </w:numPr>
        <w:spacing w:line="238" w:lineRule="auto"/>
        <w:ind w:left="-180" w:right="280" w:hanging="270"/>
        <w:jc w:val="both"/>
        <w:rPr>
          <w:color w:val="000000" w:themeColor="text1"/>
        </w:rPr>
      </w:pPr>
      <w:bookmarkStart w:id="204" w:name="_Hlk61163841"/>
      <w:r w:rsidRPr="00B4567C">
        <w:rPr>
          <w:color w:val="000000" w:themeColor="text1"/>
        </w:rPr>
        <w:t xml:space="preserve">The TESPs shall have the responsibility to conduct the skill tests in the test centers as prescribed by the NSTB. Each of the training event must meet the standards of CTEVT/NSTB. Trainings are planned to begin from </w:t>
      </w:r>
      <w:r w:rsidRPr="00F13DE7">
        <w:rPr>
          <w:color w:val="000000" w:themeColor="text1"/>
        </w:rPr>
        <w:t>30 March 2021.</w:t>
      </w:r>
    </w:p>
    <w:p w14:paraId="72B69A37" w14:textId="77777777" w:rsidR="00B60D65" w:rsidRPr="00B4567C" w:rsidRDefault="00B60D65" w:rsidP="00B60D65">
      <w:pPr>
        <w:numPr>
          <w:ilvl w:val="0"/>
          <w:numId w:val="88"/>
        </w:numPr>
        <w:tabs>
          <w:tab w:val="left" w:pos="-180"/>
        </w:tabs>
        <w:spacing w:line="238" w:lineRule="auto"/>
        <w:ind w:left="-180" w:right="280" w:hanging="270"/>
        <w:jc w:val="both"/>
        <w:rPr>
          <w:color w:val="000000" w:themeColor="text1"/>
        </w:rPr>
      </w:pPr>
      <w:r w:rsidRPr="00B4567C">
        <w:rPr>
          <w:color w:val="000000" w:themeColor="text1"/>
        </w:rPr>
        <w:t xml:space="preserve">The training period should be of minimum </w:t>
      </w:r>
      <w:r w:rsidRPr="00B4567C">
        <w:rPr>
          <w:bCs/>
          <w:color w:val="000000" w:themeColor="text1"/>
        </w:rPr>
        <w:t>390 hours (Additional 10 hours for business and life skill training will be the part of the training course)</w:t>
      </w:r>
      <w:r w:rsidRPr="00B4567C">
        <w:rPr>
          <w:color w:val="000000" w:themeColor="text1"/>
        </w:rPr>
        <w:t xml:space="preserve"> and 80 net training days over a period of three months according to CTEVT curriculum. The course should be CTEVT certified vocational training program of minimum 390 hrs. </w:t>
      </w:r>
      <w:bookmarkStart w:id="205" w:name="_Hlk39750802"/>
    </w:p>
    <w:p w14:paraId="62472B76" w14:textId="77777777" w:rsidR="00B60D65" w:rsidRPr="00B4567C" w:rsidRDefault="00B60D65" w:rsidP="00B60D65">
      <w:pPr>
        <w:numPr>
          <w:ilvl w:val="0"/>
          <w:numId w:val="88"/>
        </w:numPr>
        <w:spacing w:line="238" w:lineRule="auto"/>
        <w:ind w:left="-180" w:right="280" w:hanging="270"/>
        <w:jc w:val="both"/>
        <w:rPr>
          <w:color w:val="000000" w:themeColor="text1"/>
        </w:rPr>
      </w:pPr>
      <w:r w:rsidRPr="00B4567C">
        <w:rPr>
          <w:color w:val="000000" w:themeColor="text1"/>
        </w:rPr>
        <w:t>TESPs will have to use the environmental and social management framework (ESMF) checklist to screen their proposal for potential ESMF-related concerns. If any such concerns gets triggered through screening, then TESP will have to submit an Environmental Management Plan (EMP) and Vulnerable Community Development Plan (VCDP) to PS.</w:t>
      </w:r>
      <w:bookmarkEnd w:id="205"/>
    </w:p>
    <w:p w14:paraId="5F5B34E4" w14:textId="77777777" w:rsidR="00B60D65" w:rsidRPr="00B4567C" w:rsidRDefault="00B60D65" w:rsidP="00B60D65">
      <w:pPr>
        <w:numPr>
          <w:ilvl w:val="0"/>
          <w:numId w:val="88"/>
        </w:numPr>
        <w:spacing w:line="238" w:lineRule="auto"/>
        <w:ind w:left="-180" w:right="280" w:hanging="270"/>
        <w:jc w:val="both"/>
        <w:rPr>
          <w:color w:val="000000" w:themeColor="text1"/>
        </w:rPr>
      </w:pPr>
      <w:r w:rsidRPr="00B4567C">
        <w:rPr>
          <w:color w:val="000000" w:themeColor="text1"/>
        </w:rPr>
        <w:t>Refreshment/ Khaja of Rs. 75.00 per trainee per business day during the training period should be managed by TESP.</w:t>
      </w:r>
      <w:bookmarkEnd w:id="204"/>
    </w:p>
    <w:p w14:paraId="490905AA" w14:textId="77777777" w:rsidR="00B60D65" w:rsidRPr="00B4567C" w:rsidRDefault="00B60D65" w:rsidP="00B60D65">
      <w:pPr>
        <w:spacing w:line="238" w:lineRule="auto"/>
        <w:ind w:left="-180" w:right="280"/>
        <w:jc w:val="both"/>
        <w:rPr>
          <w:color w:val="000000" w:themeColor="text1"/>
        </w:rPr>
      </w:pPr>
    </w:p>
    <w:p w14:paraId="7A2B27BE" w14:textId="77777777" w:rsidR="00B60D65" w:rsidRPr="00B4567C" w:rsidRDefault="00B60D65" w:rsidP="00B60D65">
      <w:pPr>
        <w:tabs>
          <w:tab w:val="left" w:pos="-90"/>
          <w:tab w:val="left" w:pos="180"/>
        </w:tabs>
        <w:spacing w:line="0" w:lineRule="atLeast"/>
        <w:ind w:left="180" w:hanging="540"/>
        <w:rPr>
          <w:i/>
          <w:iCs/>
          <w:color w:val="000000" w:themeColor="text1"/>
        </w:rPr>
      </w:pPr>
      <w:r w:rsidRPr="00B4567C">
        <w:rPr>
          <w:color w:val="000000" w:themeColor="text1"/>
        </w:rPr>
        <w:t>6</w:t>
      </w:r>
      <w:r w:rsidRPr="00B4567C">
        <w:rPr>
          <w:i/>
          <w:iCs/>
          <w:color w:val="000000" w:themeColor="text1"/>
        </w:rPr>
        <w:t>.3 Batch Size, location, maximum numbers of firms and ceiling of TESP</w:t>
      </w:r>
    </w:p>
    <w:p w14:paraId="64A08DD2" w14:textId="77777777" w:rsidR="00B60D65" w:rsidRPr="00B4567C" w:rsidRDefault="00B60D65" w:rsidP="00B60D65">
      <w:pPr>
        <w:tabs>
          <w:tab w:val="left" w:pos="-90"/>
          <w:tab w:val="left" w:pos="180"/>
        </w:tabs>
        <w:spacing w:line="0" w:lineRule="atLeast"/>
        <w:ind w:left="180" w:hanging="720"/>
        <w:rPr>
          <w:i/>
          <w:iCs/>
          <w:color w:val="000000" w:themeColor="text1"/>
        </w:rPr>
      </w:pPr>
    </w:p>
    <w:p w14:paraId="7E6D9D68" w14:textId="77777777" w:rsidR="00B60D65" w:rsidRPr="00B4567C" w:rsidRDefault="00B60D65" w:rsidP="00B60D65">
      <w:pPr>
        <w:numPr>
          <w:ilvl w:val="0"/>
          <w:numId w:val="88"/>
        </w:numPr>
        <w:tabs>
          <w:tab w:val="left" w:pos="-180"/>
        </w:tabs>
        <w:spacing w:line="0" w:lineRule="atLeast"/>
        <w:ind w:left="180" w:hanging="630"/>
        <w:rPr>
          <w:i/>
          <w:iCs/>
          <w:color w:val="000000" w:themeColor="text1"/>
        </w:rPr>
      </w:pPr>
      <w:r w:rsidRPr="00B4567C">
        <w:rPr>
          <w:color w:val="000000" w:themeColor="text1"/>
        </w:rPr>
        <w:t xml:space="preserve"> The batch size of any training program will normally be of 20 trainees.</w:t>
      </w:r>
    </w:p>
    <w:p w14:paraId="4E3CA31B" w14:textId="77777777" w:rsidR="00B60D65" w:rsidRPr="00B4567C" w:rsidRDefault="00B60D65" w:rsidP="00B60D65">
      <w:pPr>
        <w:numPr>
          <w:ilvl w:val="0"/>
          <w:numId w:val="88"/>
        </w:numPr>
        <w:tabs>
          <w:tab w:val="left" w:pos="-90"/>
        </w:tabs>
        <w:spacing w:line="0" w:lineRule="atLeast"/>
        <w:ind w:left="180" w:hanging="630"/>
        <w:rPr>
          <w:i/>
          <w:iCs/>
          <w:color w:val="000000" w:themeColor="text1"/>
        </w:rPr>
      </w:pPr>
      <w:r w:rsidRPr="00B4567C">
        <w:rPr>
          <w:color w:val="000000" w:themeColor="text1"/>
        </w:rPr>
        <w:t xml:space="preserve">TESPs need to conduct trainings for the chosen program at easily accessible venue to all trainees. </w:t>
      </w:r>
    </w:p>
    <w:p w14:paraId="074A1442" w14:textId="77777777" w:rsidR="00B60D65" w:rsidRPr="00B4567C" w:rsidRDefault="00B60D65" w:rsidP="00B60D65">
      <w:pPr>
        <w:spacing w:line="238" w:lineRule="auto"/>
        <w:ind w:left="-90"/>
        <w:jc w:val="both"/>
        <w:rPr>
          <w:color w:val="000000" w:themeColor="text1"/>
        </w:rPr>
      </w:pPr>
      <w:r w:rsidRPr="00B4567C">
        <w:rPr>
          <w:color w:val="000000" w:themeColor="text1"/>
        </w:rPr>
        <w:t>The training locations and the ceiling for maximum number of training and limitation to a TESP are as described in table 6.1.</w:t>
      </w:r>
    </w:p>
    <w:p w14:paraId="3FF7EC76" w14:textId="77777777" w:rsidR="00B60D65" w:rsidRPr="00B4567C" w:rsidRDefault="00B60D65" w:rsidP="00B60D65">
      <w:pPr>
        <w:spacing w:line="238" w:lineRule="auto"/>
        <w:ind w:left="-90"/>
        <w:jc w:val="both"/>
        <w:rPr>
          <w:color w:val="000000" w:themeColor="text1"/>
        </w:rPr>
      </w:pPr>
    </w:p>
    <w:p w14:paraId="25374575" w14:textId="77777777" w:rsidR="00B60D65" w:rsidRPr="00B4567C" w:rsidRDefault="00B60D65" w:rsidP="00B60D65">
      <w:pPr>
        <w:spacing w:line="238" w:lineRule="auto"/>
        <w:ind w:hanging="180"/>
        <w:jc w:val="both"/>
        <w:rPr>
          <w:color w:val="000000" w:themeColor="text1"/>
          <w:highlight w:val="yellow"/>
        </w:rPr>
      </w:pPr>
    </w:p>
    <w:p w14:paraId="54706422" w14:textId="77777777" w:rsidR="00B60D65" w:rsidRPr="00B4567C" w:rsidRDefault="00B60D65" w:rsidP="00AE432A">
      <w:pPr>
        <w:spacing w:line="238" w:lineRule="auto"/>
        <w:ind w:left="-90"/>
        <w:jc w:val="both"/>
        <w:rPr>
          <w:color w:val="000000" w:themeColor="text1"/>
        </w:rPr>
      </w:pPr>
      <w:r w:rsidRPr="00B4567C">
        <w:rPr>
          <w:color w:val="000000" w:themeColor="text1"/>
        </w:rPr>
        <w:t xml:space="preserve"> Table 6.1: Limitation, type of training and maximum number of ceiling to a TESP</w:t>
      </w:r>
    </w:p>
    <w:p w14:paraId="76BE42E4" w14:textId="77777777" w:rsidR="00B60D65" w:rsidRPr="00B4567C" w:rsidRDefault="00B60D65" w:rsidP="00AE432A">
      <w:pPr>
        <w:spacing w:line="238" w:lineRule="auto"/>
        <w:ind w:left="-90"/>
        <w:jc w:val="both"/>
        <w:rPr>
          <w:color w:val="000000" w:themeColor="text1"/>
        </w:rPr>
      </w:pPr>
    </w:p>
    <w:tbl>
      <w:tblPr>
        <w:tblW w:w="108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070"/>
        <w:gridCol w:w="1193"/>
        <w:gridCol w:w="1237"/>
        <w:gridCol w:w="1103"/>
        <w:gridCol w:w="787"/>
        <w:gridCol w:w="4150"/>
      </w:tblGrid>
      <w:tr w:rsidR="00B4567C" w:rsidRPr="00B4567C" w14:paraId="30A876C8" w14:textId="77777777" w:rsidTr="00B60D65">
        <w:tc>
          <w:tcPr>
            <w:tcW w:w="1260" w:type="dxa"/>
            <w:vMerge w:val="restart"/>
            <w:shd w:val="clear" w:color="auto" w:fill="auto"/>
          </w:tcPr>
          <w:p w14:paraId="7C191D29" w14:textId="77777777" w:rsidR="00B60D65" w:rsidRPr="00B4567C" w:rsidRDefault="00B60D65" w:rsidP="00AE432A">
            <w:pPr>
              <w:spacing w:line="238" w:lineRule="auto"/>
              <w:ind w:left="-90"/>
              <w:jc w:val="both"/>
              <w:rPr>
                <w:color w:val="000000" w:themeColor="text1"/>
              </w:rPr>
            </w:pPr>
            <w:r w:rsidRPr="00B4567C">
              <w:rPr>
                <w:color w:val="000000" w:themeColor="text1"/>
              </w:rPr>
              <w:t>Training</w:t>
            </w:r>
          </w:p>
        </w:tc>
        <w:tc>
          <w:tcPr>
            <w:tcW w:w="1070" w:type="dxa"/>
            <w:vMerge w:val="restart"/>
            <w:shd w:val="clear" w:color="auto" w:fill="auto"/>
          </w:tcPr>
          <w:p w14:paraId="6A80A34E" w14:textId="77777777" w:rsidR="00B60D65" w:rsidRPr="00B4567C" w:rsidRDefault="00B60D65" w:rsidP="00AE432A">
            <w:pPr>
              <w:spacing w:line="238" w:lineRule="auto"/>
              <w:ind w:left="-90"/>
              <w:jc w:val="both"/>
              <w:rPr>
                <w:color w:val="000000" w:themeColor="text1"/>
              </w:rPr>
            </w:pPr>
            <w:r w:rsidRPr="00B4567C">
              <w:rPr>
                <w:color w:val="000000" w:themeColor="text1"/>
              </w:rPr>
              <w:t>Location</w:t>
            </w:r>
          </w:p>
        </w:tc>
        <w:tc>
          <w:tcPr>
            <w:tcW w:w="4320" w:type="dxa"/>
            <w:gridSpan w:val="4"/>
          </w:tcPr>
          <w:p w14:paraId="6405D973" w14:textId="77777777" w:rsidR="00B60D65" w:rsidRPr="00B4567C" w:rsidRDefault="00B60D65" w:rsidP="00AE432A">
            <w:pPr>
              <w:spacing w:line="238" w:lineRule="auto"/>
              <w:ind w:left="-90"/>
              <w:jc w:val="both"/>
              <w:rPr>
                <w:color w:val="000000" w:themeColor="text1"/>
              </w:rPr>
            </w:pPr>
            <w:r w:rsidRPr="00B4567C">
              <w:rPr>
                <w:color w:val="000000" w:themeColor="text1"/>
              </w:rPr>
              <w:t>Maximum Ceiling</w:t>
            </w:r>
          </w:p>
        </w:tc>
        <w:tc>
          <w:tcPr>
            <w:tcW w:w="4150" w:type="dxa"/>
            <w:shd w:val="clear" w:color="auto" w:fill="auto"/>
          </w:tcPr>
          <w:p w14:paraId="4F74031E" w14:textId="77777777" w:rsidR="00B60D65" w:rsidRPr="00B4567C" w:rsidRDefault="00B60D65" w:rsidP="00AE432A">
            <w:pPr>
              <w:spacing w:line="238" w:lineRule="auto"/>
              <w:ind w:left="-90"/>
              <w:jc w:val="both"/>
              <w:rPr>
                <w:color w:val="000000" w:themeColor="text1"/>
              </w:rPr>
            </w:pPr>
            <w:r w:rsidRPr="00B4567C">
              <w:rPr>
                <w:color w:val="000000" w:themeColor="text1"/>
              </w:rPr>
              <w:t>Remarks</w:t>
            </w:r>
          </w:p>
        </w:tc>
      </w:tr>
      <w:tr w:rsidR="00B4567C" w:rsidRPr="00B4567C" w14:paraId="13BF50C8" w14:textId="77777777" w:rsidTr="00B60D65">
        <w:tc>
          <w:tcPr>
            <w:tcW w:w="1260" w:type="dxa"/>
            <w:vMerge/>
            <w:shd w:val="clear" w:color="auto" w:fill="auto"/>
          </w:tcPr>
          <w:p w14:paraId="49E1AB2D" w14:textId="77777777" w:rsidR="00B60D65" w:rsidRPr="00B4567C" w:rsidRDefault="00B60D65" w:rsidP="00AE432A">
            <w:pPr>
              <w:spacing w:line="238" w:lineRule="auto"/>
              <w:ind w:left="-90"/>
              <w:jc w:val="both"/>
              <w:rPr>
                <w:color w:val="000000" w:themeColor="text1"/>
              </w:rPr>
            </w:pPr>
          </w:p>
        </w:tc>
        <w:tc>
          <w:tcPr>
            <w:tcW w:w="1070" w:type="dxa"/>
            <w:vMerge/>
            <w:shd w:val="clear" w:color="auto" w:fill="auto"/>
          </w:tcPr>
          <w:p w14:paraId="7170B2FD" w14:textId="77777777" w:rsidR="00B60D65" w:rsidRPr="00B4567C" w:rsidRDefault="00B60D65" w:rsidP="00AE432A">
            <w:pPr>
              <w:spacing w:line="238" w:lineRule="auto"/>
              <w:ind w:left="-90"/>
              <w:jc w:val="both"/>
              <w:rPr>
                <w:color w:val="000000" w:themeColor="text1"/>
              </w:rPr>
            </w:pPr>
          </w:p>
        </w:tc>
        <w:tc>
          <w:tcPr>
            <w:tcW w:w="1193" w:type="dxa"/>
            <w:shd w:val="clear" w:color="auto" w:fill="auto"/>
          </w:tcPr>
          <w:p w14:paraId="0B8F855B" w14:textId="77777777" w:rsidR="00B60D65" w:rsidRPr="00B4567C" w:rsidRDefault="00B60D65" w:rsidP="00AE432A">
            <w:pPr>
              <w:spacing w:line="238" w:lineRule="auto"/>
              <w:ind w:left="-90"/>
              <w:jc w:val="both"/>
              <w:rPr>
                <w:color w:val="000000" w:themeColor="text1"/>
              </w:rPr>
            </w:pPr>
            <w:r w:rsidRPr="00B4567C">
              <w:rPr>
                <w:color w:val="000000" w:themeColor="text1"/>
              </w:rPr>
              <w:t>No of training events  in Group</w:t>
            </w:r>
          </w:p>
          <w:p w14:paraId="1BFBA7D6" w14:textId="77777777" w:rsidR="00B60D65" w:rsidRPr="00B4567C" w:rsidRDefault="00B60D65" w:rsidP="00AE432A">
            <w:pPr>
              <w:spacing w:line="238" w:lineRule="auto"/>
              <w:ind w:left="-90"/>
              <w:jc w:val="both"/>
              <w:rPr>
                <w:color w:val="000000" w:themeColor="text1"/>
              </w:rPr>
            </w:pPr>
            <w:r w:rsidRPr="00B4567C">
              <w:rPr>
                <w:color w:val="000000" w:themeColor="text1"/>
              </w:rPr>
              <w:t>A and subject to maximum 5 trades</w:t>
            </w:r>
          </w:p>
        </w:tc>
        <w:tc>
          <w:tcPr>
            <w:tcW w:w="1237" w:type="dxa"/>
            <w:shd w:val="clear" w:color="auto" w:fill="auto"/>
          </w:tcPr>
          <w:p w14:paraId="206283ED" w14:textId="77777777" w:rsidR="00B60D65" w:rsidRPr="00B4567C" w:rsidRDefault="00B60D65" w:rsidP="00AE432A">
            <w:pPr>
              <w:spacing w:line="238" w:lineRule="auto"/>
              <w:ind w:left="-90"/>
              <w:jc w:val="both"/>
              <w:rPr>
                <w:color w:val="000000" w:themeColor="text1"/>
              </w:rPr>
            </w:pPr>
            <w:r w:rsidRPr="00B4567C">
              <w:rPr>
                <w:color w:val="000000" w:themeColor="text1"/>
              </w:rPr>
              <w:t xml:space="preserve">No of training Events under Group B  and/or C subject to Maximum 5 trades </w:t>
            </w:r>
          </w:p>
        </w:tc>
        <w:tc>
          <w:tcPr>
            <w:tcW w:w="1103" w:type="dxa"/>
          </w:tcPr>
          <w:p w14:paraId="7E6BE400" w14:textId="77777777" w:rsidR="00B60D65" w:rsidRPr="00B4567C" w:rsidRDefault="00B60D65" w:rsidP="00AE432A">
            <w:pPr>
              <w:spacing w:line="238" w:lineRule="auto"/>
              <w:ind w:left="-90"/>
              <w:jc w:val="both"/>
              <w:rPr>
                <w:color w:val="000000" w:themeColor="text1"/>
              </w:rPr>
            </w:pPr>
            <w:r w:rsidRPr="00B4567C">
              <w:rPr>
                <w:color w:val="000000" w:themeColor="text1"/>
              </w:rPr>
              <w:t xml:space="preserve">No. of occupations/trades </w:t>
            </w:r>
          </w:p>
          <w:p w14:paraId="0C16CA17" w14:textId="77777777" w:rsidR="00B60D65" w:rsidRPr="00B4567C" w:rsidRDefault="00B60D65" w:rsidP="00AE432A">
            <w:pPr>
              <w:spacing w:line="238" w:lineRule="auto"/>
              <w:ind w:left="-90"/>
              <w:jc w:val="both"/>
              <w:rPr>
                <w:color w:val="000000" w:themeColor="text1"/>
              </w:rPr>
            </w:pPr>
          </w:p>
        </w:tc>
        <w:tc>
          <w:tcPr>
            <w:tcW w:w="787" w:type="dxa"/>
            <w:shd w:val="clear" w:color="auto" w:fill="auto"/>
          </w:tcPr>
          <w:p w14:paraId="61539205" w14:textId="77777777" w:rsidR="00B60D65" w:rsidRPr="00B4567C" w:rsidRDefault="00B60D65" w:rsidP="00AE432A">
            <w:pPr>
              <w:spacing w:line="238" w:lineRule="auto"/>
              <w:ind w:left="-90"/>
              <w:jc w:val="both"/>
              <w:rPr>
                <w:color w:val="000000" w:themeColor="text1"/>
              </w:rPr>
            </w:pPr>
            <w:r w:rsidRPr="00B4567C">
              <w:rPr>
                <w:color w:val="000000" w:themeColor="text1"/>
              </w:rPr>
              <w:t>Total No of training Events</w:t>
            </w:r>
          </w:p>
        </w:tc>
        <w:tc>
          <w:tcPr>
            <w:tcW w:w="4150" w:type="dxa"/>
            <w:shd w:val="clear" w:color="auto" w:fill="auto"/>
          </w:tcPr>
          <w:p w14:paraId="5E15B676" w14:textId="77777777" w:rsidR="00B60D65" w:rsidRPr="00B4567C" w:rsidRDefault="00B60D65" w:rsidP="00AE432A">
            <w:pPr>
              <w:spacing w:line="238" w:lineRule="auto"/>
              <w:ind w:left="-90"/>
              <w:jc w:val="both"/>
              <w:rPr>
                <w:color w:val="000000" w:themeColor="text1"/>
              </w:rPr>
            </w:pPr>
            <w:r w:rsidRPr="00B4567C">
              <w:rPr>
                <w:color w:val="000000" w:themeColor="text1"/>
              </w:rPr>
              <w:t>Limitations of a TESPs.</w:t>
            </w:r>
          </w:p>
          <w:p w14:paraId="0205B53F" w14:textId="77777777" w:rsidR="00B60D65" w:rsidRPr="00B4567C" w:rsidRDefault="00B60D65" w:rsidP="00AE432A">
            <w:pPr>
              <w:spacing w:line="238" w:lineRule="auto"/>
              <w:ind w:left="-90"/>
              <w:jc w:val="both"/>
              <w:rPr>
                <w:color w:val="000000" w:themeColor="text1"/>
              </w:rPr>
            </w:pPr>
          </w:p>
          <w:p w14:paraId="3006E656" w14:textId="77777777" w:rsidR="00B60D65" w:rsidRPr="00B4567C" w:rsidRDefault="00B60D65" w:rsidP="00AE432A">
            <w:pPr>
              <w:spacing w:line="238" w:lineRule="auto"/>
              <w:ind w:left="-90"/>
              <w:jc w:val="both"/>
              <w:rPr>
                <w:color w:val="000000" w:themeColor="text1"/>
              </w:rPr>
            </w:pPr>
          </w:p>
        </w:tc>
      </w:tr>
      <w:tr w:rsidR="00B4567C" w:rsidRPr="00B4567C" w14:paraId="7A69BDFE" w14:textId="77777777" w:rsidTr="00B60D65">
        <w:tc>
          <w:tcPr>
            <w:tcW w:w="1260" w:type="dxa"/>
            <w:shd w:val="clear" w:color="auto" w:fill="auto"/>
          </w:tcPr>
          <w:p w14:paraId="2D8AC37A" w14:textId="77777777" w:rsidR="00B60D65" w:rsidRPr="00B4567C" w:rsidRDefault="00B7385A" w:rsidP="00AE432A">
            <w:pPr>
              <w:spacing w:line="238" w:lineRule="auto"/>
              <w:jc w:val="both"/>
              <w:rPr>
                <w:color w:val="000000" w:themeColor="text1"/>
                <w:sz w:val="20"/>
              </w:rPr>
            </w:pPr>
            <w:r w:rsidRPr="00B4567C">
              <w:rPr>
                <w:color w:val="000000" w:themeColor="text1"/>
                <w:sz w:val="20"/>
              </w:rPr>
              <w:t>SWW</w:t>
            </w:r>
            <w:r w:rsidR="00B60D65" w:rsidRPr="00B4567C">
              <w:rPr>
                <w:color w:val="000000" w:themeColor="text1"/>
                <w:sz w:val="20"/>
              </w:rPr>
              <w:t xml:space="preserve"> Level I</w:t>
            </w:r>
          </w:p>
        </w:tc>
        <w:tc>
          <w:tcPr>
            <w:tcW w:w="1070" w:type="dxa"/>
            <w:shd w:val="clear" w:color="auto" w:fill="auto"/>
          </w:tcPr>
          <w:p w14:paraId="3F79E95A" w14:textId="77777777" w:rsidR="00B60D65" w:rsidRPr="00B4567C" w:rsidRDefault="00B60D65" w:rsidP="00AE432A">
            <w:pPr>
              <w:spacing w:line="238" w:lineRule="auto"/>
              <w:jc w:val="both"/>
              <w:rPr>
                <w:color w:val="000000" w:themeColor="text1"/>
                <w:sz w:val="20"/>
              </w:rPr>
            </w:pPr>
            <w:r w:rsidRPr="00B4567C">
              <w:rPr>
                <w:color w:val="000000" w:themeColor="text1"/>
                <w:sz w:val="20"/>
              </w:rPr>
              <w:t>All over Nepal  except Kathmandu valley</w:t>
            </w:r>
          </w:p>
        </w:tc>
        <w:tc>
          <w:tcPr>
            <w:tcW w:w="1193" w:type="dxa"/>
            <w:shd w:val="clear" w:color="auto" w:fill="auto"/>
          </w:tcPr>
          <w:p w14:paraId="42F9E6DB" w14:textId="77777777" w:rsidR="00B60D65" w:rsidRPr="00B4567C" w:rsidRDefault="00B7385A" w:rsidP="00AE432A">
            <w:pPr>
              <w:spacing w:line="234" w:lineRule="exact"/>
              <w:jc w:val="both"/>
              <w:rPr>
                <w:color w:val="000000" w:themeColor="text1"/>
                <w:sz w:val="20"/>
              </w:rPr>
            </w:pPr>
            <w:r w:rsidRPr="00B4567C">
              <w:rPr>
                <w:color w:val="000000" w:themeColor="text1"/>
                <w:sz w:val="20"/>
              </w:rPr>
              <w:t>5</w:t>
            </w:r>
          </w:p>
        </w:tc>
        <w:tc>
          <w:tcPr>
            <w:tcW w:w="1237" w:type="dxa"/>
            <w:shd w:val="clear" w:color="auto" w:fill="auto"/>
          </w:tcPr>
          <w:p w14:paraId="081A2C24" w14:textId="77777777" w:rsidR="00B60D65" w:rsidRPr="00B4567C" w:rsidRDefault="00B7385A" w:rsidP="00AE432A">
            <w:pPr>
              <w:spacing w:line="238" w:lineRule="auto"/>
              <w:jc w:val="both"/>
              <w:rPr>
                <w:color w:val="000000" w:themeColor="text1"/>
                <w:sz w:val="20"/>
              </w:rPr>
            </w:pPr>
            <w:r w:rsidRPr="00B4567C">
              <w:rPr>
                <w:color w:val="000000" w:themeColor="text1"/>
                <w:sz w:val="20"/>
              </w:rPr>
              <w:t>5</w:t>
            </w:r>
            <w:r w:rsidR="00B60D65" w:rsidRPr="00B4567C">
              <w:rPr>
                <w:color w:val="000000" w:themeColor="text1"/>
                <w:sz w:val="20"/>
              </w:rPr>
              <w:t xml:space="preserve"> </w:t>
            </w:r>
          </w:p>
          <w:p w14:paraId="6F1C069D" w14:textId="77777777" w:rsidR="00B60D65" w:rsidRPr="00B4567C" w:rsidRDefault="00B60D65" w:rsidP="00AE432A">
            <w:pPr>
              <w:spacing w:line="238" w:lineRule="auto"/>
              <w:jc w:val="both"/>
              <w:rPr>
                <w:color w:val="000000" w:themeColor="text1"/>
                <w:sz w:val="20"/>
              </w:rPr>
            </w:pPr>
          </w:p>
        </w:tc>
        <w:tc>
          <w:tcPr>
            <w:tcW w:w="1103" w:type="dxa"/>
          </w:tcPr>
          <w:p w14:paraId="2136B551" w14:textId="77777777" w:rsidR="00B60D65" w:rsidRPr="00B4567C" w:rsidRDefault="00B60D65" w:rsidP="00AE432A">
            <w:pPr>
              <w:spacing w:line="238" w:lineRule="auto"/>
              <w:jc w:val="both"/>
              <w:rPr>
                <w:color w:val="000000" w:themeColor="text1"/>
                <w:sz w:val="20"/>
              </w:rPr>
            </w:pPr>
            <w:r w:rsidRPr="00B4567C">
              <w:rPr>
                <w:color w:val="000000" w:themeColor="text1"/>
                <w:sz w:val="20"/>
              </w:rPr>
              <w:t>5</w:t>
            </w:r>
          </w:p>
        </w:tc>
        <w:tc>
          <w:tcPr>
            <w:tcW w:w="787" w:type="dxa"/>
            <w:shd w:val="clear" w:color="auto" w:fill="auto"/>
          </w:tcPr>
          <w:p w14:paraId="4AD696B4" w14:textId="77777777" w:rsidR="00B60D65" w:rsidRPr="00B4567C" w:rsidRDefault="00B7385A" w:rsidP="00AE432A">
            <w:pPr>
              <w:spacing w:line="234" w:lineRule="exact"/>
              <w:jc w:val="both"/>
              <w:rPr>
                <w:color w:val="000000" w:themeColor="text1"/>
                <w:sz w:val="20"/>
              </w:rPr>
            </w:pPr>
            <w:r w:rsidRPr="00B4567C">
              <w:rPr>
                <w:color w:val="000000" w:themeColor="text1"/>
                <w:sz w:val="20"/>
              </w:rPr>
              <w:t>5</w:t>
            </w:r>
          </w:p>
        </w:tc>
        <w:tc>
          <w:tcPr>
            <w:tcW w:w="4150" w:type="dxa"/>
            <w:shd w:val="clear" w:color="auto" w:fill="auto"/>
          </w:tcPr>
          <w:p w14:paraId="25604CA9" w14:textId="77777777" w:rsidR="00B60D65" w:rsidRPr="00B4567C" w:rsidRDefault="00DD44A1" w:rsidP="00B60D65">
            <w:pPr>
              <w:spacing w:line="238" w:lineRule="auto"/>
              <w:jc w:val="both"/>
              <w:rPr>
                <w:color w:val="000000" w:themeColor="text1"/>
                <w:highlight w:val="yellow"/>
              </w:rPr>
            </w:pPr>
            <w:r w:rsidRPr="00B4567C">
              <w:rPr>
                <w:color w:val="000000" w:themeColor="text1"/>
                <w:sz w:val="20"/>
              </w:rPr>
              <w:t xml:space="preserve">After Technical and Financial E valuation, selected Firms with priority in descending order and with maximum ceiling of trainees 100  will be allotted to a TESP till the targeted trainees are exhausted.  </w:t>
            </w:r>
          </w:p>
        </w:tc>
      </w:tr>
    </w:tbl>
    <w:p w14:paraId="45AAA7DE" w14:textId="77777777" w:rsidR="00B60D65" w:rsidRPr="00B4567C" w:rsidRDefault="00B60D65" w:rsidP="00B60D65">
      <w:pPr>
        <w:spacing w:line="238" w:lineRule="auto"/>
        <w:ind w:hanging="180"/>
        <w:jc w:val="both"/>
        <w:rPr>
          <w:color w:val="000000" w:themeColor="text1"/>
          <w:highlight w:val="yellow"/>
        </w:rPr>
      </w:pPr>
    </w:p>
    <w:p w14:paraId="3EF6CD62" w14:textId="77777777" w:rsidR="00B60D65" w:rsidRPr="00B4567C" w:rsidRDefault="00B60D65" w:rsidP="00AE432A">
      <w:pPr>
        <w:spacing w:line="238" w:lineRule="auto"/>
        <w:jc w:val="both"/>
        <w:rPr>
          <w:color w:val="000000" w:themeColor="text1"/>
          <w:sz w:val="20"/>
        </w:rPr>
      </w:pPr>
      <w:bookmarkStart w:id="206" w:name="_Hlk61163961"/>
      <w:r w:rsidRPr="00B4567C">
        <w:rPr>
          <w:color w:val="000000" w:themeColor="text1"/>
          <w:sz w:val="20"/>
        </w:rPr>
        <w:t xml:space="preserve">Note 1: Classification of Occupations based upon Estimated Cost is listed in Annex 1 of this TOR. Any trade/occupation not listed in Annex 1 shall be classified in an appropriate group as solely determined by EVENT Project-II PS. </w:t>
      </w:r>
    </w:p>
    <w:p w14:paraId="1D320B5C" w14:textId="77777777" w:rsidR="00B60D65" w:rsidRPr="00B4567C" w:rsidRDefault="00B60D65" w:rsidP="00AE432A">
      <w:pPr>
        <w:spacing w:line="238" w:lineRule="auto"/>
        <w:jc w:val="both"/>
        <w:rPr>
          <w:color w:val="000000" w:themeColor="text1"/>
          <w:sz w:val="20"/>
        </w:rPr>
      </w:pPr>
    </w:p>
    <w:p w14:paraId="23EA8B56" w14:textId="77777777" w:rsidR="00B60D65" w:rsidRPr="00B4567C" w:rsidRDefault="00B60D65" w:rsidP="00AE432A">
      <w:pPr>
        <w:spacing w:line="238" w:lineRule="auto"/>
        <w:jc w:val="both"/>
        <w:rPr>
          <w:color w:val="000000" w:themeColor="text1"/>
          <w:sz w:val="20"/>
        </w:rPr>
      </w:pPr>
      <w:r w:rsidRPr="00B4567C">
        <w:rPr>
          <w:color w:val="000000" w:themeColor="text1"/>
          <w:sz w:val="20"/>
        </w:rPr>
        <w:t>Note 2: If the RFP submitted by a TESP are beyond the maximum allowed limit, EVENT Project-II PS shall solely determine to bring into the prescribed limit.</w:t>
      </w:r>
    </w:p>
    <w:p w14:paraId="77F01D95" w14:textId="77777777" w:rsidR="00B60D65" w:rsidRPr="00B4567C" w:rsidRDefault="00B60D65" w:rsidP="00AE432A">
      <w:pPr>
        <w:spacing w:line="238" w:lineRule="auto"/>
        <w:jc w:val="both"/>
        <w:rPr>
          <w:color w:val="000000" w:themeColor="text1"/>
          <w:sz w:val="20"/>
        </w:rPr>
      </w:pPr>
      <w:r w:rsidRPr="00B4567C">
        <w:rPr>
          <w:color w:val="000000" w:themeColor="text1"/>
          <w:sz w:val="20"/>
        </w:rPr>
        <w:t xml:space="preserve">Note 3: For </w:t>
      </w:r>
      <w:r w:rsidR="00AE432A" w:rsidRPr="00B4567C">
        <w:rPr>
          <w:color w:val="000000" w:themeColor="text1"/>
          <w:sz w:val="20"/>
        </w:rPr>
        <w:t>SWW</w:t>
      </w:r>
      <w:r w:rsidRPr="00B4567C">
        <w:rPr>
          <w:color w:val="000000" w:themeColor="text1"/>
          <w:sz w:val="20"/>
        </w:rPr>
        <w:t xml:space="preserve"> type training, RMA report will also determine the maximum number of training events that the TESPs are allowed to allocate for.</w:t>
      </w:r>
    </w:p>
    <w:p w14:paraId="51ABD7F0" w14:textId="77777777" w:rsidR="00B60D65" w:rsidRPr="00B4567C" w:rsidRDefault="00B60D65" w:rsidP="00AE432A">
      <w:pPr>
        <w:spacing w:line="238" w:lineRule="auto"/>
        <w:jc w:val="both"/>
        <w:rPr>
          <w:i/>
          <w:iCs/>
          <w:color w:val="000000" w:themeColor="text1"/>
        </w:rPr>
      </w:pPr>
      <w:bookmarkStart w:id="207" w:name="_Hlk38811105"/>
      <w:bookmarkEnd w:id="206"/>
      <w:r w:rsidRPr="00B4567C">
        <w:rPr>
          <w:color w:val="000000" w:themeColor="text1"/>
          <w:sz w:val="20"/>
        </w:rPr>
        <w:br w:type="page"/>
      </w:r>
      <w:r w:rsidRPr="00B4567C">
        <w:rPr>
          <w:i/>
          <w:iCs/>
          <w:color w:val="000000" w:themeColor="text1"/>
        </w:rPr>
        <w:lastRenderedPageBreak/>
        <w:t>6.4 Staff details</w:t>
      </w:r>
    </w:p>
    <w:p w14:paraId="4887E0F0" w14:textId="77777777" w:rsidR="00B60D65" w:rsidRPr="00B4567C" w:rsidRDefault="00B60D65" w:rsidP="00B60D65">
      <w:pPr>
        <w:tabs>
          <w:tab w:val="left" w:pos="180"/>
        </w:tabs>
        <w:spacing w:line="262" w:lineRule="auto"/>
        <w:ind w:left="270" w:right="280"/>
        <w:rPr>
          <w:color w:val="000000" w:themeColor="text1"/>
        </w:rPr>
      </w:pPr>
    </w:p>
    <w:p w14:paraId="1FCD2D5B" w14:textId="77777777" w:rsidR="00B60D65" w:rsidRPr="00B4567C" w:rsidRDefault="00B60D65" w:rsidP="00B60D65">
      <w:pPr>
        <w:tabs>
          <w:tab w:val="left" w:pos="180"/>
        </w:tabs>
        <w:ind w:left="270" w:right="280"/>
        <w:rPr>
          <w:i/>
          <w:iCs/>
          <w:color w:val="000000" w:themeColor="text1"/>
        </w:rPr>
      </w:pPr>
      <w:r w:rsidRPr="00B4567C">
        <w:rPr>
          <w:color w:val="000000" w:themeColor="text1"/>
        </w:rPr>
        <w:t>Following are the tables for key experts and support staffs necessary to conduct a training event.</w:t>
      </w:r>
    </w:p>
    <w:p w14:paraId="1D51D18E" w14:textId="77777777" w:rsidR="00B60D65" w:rsidRPr="00B4567C" w:rsidRDefault="00B60D65" w:rsidP="00B60D65">
      <w:pPr>
        <w:pStyle w:val="ListParagraph"/>
        <w:ind w:left="450" w:hanging="270"/>
        <w:jc w:val="both"/>
        <w:rPr>
          <w:bCs/>
          <w:color w:val="000000" w:themeColor="text1"/>
          <w:lang w:bidi="ne-NP"/>
        </w:rPr>
      </w:pPr>
      <w:r w:rsidRPr="00B4567C">
        <w:rPr>
          <w:bCs/>
          <w:color w:val="000000" w:themeColor="text1"/>
          <w:lang w:bidi="ne-NP"/>
        </w:rPr>
        <w:t>Table 6.2</w:t>
      </w:r>
      <w:r w:rsidRPr="00B4567C">
        <w:rPr>
          <w:b/>
          <w:bCs/>
          <w:color w:val="000000" w:themeColor="text1"/>
          <w:lang w:bidi="ne-NP"/>
        </w:rPr>
        <w:t xml:space="preserve"> </w:t>
      </w:r>
      <w:r w:rsidRPr="00B4567C">
        <w:rPr>
          <w:bCs/>
          <w:color w:val="000000" w:themeColor="text1"/>
          <w:lang w:bidi="ne-NP"/>
        </w:rPr>
        <w:t>Key experts and support staffs for a training event</w:t>
      </w:r>
    </w:p>
    <w:tbl>
      <w:tblPr>
        <w:tblW w:w="9959"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872"/>
        <w:gridCol w:w="7529"/>
      </w:tblGrid>
      <w:tr w:rsidR="00B4567C" w:rsidRPr="00B4567C" w14:paraId="3C82AE12" w14:textId="77777777" w:rsidTr="00B60D65">
        <w:trPr>
          <w:trHeight w:val="287"/>
        </w:trPr>
        <w:tc>
          <w:tcPr>
            <w:tcW w:w="558" w:type="dxa"/>
            <w:shd w:val="clear" w:color="auto" w:fill="auto"/>
          </w:tcPr>
          <w:p w14:paraId="66E0F1BA" w14:textId="77777777" w:rsidR="00B60D65" w:rsidRPr="00B4567C" w:rsidRDefault="00B60D65" w:rsidP="00B60D65">
            <w:pPr>
              <w:pStyle w:val="ListParagraph"/>
              <w:spacing w:line="288" w:lineRule="auto"/>
              <w:ind w:left="0"/>
              <w:jc w:val="both"/>
              <w:rPr>
                <w:b/>
                <w:color w:val="000000" w:themeColor="text1"/>
                <w:sz w:val="20"/>
                <w:szCs w:val="20"/>
                <w:lang w:bidi="ne-NP"/>
              </w:rPr>
            </w:pPr>
            <w:r w:rsidRPr="00B4567C">
              <w:rPr>
                <w:b/>
                <w:color w:val="000000" w:themeColor="text1"/>
                <w:sz w:val="20"/>
                <w:szCs w:val="20"/>
                <w:lang w:bidi="ne-NP"/>
              </w:rPr>
              <w:t>S. No.</w:t>
            </w:r>
          </w:p>
        </w:tc>
        <w:tc>
          <w:tcPr>
            <w:tcW w:w="1872" w:type="dxa"/>
            <w:shd w:val="clear" w:color="auto" w:fill="auto"/>
          </w:tcPr>
          <w:p w14:paraId="5EA64ECD" w14:textId="77777777" w:rsidR="00B60D65" w:rsidRPr="00B4567C" w:rsidRDefault="00B60D65" w:rsidP="00B60D65">
            <w:pPr>
              <w:pStyle w:val="ListParagraph"/>
              <w:spacing w:line="288" w:lineRule="auto"/>
              <w:ind w:left="0"/>
              <w:jc w:val="both"/>
              <w:rPr>
                <w:b/>
                <w:color w:val="000000" w:themeColor="text1"/>
                <w:sz w:val="20"/>
                <w:szCs w:val="20"/>
                <w:lang w:bidi="ne-NP"/>
              </w:rPr>
            </w:pPr>
            <w:r w:rsidRPr="00B4567C">
              <w:rPr>
                <w:b/>
                <w:color w:val="000000" w:themeColor="text1"/>
                <w:sz w:val="20"/>
                <w:szCs w:val="20"/>
                <w:lang w:bidi="ne-NP"/>
              </w:rPr>
              <w:t xml:space="preserve">    Key Experts</w:t>
            </w:r>
          </w:p>
        </w:tc>
        <w:tc>
          <w:tcPr>
            <w:tcW w:w="7529" w:type="dxa"/>
            <w:shd w:val="clear" w:color="auto" w:fill="auto"/>
          </w:tcPr>
          <w:p w14:paraId="2D29ED55" w14:textId="77777777" w:rsidR="00B60D65" w:rsidRPr="00B4567C" w:rsidRDefault="00B60D65" w:rsidP="00B60D65">
            <w:pPr>
              <w:pStyle w:val="ListParagraph"/>
              <w:spacing w:line="288" w:lineRule="auto"/>
              <w:ind w:left="0"/>
              <w:jc w:val="center"/>
              <w:rPr>
                <w:b/>
                <w:color w:val="000000" w:themeColor="text1"/>
                <w:sz w:val="20"/>
                <w:szCs w:val="20"/>
                <w:lang w:bidi="ne-NP"/>
              </w:rPr>
            </w:pPr>
            <w:r w:rsidRPr="00B4567C">
              <w:rPr>
                <w:b/>
                <w:color w:val="000000" w:themeColor="text1"/>
                <w:sz w:val="20"/>
                <w:szCs w:val="20"/>
                <w:lang w:bidi="ne-NP"/>
              </w:rPr>
              <w:t>Minimum Qualification</w:t>
            </w:r>
          </w:p>
        </w:tc>
      </w:tr>
      <w:tr w:rsidR="00B4567C" w:rsidRPr="00B4567C" w14:paraId="37F06C4C" w14:textId="77777777" w:rsidTr="00B60D65">
        <w:trPr>
          <w:trHeight w:val="1729"/>
        </w:trPr>
        <w:tc>
          <w:tcPr>
            <w:tcW w:w="558" w:type="dxa"/>
            <w:shd w:val="clear" w:color="auto" w:fill="auto"/>
          </w:tcPr>
          <w:p w14:paraId="7C5CBA5B" w14:textId="77777777" w:rsidR="00B60D65" w:rsidRPr="00B4567C" w:rsidRDefault="00B60D65" w:rsidP="00B60D65">
            <w:pPr>
              <w:pStyle w:val="ListParagraph"/>
              <w:spacing w:line="288" w:lineRule="auto"/>
              <w:ind w:left="0"/>
              <w:jc w:val="center"/>
              <w:rPr>
                <w:bCs/>
                <w:color w:val="000000" w:themeColor="text1"/>
                <w:sz w:val="20"/>
                <w:szCs w:val="20"/>
                <w:lang w:bidi="ne-NP"/>
              </w:rPr>
            </w:pPr>
            <w:r w:rsidRPr="00B4567C">
              <w:rPr>
                <w:bCs/>
                <w:color w:val="000000" w:themeColor="text1"/>
                <w:sz w:val="20"/>
                <w:szCs w:val="20"/>
                <w:lang w:bidi="ne-NP"/>
              </w:rPr>
              <w:t>1.</w:t>
            </w:r>
          </w:p>
        </w:tc>
        <w:tc>
          <w:tcPr>
            <w:tcW w:w="1872" w:type="dxa"/>
            <w:shd w:val="clear" w:color="auto" w:fill="auto"/>
          </w:tcPr>
          <w:p w14:paraId="0C6642C0"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Main Trainer</w:t>
            </w:r>
          </w:p>
        </w:tc>
        <w:tc>
          <w:tcPr>
            <w:tcW w:w="7529" w:type="dxa"/>
            <w:shd w:val="clear" w:color="auto" w:fill="auto"/>
          </w:tcPr>
          <w:p w14:paraId="4A1B85CF"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Short Term Training Level-II/TSLC with ToT (General/Instructor/Occupational) from TITI in the relevant occupation/subject.</w:t>
            </w:r>
          </w:p>
          <w:p w14:paraId="1CE929AC"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In the trades/occupations like Thanka art, Barber, Mithila art etc, if no Level-II is available in academic program, Level-I with ToT (General/Instructor/Occupational) from TITI and one year experience will be taken as minimum qualification.</w:t>
            </w:r>
          </w:p>
        </w:tc>
      </w:tr>
      <w:tr w:rsidR="00B4567C" w:rsidRPr="00B4567C" w14:paraId="075C8F38" w14:textId="77777777" w:rsidTr="00B60D65">
        <w:trPr>
          <w:trHeight w:val="350"/>
        </w:trPr>
        <w:tc>
          <w:tcPr>
            <w:tcW w:w="558" w:type="dxa"/>
            <w:shd w:val="clear" w:color="auto" w:fill="auto"/>
          </w:tcPr>
          <w:p w14:paraId="1D777E05" w14:textId="77777777" w:rsidR="00B60D65" w:rsidRPr="00B4567C" w:rsidRDefault="00B60D65" w:rsidP="00B60D65">
            <w:pPr>
              <w:pStyle w:val="ListParagraph"/>
              <w:spacing w:line="288" w:lineRule="auto"/>
              <w:ind w:left="0"/>
              <w:jc w:val="center"/>
              <w:rPr>
                <w:bCs/>
                <w:color w:val="000000" w:themeColor="text1"/>
                <w:sz w:val="20"/>
                <w:szCs w:val="20"/>
                <w:lang w:bidi="ne-NP"/>
              </w:rPr>
            </w:pPr>
            <w:r w:rsidRPr="00B4567C">
              <w:rPr>
                <w:bCs/>
                <w:color w:val="000000" w:themeColor="text1"/>
                <w:sz w:val="20"/>
                <w:szCs w:val="20"/>
                <w:lang w:bidi="ne-NP"/>
              </w:rPr>
              <w:t>2.</w:t>
            </w:r>
          </w:p>
        </w:tc>
        <w:tc>
          <w:tcPr>
            <w:tcW w:w="1872" w:type="dxa"/>
            <w:shd w:val="clear" w:color="auto" w:fill="auto"/>
          </w:tcPr>
          <w:p w14:paraId="0C2A5A90"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Co-trainer</w:t>
            </w:r>
          </w:p>
        </w:tc>
        <w:tc>
          <w:tcPr>
            <w:tcW w:w="7529" w:type="dxa"/>
            <w:shd w:val="clear" w:color="auto" w:fill="auto"/>
          </w:tcPr>
          <w:p w14:paraId="4FE10A7F"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Short Term Training Level-I or TSLC in the relevant occupation/subject.</w:t>
            </w:r>
          </w:p>
        </w:tc>
      </w:tr>
      <w:tr w:rsidR="00B4567C" w:rsidRPr="00B4567C" w14:paraId="61AFC9C3" w14:textId="77777777" w:rsidTr="00B60D65">
        <w:trPr>
          <w:trHeight w:val="305"/>
        </w:trPr>
        <w:tc>
          <w:tcPr>
            <w:tcW w:w="9959" w:type="dxa"/>
            <w:gridSpan w:val="3"/>
            <w:shd w:val="clear" w:color="auto" w:fill="auto"/>
            <w:vAlign w:val="center"/>
          </w:tcPr>
          <w:p w14:paraId="04EF0C19" w14:textId="77777777" w:rsidR="00B60D65" w:rsidRPr="00B4567C" w:rsidRDefault="00B60D65" w:rsidP="00B60D65">
            <w:pPr>
              <w:pStyle w:val="ListParagraph"/>
              <w:spacing w:line="288" w:lineRule="auto"/>
              <w:ind w:left="0"/>
              <w:rPr>
                <w:bCs/>
                <w:color w:val="000000" w:themeColor="text1"/>
                <w:sz w:val="20"/>
                <w:szCs w:val="20"/>
                <w:lang w:bidi="ne-NP"/>
              </w:rPr>
            </w:pPr>
            <w:r w:rsidRPr="00B4567C">
              <w:rPr>
                <w:b/>
                <w:color w:val="000000" w:themeColor="text1"/>
                <w:sz w:val="20"/>
                <w:szCs w:val="20"/>
                <w:lang w:bidi="ne-NP"/>
              </w:rPr>
              <w:t>Support Staff</w:t>
            </w:r>
          </w:p>
        </w:tc>
      </w:tr>
      <w:tr w:rsidR="00B4567C" w:rsidRPr="00B4567C" w14:paraId="03707962" w14:textId="77777777" w:rsidTr="00B60D65">
        <w:trPr>
          <w:trHeight w:val="530"/>
        </w:trPr>
        <w:tc>
          <w:tcPr>
            <w:tcW w:w="558" w:type="dxa"/>
            <w:shd w:val="clear" w:color="auto" w:fill="auto"/>
          </w:tcPr>
          <w:p w14:paraId="2FDC1DE6" w14:textId="77777777" w:rsidR="00B60D65" w:rsidRPr="00B4567C" w:rsidRDefault="00B60D65" w:rsidP="00B60D65">
            <w:pPr>
              <w:pStyle w:val="ListParagraph"/>
              <w:spacing w:line="288" w:lineRule="auto"/>
              <w:ind w:left="0"/>
              <w:jc w:val="center"/>
              <w:rPr>
                <w:bCs/>
                <w:color w:val="000000" w:themeColor="text1"/>
                <w:sz w:val="20"/>
                <w:szCs w:val="20"/>
                <w:lang w:bidi="ne-NP"/>
              </w:rPr>
            </w:pPr>
            <w:r w:rsidRPr="00B4567C">
              <w:rPr>
                <w:bCs/>
                <w:color w:val="000000" w:themeColor="text1"/>
                <w:sz w:val="20"/>
                <w:szCs w:val="20"/>
                <w:lang w:bidi="ne-NP"/>
              </w:rPr>
              <w:t>3.</w:t>
            </w:r>
          </w:p>
        </w:tc>
        <w:tc>
          <w:tcPr>
            <w:tcW w:w="1872" w:type="dxa"/>
            <w:shd w:val="clear" w:color="auto" w:fill="auto"/>
          </w:tcPr>
          <w:p w14:paraId="2A73D526" w14:textId="77777777" w:rsidR="00B60D65" w:rsidRPr="00B4567C" w:rsidRDefault="00B60D65" w:rsidP="00B60D65">
            <w:pPr>
              <w:pStyle w:val="ListParagraph"/>
              <w:spacing w:line="288" w:lineRule="auto"/>
              <w:ind w:left="0"/>
              <w:rPr>
                <w:bCs/>
                <w:color w:val="000000" w:themeColor="text1"/>
                <w:sz w:val="20"/>
                <w:szCs w:val="20"/>
                <w:lang w:bidi="ne-NP"/>
              </w:rPr>
            </w:pPr>
            <w:r w:rsidRPr="00B4567C">
              <w:rPr>
                <w:bCs/>
                <w:color w:val="000000" w:themeColor="text1"/>
                <w:sz w:val="20"/>
                <w:szCs w:val="20"/>
                <w:lang w:bidi="ne-NP"/>
              </w:rPr>
              <w:t xml:space="preserve">Training </w:t>
            </w:r>
          </w:p>
          <w:p w14:paraId="38C4EF6B" w14:textId="77777777" w:rsidR="00B60D65" w:rsidRPr="00B4567C" w:rsidRDefault="00B60D65" w:rsidP="00B60D65">
            <w:pPr>
              <w:pStyle w:val="ListParagraph"/>
              <w:spacing w:line="288" w:lineRule="auto"/>
              <w:ind w:left="0"/>
              <w:rPr>
                <w:bCs/>
                <w:color w:val="000000" w:themeColor="text1"/>
                <w:sz w:val="20"/>
                <w:szCs w:val="20"/>
                <w:lang w:bidi="ne-NP"/>
              </w:rPr>
            </w:pPr>
            <w:r w:rsidRPr="00B4567C">
              <w:rPr>
                <w:bCs/>
                <w:color w:val="000000" w:themeColor="text1"/>
                <w:sz w:val="20"/>
                <w:szCs w:val="20"/>
                <w:lang w:bidi="ne-NP"/>
              </w:rPr>
              <w:t>Coordinator</w:t>
            </w:r>
          </w:p>
        </w:tc>
        <w:tc>
          <w:tcPr>
            <w:tcW w:w="7529" w:type="dxa"/>
            <w:shd w:val="clear" w:color="auto" w:fill="auto"/>
          </w:tcPr>
          <w:p w14:paraId="7621A2D3"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+2 or equivalent</w:t>
            </w:r>
          </w:p>
        </w:tc>
      </w:tr>
      <w:tr w:rsidR="00B4567C" w:rsidRPr="00B4567C" w14:paraId="75A59A7A" w14:textId="77777777" w:rsidTr="00B60D65">
        <w:trPr>
          <w:trHeight w:val="602"/>
        </w:trPr>
        <w:tc>
          <w:tcPr>
            <w:tcW w:w="558" w:type="dxa"/>
            <w:shd w:val="clear" w:color="auto" w:fill="auto"/>
          </w:tcPr>
          <w:p w14:paraId="0CED5A7A" w14:textId="77777777" w:rsidR="00B60D65" w:rsidRPr="00B4567C" w:rsidRDefault="00B60D65" w:rsidP="00B60D65">
            <w:pPr>
              <w:pStyle w:val="ListParagraph"/>
              <w:spacing w:line="288" w:lineRule="auto"/>
              <w:ind w:left="0"/>
              <w:jc w:val="center"/>
              <w:rPr>
                <w:bCs/>
                <w:color w:val="000000" w:themeColor="text1"/>
                <w:sz w:val="20"/>
                <w:szCs w:val="20"/>
                <w:lang w:bidi="ne-NP"/>
              </w:rPr>
            </w:pPr>
            <w:r w:rsidRPr="00B4567C">
              <w:rPr>
                <w:bCs/>
                <w:color w:val="000000" w:themeColor="text1"/>
                <w:sz w:val="20"/>
                <w:szCs w:val="20"/>
                <w:lang w:bidi="ne-NP"/>
              </w:rPr>
              <w:t>4.</w:t>
            </w:r>
          </w:p>
        </w:tc>
        <w:tc>
          <w:tcPr>
            <w:tcW w:w="1872" w:type="dxa"/>
            <w:shd w:val="clear" w:color="auto" w:fill="auto"/>
          </w:tcPr>
          <w:p w14:paraId="08B4C4CE"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Data-base Expert</w:t>
            </w:r>
          </w:p>
        </w:tc>
        <w:tc>
          <w:tcPr>
            <w:tcW w:w="7529" w:type="dxa"/>
            <w:shd w:val="clear" w:color="auto" w:fill="auto"/>
          </w:tcPr>
          <w:p w14:paraId="19EEB515"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+2 or equivalent with minimum 3 months’ computer training from recognized institution if no academic course is included in the minimum qualification</w:t>
            </w:r>
          </w:p>
        </w:tc>
      </w:tr>
      <w:tr w:rsidR="00B4567C" w:rsidRPr="00B4567C" w14:paraId="35D57A59" w14:textId="77777777" w:rsidTr="00B60D65">
        <w:trPr>
          <w:trHeight w:val="296"/>
        </w:trPr>
        <w:tc>
          <w:tcPr>
            <w:tcW w:w="558" w:type="dxa"/>
            <w:shd w:val="clear" w:color="auto" w:fill="auto"/>
          </w:tcPr>
          <w:p w14:paraId="6D242ED5" w14:textId="77777777" w:rsidR="00B60D65" w:rsidRPr="00B4567C" w:rsidRDefault="00B60D65" w:rsidP="00B60D65">
            <w:pPr>
              <w:pStyle w:val="ListParagraph"/>
              <w:spacing w:line="288" w:lineRule="auto"/>
              <w:ind w:left="0"/>
              <w:jc w:val="center"/>
              <w:rPr>
                <w:bCs/>
                <w:color w:val="000000" w:themeColor="text1"/>
                <w:sz w:val="20"/>
                <w:szCs w:val="20"/>
                <w:lang w:bidi="ne-NP"/>
              </w:rPr>
            </w:pPr>
            <w:r w:rsidRPr="00B4567C">
              <w:rPr>
                <w:bCs/>
                <w:color w:val="000000" w:themeColor="text1"/>
                <w:sz w:val="20"/>
                <w:szCs w:val="20"/>
                <w:lang w:bidi="ne-NP"/>
              </w:rPr>
              <w:t>5.</w:t>
            </w:r>
          </w:p>
        </w:tc>
        <w:tc>
          <w:tcPr>
            <w:tcW w:w="1872" w:type="dxa"/>
            <w:shd w:val="clear" w:color="auto" w:fill="auto"/>
          </w:tcPr>
          <w:p w14:paraId="20258C9B"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Monitoring Officer</w:t>
            </w:r>
          </w:p>
        </w:tc>
        <w:tc>
          <w:tcPr>
            <w:tcW w:w="7529" w:type="dxa"/>
            <w:shd w:val="clear" w:color="auto" w:fill="auto"/>
          </w:tcPr>
          <w:p w14:paraId="5B8FC716"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+2 or equivalent</w:t>
            </w:r>
          </w:p>
        </w:tc>
      </w:tr>
      <w:tr w:rsidR="00B4567C" w:rsidRPr="00B4567C" w14:paraId="3AE5F775" w14:textId="77777777" w:rsidTr="00B60D65">
        <w:trPr>
          <w:trHeight w:val="530"/>
        </w:trPr>
        <w:tc>
          <w:tcPr>
            <w:tcW w:w="558" w:type="dxa"/>
            <w:shd w:val="clear" w:color="auto" w:fill="auto"/>
          </w:tcPr>
          <w:p w14:paraId="59C37CA0" w14:textId="77777777" w:rsidR="00B60D65" w:rsidRPr="00B4567C" w:rsidRDefault="00B60D65" w:rsidP="00B60D65">
            <w:pPr>
              <w:pStyle w:val="ListParagraph"/>
              <w:spacing w:line="288" w:lineRule="auto"/>
              <w:ind w:left="0"/>
              <w:jc w:val="center"/>
              <w:rPr>
                <w:bCs/>
                <w:color w:val="000000" w:themeColor="text1"/>
                <w:sz w:val="20"/>
                <w:szCs w:val="20"/>
                <w:lang w:bidi="ne-NP"/>
              </w:rPr>
            </w:pPr>
            <w:r w:rsidRPr="00B4567C">
              <w:rPr>
                <w:bCs/>
                <w:color w:val="000000" w:themeColor="text1"/>
                <w:sz w:val="20"/>
                <w:szCs w:val="20"/>
                <w:lang w:bidi="ne-NP"/>
              </w:rPr>
              <w:t>6.</w:t>
            </w:r>
          </w:p>
        </w:tc>
        <w:tc>
          <w:tcPr>
            <w:tcW w:w="1872" w:type="dxa"/>
            <w:shd w:val="clear" w:color="auto" w:fill="auto"/>
          </w:tcPr>
          <w:p w14:paraId="3B90ED3A" w14:textId="77777777" w:rsidR="00B60D65" w:rsidRPr="00B4567C" w:rsidRDefault="00B60D65" w:rsidP="00B60D65">
            <w:pPr>
              <w:pStyle w:val="ListParagraph"/>
              <w:spacing w:line="288" w:lineRule="auto"/>
              <w:ind w:left="0"/>
              <w:rPr>
                <w:bCs/>
                <w:color w:val="000000" w:themeColor="text1"/>
                <w:sz w:val="20"/>
                <w:szCs w:val="20"/>
                <w:lang w:bidi="ne-NP"/>
              </w:rPr>
            </w:pPr>
            <w:r w:rsidRPr="00B4567C">
              <w:rPr>
                <w:bCs/>
                <w:color w:val="000000" w:themeColor="text1"/>
                <w:sz w:val="20"/>
                <w:szCs w:val="20"/>
                <w:lang w:bidi="ne-NP"/>
              </w:rPr>
              <w:t>Placement and Counselling Expert</w:t>
            </w:r>
          </w:p>
        </w:tc>
        <w:tc>
          <w:tcPr>
            <w:tcW w:w="7529" w:type="dxa"/>
            <w:shd w:val="clear" w:color="auto" w:fill="auto"/>
          </w:tcPr>
          <w:p w14:paraId="41E9A183" w14:textId="77777777" w:rsidR="00B60D65" w:rsidRPr="00B4567C" w:rsidRDefault="00B60D65" w:rsidP="00B60D65">
            <w:pPr>
              <w:pStyle w:val="ListParagraph"/>
              <w:spacing w:line="288" w:lineRule="auto"/>
              <w:ind w:left="0"/>
              <w:jc w:val="both"/>
              <w:rPr>
                <w:bCs/>
                <w:color w:val="000000" w:themeColor="text1"/>
                <w:sz w:val="20"/>
                <w:szCs w:val="20"/>
                <w:lang w:bidi="ne-NP"/>
              </w:rPr>
            </w:pPr>
            <w:r w:rsidRPr="00B4567C">
              <w:rPr>
                <w:bCs/>
                <w:color w:val="000000" w:themeColor="text1"/>
                <w:sz w:val="20"/>
                <w:szCs w:val="20"/>
                <w:lang w:bidi="ne-NP"/>
              </w:rPr>
              <w:t>+2 or equivalent</w:t>
            </w:r>
          </w:p>
        </w:tc>
      </w:tr>
      <w:bookmarkEnd w:id="207"/>
    </w:tbl>
    <w:p w14:paraId="23530751" w14:textId="77777777" w:rsidR="00B60D65" w:rsidRPr="00B4567C" w:rsidRDefault="00B60D65" w:rsidP="00B60D65">
      <w:pPr>
        <w:tabs>
          <w:tab w:val="left" w:pos="90"/>
        </w:tabs>
        <w:spacing w:line="0" w:lineRule="atLeast"/>
        <w:rPr>
          <w:bCs/>
          <w:color w:val="000000" w:themeColor="text1"/>
        </w:rPr>
      </w:pPr>
    </w:p>
    <w:p w14:paraId="434C70AA" w14:textId="77777777" w:rsidR="00B60D65" w:rsidRPr="00B4567C" w:rsidRDefault="00B60D65" w:rsidP="00B60D65">
      <w:pPr>
        <w:tabs>
          <w:tab w:val="left" w:pos="90"/>
        </w:tabs>
        <w:spacing w:line="0" w:lineRule="atLeast"/>
        <w:ind w:left="450" w:hanging="650"/>
        <w:rPr>
          <w:bCs/>
          <w:color w:val="000000" w:themeColor="text1"/>
        </w:rPr>
      </w:pPr>
      <w:r w:rsidRPr="00B4567C">
        <w:rPr>
          <w:bCs/>
          <w:color w:val="000000" w:themeColor="text1"/>
        </w:rPr>
        <w:t>6.5 Incentives, benefits to TESPs</w:t>
      </w:r>
    </w:p>
    <w:p w14:paraId="668AF31C" w14:textId="77777777" w:rsidR="00B60D65" w:rsidRPr="00B4567C" w:rsidRDefault="00B60D65" w:rsidP="00B60D65">
      <w:pPr>
        <w:tabs>
          <w:tab w:val="left" w:pos="360"/>
        </w:tabs>
        <w:spacing w:line="0" w:lineRule="atLeast"/>
        <w:ind w:left="270" w:firstLine="90"/>
        <w:rPr>
          <w:bCs/>
          <w:color w:val="000000" w:themeColor="text1"/>
        </w:rPr>
      </w:pPr>
    </w:p>
    <w:p w14:paraId="7B9D72B4" w14:textId="77777777" w:rsidR="00B60D65" w:rsidRPr="00B4567C" w:rsidRDefault="00B60D65" w:rsidP="00B60D65">
      <w:pPr>
        <w:tabs>
          <w:tab w:val="left" w:pos="360"/>
        </w:tabs>
        <w:spacing w:line="0" w:lineRule="atLeast"/>
        <w:ind w:left="-360" w:firstLine="90"/>
        <w:rPr>
          <w:bCs/>
          <w:color w:val="000000" w:themeColor="text1"/>
        </w:rPr>
      </w:pPr>
      <w:r w:rsidRPr="00B4567C">
        <w:rPr>
          <w:bCs/>
          <w:color w:val="000000" w:themeColor="text1"/>
        </w:rPr>
        <w:t xml:space="preserve"> 6.5.1 Introduction</w:t>
      </w:r>
    </w:p>
    <w:p w14:paraId="6246550E" w14:textId="77777777" w:rsidR="00B60D65" w:rsidRPr="00B4567C" w:rsidRDefault="00B60D65" w:rsidP="00B60D65">
      <w:pPr>
        <w:tabs>
          <w:tab w:val="left" w:pos="90"/>
        </w:tabs>
        <w:spacing w:line="227" w:lineRule="auto"/>
        <w:ind w:left="90" w:right="280"/>
        <w:jc w:val="both"/>
        <w:rPr>
          <w:bCs/>
          <w:color w:val="000000" w:themeColor="text1"/>
        </w:rPr>
      </w:pPr>
    </w:p>
    <w:p w14:paraId="3F39E90E" w14:textId="77777777" w:rsidR="00B60D65" w:rsidRPr="00B4567C" w:rsidRDefault="00B60D65" w:rsidP="00B60D65">
      <w:pPr>
        <w:tabs>
          <w:tab w:val="left" w:pos="90"/>
        </w:tabs>
        <w:spacing w:line="227" w:lineRule="auto"/>
        <w:ind w:left="90" w:right="280"/>
        <w:jc w:val="both"/>
        <w:rPr>
          <w:bCs/>
          <w:color w:val="000000" w:themeColor="text1"/>
        </w:rPr>
      </w:pPr>
      <w:r w:rsidRPr="00B4567C">
        <w:rPr>
          <w:bCs/>
          <w:color w:val="000000" w:themeColor="text1"/>
        </w:rPr>
        <w:t>EVENT Project– II targets specific groups of youth to facilitate in the training and employment opportunities. The training program plans to achieve maximum number of training graduates gainfully employed. The graduates must be employed for at least six months with a minimum aggregate/monthly income as follows in table 6.3.</w:t>
      </w:r>
    </w:p>
    <w:p w14:paraId="2BAE984D" w14:textId="77777777" w:rsidR="00B60D65" w:rsidRPr="00B4567C" w:rsidRDefault="00B60D65" w:rsidP="00B60D65">
      <w:pPr>
        <w:spacing w:line="109" w:lineRule="exact"/>
        <w:rPr>
          <w:bCs/>
          <w:color w:val="000000" w:themeColor="text1"/>
        </w:rPr>
      </w:pPr>
    </w:p>
    <w:p w14:paraId="6415901F" w14:textId="77777777" w:rsidR="00B60D65" w:rsidRPr="00B4567C" w:rsidRDefault="00B60D65" w:rsidP="00B60D65">
      <w:pPr>
        <w:tabs>
          <w:tab w:val="left" w:pos="90"/>
        </w:tabs>
        <w:spacing w:line="227" w:lineRule="auto"/>
        <w:ind w:left="90" w:right="280"/>
        <w:jc w:val="both"/>
        <w:rPr>
          <w:bCs/>
          <w:color w:val="000000" w:themeColor="text1"/>
        </w:rPr>
      </w:pPr>
    </w:p>
    <w:p w14:paraId="2A46E069" w14:textId="77777777" w:rsidR="00B60D65" w:rsidRPr="00B4567C" w:rsidRDefault="00B60D65" w:rsidP="00B60D65">
      <w:pPr>
        <w:tabs>
          <w:tab w:val="left" w:pos="90"/>
        </w:tabs>
        <w:spacing w:line="227" w:lineRule="auto"/>
        <w:ind w:left="90" w:right="280"/>
        <w:jc w:val="both"/>
        <w:rPr>
          <w:bCs/>
          <w:color w:val="000000" w:themeColor="text1"/>
        </w:rPr>
      </w:pPr>
      <w:r w:rsidRPr="00B4567C">
        <w:rPr>
          <w:bCs/>
          <w:color w:val="000000" w:themeColor="text1"/>
        </w:rPr>
        <w:t>Table 6.3 Minimum Monthly and aggregate income of graduates required for benefits to TESP</w:t>
      </w:r>
    </w:p>
    <w:tbl>
      <w:tblPr>
        <w:tblpPr w:leftFromText="180" w:rightFromText="180" w:vertAnchor="text" w:horzAnchor="margin"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36"/>
        <w:gridCol w:w="3088"/>
        <w:gridCol w:w="2420"/>
        <w:gridCol w:w="2710"/>
      </w:tblGrid>
      <w:tr w:rsidR="00B4567C" w:rsidRPr="00B4567C" w14:paraId="32F32777" w14:textId="77777777" w:rsidTr="00B60D65">
        <w:trPr>
          <w:trHeight w:val="242"/>
        </w:trPr>
        <w:tc>
          <w:tcPr>
            <w:tcW w:w="936" w:type="dxa"/>
            <w:shd w:val="clear" w:color="auto" w:fill="auto"/>
            <w:vAlign w:val="center"/>
          </w:tcPr>
          <w:p w14:paraId="7C1BEC3D" w14:textId="77777777" w:rsidR="00B60D65" w:rsidRPr="00B4567C" w:rsidRDefault="00B60D65" w:rsidP="00B60D65">
            <w:pPr>
              <w:spacing w:line="244" w:lineRule="exact"/>
              <w:ind w:left="120"/>
              <w:jc w:val="center"/>
              <w:rPr>
                <w:b/>
                <w:color w:val="000000" w:themeColor="text1"/>
              </w:rPr>
            </w:pPr>
            <w:bookmarkStart w:id="208" w:name="_Hlk61168194"/>
            <w:r w:rsidRPr="00B4567C">
              <w:rPr>
                <w:b/>
                <w:color w:val="000000" w:themeColor="text1"/>
              </w:rPr>
              <w:t>Level</w:t>
            </w:r>
          </w:p>
        </w:tc>
        <w:tc>
          <w:tcPr>
            <w:tcW w:w="3088" w:type="dxa"/>
            <w:shd w:val="clear" w:color="auto" w:fill="auto"/>
            <w:vAlign w:val="center"/>
          </w:tcPr>
          <w:p w14:paraId="5642E708" w14:textId="77777777" w:rsidR="00B60D65" w:rsidRPr="00B4567C" w:rsidRDefault="00B60D65" w:rsidP="00B60D65">
            <w:pPr>
              <w:spacing w:line="244" w:lineRule="exact"/>
              <w:ind w:left="80"/>
              <w:jc w:val="center"/>
              <w:rPr>
                <w:b/>
                <w:color w:val="000000" w:themeColor="text1"/>
              </w:rPr>
            </w:pPr>
            <w:r w:rsidRPr="00B4567C">
              <w:rPr>
                <w:b/>
                <w:color w:val="000000" w:themeColor="text1"/>
              </w:rPr>
              <w:t>Employment Source</w:t>
            </w:r>
          </w:p>
        </w:tc>
        <w:tc>
          <w:tcPr>
            <w:tcW w:w="2420" w:type="dxa"/>
            <w:shd w:val="clear" w:color="auto" w:fill="auto"/>
            <w:vAlign w:val="center"/>
          </w:tcPr>
          <w:p w14:paraId="5FA5F5F2" w14:textId="77777777" w:rsidR="00B60D65" w:rsidRPr="00B4567C" w:rsidRDefault="00B60D65" w:rsidP="00B60D65">
            <w:pPr>
              <w:spacing w:line="244" w:lineRule="exact"/>
              <w:ind w:right="370"/>
              <w:jc w:val="center"/>
              <w:rPr>
                <w:b/>
                <w:color w:val="000000" w:themeColor="text1"/>
              </w:rPr>
            </w:pPr>
            <w:r w:rsidRPr="00B4567C">
              <w:rPr>
                <w:b/>
                <w:color w:val="000000" w:themeColor="text1"/>
              </w:rPr>
              <w:t>Monthly Income NRs.</w:t>
            </w:r>
          </w:p>
        </w:tc>
        <w:tc>
          <w:tcPr>
            <w:tcW w:w="2710" w:type="dxa"/>
            <w:shd w:val="clear" w:color="auto" w:fill="auto"/>
            <w:vAlign w:val="center"/>
          </w:tcPr>
          <w:p w14:paraId="7CD92F29" w14:textId="77777777" w:rsidR="00B60D65" w:rsidRPr="00B4567C" w:rsidRDefault="00B60D65" w:rsidP="00B60D65">
            <w:pPr>
              <w:spacing w:line="244" w:lineRule="exact"/>
              <w:ind w:left="80"/>
              <w:jc w:val="center"/>
              <w:rPr>
                <w:b/>
                <w:color w:val="000000" w:themeColor="text1"/>
              </w:rPr>
            </w:pPr>
            <w:r w:rsidRPr="00B4567C">
              <w:rPr>
                <w:b/>
                <w:color w:val="000000" w:themeColor="text1"/>
              </w:rPr>
              <w:t>Total Income over the 6  months’ period</w:t>
            </w:r>
          </w:p>
        </w:tc>
      </w:tr>
      <w:tr w:rsidR="00B4567C" w:rsidRPr="00B4567C" w14:paraId="5DAA1249" w14:textId="77777777" w:rsidTr="00B60D65">
        <w:trPr>
          <w:trHeight w:val="232"/>
        </w:trPr>
        <w:tc>
          <w:tcPr>
            <w:tcW w:w="936" w:type="dxa"/>
            <w:vMerge w:val="restart"/>
            <w:shd w:val="clear" w:color="auto" w:fill="auto"/>
            <w:vAlign w:val="center"/>
          </w:tcPr>
          <w:p w14:paraId="353DC58A" w14:textId="77777777" w:rsidR="00B60D65" w:rsidRPr="00B4567C" w:rsidRDefault="00B60D65" w:rsidP="00B60D65">
            <w:pPr>
              <w:spacing w:after="100" w:afterAutospacing="1" w:line="234" w:lineRule="exact"/>
              <w:ind w:left="80"/>
              <w:jc w:val="center"/>
              <w:rPr>
                <w:bCs/>
                <w:color w:val="000000" w:themeColor="text1"/>
              </w:rPr>
            </w:pPr>
            <w:r w:rsidRPr="00B4567C">
              <w:rPr>
                <w:bCs/>
                <w:color w:val="000000" w:themeColor="text1"/>
              </w:rPr>
              <w:t>I</w:t>
            </w:r>
          </w:p>
        </w:tc>
        <w:tc>
          <w:tcPr>
            <w:tcW w:w="3088" w:type="dxa"/>
            <w:shd w:val="clear" w:color="auto" w:fill="auto"/>
            <w:vAlign w:val="bottom"/>
          </w:tcPr>
          <w:p w14:paraId="1DD019A6" w14:textId="77777777" w:rsidR="00B60D65" w:rsidRPr="00B4567C" w:rsidRDefault="00B60D65" w:rsidP="00B60D65">
            <w:pPr>
              <w:spacing w:after="100" w:afterAutospacing="1" w:line="234" w:lineRule="exact"/>
              <w:ind w:left="80"/>
              <w:jc w:val="center"/>
              <w:rPr>
                <w:bCs/>
                <w:color w:val="000000" w:themeColor="text1"/>
              </w:rPr>
            </w:pPr>
            <w:r w:rsidRPr="00B4567C">
              <w:rPr>
                <w:bCs/>
                <w:color w:val="000000" w:themeColor="text1"/>
              </w:rPr>
              <w:t>Nepal</w:t>
            </w:r>
          </w:p>
        </w:tc>
        <w:tc>
          <w:tcPr>
            <w:tcW w:w="2420" w:type="dxa"/>
            <w:shd w:val="clear" w:color="auto" w:fill="auto"/>
            <w:vAlign w:val="bottom"/>
          </w:tcPr>
          <w:p w14:paraId="5374B8F7" w14:textId="77777777" w:rsidR="00B60D65" w:rsidRPr="00B4567C" w:rsidRDefault="00B60D65" w:rsidP="00B60D65">
            <w:pPr>
              <w:spacing w:after="100" w:afterAutospacing="1" w:line="234" w:lineRule="exact"/>
              <w:ind w:right="30"/>
              <w:jc w:val="center"/>
              <w:rPr>
                <w:bCs/>
                <w:color w:val="000000" w:themeColor="text1"/>
              </w:rPr>
            </w:pPr>
            <w:r w:rsidRPr="00B4567C">
              <w:rPr>
                <w:bCs/>
                <w:color w:val="000000" w:themeColor="text1"/>
              </w:rPr>
              <w:t>9,700</w:t>
            </w:r>
          </w:p>
        </w:tc>
        <w:tc>
          <w:tcPr>
            <w:tcW w:w="2710" w:type="dxa"/>
            <w:shd w:val="clear" w:color="auto" w:fill="auto"/>
            <w:vAlign w:val="bottom"/>
          </w:tcPr>
          <w:p w14:paraId="3FE8B665" w14:textId="77777777" w:rsidR="00B60D65" w:rsidRPr="00B4567C" w:rsidRDefault="00B60D65" w:rsidP="00B60D65">
            <w:pPr>
              <w:spacing w:after="100" w:afterAutospacing="1" w:line="234" w:lineRule="exact"/>
              <w:ind w:right="10"/>
              <w:jc w:val="center"/>
              <w:rPr>
                <w:bCs/>
                <w:color w:val="000000" w:themeColor="text1"/>
              </w:rPr>
            </w:pPr>
            <w:r w:rsidRPr="00B4567C">
              <w:rPr>
                <w:bCs/>
                <w:color w:val="000000" w:themeColor="text1"/>
              </w:rPr>
              <w:t>58,200</w:t>
            </w:r>
          </w:p>
        </w:tc>
      </w:tr>
      <w:tr w:rsidR="00B4567C" w:rsidRPr="00B4567C" w14:paraId="73D1A533" w14:textId="77777777" w:rsidTr="00B60D65">
        <w:trPr>
          <w:trHeight w:val="232"/>
        </w:trPr>
        <w:tc>
          <w:tcPr>
            <w:tcW w:w="936" w:type="dxa"/>
            <w:vMerge/>
            <w:shd w:val="clear" w:color="auto" w:fill="auto"/>
            <w:vAlign w:val="center"/>
          </w:tcPr>
          <w:p w14:paraId="608C734D" w14:textId="77777777" w:rsidR="00B60D65" w:rsidRPr="00B4567C" w:rsidRDefault="00B60D65" w:rsidP="00B60D65">
            <w:pPr>
              <w:spacing w:after="100" w:afterAutospacing="1" w:line="234" w:lineRule="exact"/>
              <w:ind w:left="80"/>
              <w:jc w:val="center"/>
              <w:rPr>
                <w:bCs/>
                <w:color w:val="000000" w:themeColor="text1"/>
              </w:rPr>
            </w:pPr>
          </w:p>
        </w:tc>
        <w:tc>
          <w:tcPr>
            <w:tcW w:w="3088" w:type="dxa"/>
            <w:shd w:val="clear" w:color="auto" w:fill="auto"/>
            <w:vAlign w:val="bottom"/>
          </w:tcPr>
          <w:p w14:paraId="073049B0" w14:textId="77777777" w:rsidR="00B60D65" w:rsidRPr="00B4567C" w:rsidRDefault="00B60D65" w:rsidP="00B60D65">
            <w:pPr>
              <w:spacing w:after="100" w:afterAutospacing="1" w:line="234" w:lineRule="exact"/>
              <w:ind w:left="80"/>
              <w:jc w:val="center"/>
              <w:rPr>
                <w:bCs/>
                <w:color w:val="000000" w:themeColor="text1"/>
              </w:rPr>
            </w:pPr>
            <w:r w:rsidRPr="00B4567C">
              <w:rPr>
                <w:bCs/>
                <w:color w:val="000000" w:themeColor="text1"/>
              </w:rPr>
              <w:t>India</w:t>
            </w:r>
          </w:p>
        </w:tc>
        <w:tc>
          <w:tcPr>
            <w:tcW w:w="2420" w:type="dxa"/>
            <w:shd w:val="clear" w:color="auto" w:fill="auto"/>
            <w:vAlign w:val="bottom"/>
          </w:tcPr>
          <w:p w14:paraId="628789F3" w14:textId="77777777" w:rsidR="00B60D65" w:rsidRPr="00B4567C" w:rsidRDefault="00B60D65" w:rsidP="00B60D65">
            <w:pPr>
              <w:spacing w:after="100" w:afterAutospacing="1" w:line="234" w:lineRule="exact"/>
              <w:ind w:right="30"/>
              <w:jc w:val="center"/>
              <w:rPr>
                <w:bCs/>
                <w:color w:val="000000" w:themeColor="text1"/>
              </w:rPr>
            </w:pPr>
            <w:r w:rsidRPr="00B4567C">
              <w:rPr>
                <w:bCs/>
                <w:color w:val="000000" w:themeColor="text1"/>
              </w:rPr>
              <w:t>15,500</w:t>
            </w:r>
          </w:p>
        </w:tc>
        <w:tc>
          <w:tcPr>
            <w:tcW w:w="2710" w:type="dxa"/>
            <w:shd w:val="clear" w:color="auto" w:fill="auto"/>
            <w:vAlign w:val="bottom"/>
          </w:tcPr>
          <w:p w14:paraId="04C42525" w14:textId="77777777" w:rsidR="00B60D65" w:rsidRPr="00B4567C" w:rsidRDefault="00B60D65" w:rsidP="00B60D65">
            <w:pPr>
              <w:spacing w:after="100" w:afterAutospacing="1" w:line="234" w:lineRule="exact"/>
              <w:ind w:right="10"/>
              <w:jc w:val="center"/>
              <w:rPr>
                <w:bCs/>
                <w:color w:val="000000" w:themeColor="text1"/>
              </w:rPr>
            </w:pPr>
            <w:r w:rsidRPr="00B4567C">
              <w:rPr>
                <w:bCs/>
                <w:color w:val="000000" w:themeColor="text1"/>
              </w:rPr>
              <w:t>93,000</w:t>
            </w:r>
          </w:p>
        </w:tc>
      </w:tr>
      <w:tr w:rsidR="00B4567C" w:rsidRPr="00B4567C" w14:paraId="62935625" w14:textId="77777777" w:rsidTr="00B60D65">
        <w:trPr>
          <w:trHeight w:val="232"/>
        </w:trPr>
        <w:tc>
          <w:tcPr>
            <w:tcW w:w="936" w:type="dxa"/>
            <w:vMerge/>
            <w:shd w:val="clear" w:color="auto" w:fill="auto"/>
            <w:vAlign w:val="center"/>
          </w:tcPr>
          <w:p w14:paraId="4CBB8E89" w14:textId="77777777" w:rsidR="00B60D65" w:rsidRPr="00B4567C" w:rsidRDefault="00B60D65" w:rsidP="00B60D65">
            <w:pPr>
              <w:spacing w:after="100" w:afterAutospacing="1" w:line="234" w:lineRule="exact"/>
              <w:ind w:left="80"/>
              <w:jc w:val="center"/>
              <w:rPr>
                <w:bCs/>
                <w:color w:val="000000" w:themeColor="text1"/>
              </w:rPr>
            </w:pPr>
          </w:p>
        </w:tc>
        <w:tc>
          <w:tcPr>
            <w:tcW w:w="3088" w:type="dxa"/>
            <w:shd w:val="clear" w:color="auto" w:fill="auto"/>
            <w:vAlign w:val="bottom"/>
          </w:tcPr>
          <w:p w14:paraId="52580518" w14:textId="77777777" w:rsidR="00B60D65" w:rsidRPr="00B4567C" w:rsidRDefault="00B60D65" w:rsidP="00B60D65">
            <w:pPr>
              <w:spacing w:after="100" w:afterAutospacing="1" w:line="234" w:lineRule="exact"/>
              <w:ind w:left="80"/>
              <w:jc w:val="center"/>
              <w:rPr>
                <w:bCs/>
                <w:color w:val="000000" w:themeColor="text1"/>
              </w:rPr>
            </w:pPr>
            <w:r w:rsidRPr="00B4567C">
              <w:rPr>
                <w:bCs/>
                <w:color w:val="000000" w:themeColor="text1"/>
              </w:rPr>
              <w:t>Abroad</w:t>
            </w:r>
          </w:p>
        </w:tc>
        <w:tc>
          <w:tcPr>
            <w:tcW w:w="2420" w:type="dxa"/>
            <w:shd w:val="clear" w:color="auto" w:fill="auto"/>
            <w:vAlign w:val="bottom"/>
          </w:tcPr>
          <w:p w14:paraId="15C85611" w14:textId="77777777" w:rsidR="00B60D65" w:rsidRPr="00B4567C" w:rsidRDefault="00B60D65" w:rsidP="00B60D65">
            <w:pPr>
              <w:spacing w:after="100" w:afterAutospacing="1" w:line="234" w:lineRule="exact"/>
              <w:ind w:right="30"/>
              <w:jc w:val="center"/>
              <w:rPr>
                <w:bCs/>
                <w:color w:val="000000" w:themeColor="text1"/>
              </w:rPr>
            </w:pPr>
            <w:r w:rsidRPr="00B4567C">
              <w:rPr>
                <w:bCs/>
                <w:color w:val="000000" w:themeColor="text1"/>
              </w:rPr>
              <w:t>25,000</w:t>
            </w:r>
          </w:p>
        </w:tc>
        <w:tc>
          <w:tcPr>
            <w:tcW w:w="2710" w:type="dxa"/>
            <w:shd w:val="clear" w:color="auto" w:fill="auto"/>
            <w:vAlign w:val="bottom"/>
          </w:tcPr>
          <w:p w14:paraId="419A96AE" w14:textId="77777777" w:rsidR="00B60D65" w:rsidRPr="00B4567C" w:rsidRDefault="00B60D65" w:rsidP="00B60D65">
            <w:pPr>
              <w:spacing w:after="100" w:afterAutospacing="1" w:line="234" w:lineRule="exact"/>
              <w:ind w:right="10"/>
              <w:jc w:val="center"/>
              <w:rPr>
                <w:bCs/>
                <w:color w:val="000000" w:themeColor="text1"/>
              </w:rPr>
            </w:pPr>
            <w:r w:rsidRPr="00B4567C">
              <w:rPr>
                <w:bCs/>
                <w:color w:val="000000" w:themeColor="text1"/>
              </w:rPr>
              <w:t>150,000</w:t>
            </w:r>
          </w:p>
        </w:tc>
      </w:tr>
      <w:bookmarkEnd w:id="208"/>
    </w:tbl>
    <w:p w14:paraId="495CA77A" w14:textId="77777777" w:rsidR="00B60D65" w:rsidRPr="00B4567C" w:rsidRDefault="00B60D65" w:rsidP="00B60D65">
      <w:pPr>
        <w:spacing w:line="227" w:lineRule="auto"/>
        <w:ind w:right="280"/>
        <w:jc w:val="both"/>
        <w:rPr>
          <w:bCs/>
          <w:color w:val="000000" w:themeColor="text1"/>
        </w:rPr>
      </w:pPr>
    </w:p>
    <w:p w14:paraId="0291CB97" w14:textId="77777777" w:rsidR="00B60D65" w:rsidRPr="00B4567C" w:rsidRDefault="00B60D65" w:rsidP="00B60D65">
      <w:pPr>
        <w:spacing w:line="227" w:lineRule="auto"/>
        <w:ind w:right="280"/>
        <w:jc w:val="both"/>
        <w:rPr>
          <w:bCs/>
          <w:color w:val="000000" w:themeColor="text1"/>
        </w:rPr>
      </w:pPr>
      <w:bookmarkStart w:id="209" w:name="_Hlk61168230"/>
      <w:r w:rsidRPr="00B4567C">
        <w:rPr>
          <w:bCs/>
          <w:color w:val="000000" w:themeColor="text1"/>
        </w:rPr>
        <w:t>However, benefits shall not be allowed if minimum 50% of the trainees are not gainfully employed. The benefits shall be proportionately increased in the ratio of gainful employment of the trainees. The verification of the employment status of the trainees will be done twice at every three and six months after the training completion.</w:t>
      </w:r>
    </w:p>
    <w:p w14:paraId="2E3C1249" w14:textId="77777777" w:rsidR="00B60D65" w:rsidRPr="00B4567C" w:rsidRDefault="00B60D65" w:rsidP="00B60D65">
      <w:pPr>
        <w:spacing w:line="227" w:lineRule="auto"/>
        <w:ind w:right="280"/>
        <w:jc w:val="both"/>
        <w:rPr>
          <w:bCs/>
          <w:color w:val="000000" w:themeColor="text1"/>
        </w:rPr>
      </w:pPr>
    </w:p>
    <w:p w14:paraId="5196375D" w14:textId="77777777" w:rsidR="00B60D65" w:rsidRPr="00B4567C" w:rsidRDefault="00B60D65" w:rsidP="00B60D65">
      <w:pPr>
        <w:spacing w:line="214" w:lineRule="auto"/>
        <w:ind w:right="300"/>
        <w:rPr>
          <w:bCs/>
          <w:color w:val="000000" w:themeColor="text1"/>
        </w:rPr>
      </w:pPr>
      <w:r w:rsidRPr="00B4567C">
        <w:rPr>
          <w:bCs/>
          <w:color w:val="000000" w:themeColor="text1"/>
        </w:rPr>
        <w:t>In order to encourage the TESPs and to target beneficiaries from priority groups, some measures of incentive as in table 6.4 are also provisioned.</w:t>
      </w:r>
    </w:p>
    <w:bookmarkEnd w:id="209"/>
    <w:p w14:paraId="0AD6C826" w14:textId="77777777" w:rsidR="00B60D65" w:rsidRPr="00B4567C" w:rsidRDefault="00B60D65" w:rsidP="00B60D65">
      <w:pPr>
        <w:spacing w:line="214" w:lineRule="auto"/>
        <w:ind w:right="300"/>
        <w:rPr>
          <w:bCs/>
          <w:color w:val="000000" w:themeColor="text1"/>
        </w:rPr>
      </w:pPr>
    </w:p>
    <w:p w14:paraId="6CC919B7" w14:textId="77777777" w:rsidR="00B60D65" w:rsidRPr="00B4567C" w:rsidRDefault="00B60D65" w:rsidP="00B60D65">
      <w:pPr>
        <w:spacing w:line="214" w:lineRule="auto"/>
        <w:ind w:right="300"/>
        <w:rPr>
          <w:bCs/>
          <w:color w:val="000000" w:themeColor="text1"/>
        </w:rPr>
      </w:pPr>
    </w:p>
    <w:p w14:paraId="79EC7F5B" w14:textId="77777777" w:rsidR="00B60D65" w:rsidRPr="00B4567C" w:rsidRDefault="00B60D65" w:rsidP="00B60D65">
      <w:pPr>
        <w:spacing w:line="214" w:lineRule="auto"/>
        <w:ind w:right="300"/>
        <w:rPr>
          <w:bCs/>
          <w:color w:val="000000" w:themeColor="text1"/>
        </w:rPr>
      </w:pPr>
    </w:p>
    <w:p w14:paraId="00DECC42" w14:textId="77777777" w:rsidR="00B60D65" w:rsidRPr="00B4567C" w:rsidRDefault="00B60D65" w:rsidP="00B60D65">
      <w:pPr>
        <w:spacing w:line="214" w:lineRule="auto"/>
        <w:ind w:right="300"/>
        <w:rPr>
          <w:bCs/>
          <w:color w:val="000000" w:themeColor="text1"/>
        </w:rPr>
      </w:pPr>
      <w:r w:rsidRPr="00B4567C">
        <w:rPr>
          <w:bCs/>
          <w:color w:val="000000" w:themeColor="text1"/>
        </w:rPr>
        <w:t xml:space="preserve">Table 6.4 Target priority groups for </w:t>
      </w:r>
      <w:r w:rsidR="00E24242" w:rsidRPr="00B4567C">
        <w:rPr>
          <w:bCs/>
          <w:color w:val="000000" w:themeColor="text1"/>
        </w:rPr>
        <w:t>Special Women Window</w:t>
      </w:r>
      <w:r w:rsidRPr="00B4567C">
        <w:rPr>
          <w:bCs/>
          <w:color w:val="000000" w:themeColor="text1"/>
        </w:rPr>
        <w:t>short term training with Incentive provision</w:t>
      </w:r>
    </w:p>
    <w:p w14:paraId="7E4EBFBD" w14:textId="77777777" w:rsidR="00B60D65" w:rsidRPr="00B4567C" w:rsidRDefault="00B60D65" w:rsidP="00B60D65">
      <w:pPr>
        <w:spacing w:line="0" w:lineRule="atLeast"/>
        <w:ind w:left="90"/>
        <w:jc w:val="both"/>
        <w:rPr>
          <w:bCs/>
          <w:color w:val="000000" w:themeColor="text1"/>
          <w:vertAlign w:val="superscript"/>
        </w:rPr>
      </w:pPr>
    </w:p>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6662"/>
        <w:gridCol w:w="1495"/>
      </w:tblGrid>
      <w:tr w:rsidR="00B4567C" w:rsidRPr="00B4567C" w14:paraId="06AE2815" w14:textId="77777777" w:rsidTr="00B60D65">
        <w:tc>
          <w:tcPr>
            <w:tcW w:w="1163" w:type="dxa"/>
            <w:shd w:val="clear" w:color="auto" w:fill="auto"/>
          </w:tcPr>
          <w:p w14:paraId="2E1EA59B" w14:textId="77777777" w:rsidR="00B60D65" w:rsidRPr="00B4567C" w:rsidRDefault="00B60D65" w:rsidP="00B60D65">
            <w:pPr>
              <w:spacing w:line="0" w:lineRule="atLeast"/>
              <w:jc w:val="both"/>
              <w:rPr>
                <w:b/>
                <w:color w:val="000000" w:themeColor="text1"/>
              </w:rPr>
            </w:pPr>
            <w:r w:rsidRPr="00B4567C">
              <w:rPr>
                <w:b/>
                <w:color w:val="000000" w:themeColor="text1"/>
              </w:rPr>
              <w:t>Target Category</w:t>
            </w:r>
          </w:p>
        </w:tc>
        <w:tc>
          <w:tcPr>
            <w:tcW w:w="6662" w:type="dxa"/>
            <w:shd w:val="clear" w:color="auto" w:fill="auto"/>
          </w:tcPr>
          <w:p w14:paraId="68C3F88F" w14:textId="77777777" w:rsidR="00B60D65" w:rsidRPr="00B4567C" w:rsidRDefault="00B60D65" w:rsidP="00B60D65">
            <w:pPr>
              <w:spacing w:line="0" w:lineRule="atLeast"/>
              <w:jc w:val="center"/>
              <w:rPr>
                <w:b/>
                <w:color w:val="000000" w:themeColor="text1"/>
                <w:vertAlign w:val="superscript"/>
              </w:rPr>
            </w:pPr>
            <w:r w:rsidRPr="00B4567C">
              <w:rPr>
                <w:b/>
                <w:color w:val="000000" w:themeColor="text1"/>
              </w:rPr>
              <w:t>Target Groups</w:t>
            </w:r>
          </w:p>
        </w:tc>
        <w:tc>
          <w:tcPr>
            <w:tcW w:w="1495" w:type="dxa"/>
            <w:shd w:val="clear" w:color="auto" w:fill="auto"/>
          </w:tcPr>
          <w:p w14:paraId="41236A34" w14:textId="77777777" w:rsidR="00B60D65" w:rsidRPr="00B4567C" w:rsidRDefault="00B60D65" w:rsidP="00B60D65">
            <w:pPr>
              <w:spacing w:line="0" w:lineRule="atLeast"/>
              <w:jc w:val="both"/>
              <w:rPr>
                <w:b/>
                <w:color w:val="000000" w:themeColor="text1"/>
                <w:vertAlign w:val="superscript"/>
              </w:rPr>
            </w:pPr>
            <w:r w:rsidRPr="00B4567C">
              <w:rPr>
                <w:b/>
                <w:color w:val="000000" w:themeColor="text1"/>
              </w:rPr>
              <w:t>Incentive provision</w:t>
            </w:r>
          </w:p>
        </w:tc>
      </w:tr>
      <w:tr w:rsidR="00B4567C" w:rsidRPr="00B4567C" w14:paraId="5A464F28" w14:textId="77777777" w:rsidTr="00B60D65">
        <w:tc>
          <w:tcPr>
            <w:tcW w:w="1163" w:type="dxa"/>
            <w:shd w:val="clear" w:color="auto" w:fill="auto"/>
          </w:tcPr>
          <w:p w14:paraId="62446347" w14:textId="77777777" w:rsidR="00B60D65" w:rsidRPr="00B4567C" w:rsidRDefault="00B60D65" w:rsidP="00B60D65">
            <w:pPr>
              <w:spacing w:line="0" w:lineRule="atLeast"/>
              <w:jc w:val="center"/>
              <w:rPr>
                <w:bCs/>
                <w:color w:val="000000" w:themeColor="text1"/>
              </w:rPr>
            </w:pPr>
            <w:r w:rsidRPr="00B4567C">
              <w:rPr>
                <w:bCs/>
                <w:color w:val="000000" w:themeColor="text1"/>
              </w:rPr>
              <w:t>A</w:t>
            </w:r>
          </w:p>
        </w:tc>
        <w:tc>
          <w:tcPr>
            <w:tcW w:w="6662" w:type="dxa"/>
            <w:shd w:val="clear" w:color="auto" w:fill="auto"/>
          </w:tcPr>
          <w:p w14:paraId="74A176BA" w14:textId="77777777" w:rsidR="00B60D65" w:rsidRPr="00B4567C" w:rsidRDefault="00B60D65" w:rsidP="00E41336">
            <w:pPr>
              <w:spacing w:line="0" w:lineRule="atLeast"/>
              <w:jc w:val="both"/>
              <w:rPr>
                <w:bCs/>
                <w:color w:val="000000" w:themeColor="text1"/>
                <w:vertAlign w:val="superscript"/>
              </w:rPr>
            </w:pPr>
            <w:r w:rsidRPr="00B4567C">
              <w:rPr>
                <w:bCs/>
                <w:color w:val="000000" w:themeColor="text1"/>
              </w:rPr>
              <w:t xml:space="preserve">Poor Dalit women; Special groups: widows, women with </w:t>
            </w:r>
            <w:r w:rsidR="00E41336" w:rsidRPr="00B4567C">
              <w:rPr>
                <w:bCs/>
                <w:color w:val="000000" w:themeColor="text1"/>
              </w:rPr>
              <w:t xml:space="preserve">disabilities; </w:t>
            </w:r>
            <w:r w:rsidRPr="00B4567C">
              <w:rPr>
                <w:bCs/>
                <w:color w:val="000000" w:themeColor="text1"/>
              </w:rPr>
              <w:t>endangered groups,</w:t>
            </w:r>
            <w:r w:rsidRPr="00B4567C">
              <w:rPr>
                <w:bCs/>
                <w:color w:val="000000" w:themeColor="text1"/>
                <w:vertAlign w:val="superscript"/>
              </w:rPr>
              <w:t>1</w:t>
            </w:r>
            <w:r w:rsidRPr="00B4567C">
              <w:rPr>
                <w:bCs/>
                <w:color w:val="000000" w:themeColor="text1"/>
              </w:rPr>
              <w:t xml:space="preserve"> Highly marginalized groups,</w:t>
            </w:r>
            <w:r w:rsidRPr="00B4567C">
              <w:rPr>
                <w:bCs/>
                <w:color w:val="000000" w:themeColor="text1"/>
                <w:vertAlign w:val="superscript"/>
              </w:rPr>
              <w:t>2</w:t>
            </w:r>
            <w:r w:rsidRPr="00B4567C">
              <w:rPr>
                <w:bCs/>
                <w:color w:val="000000" w:themeColor="text1"/>
              </w:rPr>
              <w:t xml:space="preserve"> ex-Kamaiyas, Kamlaries and Haliyas.</w:t>
            </w:r>
          </w:p>
        </w:tc>
        <w:tc>
          <w:tcPr>
            <w:tcW w:w="1495" w:type="dxa"/>
            <w:shd w:val="clear" w:color="auto" w:fill="auto"/>
          </w:tcPr>
          <w:p w14:paraId="7154B8E6" w14:textId="77777777" w:rsidR="00B60D65" w:rsidRPr="00B4567C" w:rsidRDefault="00B60D65" w:rsidP="00B60D65">
            <w:pPr>
              <w:spacing w:line="237" w:lineRule="exact"/>
              <w:ind w:left="60"/>
              <w:rPr>
                <w:bCs/>
                <w:color w:val="000000" w:themeColor="text1"/>
              </w:rPr>
            </w:pPr>
            <w:r w:rsidRPr="00B4567C">
              <w:rPr>
                <w:bCs/>
                <w:color w:val="000000" w:themeColor="text1"/>
              </w:rPr>
              <w:t>100% of the training cost</w:t>
            </w:r>
          </w:p>
        </w:tc>
      </w:tr>
      <w:tr w:rsidR="00B4567C" w:rsidRPr="00B4567C" w14:paraId="75580F67" w14:textId="77777777" w:rsidTr="00B60D65">
        <w:tc>
          <w:tcPr>
            <w:tcW w:w="1163" w:type="dxa"/>
            <w:shd w:val="clear" w:color="auto" w:fill="auto"/>
          </w:tcPr>
          <w:p w14:paraId="56579842" w14:textId="77777777" w:rsidR="00B60D65" w:rsidRPr="00B4567C" w:rsidRDefault="00B60D65" w:rsidP="00B60D65">
            <w:pPr>
              <w:spacing w:line="0" w:lineRule="atLeast"/>
              <w:jc w:val="center"/>
              <w:rPr>
                <w:bCs/>
                <w:color w:val="000000" w:themeColor="text1"/>
              </w:rPr>
            </w:pPr>
            <w:r w:rsidRPr="00B4567C">
              <w:rPr>
                <w:bCs/>
                <w:color w:val="000000" w:themeColor="text1"/>
              </w:rPr>
              <w:t>B</w:t>
            </w:r>
          </w:p>
        </w:tc>
        <w:tc>
          <w:tcPr>
            <w:tcW w:w="6662" w:type="dxa"/>
            <w:shd w:val="clear" w:color="auto" w:fill="auto"/>
          </w:tcPr>
          <w:p w14:paraId="7978F6F0" w14:textId="77777777" w:rsidR="00B60D65" w:rsidRPr="00B4567C" w:rsidRDefault="00B60D65" w:rsidP="00B60D65">
            <w:pPr>
              <w:spacing w:line="0" w:lineRule="atLeast"/>
              <w:jc w:val="both"/>
              <w:rPr>
                <w:bCs/>
                <w:color w:val="000000" w:themeColor="text1"/>
                <w:vertAlign w:val="superscript"/>
              </w:rPr>
            </w:pPr>
            <w:r w:rsidRPr="00B4567C">
              <w:rPr>
                <w:bCs/>
                <w:color w:val="000000" w:themeColor="text1"/>
              </w:rPr>
              <w:t>Poor women from all castes (except Dalits); marginalized groups</w:t>
            </w:r>
            <w:r w:rsidRPr="00B4567C">
              <w:rPr>
                <w:bCs/>
                <w:color w:val="000000" w:themeColor="text1"/>
                <w:vertAlign w:val="superscript"/>
              </w:rPr>
              <w:t xml:space="preserve">3 </w:t>
            </w:r>
            <w:r w:rsidRPr="00B4567C">
              <w:rPr>
                <w:bCs/>
                <w:color w:val="000000" w:themeColor="text1"/>
              </w:rPr>
              <w:t>and other janajatis</w:t>
            </w:r>
            <w:r w:rsidRPr="00B4567C">
              <w:rPr>
                <w:bCs/>
                <w:color w:val="000000" w:themeColor="text1"/>
                <w:vertAlign w:val="superscript"/>
              </w:rPr>
              <w:t>4</w:t>
            </w:r>
            <w:r w:rsidRPr="00B4567C">
              <w:rPr>
                <w:bCs/>
                <w:color w:val="000000" w:themeColor="text1"/>
              </w:rPr>
              <w:t>; Muslims; poor men from disadvantaged districts (10 lowest HDI districts</w:t>
            </w:r>
            <w:r w:rsidRPr="00B4567C">
              <w:rPr>
                <w:bCs/>
                <w:color w:val="000000" w:themeColor="text1"/>
                <w:vertAlign w:val="superscript"/>
              </w:rPr>
              <w:t>5</w:t>
            </w:r>
            <w:r w:rsidRPr="00B4567C">
              <w:rPr>
                <w:bCs/>
                <w:color w:val="000000" w:themeColor="text1"/>
              </w:rPr>
              <w:t>); Poor men from Madhesi groups.</w:t>
            </w:r>
          </w:p>
        </w:tc>
        <w:tc>
          <w:tcPr>
            <w:tcW w:w="1495" w:type="dxa"/>
            <w:shd w:val="clear" w:color="auto" w:fill="auto"/>
          </w:tcPr>
          <w:p w14:paraId="30A642A9" w14:textId="77777777" w:rsidR="00B60D65" w:rsidRPr="00B4567C" w:rsidRDefault="00B60D65" w:rsidP="00B60D65">
            <w:pPr>
              <w:spacing w:line="237" w:lineRule="exact"/>
              <w:ind w:left="60"/>
              <w:rPr>
                <w:bCs/>
                <w:color w:val="000000" w:themeColor="text1"/>
              </w:rPr>
            </w:pPr>
            <w:r w:rsidRPr="00B4567C">
              <w:rPr>
                <w:bCs/>
                <w:color w:val="000000" w:themeColor="text1"/>
              </w:rPr>
              <w:t>80% of the training cost</w:t>
            </w:r>
          </w:p>
        </w:tc>
      </w:tr>
    </w:tbl>
    <w:p w14:paraId="4E53E398" w14:textId="77777777" w:rsidR="00B60D65" w:rsidRPr="00B4567C" w:rsidRDefault="00B60D65" w:rsidP="00B60D65">
      <w:pPr>
        <w:spacing w:line="0" w:lineRule="atLeast"/>
        <w:ind w:left="90"/>
        <w:jc w:val="both"/>
        <w:rPr>
          <w:bCs/>
          <w:color w:val="000000" w:themeColor="text1"/>
          <w:vertAlign w:val="superscript"/>
        </w:rPr>
      </w:pPr>
    </w:p>
    <w:p w14:paraId="034F1DC2" w14:textId="77777777" w:rsidR="00B60D65" w:rsidRPr="00B4567C" w:rsidRDefault="00B60D65" w:rsidP="00B60D65">
      <w:pPr>
        <w:spacing w:line="0" w:lineRule="atLeast"/>
        <w:ind w:left="90"/>
        <w:jc w:val="both"/>
        <w:rPr>
          <w:bCs/>
          <w:i/>
          <w:iCs/>
          <w:color w:val="000000" w:themeColor="text1"/>
        </w:rPr>
      </w:pPr>
      <w:r w:rsidRPr="00B4567C">
        <w:rPr>
          <w:bCs/>
          <w:i/>
          <w:iCs/>
          <w:color w:val="000000" w:themeColor="text1"/>
          <w:vertAlign w:val="superscript"/>
        </w:rPr>
        <w:t>1</w:t>
      </w:r>
      <w:r w:rsidRPr="00B4567C">
        <w:rPr>
          <w:bCs/>
          <w:i/>
          <w:iCs/>
          <w:color w:val="000000" w:themeColor="text1"/>
        </w:rPr>
        <w:t>Kisan, Kushbadia, Kusunda, Meche, Raute, Raji, Lepche, Bankariya, Surel, and Hayu</w:t>
      </w:r>
      <w:r w:rsidRPr="00B4567C">
        <w:rPr>
          <w:bCs/>
          <w:i/>
          <w:iCs/>
          <w:color w:val="000000" w:themeColor="text1"/>
          <w:vertAlign w:val="superscript"/>
        </w:rPr>
        <w:t>2</w:t>
      </w:r>
      <w:r w:rsidRPr="00B4567C">
        <w:rPr>
          <w:bCs/>
          <w:i/>
          <w:iCs/>
          <w:color w:val="000000" w:themeColor="text1"/>
        </w:rPr>
        <w:t>Chepang, Jhangad, Thami, Thudam, Dhanuk, Danuwar, Baramo, Bote, Majhi, Lhomi, Satar, Santhal and Siyar</w:t>
      </w:r>
      <w:r w:rsidRPr="00B4567C">
        <w:rPr>
          <w:bCs/>
          <w:i/>
          <w:iCs/>
          <w:color w:val="000000" w:themeColor="text1"/>
          <w:vertAlign w:val="superscript"/>
        </w:rPr>
        <w:t>3</w:t>
      </w:r>
      <w:r w:rsidRPr="00B4567C">
        <w:rPr>
          <w:bCs/>
          <w:i/>
          <w:iCs/>
          <w:color w:val="000000" w:themeColor="text1"/>
        </w:rPr>
        <w:t>Sunuwar, tharu, tamang, Bhujel, Kumal, rajbanshi, Gangai, Dhimal, Bhote, Darai, tajpuria, Pahari, topkegola, Dolpo, Fri, mugal, larke, lhopa, Dura, and Wallung</w:t>
      </w:r>
      <w:r w:rsidRPr="00B4567C">
        <w:rPr>
          <w:bCs/>
          <w:i/>
          <w:iCs/>
          <w:color w:val="000000" w:themeColor="text1"/>
          <w:vertAlign w:val="superscript"/>
        </w:rPr>
        <w:t>4</w:t>
      </w:r>
      <w:r w:rsidRPr="00B4567C">
        <w:rPr>
          <w:bCs/>
          <w:i/>
          <w:iCs/>
          <w:color w:val="000000" w:themeColor="text1"/>
        </w:rPr>
        <w:t xml:space="preserve">Gurung, Magar, Rai, Limbu, Chhairotan, Tangbe, TingaunleThakali, Bara Gaunle, MarphaliThakali, Sherpa, Yakkha, Chhantyal, Jirel, Hyolmo, Byansi, Thakali, and Newa </w:t>
      </w:r>
      <w:r w:rsidRPr="00B4567C">
        <w:rPr>
          <w:bCs/>
          <w:i/>
          <w:iCs/>
          <w:color w:val="000000" w:themeColor="text1"/>
          <w:vertAlign w:val="superscript"/>
        </w:rPr>
        <w:t>5</w:t>
      </w:r>
      <w:r w:rsidRPr="00B4567C">
        <w:rPr>
          <w:bCs/>
          <w:i/>
          <w:iCs/>
          <w:color w:val="000000" w:themeColor="text1"/>
        </w:rPr>
        <w:t xml:space="preserve">Mugu, Bajura, Kalikot, Bajang, Jajarkot, Accham, Humla, Rolpa, Mahottari and Rautahat. </w:t>
      </w:r>
    </w:p>
    <w:p w14:paraId="0D353F4C" w14:textId="77777777" w:rsidR="00B60D65" w:rsidRPr="00B4567C" w:rsidRDefault="00B60D65" w:rsidP="00B60D65">
      <w:pPr>
        <w:tabs>
          <w:tab w:val="left" w:pos="-90"/>
        </w:tabs>
        <w:spacing w:line="0" w:lineRule="atLeast"/>
        <w:ind w:left="360" w:hanging="450"/>
        <w:rPr>
          <w:i/>
          <w:iCs/>
          <w:color w:val="000000" w:themeColor="text1"/>
        </w:rPr>
      </w:pPr>
    </w:p>
    <w:p w14:paraId="4EC9F358" w14:textId="77777777" w:rsidR="00B60D65" w:rsidRPr="00B4567C" w:rsidRDefault="00B60D65" w:rsidP="00B60D65">
      <w:pPr>
        <w:tabs>
          <w:tab w:val="left" w:pos="-90"/>
        </w:tabs>
        <w:spacing w:line="0" w:lineRule="atLeast"/>
        <w:ind w:left="360" w:hanging="450"/>
        <w:rPr>
          <w:i/>
          <w:iCs/>
          <w:color w:val="000000" w:themeColor="text1"/>
        </w:rPr>
      </w:pPr>
      <w:r w:rsidRPr="00B4567C">
        <w:rPr>
          <w:i/>
          <w:iCs/>
          <w:color w:val="000000" w:themeColor="text1"/>
        </w:rPr>
        <w:t>6.5.2 Remote District service Encouragement to TESP</w:t>
      </w:r>
    </w:p>
    <w:p w14:paraId="3489524C" w14:textId="77777777" w:rsidR="00B60D65" w:rsidRPr="00B4567C" w:rsidRDefault="00B60D65" w:rsidP="00B60D65">
      <w:pPr>
        <w:spacing w:line="275" w:lineRule="auto"/>
        <w:jc w:val="both"/>
        <w:rPr>
          <w:color w:val="000000" w:themeColor="text1"/>
        </w:rPr>
      </w:pPr>
      <w:r w:rsidRPr="00B4567C">
        <w:rPr>
          <w:color w:val="000000" w:themeColor="text1"/>
        </w:rPr>
        <w:t>In order to encourage the TESPs for remote area service 10 % of training cost for following 14 Districts will be provided.</w:t>
      </w:r>
    </w:p>
    <w:p w14:paraId="13270847" w14:textId="77777777" w:rsidR="00B60D65" w:rsidRPr="00B4567C" w:rsidRDefault="00B60D65" w:rsidP="00B60D65">
      <w:pPr>
        <w:spacing w:line="275" w:lineRule="auto"/>
        <w:jc w:val="both"/>
        <w:rPr>
          <w:b/>
          <w:bCs/>
          <w:i/>
          <w:iCs/>
          <w:color w:val="000000" w:themeColor="text1"/>
        </w:rPr>
      </w:pPr>
      <w:r w:rsidRPr="00B4567C">
        <w:rPr>
          <w:color w:val="000000" w:themeColor="text1"/>
        </w:rPr>
        <w:t>Taplejung, Solukhumbu, Manang, Rolpa, Rukum, Humla, Jumla,Mugu, Kalikot, Dolpa, Jajarkot, Bajhang, Bajura and Darchula.</w:t>
      </w:r>
    </w:p>
    <w:p w14:paraId="5B753706" w14:textId="77777777" w:rsidR="00B60D65" w:rsidRPr="00B4567C" w:rsidRDefault="00B60D65" w:rsidP="00B60D65">
      <w:pPr>
        <w:tabs>
          <w:tab w:val="left" w:pos="-90"/>
        </w:tabs>
        <w:spacing w:line="0" w:lineRule="atLeast"/>
        <w:ind w:left="360" w:hanging="450"/>
        <w:rPr>
          <w:i/>
          <w:iCs/>
          <w:color w:val="000000" w:themeColor="text1"/>
        </w:rPr>
      </w:pPr>
      <w:bookmarkStart w:id="210" w:name="page4"/>
      <w:bookmarkEnd w:id="210"/>
    </w:p>
    <w:p w14:paraId="3ACCD9F7" w14:textId="77777777" w:rsidR="00B60D65" w:rsidRPr="00B4567C" w:rsidRDefault="00B60D65" w:rsidP="00B60D65">
      <w:pPr>
        <w:tabs>
          <w:tab w:val="left" w:pos="-90"/>
        </w:tabs>
        <w:spacing w:line="0" w:lineRule="atLeast"/>
        <w:ind w:left="360" w:hanging="450"/>
        <w:rPr>
          <w:b/>
          <w:i/>
          <w:iCs/>
          <w:color w:val="000000" w:themeColor="text1"/>
        </w:rPr>
      </w:pPr>
      <w:r w:rsidRPr="00B4567C">
        <w:rPr>
          <w:i/>
          <w:iCs/>
          <w:color w:val="000000" w:themeColor="text1"/>
        </w:rPr>
        <w:t>6.6 Quota</w:t>
      </w:r>
      <w:r w:rsidRPr="00B4567C">
        <w:rPr>
          <w:bCs/>
          <w:i/>
          <w:iCs/>
          <w:color w:val="000000" w:themeColor="text1"/>
        </w:rPr>
        <w:t xml:space="preserve"> for Provinces</w:t>
      </w:r>
    </w:p>
    <w:p w14:paraId="5FD2AB13" w14:textId="77777777" w:rsidR="00B60D65" w:rsidRPr="00B4567C" w:rsidRDefault="00B60D65" w:rsidP="00B60D65">
      <w:pPr>
        <w:tabs>
          <w:tab w:val="left" w:pos="360"/>
        </w:tabs>
        <w:spacing w:line="238" w:lineRule="auto"/>
        <w:ind w:left="-90"/>
        <w:rPr>
          <w:color w:val="000000" w:themeColor="text1"/>
        </w:rPr>
      </w:pPr>
      <w:r w:rsidRPr="00B4567C">
        <w:rPr>
          <w:color w:val="000000" w:themeColor="text1"/>
        </w:rPr>
        <w:t xml:space="preserve">The province-wise training quota for </w:t>
      </w:r>
      <w:r w:rsidR="00664DFC" w:rsidRPr="00B4567C">
        <w:rPr>
          <w:color w:val="000000" w:themeColor="text1"/>
        </w:rPr>
        <w:t>SWW</w:t>
      </w:r>
      <w:r w:rsidRPr="00B4567C">
        <w:rPr>
          <w:color w:val="000000" w:themeColor="text1"/>
        </w:rPr>
        <w:t xml:space="preserve"> Level- I for FY 2077/78 are as shown in table 6.5.</w:t>
      </w:r>
    </w:p>
    <w:p w14:paraId="2FF9E9A5" w14:textId="77777777" w:rsidR="00B60D65" w:rsidRPr="00B4567C" w:rsidRDefault="00B60D65" w:rsidP="00B60D65">
      <w:pPr>
        <w:tabs>
          <w:tab w:val="left" w:pos="360"/>
        </w:tabs>
        <w:spacing w:line="238" w:lineRule="auto"/>
        <w:ind w:left="270" w:hanging="360"/>
        <w:rPr>
          <w:color w:val="000000" w:themeColor="text1"/>
        </w:rPr>
      </w:pPr>
    </w:p>
    <w:p w14:paraId="21852E71" w14:textId="77777777" w:rsidR="00B60D65" w:rsidRPr="00B4567C" w:rsidRDefault="00B60D65" w:rsidP="00B60D65">
      <w:pPr>
        <w:tabs>
          <w:tab w:val="left" w:pos="360"/>
        </w:tabs>
        <w:spacing w:line="238" w:lineRule="auto"/>
        <w:rPr>
          <w:color w:val="000000" w:themeColor="text1"/>
        </w:rPr>
      </w:pPr>
      <w:r w:rsidRPr="00B4567C">
        <w:rPr>
          <w:color w:val="000000" w:themeColor="text1"/>
        </w:rPr>
        <w:t xml:space="preserve">Table 6.5 Quota allocation for provinces: </w:t>
      </w:r>
      <w:r w:rsidR="00E24242" w:rsidRPr="00B4567C">
        <w:rPr>
          <w:color w:val="000000" w:themeColor="text1"/>
        </w:rPr>
        <w:t>Special Women Window</w:t>
      </w:r>
      <w:r w:rsidRPr="00B4567C">
        <w:rPr>
          <w:color w:val="000000" w:themeColor="text1"/>
        </w:rPr>
        <w:t xml:space="preserve"> General Level I </w:t>
      </w:r>
    </w:p>
    <w:p w14:paraId="0D53742E" w14:textId="77777777" w:rsidR="00B60D65" w:rsidRPr="00B4567C" w:rsidRDefault="00B60D65" w:rsidP="00B60D65">
      <w:pPr>
        <w:tabs>
          <w:tab w:val="left" w:pos="360"/>
        </w:tabs>
        <w:spacing w:line="238" w:lineRule="auto"/>
        <w:rPr>
          <w:color w:val="000000" w:themeColor="text1"/>
        </w:rPr>
      </w:pPr>
    </w:p>
    <w:tbl>
      <w:tblPr>
        <w:tblW w:w="98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3"/>
        <w:gridCol w:w="4950"/>
        <w:gridCol w:w="2283"/>
      </w:tblGrid>
      <w:tr w:rsidR="00B4567C" w:rsidRPr="00B4567C" w14:paraId="14345526" w14:textId="77777777" w:rsidTr="00664DFC">
        <w:trPr>
          <w:trHeight w:val="260"/>
        </w:trPr>
        <w:tc>
          <w:tcPr>
            <w:tcW w:w="2623" w:type="dxa"/>
            <w:shd w:val="clear" w:color="auto" w:fill="auto"/>
          </w:tcPr>
          <w:p w14:paraId="559CB4FE" w14:textId="77777777" w:rsidR="00B60D65" w:rsidRPr="00B4567C" w:rsidRDefault="00B60D65" w:rsidP="00C30158">
            <w:pPr>
              <w:tabs>
                <w:tab w:val="left" w:pos="360"/>
              </w:tabs>
              <w:spacing w:line="238" w:lineRule="auto"/>
              <w:rPr>
                <w:b/>
                <w:bCs/>
                <w:color w:val="000000" w:themeColor="text1"/>
              </w:rPr>
            </w:pPr>
            <w:r w:rsidRPr="00B4567C">
              <w:rPr>
                <w:b/>
                <w:bCs/>
                <w:color w:val="000000" w:themeColor="text1"/>
              </w:rPr>
              <w:t>Provinces</w:t>
            </w:r>
          </w:p>
        </w:tc>
        <w:tc>
          <w:tcPr>
            <w:tcW w:w="4950" w:type="dxa"/>
            <w:shd w:val="clear" w:color="auto" w:fill="auto"/>
            <w:vAlign w:val="bottom"/>
          </w:tcPr>
          <w:p w14:paraId="77D85B86" w14:textId="77777777" w:rsidR="00B60D65" w:rsidRPr="00B4567C" w:rsidRDefault="00B60D65" w:rsidP="00664DFC">
            <w:pPr>
              <w:spacing w:line="257" w:lineRule="exact"/>
              <w:ind w:right="470"/>
              <w:jc w:val="center"/>
              <w:rPr>
                <w:b/>
                <w:bCs/>
                <w:color w:val="000000" w:themeColor="text1"/>
              </w:rPr>
            </w:pPr>
            <w:r w:rsidRPr="00B4567C">
              <w:rPr>
                <w:b/>
                <w:bCs/>
                <w:color w:val="000000" w:themeColor="text1"/>
                <w:sz w:val="22"/>
                <w:szCs w:val="22"/>
              </w:rPr>
              <w:t>Quota</w:t>
            </w:r>
            <w:r w:rsidR="00C30158" w:rsidRPr="00B4567C">
              <w:rPr>
                <w:b/>
                <w:bCs/>
                <w:color w:val="000000" w:themeColor="text1"/>
              </w:rPr>
              <w:t xml:space="preserve"> </w:t>
            </w:r>
            <w:r w:rsidRPr="00B4567C">
              <w:rPr>
                <w:b/>
                <w:bCs/>
                <w:color w:val="000000" w:themeColor="text1"/>
              </w:rPr>
              <w:t>(</w:t>
            </w:r>
            <w:r w:rsidR="00664DFC" w:rsidRPr="00B4567C">
              <w:rPr>
                <w:b/>
                <w:bCs/>
                <w:color w:val="000000" w:themeColor="text1"/>
              </w:rPr>
              <w:t>Special Women Window</w:t>
            </w:r>
            <w:r w:rsidRPr="00B4567C">
              <w:rPr>
                <w:b/>
                <w:bCs/>
                <w:color w:val="000000" w:themeColor="text1"/>
              </w:rPr>
              <w:t xml:space="preserve"> Level I)</w:t>
            </w:r>
          </w:p>
        </w:tc>
        <w:tc>
          <w:tcPr>
            <w:tcW w:w="2283" w:type="dxa"/>
            <w:shd w:val="clear" w:color="auto" w:fill="auto"/>
          </w:tcPr>
          <w:p w14:paraId="423C090F" w14:textId="77777777" w:rsidR="00B60D65" w:rsidRPr="00B4567C" w:rsidRDefault="00B60D65" w:rsidP="00B60D65">
            <w:pPr>
              <w:spacing w:line="257" w:lineRule="exact"/>
              <w:ind w:right="470"/>
              <w:jc w:val="center"/>
              <w:rPr>
                <w:b/>
                <w:bCs/>
                <w:color w:val="000000" w:themeColor="text1"/>
              </w:rPr>
            </w:pPr>
            <w:r w:rsidRPr="00B4567C">
              <w:rPr>
                <w:b/>
                <w:bCs/>
                <w:color w:val="000000" w:themeColor="text1"/>
              </w:rPr>
              <w:t xml:space="preserve">Remarks </w:t>
            </w:r>
          </w:p>
        </w:tc>
      </w:tr>
      <w:tr w:rsidR="00B4567C" w:rsidRPr="00B4567C" w14:paraId="669E6C18" w14:textId="77777777" w:rsidTr="00664DFC">
        <w:trPr>
          <w:trHeight w:val="216"/>
        </w:trPr>
        <w:tc>
          <w:tcPr>
            <w:tcW w:w="2623" w:type="dxa"/>
            <w:shd w:val="clear" w:color="auto" w:fill="auto"/>
          </w:tcPr>
          <w:p w14:paraId="36B35E55" w14:textId="77777777" w:rsidR="00F02325" w:rsidRPr="00B4567C" w:rsidRDefault="00F02325" w:rsidP="00F02325">
            <w:pPr>
              <w:tabs>
                <w:tab w:val="left" w:pos="360"/>
              </w:tabs>
              <w:spacing w:line="238" w:lineRule="auto"/>
              <w:rPr>
                <w:color w:val="000000" w:themeColor="text1"/>
              </w:rPr>
            </w:pPr>
            <w:r w:rsidRPr="00B4567C">
              <w:rPr>
                <w:color w:val="000000" w:themeColor="text1"/>
              </w:rPr>
              <w:t>Province 1</w:t>
            </w:r>
          </w:p>
        </w:tc>
        <w:tc>
          <w:tcPr>
            <w:tcW w:w="4950" w:type="dxa"/>
            <w:shd w:val="clear" w:color="auto" w:fill="auto"/>
          </w:tcPr>
          <w:p w14:paraId="1A36C051" w14:textId="77777777" w:rsidR="00F02325" w:rsidRPr="00B4567C" w:rsidRDefault="00F02325" w:rsidP="00F02325">
            <w:pPr>
              <w:spacing w:line="276" w:lineRule="auto"/>
              <w:jc w:val="center"/>
              <w:rPr>
                <w:color w:val="000000" w:themeColor="text1"/>
              </w:rPr>
            </w:pPr>
            <w:r w:rsidRPr="00B4567C">
              <w:rPr>
                <w:color w:val="000000" w:themeColor="text1"/>
              </w:rPr>
              <w:t xml:space="preserve">1100 </w:t>
            </w:r>
          </w:p>
        </w:tc>
        <w:tc>
          <w:tcPr>
            <w:tcW w:w="2283" w:type="dxa"/>
            <w:shd w:val="clear" w:color="auto" w:fill="auto"/>
          </w:tcPr>
          <w:p w14:paraId="417CAA4F" w14:textId="77777777" w:rsidR="00F02325" w:rsidRPr="00B4567C" w:rsidRDefault="00F02325" w:rsidP="00F02325">
            <w:pPr>
              <w:tabs>
                <w:tab w:val="left" w:pos="360"/>
              </w:tabs>
              <w:spacing w:line="238" w:lineRule="auto"/>
              <w:jc w:val="center"/>
              <w:rPr>
                <w:color w:val="000000" w:themeColor="text1"/>
              </w:rPr>
            </w:pPr>
          </w:p>
        </w:tc>
      </w:tr>
      <w:tr w:rsidR="00B4567C" w:rsidRPr="00B4567C" w14:paraId="73FCFDC6" w14:textId="77777777" w:rsidTr="00664DFC">
        <w:trPr>
          <w:trHeight w:val="216"/>
        </w:trPr>
        <w:tc>
          <w:tcPr>
            <w:tcW w:w="2623" w:type="dxa"/>
            <w:shd w:val="clear" w:color="auto" w:fill="auto"/>
          </w:tcPr>
          <w:p w14:paraId="66A5B4ED" w14:textId="77777777" w:rsidR="00F02325" w:rsidRPr="00B4567C" w:rsidRDefault="00F02325" w:rsidP="00F02325">
            <w:pPr>
              <w:tabs>
                <w:tab w:val="left" w:pos="360"/>
              </w:tabs>
              <w:spacing w:line="238" w:lineRule="auto"/>
              <w:rPr>
                <w:color w:val="000000" w:themeColor="text1"/>
              </w:rPr>
            </w:pPr>
            <w:r w:rsidRPr="00B4567C">
              <w:rPr>
                <w:color w:val="000000" w:themeColor="text1"/>
              </w:rPr>
              <w:t>Province 2</w:t>
            </w:r>
          </w:p>
        </w:tc>
        <w:tc>
          <w:tcPr>
            <w:tcW w:w="4950" w:type="dxa"/>
            <w:shd w:val="clear" w:color="auto" w:fill="auto"/>
          </w:tcPr>
          <w:p w14:paraId="7E1ACAA0" w14:textId="77777777" w:rsidR="00F02325" w:rsidRPr="00B4567C" w:rsidRDefault="00F02325" w:rsidP="00F02325">
            <w:pPr>
              <w:spacing w:line="276" w:lineRule="auto"/>
              <w:jc w:val="center"/>
              <w:rPr>
                <w:color w:val="000000" w:themeColor="text1"/>
              </w:rPr>
            </w:pPr>
            <w:r w:rsidRPr="00B4567C">
              <w:rPr>
                <w:color w:val="000000" w:themeColor="text1"/>
              </w:rPr>
              <w:t xml:space="preserve">960 </w:t>
            </w:r>
          </w:p>
        </w:tc>
        <w:tc>
          <w:tcPr>
            <w:tcW w:w="2283" w:type="dxa"/>
            <w:shd w:val="clear" w:color="auto" w:fill="auto"/>
          </w:tcPr>
          <w:p w14:paraId="64DC56DB" w14:textId="77777777" w:rsidR="00F02325" w:rsidRPr="00B4567C" w:rsidRDefault="00F02325" w:rsidP="00F02325">
            <w:pPr>
              <w:tabs>
                <w:tab w:val="left" w:pos="360"/>
              </w:tabs>
              <w:spacing w:line="238" w:lineRule="auto"/>
              <w:jc w:val="center"/>
              <w:rPr>
                <w:color w:val="000000" w:themeColor="text1"/>
              </w:rPr>
            </w:pPr>
          </w:p>
        </w:tc>
      </w:tr>
      <w:tr w:rsidR="00B4567C" w:rsidRPr="00B4567C" w14:paraId="6AE88D44" w14:textId="77777777" w:rsidTr="00664DFC">
        <w:trPr>
          <w:trHeight w:val="216"/>
        </w:trPr>
        <w:tc>
          <w:tcPr>
            <w:tcW w:w="2623" w:type="dxa"/>
            <w:shd w:val="clear" w:color="auto" w:fill="auto"/>
          </w:tcPr>
          <w:p w14:paraId="4BA09C8D" w14:textId="77777777" w:rsidR="00F02325" w:rsidRPr="00B4567C" w:rsidRDefault="00F02325" w:rsidP="00F02325">
            <w:pPr>
              <w:tabs>
                <w:tab w:val="left" w:pos="360"/>
              </w:tabs>
              <w:spacing w:line="238" w:lineRule="auto"/>
              <w:rPr>
                <w:color w:val="000000" w:themeColor="text1"/>
              </w:rPr>
            </w:pPr>
            <w:r w:rsidRPr="00B4567C">
              <w:rPr>
                <w:color w:val="000000" w:themeColor="text1"/>
              </w:rPr>
              <w:t>Bagmati Province</w:t>
            </w:r>
          </w:p>
        </w:tc>
        <w:tc>
          <w:tcPr>
            <w:tcW w:w="4950" w:type="dxa"/>
            <w:shd w:val="clear" w:color="auto" w:fill="auto"/>
          </w:tcPr>
          <w:p w14:paraId="6BA29E5E" w14:textId="77777777" w:rsidR="00F02325" w:rsidRPr="00B4567C" w:rsidRDefault="00F02325" w:rsidP="00F02325">
            <w:pPr>
              <w:spacing w:line="276" w:lineRule="auto"/>
              <w:jc w:val="center"/>
              <w:rPr>
                <w:color w:val="000000" w:themeColor="text1"/>
              </w:rPr>
            </w:pPr>
            <w:r w:rsidRPr="00B4567C">
              <w:rPr>
                <w:color w:val="000000" w:themeColor="text1"/>
              </w:rPr>
              <w:t xml:space="preserve">760 </w:t>
            </w:r>
          </w:p>
        </w:tc>
        <w:tc>
          <w:tcPr>
            <w:tcW w:w="2283" w:type="dxa"/>
            <w:shd w:val="clear" w:color="auto" w:fill="auto"/>
          </w:tcPr>
          <w:p w14:paraId="58A2717C" w14:textId="77777777" w:rsidR="00F02325" w:rsidRPr="00B4567C" w:rsidRDefault="00F02325" w:rsidP="00F02325">
            <w:pPr>
              <w:tabs>
                <w:tab w:val="left" w:pos="360"/>
              </w:tabs>
              <w:spacing w:line="238" w:lineRule="auto"/>
              <w:jc w:val="center"/>
              <w:rPr>
                <w:color w:val="000000" w:themeColor="text1"/>
              </w:rPr>
            </w:pPr>
          </w:p>
        </w:tc>
      </w:tr>
      <w:tr w:rsidR="00B4567C" w:rsidRPr="00B4567C" w14:paraId="062CA949" w14:textId="77777777" w:rsidTr="00664DFC">
        <w:trPr>
          <w:trHeight w:val="216"/>
        </w:trPr>
        <w:tc>
          <w:tcPr>
            <w:tcW w:w="2623" w:type="dxa"/>
            <w:shd w:val="clear" w:color="auto" w:fill="auto"/>
          </w:tcPr>
          <w:p w14:paraId="76806721" w14:textId="77777777" w:rsidR="00F02325" w:rsidRPr="00B4567C" w:rsidRDefault="00F02325" w:rsidP="00F02325">
            <w:pPr>
              <w:tabs>
                <w:tab w:val="left" w:pos="360"/>
              </w:tabs>
              <w:spacing w:line="238" w:lineRule="auto"/>
              <w:rPr>
                <w:color w:val="000000" w:themeColor="text1"/>
              </w:rPr>
            </w:pPr>
            <w:r w:rsidRPr="00B4567C">
              <w:rPr>
                <w:color w:val="000000" w:themeColor="text1"/>
              </w:rPr>
              <w:t>Gandaki Province</w:t>
            </w:r>
          </w:p>
        </w:tc>
        <w:tc>
          <w:tcPr>
            <w:tcW w:w="4950" w:type="dxa"/>
            <w:shd w:val="clear" w:color="auto" w:fill="auto"/>
          </w:tcPr>
          <w:p w14:paraId="37015FE4" w14:textId="77777777" w:rsidR="00F02325" w:rsidRPr="00B4567C" w:rsidRDefault="00F02325" w:rsidP="00F02325">
            <w:pPr>
              <w:spacing w:line="276" w:lineRule="auto"/>
              <w:jc w:val="center"/>
              <w:rPr>
                <w:color w:val="000000" w:themeColor="text1"/>
              </w:rPr>
            </w:pPr>
            <w:r w:rsidRPr="00B4567C">
              <w:rPr>
                <w:color w:val="000000" w:themeColor="text1"/>
              </w:rPr>
              <w:t xml:space="preserve">700 </w:t>
            </w:r>
          </w:p>
        </w:tc>
        <w:tc>
          <w:tcPr>
            <w:tcW w:w="2283" w:type="dxa"/>
            <w:shd w:val="clear" w:color="auto" w:fill="auto"/>
          </w:tcPr>
          <w:p w14:paraId="4AC86DE4" w14:textId="77777777" w:rsidR="00F02325" w:rsidRPr="00B4567C" w:rsidRDefault="00F02325" w:rsidP="00F02325">
            <w:pPr>
              <w:tabs>
                <w:tab w:val="left" w:pos="360"/>
              </w:tabs>
              <w:spacing w:line="238" w:lineRule="auto"/>
              <w:jc w:val="center"/>
              <w:rPr>
                <w:color w:val="000000" w:themeColor="text1"/>
              </w:rPr>
            </w:pPr>
          </w:p>
        </w:tc>
      </w:tr>
      <w:tr w:rsidR="00B4567C" w:rsidRPr="00B4567C" w14:paraId="34733A80" w14:textId="77777777" w:rsidTr="00664DFC">
        <w:trPr>
          <w:trHeight w:val="216"/>
        </w:trPr>
        <w:tc>
          <w:tcPr>
            <w:tcW w:w="2623" w:type="dxa"/>
            <w:shd w:val="clear" w:color="auto" w:fill="auto"/>
          </w:tcPr>
          <w:p w14:paraId="7A6706BF" w14:textId="77777777" w:rsidR="00F02325" w:rsidRPr="00B4567C" w:rsidRDefault="00F02325" w:rsidP="00F02325">
            <w:pPr>
              <w:tabs>
                <w:tab w:val="left" w:pos="360"/>
              </w:tabs>
              <w:spacing w:line="238" w:lineRule="auto"/>
              <w:rPr>
                <w:color w:val="000000" w:themeColor="text1"/>
              </w:rPr>
            </w:pPr>
            <w:r w:rsidRPr="00B4567C">
              <w:rPr>
                <w:color w:val="000000" w:themeColor="text1"/>
              </w:rPr>
              <w:t xml:space="preserve">Lumbini Province </w:t>
            </w:r>
          </w:p>
        </w:tc>
        <w:tc>
          <w:tcPr>
            <w:tcW w:w="4950" w:type="dxa"/>
            <w:shd w:val="clear" w:color="auto" w:fill="auto"/>
          </w:tcPr>
          <w:p w14:paraId="5D7AB430" w14:textId="77777777" w:rsidR="00F02325" w:rsidRPr="00B4567C" w:rsidRDefault="00F02325" w:rsidP="00F02325">
            <w:pPr>
              <w:spacing w:line="276" w:lineRule="auto"/>
              <w:jc w:val="center"/>
              <w:rPr>
                <w:color w:val="000000" w:themeColor="text1"/>
              </w:rPr>
            </w:pPr>
            <w:r w:rsidRPr="00B4567C">
              <w:rPr>
                <w:color w:val="000000" w:themeColor="text1"/>
              </w:rPr>
              <w:t xml:space="preserve">1060 </w:t>
            </w:r>
          </w:p>
        </w:tc>
        <w:tc>
          <w:tcPr>
            <w:tcW w:w="2283" w:type="dxa"/>
            <w:shd w:val="clear" w:color="auto" w:fill="auto"/>
          </w:tcPr>
          <w:p w14:paraId="475F775E" w14:textId="77777777" w:rsidR="00F02325" w:rsidRPr="00B4567C" w:rsidRDefault="00F02325" w:rsidP="00F02325">
            <w:pPr>
              <w:tabs>
                <w:tab w:val="left" w:pos="360"/>
              </w:tabs>
              <w:spacing w:line="238" w:lineRule="auto"/>
              <w:jc w:val="center"/>
              <w:rPr>
                <w:color w:val="000000" w:themeColor="text1"/>
              </w:rPr>
            </w:pPr>
          </w:p>
        </w:tc>
      </w:tr>
      <w:tr w:rsidR="00B4567C" w:rsidRPr="00B4567C" w14:paraId="3AD457A2" w14:textId="77777777" w:rsidTr="00664DFC">
        <w:trPr>
          <w:trHeight w:val="216"/>
        </w:trPr>
        <w:tc>
          <w:tcPr>
            <w:tcW w:w="2623" w:type="dxa"/>
            <w:shd w:val="clear" w:color="auto" w:fill="auto"/>
          </w:tcPr>
          <w:p w14:paraId="439802D0" w14:textId="77777777" w:rsidR="00F02325" w:rsidRPr="00B4567C" w:rsidRDefault="00F02325" w:rsidP="00F02325">
            <w:pPr>
              <w:tabs>
                <w:tab w:val="left" w:pos="360"/>
              </w:tabs>
              <w:spacing w:line="238" w:lineRule="auto"/>
              <w:rPr>
                <w:color w:val="000000" w:themeColor="text1"/>
              </w:rPr>
            </w:pPr>
            <w:r w:rsidRPr="00B4567C">
              <w:rPr>
                <w:color w:val="000000" w:themeColor="text1"/>
              </w:rPr>
              <w:t>Karnali Province</w:t>
            </w:r>
          </w:p>
        </w:tc>
        <w:tc>
          <w:tcPr>
            <w:tcW w:w="4950" w:type="dxa"/>
            <w:shd w:val="clear" w:color="auto" w:fill="auto"/>
          </w:tcPr>
          <w:p w14:paraId="39B0B5E3" w14:textId="77777777" w:rsidR="00F02325" w:rsidRPr="00B4567C" w:rsidRDefault="00F02325" w:rsidP="00F02325">
            <w:pPr>
              <w:spacing w:line="276" w:lineRule="auto"/>
              <w:jc w:val="center"/>
              <w:rPr>
                <w:color w:val="000000" w:themeColor="text1"/>
              </w:rPr>
            </w:pPr>
            <w:r w:rsidRPr="00B4567C">
              <w:rPr>
                <w:color w:val="000000" w:themeColor="text1"/>
              </w:rPr>
              <w:t xml:space="preserve">580 </w:t>
            </w:r>
          </w:p>
        </w:tc>
        <w:tc>
          <w:tcPr>
            <w:tcW w:w="2283" w:type="dxa"/>
            <w:shd w:val="clear" w:color="auto" w:fill="auto"/>
          </w:tcPr>
          <w:p w14:paraId="4B3E9484" w14:textId="77777777" w:rsidR="00F02325" w:rsidRPr="00B4567C" w:rsidRDefault="00F02325" w:rsidP="00F02325">
            <w:pPr>
              <w:tabs>
                <w:tab w:val="left" w:pos="360"/>
              </w:tabs>
              <w:spacing w:line="238" w:lineRule="auto"/>
              <w:jc w:val="center"/>
              <w:rPr>
                <w:color w:val="000000" w:themeColor="text1"/>
              </w:rPr>
            </w:pPr>
          </w:p>
        </w:tc>
      </w:tr>
      <w:tr w:rsidR="00B4567C" w:rsidRPr="00B4567C" w14:paraId="5ED115B0" w14:textId="77777777" w:rsidTr="00664DFC">
        <w:trPr>
          <w:trHeight w:val="216"/>
        </w:trPr>
        <w:tc>
          <w:tcPr>
            <w:tcW w:w="2623" w:type="dxa"/>
            <w:shd w:val="clear" w:color="auto" w:fill="auto"/>
          </w:tcPr>
          <w:p w14:paraId="7F32A6DB" w14:textId="77777777" w:rsidR="00F02325" w:rsidRPr="00B4567C" w:rsidRDefault="00F02325" w:rsidP="00F02325">
            <w:pPr>
              <w:tabs>
                <w:tab w:val="left" w:pos="360"/>
              </w:tabs>
              <w:spacing w:line="238" w:lineRule="auto"/>
              <w:rPr>
                <w:color w:val="000000" w:themeColor="text1"/>
              </w:rPr>
            </w:pPr>
            <w:r w:rsidRPr="00B4567C">
              <w:rPr>
                <w:color w:val="000000" w:themeColor="text1"/>
              </w:rPr>
              <w:t>Sudur Paschim Province</w:t>
            </w:r>
          </w:p>
        </w:tc>
        <w:tc>
          <w:tcPr>
            <w:tcW w:w="4950" w:type="dxa"/>
            <w:shd w:val="clear" w:color="auto" w:fill="auto"/>
          </w:tcPr>
          <w:p w14:paraId="55382AED" w14:textId="77777777" w:rsidR="00F02325" w:rsidRPr="00B4567C" w:rsidRDefault="00F02325" w:rsidP="00F02325">
            <w:pPr>
              <w:spacing w:line="276" w:lineRule="auto"/>
              <w:jc w:val="center"/>
              <w:rPr>
                <w:color w:val="000000" w:themeColor="text1"/>
              </w:rPr>
            </w:pPr>
            <w:r w:rsidRPr="00B4567C">
              <w:rPr>
                <w:color w:val="000000" w:themeColor="text1"/>
              </w:rPr>
              <w:t xml:space="preserve">660 </w:t>
            </w:r>
          </w:p>
        </w:tc>
        <w:tc>
          <w:tcPr>
            <w:tcW w:w="2283" w:type="dxa"/>
            <w:shd w:val="clear" w:color="auto" w:fill="auto"/>
          </w:tcPr>
          <w:p w14:paraId="66D39A3D" w14:textId="77777777" w:rsidR="00F02325" w:rsidRPr="00B4567C" w:rsidRDefault="00F02325" w:rsidP="00F02325">
            <w:pPr>
              <w:tabs>
                <w:tab w:val="left" w:pos="360"/>
              </w:tabs>
              <w:spacing w:line="238" w:lineRule="auto"/>
              <w:jc w:val="center"/>
              <w:rPr>
                <w:color w:val="000000" w:themeColor="text1"/>
              </w:rPr>
            </w:pPr>
          </w:p>
        </w:tc>
      </w:tr>
      <w:tr w:rsidR="00B4567C" w:rsidRPr="00B4567C" w14:paraId="1F7F694E" w14:textId="77777777" w:rsidTr="00664DFC">
        <w:trPr>
          <w:trHeight w:val="216"/>
        </w:trPr>
        <w:tc>
          <w:tcPr>
            <w:tcW w:w="2623" w:type="dxa"/>
            <w:shd w:val="clear" w:color="auto" w:fill="auto"/>
          </w:tcPr>
          <w:p w14:paraId="1639E0A0" w14:textId="77777777" w:rsidR="00F02325" w:rsidRPr="00B4567C" w:rsidRDefault="00F02325" w:rsidP="00F02325">
            <w:pPr>
              <w:tabs>
                <w:tab w:val="left" w:pos="360"/>
              </w:tabs>
              <w:spacing w:line="238" w:lineRule="auto"/>
              <w:rPr>
                <w:color w:val="000000" w:themeColor="text1"/>
              </w:rPr>
            </w:pPr>
            <w:r w:rsidRPr="00B4567C">
              <w:rPr>
                <w:color w:val="000000" w:themeColor="text1"/>
              </w:rPr>
              <w:t xml:space="preserve">Total </w:t>
            </w:r>
          </w:p>
        </w:tc>
        <w:tc>
          <w:tcPr>
            <w:tcW w:w="4950" w:type="dxa"/>
            <w:shd w:val="clear" w:color="auto" w:fill="auto"/>
          </w:tcPr>
          <w:p w14:paraId="456B0BE1" w14:textId="77777777" w:rsidR="00F02325" w:rsidRPr="00B4567C" w:rsidRDefault="00F02325" w:rsidP="00F02325">
            <w:pPr>
              <w:spacing w:line="276" w:lineRule="auto"/>
              <w:jc w:val="center"/>
              <w:rPr>
                <w:b/>
                <w:bCs/>
                <w:color w:val="000000" w:themeColor="text1"/>
              </w:rPr>
            </w:pPr>
            <w:r w:rsidRPr="00B4567C">
              <w:rPr>
                <w:b/>
                <w:bCs/>
                <w:color w:val="000000" w:themeColor="text1"/>
              </w:rPr>
              <w:t xml:space="preserve">5820 </w:t>
            </w:r>
          </w:p>
        </w:tc>
        <w:tc>
          <w:tcPr>
            <w:tcW w:w="2283" w:type="dxa"/>
            <w:shd w:val="clear" w:color="auto" w:fill="auto"/>
          </w:tcPr>
          <w:p w14:paraId="36B38198" w14:textId="77777777" w:rsidR="00F02325" w:rsidRPr="00B4567C" w:rsidRDefault="00F02325" w:rsidP="00F02325">
            <w:pPr>
              <w:tabs>
                <w:tab w:val="left" w:pos="360"/>
              </w:tabs>
              <w:spacing w:line="238" w:lineRule="auto"/>
              <w:jc w:val="center"/>
              <w:rPr>
                <w:color w:val="000000" w:themeColor="text1"/>
              </w:rPr>
            </w:pPr>
          </w:p>
        </w:tc>
      </w:tr>
    </w:tbl>
    <w:p w14:paraId="75F79AF1" w14:textId="77777777" w:rsidR="00B60D65" w:rsidRPr="00B4567C" w:rsidRDefault="00B60D65" w:rsidP="00B60D65">
      <w:pPr>
        <w:tabs>
          <w:tab w:val="left" w:pos="-90"/>
        </w:tabs>
        <w:spacing w:line="0" w:lineRule="atLeast"/>
        <w:rPr>
          <w:i/>
          <w:iCs/>
          <w:color w:val="000000" w:themeColor="text1"/>
        </w:rPr>
      </w:pPr>
    </w:p>
    <w:p w14:paraId="370005F0" w14:textId="77777777" w:rsidR="00B60D65" w:rsidRPr="00B4567C" w:rsidRDefault="00B60D65" w:rsidP="00B60D65">
      <w:pPr>
        <w:tabs>
          <w:tab w:val="left" w:pos="-90"/>
        </w:tabs>
        <w:spacing w:line="0" w:lineRule="atLeast"/>
        <w:ind w:left="450" w:hanging="830"/>
        <w:rPr>
          <w:i/>
          <w:iCs/>
          <w:color w:val="000000" w:themeColor="text1"/>
        </w:rPr>
      </w:pPr>
      <w:r w:rsidRPr="00B4567C">
        <w:rPr>
          <w:i/>
          <w:iCs/>
          <w:color w:val="000000" w:themeColor="text1"/>
        </w:rPr>
        <w:t xml:space="preserve">  </w:t>
      </w:r>
      <w:bookmarkStart w:id="211" w:name="_Hlk54370895"/>
      <w:r w:rsidRPr="00B4567C">
        <w:rPr>
          <w:i/>
          <w:iCs/>
          <w:color w:val="000000" w:themeColor="text1"/>
        </w:rPr>
        <w:t xml:space="preserve">6.7 Expected Deliverables </w:t>
      </w:r>
      <w:bookmarkStart w:id="212" w:name="_Hlk39493570"/>
      <w:r w:rsidRPr="00B4567C">
        <w:rPr>
          <w:i/>
          <w:iCs/>
          <w:color w:val="000000" w:themeColor="text1"/>
        </w:rPr>
        <w:t>and Time Schedule</w:t>
      </w:r>
      <w:bookmarkEnd w:id="212"/>
    </w:p>
    <w:p w14:paraId="16F0A1BB" w14:textId="77777777" w:rsidR="00B60D65" w:rsidRPr="00B4567C" w:rsidRDefault="00B60D65" w:rsidP="00B60D65">
      <w:pPr>
        <w:spacing w:line="109" w:lineRule="exact"/>
        <w:rPr>
          <w:b/>
          <w:color w:val="000000" w:themeColor="text1"/>
        </w:rPr>
      </w:pPr>
    </w:p>
    <w:p w14:paraId="287938BC" w14:textId="77777777" w:rsidR="00B60D65" w:rsidRPr="00B4567C" w:rsidRDefault="00B60D65" w:rsidP="00B60D65">
      <w:pPr>
        <w:spacing w:line="238" w:lineRule="auto"/>
        <w:ind w:left="-180" w:right="280" w:hanging="90"/>
        <w:jc w:val="both"/>
        <w:rPr>
          <w:color w:val="000000" w:themeColor="text1"/>
        </w:rPr>
      </w:pPr>
      <w:r w:rsidRPr="00B4567C">
        <w:rPr>
          <w:color w:val="000000" w:themeColor="text1"/>
        </w:rPr>
        <w:lastRenderedPageBreak/>
        <w:t xml:space="preserve"> The selected TESPs shall conduct trainings as per agreed time schedule, conditions and approved CTEVT curriculum.</w:t>
      </w:r>
    </w:p>
    <w:p w14:paraId="4D8247CF" w14:textId="77777777" w:rsidR="00B60D65" w:rsidRPr="00B4567C" w:rsidRDefault="00B60D65" w:rsidP="00B60D65">
      <w:pPr>
        <w:spacing w:line="114" w:lineRule="exact"/>
        <w:jc w:val="both"/>
        <w:rPr>
          <w:b/>
          <w:color w:val="000000" w:themeColor="text1"/>
        </w:rPr>
      </w:pPr>
    </w:p>
    <w:p w14:paraId="1A099CEE" w14:textId="77777777" w:rsidR="00B60D65" w:rsidRPr="00B4567C" w:rsidRDefault="00B60D65" w:rsidP="00B60D65">
      <w:pPr>
        <w:spacing w:line="262" w:lineRule="auto"/>
        <w:ind w:left="-180" w:right="280"/>
        <w:jc w:val="both"/>
        <w:rPr>
          <w:color w:val="000000" w:themeColor="text1"/>
        </w:rPr>
      </w:pPr>
      <w:r w:rsidRPr="00B4567C">
        <w:rPr>
          <w:color w:val="000000" w:themeColor="text1"/>
        </w:rPr>
        <w:t>The TESP shall submit a comprehensive report about the service provided by it including     the</w:t>
      </w:r>
      <w:r w:rsidRPr="00B4567C">
        <w:rPr>
          <w:strike/>
          <w:color w:val="000000" w:themeColor="text1"/>
        </w:rPr>
        <w:t xml:space="preserve"> </w:t>
      </w:r>
      <w:r w:rsidRPr="00B4567C">
        <w:rPr>
          <w:color w:val="000000" w:themeColor="text1"/>
        </w:rPr>
        <w:t xml:space="preserve">fulfillment of the training objectives like skill tests, gainful employment along with verifying evidences etc.      </w:t>
      </w:r>
    </w:p>
    <w:p w14:paraId="7DD609EF" w14:textId="77777777" w:rsidR="00B60D65" w:rsidRPr="00B4567C" w:rsidRDefault="00B60D65" w:rsidP="00B60D65">
      <w:pPr>
        <w:spacing w:line="262" w:lineRule="auto"/>
        <w:ind w:left="-180" w:right="280"/>
        <w:jc w:val="both"/>
        <w:rPr>
          <w:color w:val="000000" w:themeColor="text1"/>
        </w:rPr>
      </w:pPr>
      <w:r w:rsidRPr="00B4567C">
        <w:rPr>
          <w:color w:val="000000" w:themeColor="text1"/>
        </w:rPr>
        <w:t>Following should be the major deliverables from TESPs to PS which will be linked to payment schedule.</w:t>
      </w:r>
    </w:p>
    <w:p w14:paraId="17480DDD" w14:textId="77777777" w:rsidR="00B60D65" w:rsidRPr="00B4567C" w:rsidRDefault="00B60D65" w:rsidP="00B60D65">
      <w:pPr>
        <w:spacing w:line="311" w:lineRule="exact"/>
        <w:ind w:left="90" w:hanging="270"/>
        <w:jc w:val="both"/>
        <w:rPr>
          <w:color w:val="000000" w:themeColor="text1"/>
        </w:rPr>
      </w:pPr>
      <w:bookmarkStart w:id="213" w:name="_Hlk53677219"/>
      <w:r w:rsidRPr="00B4567C">
        <w:rPr>
          <w:color w:val="000000" w:themeColor="text1"/>
        </w:rPr>
        <w:t xml:space="preserve">D1.  </w:t>
      </w:r>
      <w:bookmarkStart w:id="214" w:name="_Hlk61168841"/>
      <w:r w:rsidRPr="00B4567C">
        <w:rPr>
          <w:color w:val="000000" w:themeColor="text1"/>
        </w:rPr>
        <w:t xml:space="preserve">Registration, start of training with enrollment of trainees and inception report submission to </w:t>
      </w:r>
      <w:bookmarkStart w:id="215" w:name="_Hlk53672307"/>
      <w:r w:rsidRPr="00B4567C">
        <w:rPr>
          <w:color w:val="000000" w:themeColor="text1"/>
        </w:rPr>
        <w:t xml:space="preserve">PS's Training Management    Information System (TMIS) </w:t>
      </w:r>
      <w:bookmarkEnd w:id="215"/>
      <w:r w:rsidRPr="00B4567C">
        <w:rPr>
          <w:color w:val="000000" w:themeColor="text1"/>
        </w:rPr>
        <w:t xml:space="preserve">by TESPs which will be verified by JMT. </w:t>
      </w:r>
      <w:bookmarkStart w:id="216" w:name="_Hlk39493591"/>
      <w:r w:rsidRPr="00B4567C">
        <w:rPr>
          <w:color w:val="000000" w:themeColor="text1"/>
        </w:rPr>
        <w:t xml:space="preserve">This part of job has to be completed within one month of commencement of the </w:t>
      </w:r>
      <w:bookmarkEnd w:id="216"/>
      <w:r w:rsidRPr="00B4567C">
        <w:rPr>
          <w:color w:val="000000" w:themeColor="text1"/>
        </w:rPr>
        <w:t xml:space="preserve">contract. </w:t>
      </w:r>
      <w:bookmarkEnd w:id="214"/>
    </w:p>
    <w:p w14:paraId="42488A76" w14:textId="77777777" w:rsidR="00B60D65" w:rsidRPr="00B4567C" w:rsidRDefault="00B60D65" w:rsidP="00B60D65">
      <w:pPr>
        <w:spacing w:line="311" w:lineRule="exact"/>
        <w:ind w:left="90" w:hanging="270"/>
        <w:jc w:val="both"/>
        <w:rPr>
          <w:color w:val="000000" w:themeColor="text1"/>
        </w:rPr>
      </w:pPr>
      <w:r w:rsidRPr="00B4567C">
        <w:rPr>
          <w:color w:val="000000" w:themeColor="text1"/>
        </w:rPr>
        <w:t xml:space="preserve">D2. Training completion report </w:t>
      </w:r>
      <w:bookmarkStart w:id="217" w:name="_Hlk54369797"/>
      <w:r w:rsidRPr="00B4567C">
        <w:rPr>
          <w:color w:val="000000" w:themeColor="text1"/>
        </w:rPr>
        <w:t xml:space="preserve">including trainee's attendance and skill test appearing trainees’ records </w:t>
      </w:r>
      <w:bookmarkEnd w:id="217"/>
      <w:r w:rsidRPr="00B4567C">
        <w:rPr>
          <w:color w:val="000000" w:themeColor="text1"/>
        </w:rPr>
        <w:t xml:space="preserve">should be submitted by TESPs </w:t>
      </w:r>
      <w:bookmarkStart w:id="218" w:name="_Hlk61168752"/>
      <w:r w:rsidRPr="00B4567C">
        <w:rPr>
          <w:color w:val="000000" w:themeColor="text1"/>
        </w:rPr>
        <w:t>through PS's Training Management    Information System (TMIS).</w:t>
      </w:r>
      <w:bookmarkStart w:id="219" w:name="_Hlk37528359"/>
      <w:bookmarkEnd w:id="218"/>
      <w:r w:rsidRPr="00B4567C">
        <w:rPr>
          <w:color w:val="000000" w:themeColor="text1"/>
        </w:rPr>
        <w:t xml:space="preserve"> </w:t>
      </w:r>
      <w:bookmarkStart w:id="220" w:name="_Hlk39493633"/>
      <w:bookmarkStart w:id="221" w:name="_Hlk61168710"/>
      <w:r w:rsidRPr="00B4567C">
        <w:rPr>
          <w:color w:val="000000" w:themeColor="text1"/>
        </w:rPr>
        <w:t xml:space="preserve">The training and training completion report have to be completed within 6 months of commencement of the </w:t>
      </w:r>
      <w:bookmarkEnd w:id="220"/>
      <w:r w:rsidRPr="00B4567C">
        <w:rPr>
          <w:color w:val="000000" w:themeColor="text1"/>
        </w:rPr>
        <w:t>contract.</w:t>
      </w:r>
    </w:p>
    <w:p w14:paraId="73F4AD07" w14:textId="77777777" w:rsidR="00B60D65" w:rsidRPr="00B4567C" w:rsidRDefault="00B60D65" w:rsidP="00B60D65">
      <w:pPr>
        <w:spacing w:line="311" w:lineRule="exact"/>
        <w:ind w:left="90" w:hanging="270"/>
        <w:jc w:val="both"/>
        <w:rPr>
          <w:color w:val="000000" w:themeColor="text1"/>
        </w:rPr>
      </w:pPr>
      <w:r w:rsidRPr="00B4567C">
        <w:rPr>
          <w:color w:val="000000" w:themeColor="text1"/>
        </w:rPr>
        <w:t xml:space="preserve">D3. Submission of first 3 months’ graduate employment verification report by TESPs </w:t>
      </w:r>
      <w:bookmarkStart w:id="222" w:name="_Hlk37528444"/>
      <w:r w:rsidRPr="00B4567C">
        <w:rPr>
          <w:color w:val="000000" w:themeColor="text1"/>
        </w:rPr>
        <w:t xml:space="preserve">to the PS through TMIS </w:t>
      </w:r>
      <w:bookmarkEnd w:id="222"/>
      <w:r w:rsidRPr="00B4567C">
        <w:rPr>
          <w:color w:val="000000" w:themeColor="text1"/>
        </w:rPr>
        <w:t>with evidence.</w:t>
      </w:r>
      <w:bookmarkEnd w:id="219"/>
      <w:r w:rsidRPr="00B4567C">
        <w:rPr>
          <w:color w:val="000000" w:themeColor="text1"/>
        </w:rPr>
        <w:t xml:space="preserve"> </w:t>
      </w:r>
      <w:bookmarkStart w:id="223" w:name="_Hlk39493136"/>
      <w:r w:rsidRPr="00B4567C">
        <w:rPr>
          <w:color w:val="000000" w:themeColor="text1"/>
        </w:rPr>
        <w:t>The job placement of trainees and employment verification report have to be completed within 9.5 months of commencement of contract.</w:t>
      </w:r>
      <w:bookmarkEnd w:id="223"/>
    </w:p>
    <w:p w14:paraId="0C9ECF6C" w14:textId="77777777" w:rsidR="00B60D65" w:rsidRPr="00B4567C" w:rsidRDefault="00B60D65" w:rsidP="00B60D65">
      <w:pPr>
        <w:spacing w:line="311" w:lineRule="exact"/>
        <w:ind w:left="90" w:hanging="270"/>
        <w:jc w:val="both"/>
        <w:rPr>
          <w:color w:val="000000" w:themeColor="text1"/>
        </w:rPr>
      </w:pPr>
      <w:r w:rsidRPr="00B4567C">
        <w:rPr>
          <w:color w:val="000000" w:themeColor="text1"/>
        </w:rPr>
        <w:t xml:space="preserve">D4. Submission of next 3 months’ i.e. 6 months’ graduate employment verification report (final report) by TESPs to the PS through TMIS with evidence. </w:t>
      </w:r>
      <w:bookmarkStart w:id="224" w:name="_Hlk39493718"/>
      <w:r w:rsidRPr="00B4567C">
        <w:rPr>
          <w:color w:val="000000" w:themeColor="text1"/>
        </w:rPr>
        <w:t>The job placement of trainees, employment verification and final training report have to be completed within 13 months of commencement of contract.</w:t>
      </w:r>
    </w:p>
    <w:bookmarkEnd w:id="213"/>
    <w:bookmarkEnd w:id="221"/>
    <w:bookmarkEnd w:id="224"/>
    <w:p w14:paraId="438808AC" w14:textId="77777777" w:rsidR="00B60D65" w:rsidRPr="00B4567C" w:rsidRDefault="00B60D65" w:rsidP="00B60D65">
      <w:pPr>
        <w:spacing w:line="262" w:lineRule="auto"/>
        <w:ind w:left="-180" w:right="280"/>
        <w:jc w:val="both"/>
        <w:rPr>
          <w:color w:val="000000" w:themeColor="text1"/>
        </w:rPr>
      </w:pPr>
    </w:p>
    <w:p w14:paraId="54C18F4A" w14:textId="77777777" w:rsidR="00B60D65" w:rsidRPr="00B4567C" w:rsidRDefault="00B60D65" w:rsidP="00B60D65">
      <w:pPr>
        <w:spacing w:line="0" w:lineRule="atLeast"/>
        <w:ind w:hanging="360"/>
        <w:rPr>
          <w:color w:val="000000" w:themeColor="text1"/>
        </w:rPr>
      </w:pPr>
      <w:bookmarkStart w:id="225" w:name="_Hlk39752136"/>
      <w:bookmarkStart w:id="226" w:name="_Hlk39752846"/>
      <w:r w:rsidRPr="00B4567C">
        <w:rPr>
          <w:color w:val="000000" w:themeColor="text1"/>
          <w:sz w:val="28"/>
          <w:szCs w:val="28"/>
        </w:rPr>
        <w:t xml:space="preserve">7. </w:t>
      </w:r>
      <w:r w:rsidRPr="00B4567C">
        <w:rPr>
          <w:color w:val="000000" w:themeColor="text1"/>
          <w:sz w:val="26"/>
          <w:szCs w:val="26"/>
        </w:rPr>
        <w:t>Role of Event Project-II PS</w:t>
      </w:r>
      <w:bookmarkEnd w:id="225"/>
      <w:r w:rsidRPr="00B4567C">
        <w:rPr>
          <w:color w:val="000000" w:themeColor="text1"/>
          <w:sz w:val="22"/>
          <w:szCs w:val="22"/>
        </w:rPr>
        <w:t xml:space="preserve">  </w:t>
      </w:r>
    </w:p>
    <w:p w14:paraId="20A2FDCD" w14:textId="77777777" w:rsidR="00B60D65" w:rsidRPr="00B4567C" w:rsidRDefault="00B60D65" w:rsidP="00B60D65">
      <w:pPr>
        <w:tabs>
          <w:tab w:val="left" w:pos="-360"/>
        </w:tabs>
        <w:spacing w:line="0" w:lineRule="atLeast"/>
        <w:ind w:hanging="630"/>
        <w:rPr>
          <w:color w:val="000000" w:themeColor="text1"/>
        </w:rPr>
      </w:pPr>
      <w:r w:rsidRPr="00B4567C">
        <w:rPr>
          <w:color w:val="000000" w:themeColor="text1"/>
        </w:rPr>
        <w:t xml:space="preserve">           </w:t>
      </w:r>
    </w:p>
    <w:p w14:paraId="27EF54E0" w14:textId="77777777" w:rsidR="00B60D65" w:rsidRPr="00B4567C" w:rsidRDefault="00B60D65" w:rsidP="00B60D65">
      <w:pPr>
        <w:tabs>
          <w:tab w:val="left" w:pos="-360"/>
        </w:tabs>
        <w:spacing w:line="0" w:lineRule="atLeast"/>
        <w:ind w:hanging="630"/>
        <w:rPr>
          <w:color w:val="000000" w:themeColor="text1"/>
        </w:rPr>
      </w:pPr>
      <w:r w:rsidRPr="00B4567C">
        <w:rPr>
          <w:color w:val="000000" w:themeColor="text1"/>
        </w:rPr>
        <w:t xml:space="preserve">           The PS will ensure that all activities under the </w:t>
      </w:r>
      <w:r w:rsidR="00E24242" w:rsidRPr="00B4567C">
        <w:rPr>
          <w:color w:val="000000" w:themeColor="text1"/>
        </w:rPr>
        <w:t>Special Women Window</w:t>
      </w:r>
      <w:r w:rsidRPr="00B4567C">
        <w:rPr>
          <w:color w:val="000000" w:themeColor="text1"/>
        </w:rPr>
        <w:t>short term training is in compliance with the Environmental &amp; Social Management Framework (ESMF). Besides these other roles of the PS will be as follows:</w:t>
      </w:r>
      <w:bookmarkStart w:id="227" w:name="_Hlk39752160"/>
    </w:p>
    <w:p w14:paraId="2397E015" w14:textId="77777777" w:rsidR="00B60D65" w:rsidRPr="00B4567C" w:rsidRDefault="00B60D65" w:rsidP="00B60D65">
      <w:pPr>
        <w:tabs>
          <w:tab w:val="left" w:pos="-360"/>
        </w:tabs>
        <w:spacing w:line="0" w:lineRule="atLeast"/>
        <w:ind w:left="-90" w:hanging="450"/>
        <w:rPr>
          <w:color w:val="000000" w:themeColor="text1"/>
        </w:rPr>
      </w:pPr>
      <w:r w:rsidRPr="00B4567C">
        <w:rPr>
          <w:color w:val="000000" w:themeColor="text1"/>
        </w:rPr>
        <w:t xml:space="preserve">   </w:t>
      </w:r>
    </w:p>
    <w:p w14:paraId="147C3CC7" w14:textId="77777777" w:rsidR="00B60D65" w:rsidRPr="00B4567C" w:rsidRDefault="00B60D65" w:rsidP="00B60D65">
      <w:pPr>
        <w:numPr>
          <w:ilvl w:val="0"/>
          <w:numId w:val="92"/>
        </w:numPr>
        <w:tabs>
          <w:tab w:val="left" w:pos="-360"/>
        </w:tabs>
        <w:spacing w:line="0" w:lineRule="atLeast"/>
        <w:rPr>
          <w:color w:val="000000" w:themeColor="text1"/>
        </w:rPr>
      </w:pPr>
      <w:r w:rsidRPr="00B4567C">
        <w:rPr>
          <w:color w:val="000000" w:themeColor="text1"/>
        </w:rPr>
        <w:t>provide necessary and relevant information to TESPs and trainees.</w:t>
      </w:r>
    </w:p>
    <w:p w14:paraId="7D346C24" w14:textId="77777777" w:rsidR="00B60D65" w:rsidRPr="00B4567C" w:rsidRDefault="00B60D65" w:rsidP="00B60D65">
      <w:pPr>
        <w:numPr>
          <w:ilvl w:val="0"/>
          <w:numId w:val="92"/>
        </w:numPr>
        <w:tabs>
          <w:tab w:val="left" w:pos="-360"/>
        </w:tabs>
        <w:spacing w:line="0" w:lineRule="atLeast"/>
        <w:rPr>
          <w:color w:val="000000" w:themeColor="text1"/>
        </w:rPr>
      </w:pPr>
      <w:r w:rsidRPr="00B4567C">
        <w:rPr>
          <w:color w:val="000000" w:themeColor="text1"/>
        </w:rPr>
        <w:t>conduct nationwide publicity campaign through different media  for RBST trainings.</w:t>
      </w:r>
    </w:p>
    <w:p w14:paraId="5F2596B7" w14:textId="77777777" w:rsidR="00B60D65" w:rsidRPr="00B4567C" w:rsidRDefault="00B60D65" w:rsidP="00B60D65">
      <w:pPr>
        <w:tabs>
          <w:tab w:val="left" w:pos="-360"/>
        </w:tabs>
        <w:spacing w:line="0" w:lineRule="atLeast"/>
        <w:ind w:left="360" w:hanging="720"/>
        <w:rPr>
          <w:color w:val="000000" w:themeColor="text1"/>
        </w:rPr>
      </w:pPr>
      <w:r w:rsidRPr="00B4567C">
        <w:rPr>
          <w:color w:val="000000" w:themeColor="text1"/>
          <w:sz w:val="28"/>
          <w:szCs w:val="28"/>
        </w:rPr>
        <w:t>8</w:t>
      </w:r>
      <w:r w:rsidRPr="00B4567C">
        <w:rPr>
          <w:color w:val="000000" w:themeColor="text1"/>
          <w:sz w:val="32"/>
          <w:szCs w:val="32"/>
        </w:rPr>
        <w:t>.</w:t>
      </w:r>
      <w:r w:rsidRPr="00B4567C">
        <w:rPr>
          <w:color w:val="000000" w:themeColor="text1"/>
        </w:rPr>
        <w:t xml:space="preserve"> Financial Aspects </w:t>
      </w:r>
    </w:p>
    <w:p w14:paraId="4013CB37" w14:textId="77777777" w:rsidR="00B60D65" w:rsidRPr="00B4567C" w:rsidRDefault="00B60D65" w:rsidP="00B60D65">
      <w:pPr>
        <w:tabs>
          <w:tab w:val="left" w:pos="180"/>
        </w:tabs>
        <w:spacing w:line="0" w:lineRule="atLeast"/>
        <w:ind w:left="740" w:hanging="1280"/>
        <w:rPr>
          <w:color w:val="000000" w:themeColor="text1"/>
        </w:rPr>
      </w:pPr>
    </w:p>
    <w:p w14:paraId="5267C390" w14:textId="77777777" w:rsidR="00B60D65" w:rsidRPr="00B4567C" w:rsidRDefault="00B60D65" w:rsidP="00B60D65">
      <w:pPr>
        <w:tabs>
          <w:tab w:val="left" w:pos="360"/>
        </w:tabs>
        <w:spacing w:line="0" w:lineRule="atLeast"/>
        <w:ind w:left="740" w:hanging="1100"/>
        <w:rPr>
          <w:color w:val="000000" w:themeColor="text1"/>
        </w:rPr>
      </w:pPr>
      <w:r w:rsidRPr="00B4567C">
        <w:rPr>
          <w:color w:val="000000" w:themeColor="text1"/>
        </w:rPr>
        <w:t xml:space="preserve">  8.1 Performance Based Payment System</w:t>
      </w:r>
    </w:p>
    <w:p w14:paraId="71C64932" w14:textId="77777777" w:rsidR="00B60D65" w:rsidRPr="00B4567C" w:rsidRDefault="00B60D65" w:rsidP="00B60D65">
      <w:pPr>
        <w:tabs>
          <w:tab w:val="left" w:pos="740"/>
        </w:tabs>
        <w:spacing w:line="0" w:lineRule="atLeast"/>
        <w:ind w:left="740"/>
        <w:rPr>
          <w:color w:val="000000" w:themeColor="text1"/>
        </w:rPr>
      </w:pPr>
    </w:p>
    <w:p w14:paraId="5EF2F3DB" w14:textId="77777777" w:rsidR="00B60D65" w:rsidRPr="00B4567C" w:rsidRDefault="00B60D65" w:rsidP="00B60D65">
      <w:pPr>
        <w:spacing w:line="0" w:lineRule="atLeast"/>
        <w:ind w:left="180" w:hanging="270"/>
        <w:jc w:val="both"/>
        <w:rPr>
          <w:color w:val="000000" w:themeColor="text1"/>
        </w:rPr>
      </w:pPr>
      <w:r w:rsidRPr="00B4567C">
        <w:rPr>
          <w:color w:val="000000" w:themeColor="text1"/>
        </w:rPr>
        <w:t xml:space="preserve">    Payment for skills training and employment services are outcome based. The "outcome" price includes direct training cost, placement and follow up costs and incentives. The final amount of reimbursement to a training provider will depend on final results delivered.</w:t>
      </w:r>
    </w:p>
    <w:p w14:paraId="2981F998" w14:textId="77777777" w:rsidR="00B60D65" w:rsidRPr="00B4567C" w:rsidRDefault="00B60D65" w:rsidP="00B60D65">
      <w:pPr>
        <w:tabs>
          <w:tab w:val="left" w:pos="180"/>
        </w:tabs>
        <w:spacing w:line="0" w:lineRule="atLeast"/>
        <w:ind w:left="180"/>
        <w:jc w:val="both"/>
        <w:rPr>
          <w:color w:val="000000" w:themeColor="text1"/>
        </w:rPr>
      </w:pPr>
      <w:r w:rsidRPr="00B4567C">
        <w:rPr>
          <w:color w:val="000000" w:themeColor="text1"/>
        </w:rPr>
        <w:t>Payment will be made to TESPs in four installments as written below in accordance of respective deliverables as described above in clause 6.7.</w:t>
      </w:r>
    </w:p>
    <w:p w14:paraId="7A50F84F" w14:textId="77777777" w:rsidR="00B60D65" w:rsidRPr="00B4567C" w:rsidRDefault="00B60D65" w:rsidP="00B60D65">
      <w:pPr>
        <w:spacing w:line="386" w:lineRule="exact"/>
        <w:rPr>
          <w:color w:val="000000" w:themeColor="text1"/>
        </w:rPr>
      </w:pPr>
    </w:p>
    <w:p w14:paraId="0F52E277" w14:textId="77777777" w:rsidR="00B60D65" w:rsidRPr="00B4567C" w:rsidRDefault="00B60D65" w:rsidP="00B60D65">
      <w:pPr>
        <w:spacing w:line="54" w:lineRule="exact"/>
        <w:rPr>
          <w:color w:val="000000" w:themeColor="text1"/>
        </w:rPr>
      </w:pPr>
    </w:p>
    <w:p w14:paraId="79C6BB21" w14:textId="77777777" w:rsidR="00B60D65" w:rsidRPr="00B4567C" w:rsidRDefault="00B60D65" w:rsidP="00B60D65">
      <w:pPr>
        <w:jc w:val="both"/>
        <w:rPr>
          <w:color w:val="000000" w:themeColor="text1"/>
        </w:rPr>
      </w:pPr>
      <w:bookmarkStart w:id="228" w:name="_Hlk61169626"/>
      <w:r w:rsidRPr="00B4567C">
        <w:rPr>
          <w:color w:val="000000" w:themeColor="text1"/>
        </w:rPr>
        <w:lastRenderedPageBreak/>
        <w:t>1. First installment: 10 % of the total outcome price based on total number of trainees and target priority groups (Table 6.4) and/or as verified by JMT in proportionate is paid to the training provider after beginning of training, upon submission of necessary information on individual enrolled trainees through the PS's Training Management Information System (TMIS). The JMT will verify the outcomes claimed made by the TESP.</w:t>
      </w:r>
    </w:p>
    <w:p w14:paraId="5805E144" w14:textId="77777777" w:rsidR="00B60D65" w:rsidRPr="00B4567C" w:rsidRDefault="00B60D65" w:rsidP="00B60D65">
      <w:pPr>
        <w:rPr>
          <w:color w:val="000000" w:themeColor="text1"/>
        </w:rPr>
      </w:pPr>
    </w:p>
    <w:p w14:paraId="749FC657" w14:textId="77777777" w:rsidR="00B60D65" w:rsidRPr="00B4567C" w:rsidRDefault="00B60D65" w:rsidP="00B60D65">
      <w:pPr>
        <w:ind w:hanging="180"/>
        <w:jc w:val="both"/>
        <w:rPr>
          <w:color w:val="000000" w:themeColor="text1"/>
        </w:rPr>
      </w:pPr>
      <w:r w:rsidRPr="00B4567C">
        <w:rPr>
          <w:color w:val="000000" w:themeColor="text1"/>
        </w:rPr>
        <w:t xml:space="preserve">    2. Second installment: 40 % of the total outcome price based on total number of trainees appearing at skill test and target priority groups (Table 6.4) and/or as verified by JMT in proportionate is paid to training provider after submission of training completion report </w:t>
      </w:r>
      <w:bookmarkStart w:id="229" w:name="_Hlk54374532"/>
      <w:r w:rsidRPr="00B4567C">
        <w:rPr>
          <w:color w:val="000000" w:themeColor="text1"/>
        </w:rPr>
        <w:t xml:space="preserve">(including trainee's attendance and skill test appearing trainees’ records) </w:t>
      </w:r>
      <w:bookmarkEnd w:id="229"/>
      <w:r w:rsidRPr="00B4567C">
        <w:rPr>
          <w:color w:val="000000" w:themeColor="text1"/>
        </w:rPr>
        <w:t>by the TESP to the PS through the TMIS. The JMT will verify the outcomes claim made by the TESP.</w:t>
      </w:r>
    </w:p>
    <w:p w14:paraId="3088F33D" w14:textId="77777777" w:rsidR="00B60D65" w:rsidRPr="00B4567C" w:rsidRDefault="00B60D65" w:rsidP="00B60D65">
      <w:pPr>
        <w:spacing w:line="335" w:lineRule="exact"/>
        <w:rPr>
          <w:color w:val="000000" w:themeColor="text1"/>
        </w:rPr>
      </w:pPr>
    </w:p>
    <w:p w14:paraId="10E839EA" w14:textId="77777777" w:rsidR="00B60D65" w:rsidRPr="00B4567C" w:rsidRDefault="00B60D65" w:rsidP="00B60D65">
      <w:pPr>
        <w:ind w:hanging="360"/>
        <w:rPr>
          <w:color w:val="000000" w:themeColor="text1"/>
        </w:rPr>
      </w:pPr>
      <w:r w:rsidRPr="00B4567C">
        <w:rPr>
          <w:color w:val="000000" w:themeColor="text1"/>
        </w:rPr>
        <w:t xml:space="preserve">       3. Third installment: 25 % of the outcome price based on the trainees list provided by TESP and target priority groups (Table 6.4)  is paid after submission of three months’ graduates employment and income verification report by the TESP to the PS through TMIS.</w:t>
      </w:r>
    </w:p>
    <w:p w14:paraId="380275D0" w14:textId="77777777" w:rsidR="00B60D65" w:rsidRPr="00B4567C" w:rsidRDefault="00B60D65" w:rsidP="00B60D65">
      <w:pPr>
        <w:jc w:val="both"/>
        <w:rPr>
          <w:color w:val="000000" w:themeColor="text1"/>
        </w:rPr>
      </w:pPr>
      <w:r w:rsidRPr="00B4567C">
        <w:rPr>
          <w:color w:val="000000" w:themeColor="text1"/>
        </w:rPr>
        <w:t xml:space="preserve">The JMT will on a sample basis, verify the outcome claim made by the TESP. </w:t>
      </w:r>
    </w:p>
    <w:p w14:paraId="516E820E" w14:textId="77777777" w:rsidR="00B60D65" w:rsidRPr="00B4567C" w:rsidRDefault="00B60D65" w:rsidP="00B60D65">
      <w:pPr>
        <w:jc w:val="both"/>
        <w:rPr>
          <w:color w:val="000000" w:themeColor="text1"/>
        </w:rPr>
      </w:pPr>
      <w:r w:rsidRPr="00B4567C">
        <w:rPr>
          <w:color w:val="000000" w:themeColor="text1"/>
        </w:rPr>
        <w:t xml:space="preserve">The gainful employment should be minimum 50 % of the number of trainees claimed by TESP to receive the employment benefit. </w:t>
      </w:r>
    </w:p>
    <w:p w14:paraId="17803698" w14:textId="77777777" w:rsidR="00B60D65" w:rsidRPr="00B4567C" w:rsidRDefault="00B60D65" w:rsidP="00B60D65">
      <w:pPr>
        <w:jc w:val="both"/>
        <w:rPr>
          <w:color w:val="000000" w:themeColor="text1"/>
        </w:rPr>
      </w:pPr>
      <w:r w:rsidRPr="00B4567C">
        <w:rPr>
          <w:color w:val="000000" w:themeColor="text1"/>
        </w:rPr>
        <w:t xml:space="preserve">If the gainful employment as claimed by TESP is less than 50 %, the firm is not eligible for the benefit immediately but can get the payment after six months' gainful employment and average income verification made by the JMT, is found 50 % minimum.   </w:t>
      </w:r>
    </w:p>
    <w:p w14:paraId="2CBB2117" w14:textId="77777777" w:rsidR="00B60D65" w:rsidRPr="00B4567C" w:rsidRDefault="00B60D65" w:rsidP="00B60D65">
      <w:pPr>
        <w:jc w:val="both"/>
        <w:rPr>
          <w:color w:val="000000" w:themeColor="text1"/>
        </w:rPr>
      </w:pPr>
    </w:p>
    <w:p w14:paraId="21F127DB" w14:textId="77777777" w:rsidR="00B60D65" w:rsidRPr="00B4567C" w:rsidRDefault="00B60D65" w:rsidP="00B60D65">
      <w:pPr>
        <w:jc w:val="both"/>
        <w:rPr>
          <w:color w:val="000000" w:themeColor="text1"/>
        </w:rPr>
      </w:pPr>
      <w:bookmarkStart w:id="230" w:name="_Hlk54374614"/>
      <w:r w:rsidRPr="00B4567C">
        <w:rPr>
          <w:color w:val="000000" w:themeColor="text1"/>
        </w:rPr>
        <w:t>The report of three months' income verification will be kept for future track record as a proof to claim the employment benefit later.</w:t>
      </w:r>
    </w:p>
    <w:bookmarkEnd w:id="230"/>
    <w:p w14:paraId="3B92AE63" w14:textId="77777777" w:rsidR="00B60D65" w:rsidRPr="00B4567C" w:rsidRDefault="00B60D65" w:rsidP="00B60D65">
      <w:pPr>
        <w:spacing w:line="227" w:lineRule="auto"/>
        <w:ind w:right="280" w:hanging="450"/>
        <w:jc w:val="both"/>
        <w:rPr>
          <w:color w:val="000000" w:themeColor="text1"/>
        </w:rPr>
      </w:pPr>
    </w:p>
    <w:p w14:paraId="0538DDCA" w14:textId="77777777" w:rsidR="00B60D65" w:rsidRPr="00B4567C" w:rsidRDefault="00B60D65" w:rsidP="00B60D65">
      <w:pPr>
        <w:rPr>
          <w:color w:val="000000" w:themeColor="text1"/>
        </w:rPr>
      </w:pPr>
      <w:r w:rsidRPr="00B4567C">
        <w:rPr>
          <w:color w:val="000000" w:themeColor="text1"/>
        </w:rPr>
        <w:t>4. Fourth installment: 25 % of the outcome price based on the trainees list provided by TESP and target priority groups (Table 6.4)  is paid after submission of six months’ graduates employment and income verification report by the TESP to the PS through TMIS. The JMT will on a sample basis, verify the outcomes claim made by the TESP.</w:t>
      </w:r>
    </w:p>
    <w:p w14:paraId="71A14F58" w14:textId="77777777" w:rsidR="00B60D65" w:rsidRPr="00B4567C" w:rsidRDefault="00B60D65" w:rsidP="00B60D65">
      <w:pPr>
        <w:rPr>
          <w:color w:val="000000" w:themeColor="text1"/>
        </w:rPr>
      </w:pPr>
    </w:p>
    <w:p w14:paraId="546DCF50" w14:textId="77777777" w:rsidR="00B60D65" w:rsidRPr="00B4567C" w:rsidRDefault="00B60D65" w:rsidP="00B60D65">
      <w:pPr>
        <w:tabs>
          <w:tab w:val="left" w:pos="-360"/>
        </w:tabs>
        <w:spacing w:line="0" w:lineRule="atLeast"/>
        <w:ind w:left="270" w:hanging="630"/>
        <w:rPr>
          <w:color w:val="000000" w:themeColor="text1"/>
        </w:rPr>
      </w:pPr>
      <w:r w:rsidRPr="00B4567C">
        <w:rPr>
          <w:color w:val="000000" w:themeColor="text1"/>
        </w:rPr>
        <w:t xml:space="preserve">      The gainful employment should be minimum 50 % of the number of trainees</w:t>
      </w:r>
      <w:r w:rsidRPr="00B4567C">
        <w:rPr>
          <w:color w:val="000000" w:themeColor="text1"/>
          <w:sz w:val="20"/>
          <w:szCs w:val="20"/>
        </w:rPr>
        <w:t xml:space="preserve"> </w:t>
      </w:r>
      <w:r w:rsidRPr="00B4567C">
        <w:rPr>
          <w:color w:val="000000" w:themeColor="text1"/>
        </w:rPr>
        <w:t>claimed by TESP.</w:t>
      </w:r>
      <w:r w:rsidRPr="00B4567C">
        <w:rPr>
          <w:color w:val="000000" w:themeColor="text1"/>
          <w:sz w:val="20"/>
          <w:szCs w:val="20"/>
        </w:rPr>
        <w:t xml:space="preserve"> </w:t>
      </w:r>
      <w:r w:rsidRPr="00B4567C">
        <w:rPr>
          <w:color w:val="000000" w:themeColor="text1"/>
        </w:rPr>
        <w:t>If verified number is less than 50 % of claimed number, the firm is not eligible for the benefit.</w:t>
      </w:r>
    </w:p>
    <w:bookmarkEnd w:id="228"/>
    <w:p w14:paraId="13B72315" w14:textId="77777777" w:rsidR="00B60D65" w:rsidRPr="00B4567C" w:rsidRDefault="00B60D65" w:rsidP="00B60D65">
      <w:pPr>
        <w:tabs>
          <w:tab w:val="left" w:pos="-360"/>
        </w:tabs>
        <w:spacing w:line="0" w:lineRule="atLeast"/>
        <w:ind w:hanging="360"/>
        <w:rPr>
          <w:color w:val="000000" w:themeColor="text1"/>
          <w:sz w:val="32"/>
          <w:szCs w:val="32"/>
        </w:rPr>
      </w:pPr>
    </w:p>
    <w:bookmarkEnd w:id="211"/>
    <w:bookmarkEnd w:id="226"/>
    <w:bookmarkEnd w:id="227"/>
    <w:p w14:paraId="73C98922" w14:textId="77777777" w:rsidR="00B60D65" w:rsidRPr="00B4567C" w:rsidRDefault="00B60D65" w:rsidP="00B60D65">
      <w:pPr>
        <w:tabs>
          <w:tab w:val="left" w:pos="-360"/>
        </w:tabs>
        <w:spacing w:line="0" w:lineRule="atLeast"/>
        <w:rPr>
          <w:color w:val="000000" w:themeColor="text1"/>
        </w:rPr>
      </w:pPr>
      <w:r w:rsidRPr="00B4567C">
        <w:rPr>
          <w:bCs/>
          <w:color w:val="000000" w:themeColor="text1"/>
          <w:sz w:val="28"/>
          <w:szCs w:val="28"/>
        </w:rPr>
        <w:t xml:space="preserve">  </w:t>
      </w:r>
    </w:p>
    <w:p w14:paraId="159ED983" w14:textId="77777777" w:rsidR="00B60D65" w:rsidRPr="00B4567C" w:rsidRDefault="00B60D65" w:rsidP="00B60D65">
      <w:pPr>
        <w:spacing w:line="311" w:lineRule="exact"/>
        <w:ind w:left="-270" w:hanging="90"/>
        <w:jc w:val="both"/>
        <w:rPr>
          <w:color w:val="000000" w:themeColor="text1"/>
          <w:sz w:val="28"/>
          <w:szCs w:val="28"/>
        </w:rPr>
      </w:pPr>
      <w:r w:rsidRPr="00B4567C">
        <w:rPr>
          <w:color w:val="000000" w:themeColor="text1"/>
          <w:sz w:val="28"/>
          <w:szCs w:val="28"/>
        </w:rPr>
        <w:t xml:space="preserve">9. Environmental and Social Safeguards </w:t>
      </w:r>
    </w:p>
    <w:p w14:paraId="0A0B2952" w14:textId="77777777" w:rsidR="00B60D65" w:rsidRPr="00B4567C" w:rsidRDefault="00B60D65" w:rsidP="00B60D65">
      <w:pPr>
        <w:spacing w:line="311" w:lineRule="exact"/>
        <w:ind w:left="-90" w:hanging="270"/>
        <w:jc w:val="both"/>
        <w:rPr>
          <w:color w:val="000000" w:themeColor="text1"/>
        </w:rPr>
      </w:pPr>
      <w:r w:rsidRPr="00B4567C">
        <w:rPr>
          <w:color w:val="000000" w:themeColor="text1"/>
        </w:rPr>
        <w:t xml:space="preserve">    The project is expected to generate positive social impacts through its efforts to improve access to   TEVT programs for disadvantaged groups through targeting and more inclusive process. The project will have special attention to lagging regions, poor youths, women and those belonging to   Dalits, disadvantaged Janajatis and other marginalized communities.</w:t>
      </w:r>
    </w:p>
    <w:p w14:paraId="693CE124" w14:textId="77777777" w:rsidR="00B60D65" w:rsidRPr="00B4567C" w:rsidRDefault="00B60D65" w:rsidP="00B60D65">
      <w:pPr>
        <w:spacing w:line="311" w:lineRule="exact"/>
        <w:ind w:left="-90" w:hanging="90"/>
        <w:jc w:val="both"/>
        <w:rPr>
          <w:color w:val="000000" w:themeColor="text1"/>
        </w:rPr>
      </w:pPr>
      <w:r w:rsidRPr="00B4567C">
        <w:rPr>
          <w:color w:val="000000" w:themeColor="text1"/>
        </w:rPr>
        <w:t xml:space="preserve">  In order to prevent any sort of discrimination in the society and to ensure proper amount of scope for inclusion, provision of incentives to TESPs are incorporated.</w:t>
      </w:r>
    </w:p>
    <w:p w14:paraId="5F95FE50" w14:textId="77777777" w:rsidR="00B60D65" w:rsidRPr="00B4567C" w:rsidRDefault="00B60D65" w:rsidP="00B60D65">
      <w:pPr>
        <w:spacing w:line="311" w:lineRule="exact"/>
        <w:ind w:left="-90" w:hanging="270"/>
        <w:jc w:val="both"/>
        <w:rPr>
          <w:color w:val="000000" w:themeColor="text1"/>
        </w:rPr>
      </w:pPr>
      <w:r w:rsidRPr="00B4567C">
        <w:rPr>
          <w:color w:val="000000" w:themeColor="text1"/>
        </w:rPr>
        <w:t xml:space="preserve">    For environmental and social screening, a checklist will be prepared by the project and for each       training, it is requirement of this assignment which should be submitted while submitting the RFP.</w:t>
      </w:r>
    </w:p>
    <w:p w14:paraId="184A33E8" w14:textId="77777777" w:rsidR="00B60D65" w:rsidRPr="00B4567C" w:rsidRDefault="00B60D65" w:rsidP="00B60D65">
      <w:pPr>
        <w:spacing w:line="311" w:lineRule="exact"/>
        <w:ind w:left="-90" w:hanging="270"/>
        <w:jc w:val="both"/>
        <w:rPr>
          <w:color w:val="000000" w:themeColor="text1"/>
        </w:rPr>
      </w:pPr>
      <w:r w:rsidRPr="00B4567C">
        <w:rPr>
          <w:color w:val="000000" w:themeColor="text1"/>
        </w:rPr>
        <w:lastRenderedPageBreak/>
        <w:t xml:space="preserve">     </w:t>
      </w:r>
    </w:p>
    <w:p w14:paraId="71B613E2" w14:textId="77777777" w:rsidR="00B60D65" w:rsidRPr="00B4567C" w:rsidRDefault="00B60D65" w:rsidP="00B60D65">
      <w:pPr>
        <w:spacing w:line="311" w:lineRule="exact"/>
        <w:ind w:left="-90" w:hanging="270"/>
        <w:jc w:val="both"/>
        <w:rPr>
          <w:color w:val="000000" w:themeColor="text1"/>
        </w:rPr>
      </w:pPr>
      <w:r w:rsidRPr="00B4567C">
        <w:rPr>
          <w:color w:val="000000" w:themeColor="text1"/>
        </w:rPr>
        <w:t xml:space="preserve">     In order to safeguard the trainees with the danger of COVID-19 and other such type of infection in future while conducting trainings, the TESP is required to follow the safety measures and guidelines prepared by the PS.</w:t>
      </w:r>
    </w:p>
    <w:p w14:paraId="7125C5AD" w14:textId="77777777" w:rsidR="00B60D65" w:rsidRPr="00B4567C" w:rsidRDefault="00B60D65" w:rsidP="00B60D65">
      <w:pPr>
        <w:spacing w:line="311" w:lineRule="exact"/>
        <w:ind w:left="-90" w:hanging="270"/>
        <w:jc w:val="both"/>
        <w:rPr>
          <w:color w:val="000000" w:themeColor="text1"/>
        </w:rPr>
      </w:pPr>
    </w:p>
    <w:p w14:paraId="511D725C" w14:textId="77777777" w:rsidR="00B60D65" w:rsidRPr="00B4567C" w:rsidRDefault="00B60D65" w:rsidP="00B60D65">
      <w:pPr>
        <w:spacing w:line="311" w:lineRule="exact"/>
        <w:ind w:left="-90" w:hanging="270"/>
        <w:jc w:val="both"/>
        <w:rPr>
          <w:color w:val="000000" w:themeColor="text1"/>
          <w:sz w:val="28"/>
          <w:szCs w:val="28"/>
        </w:rPr>
      </w:pPr>
      <w:r w:rsidRPr="00B4567C">
        <w:rPr>
          <w:color w:val="000000" w:themeColor="text1"/>
          <w:sz w:val="28"/>
          <w:szCs w:val="28"/>
        </w:rPr>
        <w:t xml:space="preserve">10. Monitoring, Verification and Evaluation </w:t>
      </w:r>
    </w:p>
    <w:p w14:paraId="71B91EA4" w14:textId="77777777" w:rsidR="00B60D65" w:rsidRPr="00B4567C" w:rsidRDefault="00B60D65" w:rsidP="00B60D65">
      <w:pPr>
        <w:spacing w:line="311" w:lineRule="exact"/>
        <w:ind w:left="-90" w:hanging="270"/>
        <w:jc w:val="both"/>
        <w:rPr>
          <w:color w:val="000000" w:themeColor="text1"/>
        </w:rPr>
      </w:pPr>
      <w:r w:rsidRPr="00B4567C">
        <w:rPr>
          <w:color w:val="000000" w:themeColor="text1"/>
        </w:rPr>
        <w:t xml:space="preserve">    Regular monitoring and reporting will be the responsibility of TESPs. Joint Monitoring Team (JMT) will provide external monitoring throughout the training cycle. The field monitoring of the results-based short-term training program, by the JMT, will be carried out in the steps and frequency as determined by the monitoring guidelines. </w:t>
      </w:r>
    </w:p>
    <w:p w14:paraId="65D97702" w14:textId="77777777" w:rsidR="00B60D65" w:rsidRPr="00B4567C" w:rsidRDefault="00B60D65" w:rsidP="00B60D65">
      <w:pPr>
        <w:spacing w:line="311" w:lineRule="exact"/>
        <w:ind w:left="-90" w:hanging="270"/>
        <w:jc w:val="both"/>
        <w:rPr>
          <w:color w:val="000000" w:themeColor="text1"/>
        </w:rPr>
      </w:pPr>
    </w:p>
    <w:p w14:paraId="62B76443" w14:textId="77777777" w:rsidR="00B60D65" w:rsidRPr="00B4567C" w:rsidRDefault="00B60D65" w:rsidP="00B60D65">
      <w:pPr>
        <w:pStyle w:val="ListParagraph"/>
        <w:keepNext/>
        <w:autoSpaceDE w:val="0"/>
        <w:autoSpaceDN w:val="0"/>
        <w:adjustRightInd w:val="0"/>
        <w:spacing w:before="240"/>
        <w:ind w:left="360" w:hanging="630"/>
        <w:rPr>
          <w:color w:val="000000" w:themeColor="text1"/>
          <w:sz w:val="28"/>
          <w:szCs w:val="28"/>
        </w:rPr>
      </w:pPr>
      <w:r w:rsidRPr="00B4567C">
        <w:rPr>
          <w:color w:val="000000" w:themeColor="text1"/>
          <w:sz w:val="28"/>
          <w:szCs w:val="28"/>
        </w:rPr>
        <w:t xml:space="preserve">11. Self-Declaration and Code of Ethics </w:t>
      </w:r>
    </w:p>
    <w:p w14:paraId="308E44B1" w14:textId="77777777" w:rsidR="00B60D65" w:rsidRPr="00B4567C" w:rsidRDefault="00B60D65" w:rsidP="00B60D65">
      <w:pPr>
        <w:ind w:left="-180" w:hanging="90"/>
        <w:jc w:val="both"/>
        <w:rPr>
          <w:color w:val="000000" w:themeColor="text1"/>
        </w:rPr>
      </w:pPr>
      <w:r w:rsidRPr="00B4567C">
        <w:rPr>
          <w:color w:val="000000" w:themeColor="text1"/>
        </w:rPr>
        <w:t xml:space="preserve"> The self-declaration and commitments letter as per following table shall be signed by an authorized person of the firm and shall be stamped by the company’s seal. </w:t>
      </w:r>
    </w:p>
    <w:p w14:paraId="5CEE18C9" w14:textId="77777777" w:rsidR="00B60D65" w:rsidRPr="00B4567C" w:rsidRDefault="00B60D65" w:rsidP="00B60D65">
      <w:pPr>
        <w:ind w:left="-180" w:hanging="90"/>
        <w:jc w:val="both"/>
        <w:rPr>
          <w:color w:val="000000" w:themeColor="text1"/>
        </w:rPr>
      </w:pPr>
    </w:p>
    <w:tbl>
      <w:tblPr>
        <w:tblW w:w="9621" w:type="dxa"/>
        <w:tblInd w:w="-170" w:type="dxa"/>
        <w:tblLook w:val="04A0" w:firstRow="1" w:lastRow="0" w:firstColumn="1" w:lastColumn="0" w:noHBand="0" w:noVBand="1"/>
      </w:tblPr>
      <w:tblGrid>
        <w:gridCol w:w="786"/>
        <w:gridCol w:w="8835"/>
      </w:tblGrid>
      <w:tr w:rsidR="00B4567C" w:rsidRPr="00B4567C" w14:paraId="3CB72CE0" w14:textId="77777777" w:rsidTr="00B60D65">
        <w:trPr>
          <w:trHeight w:val="246"/>
        </w:trPr>
        <w:tc>
          <w:tcPr>
            <w:tcW w:w="7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3539B2BC" w14:textId="77777777" w:rsidR="00B60D65" w:rsidRPr="00B4567C" w:rsidRDefault="00B60D65" w:rsidP="00B60D65">
            <w:pPr>
              <w:jc w:val="center"/>
              <w:rPr>
                <w:color w:val="000000" w:themeColor="text1"/>
              </w:rPr>
            </w:pPr>
            <w:r w:rsidRPr="00B4567C">
              <w:rPr>
                <w:color w:val="000000" w:themeColor="text1"/>
              </w:rPr>
              <w:t>1</w:t>
            </w:r>
          </w:p>
        </w:tc>
        <w:tc>
          <w:tcPr>
            <w:tcW w:w="8835" w:type="dxa"/>
            <w:tcBorders>
              <w:top w:val="single" w:sz="4" w:space="0" w:color="auto"/>
              <w:left w:val="nil"/>
              <w:bottom w:val="single" w:sz="4" w:space="0" w:color="auto"/>
              <w:right w:val="single" w:sz="4" w:space="0" w:color="auto"/>
            </w:tcBorders>
            <w:shd w:val="clear" w:color="auto" w:fill="auto"/>
            <w:noWrap/>
            <w:vAlign w:val="bottom"/>
            <w:hideMark/>
          </w:tcPr>
          <w:p w14:paraId="018A965D" w14:textId="77777777" w:rsidR="00B60D65" w:rsidRPr="00B4567C" w:rsidRDefault="00B60D65" w:rsidP="00B60D65">
            <w:pPr>
              <w:rPr>
                <w:color w:val="000000" w:themeColor="text1"/>
              </w:rPr>
            </w:pPr>
            <w:r w:rsidRPr="00B4567C">
              <w:rPr>
                <w:color w:val="000000" w:themeColor="text1"/>
              </w:rPr>
              <w:t>Declaration of Understanding of ToR</w:t>
            </w:r>
          </w:p>
        </w:tc>
      </w:tr>
      <w:tr w:rsidR="00B4567C" w:rsidRPr="00B4567C" w14:paraId="26E2958D"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5A4164F7" w14:textId="77777777" w:rsidR="00B60D65" w:rsidRPr="00B4567C" w:rsidRDefault="00B60D65" w:rsidP="00B60D65">
            <w:pPr>
              <w:jc w:val="center"/>
              <w:rPr>
                <w:color w:val="000000" w:themeColor="text1"/>
              </w:rPr>
            </w:pPr>
            <w:r w:rsidRPr="00B4567C">
              <w:rPr>
                <w:color w:val="000000" w:themeColor="text1"/>
              </w:rPr>
              <w:t>2</w:t>
            </w:r>
          </w:p>
        </w:tc>
        <w:tc>
          <w:tcPr>
            <w:tcW w:w="8835" w:type="dxa"/>
            <w:tcBorders>
              <w:top w:val="nil"/>
              <w:left w:val="nil"/>
              <w:bottom w:val="single" w:sz="4" w:space="0" w:color="auto"/>
              <w:right w:val="single" w:sz="4" w:space="0" w:color="auto"/>
            </w:tcBorders>
            <w:shd w:val="clear" w:color="auto" w:fill="auto"/>
            <w:noWrap/>
            <w:vAlign w:val="bottom"/>
            <w:hideMark/>
          </w:tcPr>
          <w:p w14:paraId="19CB4A00" w14:textId="77777777" w:rsidR="00B60D65" w:rsidRPr="00B4567C" w:rsidRDefault="00B60D65" w:rsidP="00B60D65">
            <w:pPr>
              <w:rPr>
                <w:color w:val="000000" w:themeColor="text1"/>
              </w:rPr>
            </w:pPr>
            <w:r w:rsidRPr="00B4567C">
              <w:rPr>
                <w:color w:val="000000" w:themeColor="text1"/>
              </w:rPr>
              <w:t>Declaration of non-conflict of interest</w:t>
            </w:r>
          </w:p>
        </w:tc>
      </w:tr>
      <w:tr w:rsidR="00B4567C" w:rsidRPr="00B4567C" w14:paraId="0C3BC730"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5D901ADD" w14:textId="77777777" w:rsidR="00B60D65" w:rsidRPr="00B4567C" w:rsidRDefault="00B60D65" w:rsidP="00B60D65">
            <w:pPr>
              <w:jc w:val="center"/>
              <w:rPr>
                <w:color w:val="000000" w:themeColor="text1"/>
              </w:rPr>
            </w:pPr>
            <w:r w:rsidRPr="00B4567C">
              <w:rPr>
                <w:color w:val="000000" w:themeColor="text1"/>
              </w:rPr>
              <w:t>3</w:t>
            </w:r>
          </w:p>
        </w:tc>
        <w:tc>
          <w:tcPr>
            <w:tcW w:w="8835" w:type="dxa"/>
            <w:tcBorders>
              <w:top w:val="nil"/>
              <w:left w:val="nil"/>
              <w:bottom w:val="single" w:sz="4" w:space="0" w:color="auto"/>
              <w:right w:val="single" w:sz="4" w:space="0" w:color="auto"/>
            </w:tcBorders>
            <w:shd w:val="clear" w:color="auto" w:fill="auto"/>
            <w:noWrap/>
            <w:vAlign w:val="bottom"/>
            <w:hideMark/>
          </w:tcPr>
          <w:p w14:paraId="7C63658D" w14:textId="77777777" w:rsidR="00B60D65" w:rsidRPr="00B4567C" w:rsidRDefault="00B60D65" w:rsidP="00B60D65">
            <w:pPr>
              <w:rPr>
                <w:color w:val="000000" w:themeColor="text1"/>
              </w:rPr>
            </w:pPr>
            <w:r w:rsidRPr="00B4567C">
              <w:rPr>
                <w:color w:val="000000" w:themeColor="text1"/>
              </w:rPr>
              <w:t>Declaration of not included in suspension or sanction list</w:t>
            </w:r>
          </w:p>
        </w:tc>
      </w:tr>
      <w:tr w:rsidR="00B4567C" w:rsidRPr="00B4567C" w14:paraId="5B23EB34" w14:textId="77777777" w:rsidTr="00B60D65">
        <w:trPr>
          <w:trHeight w:val="246"/>
        </w:trPr>
        <w:tc>
          <w:tcPr>
            <w:tcW w:w="786" w:type="dxa"/>
            <w:tcBorders>
              <w:top w:val="nil"/>
              <w:left w:val="single" w:sz="8" w:space="0" w:color="auto"/>
              <w:bottom w:val="single" w:sz="4" w:space="0" w:color="auto"/>
              <w:right w:val="single" w:sz="4" w:space="0" w:color="auto"/>
            </w:tcBorders>
            <w:shd w:val="clear" w:color="auto" w:fill="auto"/>
            <w:noWrap/>
            <w:vAlign w:val="bottom"/>
            <w:hideMark/>
          </w:tcPr>
          <w:p w14:paraId="6C5544BE" w14:textId="77777777" w:rsidR="00B60D65" w:rsidRPr="00B4567C" w:rsidRDefault="00B60D65" w:rsidP="00B60D65">
            <w:pPr>
              <w:jc w:val="center"/>
              <w:rPr>
                <w:color w:val="000000" w:themeColor="text1"/>
              </w:rPr>
            </w:pPr>
            <w:r w:rsidRPr="00B4567C">
              <w:rPr>
                <w:color w:val="000000" w:themeColor="text1"/>
              </w:rPr>
              <w:t>4</w:t>
            </w:r>
          </w:p>
        </w:tc>
        <w:tc>
          <w:tcPr>
            <w:tcW w:w="8835" w:type="dxa"/>
            <w:tcBorders>
              <w:top w:val="nil"/>
              <w:left w:val="nil"/>
              <w:bottom w:val="single" w:sz="4" w:space="0" w:color="auto"/>
              <w:right w:val="single" w:sz="4" w:space="0" w:color="auto"/>
            </w:tcBorders>
            <w:shd w:val="clear" w:color="auto" w:fill="auto"/>
            <w:noWrap/>
            <w:vAlign w:val="bottom"/>
            <w:hideMark/>
          </w:tcPr>
          <w:p w14:paraId="1E3B11BB" w14:textId="77777777" w:rsidR="00B60D65" w:rsidRPr="00B4567C" w:rsidRDefault="00B60D65" w:rsidP="00B60D65">
            <w:pPr>
              <w:rPr>
                <w:color w:val="000000" w:themeColor="text1"/>
              </w:rPr>
            </w:pPr>
            <w:r w:rsidRPr="00B4567C">
              <w:rPr>
                <w:color w:val="000000" w:themeColor="text1"/>
              </w:rPr>
              <w:t>Commitments for Code of Ethics and for Adherence to Anti-Corruption Policy</w:t>
            </w:r>
          </w:p>
        </w:tc>
      </w:tr>
    </w:tbl>
    <w:p w14:paraId="0C03138B" w14:textId="77777777" w:rsidR="00B60D65" w:rsidRPr="00B4567C" w:rsidRDefault="00B60D65" w:rsidP="00B60D65">
      <w:pPr>
        <w:spacing w:line="227" w:lineRule="auto"/>
        <w:ind w:left="760" w:right="60"/>
        <w:jc w:val="both"/>
        <w:rPr>
          <w:color w:val="000000" w:themeColor="text1"/>
        </w:rPr>
        <w:sectPr w:rsidR="00B60D65" w:rsidRPr="00B4567C" w:rsidSect="00B60D65">
          <w:headerReference w:type="default" r:id="rId32"/>
          <w:type w:val="oddPage"/>
          <w:pgSz w:w="12240" w:h="15840"/>
          <w:pgMar w:top="1440" w:right="1380" w:bottom="630" w:left="1440" w:header="0" w:footer="0" w:gutter="0"/>
          <w:cols w:space="0" w:equalWidth="0">
            <w:col w:w="9420"/>
          </w:cols>
          <w:docGrid w:linePitch="360"/>
        </w:sectPr>
      </w:pPr>
    </w:p>
    <w:tbl>
      <w:tblPr>
        <w:tblW w:w="0" w:type="auto"/>
        <w:tblLayout w:type="fixed"/>
        <w:tblCellMar>
          <w:left w:w="0" w:type="dxa"/>
          <w:right w:w="0" w:type="dxa"/>
        </w:tblCellMar>
        <w:tblLook w:val="0000" w:firstRow="0" w:lastRow="0" w:firstColumn="0" w:lastColumn="0" w:noHBand="0" w:noVBand="0"/>
      </w:tblPr>
      <w:tblGrid>
        <w:gridCol w:w="5500"/>
        <w:gridCol w:w="3540"/>
      </w:tblGrid>
      <w:tr w:rsidR="00B4567C" w:rsidRPr="00B4567C" w14:paraId="7C2D8108" w14:textId="77777777" w:rsidTr="00B60D65">
        <w:trPr>
          <w:trHeight w:val="230"/>
        </w:trPr>
        <w:tc>
          <w:tcPr>
            <w:tcW w:w="5500" w:type="dxa"/>
            <w:shd w:val="clear" w:color="auto" w:fill="auto"/>
            <w:vAlign w:val="bottom"/>
          </w:tcPr>
          <w:p w14:paraId="6D117351" w14:textId="77777777" w:rsidR="00B60D65" w:rsidRPr="00B4567C" w:rsidRDefault="00B60D65" w:rsidP="00B60D65">
            <w:pPr>
              <w:spacing w:line="0" w:lineRule="atLeast"/>
              <w:ind w:left="20"/>
              <w:rPr>
                <w:color w:val="000000" w:themeColor="text1"/>
                <w:sz w:val="12"/>
              </w:rPr>
            </w:pPr>
            <w:bookmarkStart w:id="231" w:name="page8"/>
            <w:bookmarkEnd w:id="231"/>
          </w:p>
        </w:tc>
        <w:tc>
          <w:tcPr>
            <w:tcW w:w="3540" w:type="dxa"/>
            <w:shd w:val="clear" w:color="auto" w:fill="auto"/>
            <w:vAlign w:val="bottom"/>
          </w:tcPr>
          <w:p w14:paraId="5181D0A1" w14:textId="77777777" w:rsidR="00B60D65" w:rsidRPr="00B4567C" w:rsidRDefault="00B60D65" w:rsidP="00B60D65">
            <w:pPr>
              <w:spacing w:line="0" w:lineRule="atLeast"/>
              <w:jc w:val="right"/>
              <w:rPr>
                <w:color w:val="000000" w:themeColor="text1"/>
              </w:rPr>
            </w:pPr>
          </w:p>
        </w:tc>
      </w:tr>
      <w:tr w:rsidR="00B60D65" w:rsidRPr="00B4567C" w14:paraId="316D75EA" w14:textId="77777777" w:rsidTr="00B60D65">
        <w:trPr>
          <w:trHeight w:val="25"/>
        </w:trPr>
        <w:tc>
          <w:tcPr>
            <w:tcW w:w="5500" w:type="dxa"/>
            <w:tcBorders>
              <w:bottom w:val="single" w:sz="8" w:space="0" w:color="auto"/>
            </w:tcBorders>
            <w:shd w:val="clear" w:color="auto" w:fill="auto"/>
            <w:vAlign w:val="bottom"/>
          </w:tcPr>
          <w:p w14:paraId="78BC1A39" w14:textId="77777777" w:rsidR="00B60D65" w:rsidRPr="00B4567C" w:rsidRDefault="00B60D65" w:rsidP="00B60D65">
            <w:pPr>
              <w:spacing w:line="0" w:lineRule="atLeast"/>
              <w:rPr>
                <w:color w:val="000000" w:themeColor="text1"/>
                <w:sz w:val="2"/>
              </w:rPr>
            </w:pPr>
          </w:p>
        </w:tc>
        <w:tc>
          <w:tcPr>
            <w:tcW w:w="3540" w:type="dxa"/>
            <w:tcBorders>
              <w:bottom w:val="single" w:sz="8" w:space="0" w:color="auto"/>
            </w:tcBorders>
            <w:shd w:val="clear" w:color="auto" w:fill="auto"/>
            <w:vAlign w:val="bottom"/>
          </w:tcPr>
          <w:p w14:paraId="6346E288" w14:textId="77777777" w:rsidR="00B60D65" w:rsidRPr="00B4567C" w:rsidRDefault="00B60D65" w:rsidP="00B60D65">
            <w:pPr>
              <w:spacing w:line="0" w:lineRule="atLeast"/>
              <w:rPr>
                <w:color w:val="000000" w:themeColor="text1"/>
                <w:sz w:val="2"/>
              </w:rPr>
            </w:pPr>
          </w:p>
        </w:tc>
      </w:tr>
    </w:tbl>
    <w:p w14:paraId="4F516B2C" w14:textId="77777777" w:rsidR="00B60D65" w:rsidRPr="00B4567C" w:rsidRDefault="00B60D65" w:rsidP="00B60D65">
      <w:pPr>
        <w:spacing w:line="200" w:lineRule="exact"/>
        <w:rPr>
          <w:color w:val="000000" w:themeColor="text1"/>
        </w:rPr>
      </w:pPr>
    </w:p>
    <w:p w14:paraId="018956AC" w14:textId="77777777" w:rsidR="00B60D65" w:rsidRPr="00B4567C" w:rsidRDefault="00B60D65" w:rsidP="00B60D65">
      <w:pPr>
        <w:spacing w:line="260" w:lineRule="exact"/>
        <w:jc w:val="center"/>
        <w:rPr>
          <w:b/>
          <w:color w:val="000000" w:themeColor="text1"/>
          <w:w w:val="99"/>
          <w:sz w:val="18"/>
          <w:szCs w:val="18"/>
        </w:rPr>
      </w:pPr>
      <w:r w:rsidRPr="00B4567C">
        <w:rPr>
          <w:b/>
          <w:color w:val="000000" w:themeColor="text1"/>
          <w:w w:val="99"/>
          <w:sz w:val="18"/>
          <w:szCs w:val="18"/>
        </w:rPr>
        <w:t>Annex 1:</w:t>
      </w:r>
    </w:p>
    <w:p w14:paraId="0CCEB63D" w14:textId="77777777" w:rsidR="00B60D65" w:rsidRPr="00B4567C" w:rsidRDefault="00B60D65" w:rsidP="00B60D65">
      <w:pPr>
        <w:spacing w:line="260" w:lineRule="exact"/>
        <w:ind w:left="720"/>
        <w:jc w:val="center"/>
        <w:rPr>
          <w:bCs/>
          <w:color w:val="000000" w:themeColor="text1"/>
          <w:u w:val="single"/>
        </w:rPr>
      </w:pPr>
      <w:r w:rsidRPr="00B4567C">
        <w:rPr>
          <w:bCs/>
          <w:color w:val="000000" w:themeColor="text1"/>
          <w:w w:val="99"/>
          <w:sz w:val="18"/>
          <w:szCs w:val="18"/>
          <w:u w:val="single"/>
        </w:rPr>
        <w:t>Classification of Occupations based upon Estimated Cost</w:t>
      </w:r>
    </w:p>
    <w:p w14:paraId="71320D03" w14:textId="77777777" w:rsidR="00B60D65" w:rsidRPr="00B4567C" w:rsidRDefault="00B60D65" w:rsidP="00B60D65">
      <w:pPr>
        <w:spacing w:line="272" w:lineRule="exact"/>
        <w:rPr>
          <w:color w:val="000000" w:themeColor="text1"/>
        </w:rPr>
      </w:pPr>
    </w:p>
    <w:p w14:paraId="282A230A" w14:textId="77777777" w:rsidR="00E517DA" w:rsidRPr="00B4567C" w:rsidRDefault="00E517DA" w:rsidP="00E517DA">
      <w:pPr>
        <w:spacing w:line="0" w:lineRule="atLeast"/>
        <w:jc w:val="center"/>
        <w:rPr>
          <w:b/>
          <w:color w:val="000000" w:themeColor="text1"/>
          <w:sz w:val="18"/>
          <w:szCs w:val="22"/>
        </w:rPr>
      </w:pPr>
      <w:r w:rsidRPr="00B4567C">
        <w:rPr>
          <w:b/>
          <w:color w:val="000000" w:themeColor="text1"/>
          <w:sz w:val="16"/>
        </w:rPr>
        <w:t>Trades for Results based Short-term Training for Special Women Window Courses Level-I</w:t>
      </w:r>
    </w:p>
    <w:tbl>
      <w:tblPr>
        <w:tblStyle w:val="TableGrid0"/>
        <w:tblW w:w="8486" w:type="dxa"/>
        <w:tblInd w:w="797" w:type="dxa"/>
        <w:tblCellMar>
          <w:left w:w="5" w:type="dxa"/>
          <w:right w:w="115" w:type="dxa"/>
        </w:tblCellMar>
        <w:tblLook w:val="04A0" w:firstRow="1" w:lastRow="0" w:firstColumn="1" w:lastColumn="0" w:noHBand="0" w:noVBand="1"/>
      </w:tblPr>
      <w:tblGrid>
        <w:gridCol w:w="531"/>
        <w:gridCol w:w="2900"/>
        <w:gridCol w:w="2237"/>
        <w:gridCol w:w="2818"/>
      </w:tblGrid>
      <w:tr w:rsidR="00B4567C" w:rsidRPr="00B4567C" w14:paraId="40E32F54" w14:textId="77777777" w:rsidTr="004F1A85">
        <w:trPr>
          <w:trHeight w:val="161"/>
        </w:trPr>
        <w:tc>
          <w:tcPr>
            <w:tcW w:w="530" w:type="dxa"/>
            <w:tcBorders>
              <w:top w:val="single" w:sz="4" w:space="0" w:color="000000"/>
              <w:left w:val="single" w:sz="4" w:space="0" w:color="000000"/>
              <w:bottom w:val="single" w:sz="4" w:space="0" w:color="000000"/>
              <w:right w:val="single" w:sz="4" w:space="0" w:color="000000"/>
            </w:tcBorders>
          </w:tcPr>
          <w:p w14:paraId="738F0AED" w14:textId="77777777" w:rsidR="00E517DA" w:rsidRPr="00B4567C" w:rsidRDefault="00E517DA" w:rsidP="004F1A85">
            <w:pPr>
              <w:spacing w:line="276" w:lineRule="auto"/>
              <w:ind w:left="19"/>
              <w:rPr>
                <w:color w:val="000000" w:themeColor="text1"/>
              </w:rPr>
            </w:pPr>
            <w:r w:rsidRPr="00B4567C">
              <w:rPr>
                <w:rFonts w:ascii="Times New Roman" w:eastAsia="Times New Roman" w:hAnsi="Times New Roman" w:cs="Times New Roman"/>
                <w:b/>
                <w:color w:val="000000" w:themeColor="text1"/>
                <w:sz w:val="14"/>
              </w:rPr>
              <w:t xml:space="preserve">S. No. </w:t>
            </w:r>
          </w:p>
        </w:tc>
        <w:tc>
          <w:tcPr>
            <w:tcW w:w="2900" w:type="dxa"/>
            <w:tcBorders>
              <w:top w:val="single" w:sz="4" w:space="0" w:color="000000"/>
              <w:left w:val="single" w:sz="4" w:space="0" w:color="000000"/>
              <w:bottom w:val="single" w:sz="4" w:space="0" w:color="000000"/>
              <w:right w:val="single" w:sz="4" w:space="0" w:color="000000"/>
            </w:tcBorders>
          </w:tcPr>
          <w:p w14:paraId="51A30D33" w14:textId="77777777" w:rsidR="00E517DA" w:rsidRPr="00B4567C" w:rsidRDefault="00E517DA" w:rsidP="004F1A85">
            <w:pPr>
              <w:spacing w:line="276" w:lineRule="auto"/>
              <w:ind w:left="101"/>
              <w:rPr>
                <w:color w:val="000000" w:themeColor="text1"/>
              </w:rPr>
            </w:pPr>
            <w:r w:rsidRPr="00B4567C">
              <w:rPr>
                <w:rFonts w:ascii="Times New Roman" w:eastAsia="Times New Roman" w:hAnsi="Times New Roman" w:cs="Times New Roman"/>
                <w:b/>
                <w:color w:val="000000" w:themeColor="text1"/>
                <w:sz w:val="14"/>
              </w:rPr>
              <w:t xml:space="preserve">Group ‘A’ </w:t>
            </w:r>
          </w:p>
        </w:tc>
        <w:tc>
          <w:tcPr>
            <w:tcW w:w="2237" w:type="dxa"/>
            <w:tcBorders>
              <w:top w:val="single" w:sz="4" w:space="0" w:color="000000"/>
              <w:left w:val="single" w:sz="4" w:space="0" w:color="000000"/>
              <w:bottom w:val="single" w:sz="4" w:space="0" w:color="000000"/>
              <w:right w:val="single" w:sz="4" w:space="0" w:color="000000"/>
            </w:tcBorders>
          </w:tcPr>
          <w:p w14:paraId="773E34F7" w14:textId="77777777" w:rsidR="00E517DA" w:rsidRPr="00B4567C" w:rsidRDefault="00E517DA" w:rsidP="004F1A85">
            <w:pPr>
              <w:spacing w:line="276" w:lineRule="auto"/>
              <w:ind w:left="101"/>
              <w:rPr>
                <w:color w:val="000000" w:themeColor="text1"/>
              </w:rPr>
            </w:pPr>
            <w:r w:rsidRPr="00B4567C">
              <w:rPr>
                <w:rFonts w:ascii="Times New Roman" w:eastAsia="Times New Roman" w:hAnsi="Times New Roman" w:cs="Times New Roman"/>
                <w:b/>
                <w:color w:val="000000" w:themeColor="text1"/>
                <w:sz w:val="14"/>
              </w:rPr>
              <w:t xml:space="preserve">Group ‘B’ </w:t>
            </w:r>
          </w:p>
        </w:tc>
        <w:tc>
          <w:tcPr>
            <w:tcW w:w="2818" w:type="dxa"/>
            <w:tcBorders>
              <w:top w:val="single" w:sz="4" w:space="0" w:color="000000"/>
              <w:left w:val="single" w:sz="4" w:space="0" w:color="000000"/>
              <w:bottom w:val="single" w:sz="4" w:space="0" w:color="000000"/>
              <w:right w:val="single" w:sz="4" w:space="0" w:color="000000"/>
            </w:tcBorders>
          </w:tcPr>
          <w:p w14:paraId="2882E6F6" w14:textId="77777777" w:rsidR="00E517DA" w:rsidRPr="00B4567C" w:rsidRDefault="00E517DA" w:rsidP="004F1A85">
            <w:pPr>
              <w:spacing w:line="276" w:lineRule="auto"/>
              <w:ind w:left="79"/>
              <w:rPr>
                <w:color w:val="000000" w:themeColor="text1"/>
              </w:rPr>
            </w:pPr>
            <w:r w:rsidRPr="00B4567C">
              <w:rPr>
                <w:rFonts w:ascii="Times New Roman" w:eastAsia="Times New Roman" w:hAnsi="Times New Roman" w:cs="Times New Roman"/>
                <w:b/>
                <w:color w:val="000000" w:themeColor="text1"/>
                <w:sz w:val="14"/>
              </w:rPr>
              <w:t xml:space="preserve">Group ‘C’ </w:t>
            </w:r>
          </w:p>
        </w:tc>
      </w:tr>
      <w:tr w:rsidR="00B4567C" w:rsidRPr="00B4567C" w14:paraId="40F7A277" w14:textId="77777777" w:rsidTr="004F1A85">
        <w:trPr>
          <w:trHeight w:val="194"/>
        </w:trPr>
        <w:tc>
          <w:tcPr>
            <w:tcW w:w="530" w:type="dxa"/>
            <w:tcBorders>
              <w:top w:val="single" w:sz="4" w:space="0" w:color="000000"/>
              <w:left w:val="single" w:sz="4" w:space="0" w:color="000000"/>
              <w:bottom w:val="single" w:sz="4" w:space="0" w:color="000000"/>
              <w:right w:val="single" w:sz="4" w:space="0" w:color="000000"/>
            </w:tcBorders>
          </w:tcPr>
          <w:p w14:paraId="669B79B0"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1 </w:t>
            </w:r>
          </w:p>
        </w:tc>
        <w:tc>
          <w:tcPr>
            <w:tcW w:w="2900" w:type="dxa"/>
            <w:tcBorders>
              <w:top w:val="single" w:sz="4" w:space="0" w:color="000000"/>
              <w:left w:val="single" w:sz="4" w:space="0" w:color="000000"/>
              <w:bottom w:val="single" w:sz="4" w:space="0" w:color="000000"/>
              <w:right w:val="single" w:sz="4" w:space="0" w:color="000000"/>
            </w:tcBorders>
          </w:tcPr>
          <w:p w14:paraId="75983C69"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Aluminium Fabricator  </w:t>
            </w:r>
          </w:p>
        </w:tc>
        <w:tc>
          <w:tcPr>
            <w:tcW w:w="2237" w:type="dxa"/>
            <w:tcBorders>
              <w:top w:val="single" w:sz="4" w:space="0" w:color="000000"/>
              <w:left w:val="single" w:sz="4" w:space="0" w:color="000000"/>
              <w:bottom w:val="single" w:sz="4" w:space="0" w:color="000000"/>
              <w:right w:val="single" w:sz="4" w:space="0" w:color="000000"/>
            </w:tcBorders>
          </w:tcPr>
          <w:p w14:paraId="6C52826D" w14:textId="77777777" w:rsidR="00E517DA" w:rsidRPr="00B4567C" w:rsidRDefault="00E517DA" w:rsidP="004F1A85">
            <w:pPr>
              <w:spacing w:line="276" w:lineRule="auto"/>
              <w:rPr>
                <w:color w:val="000000" w:themeColor="text1"/>
              </w:rPr>
            </w:pPr>
            <w:r w:rsidRPr="00B4567C">
              <w:rPr>
                <w:color w:val="000000" w:themeColor="text1"/>
                <w:sz w:val="14"/>
              </w:rPr>
              <w:t xml:space="preserve">Bricklayer Mason  </w:t>
            </w:r>
          </w:p>
        </w:tc>
        <w:tc>
          <w:tcPr>
            <w:tcW w:w="2818" w:type="dxa"/>
            <w:tcBorders>
              <w:top w:val="single" w:sz="4" w:space="0" w:color="000000"/>
              <w:left w:val="single" w:sz="4" w:space="0" w:color="000000"/>
              <w:bottom w:val="single" w:sz="4" w:space="0" w:color="000000"/>
              <w:right w:val="single" w:sz="4" w:space="0" w:color="000000"/>
            </w:tcBorders>
          </w:tcPr>
          <w:p w14:paraId="34627A39"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Barber  </w:t>
            </w:r>
          </w:p>
        </w:tc>
      </w:tr>
      <w:tr w:rsidR="00B4567C" w:rsidRPr="00B4567C" w14:paraId="2F1F2394" w14:textId="77777777" w:rsidTr="004F1A85">
        <w:trPr>
          <w:trHeight w:val="278"/>
        </w:trPr>
        <w:tc>
          <w:tcPr>
            <w:tcW w:w="530" w:type="dxa"/>
            <w:tcBorders>
              <w:top w:val="single" w:sz="4" w:space="0" w:color="000000"/>
              <w:left w:val="single" w:sz="4" w:space="0" w:color="000000"/>
              <w:bottom w:val="single" w:sz="4" w:space="0" w:color="000000"/>
              <w:right w:val="single" w:sz="4" w:space="0" w:color="000000"/>
            </w:tcBorders>
          </w:tcPr>
          <w:p w14:paraId="77208D30"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2 </w:t>
            </w:r>
          </w:p>
        </w:tc>
        <w:tc>
          <w:tcPr>
            <w:tcW w:w="2900" w:type="dxa"/>
            <w:tcBorders>
              <w:top w:val="single" w:sz="4" w:space="0" w:color="000000"/>
              <w:left w:val="single" w:sz="4" w:space="0" w:color="000000"/>
              <w:bottom w:val="single" w:sz="4" w:space="0" w:color="000000"/>
              <w:right w:val="single" w:sz="4" w:space="0" w:color="000000"/>
            </w:tcBorders>
          </w:tcPr>
          <w:p w14:paraId="36D56219"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Arc Welder </w:t>
            </w:r>
          </w:p>
        </w:tc>
        <w:tc>
          <w:tcPr>
            <w:tcW w:w="2237" w:type="dxa"/>
            <w:tcBorders>
              <w:top w:val="single" w:sz="4" w:space="0" w:color="000000"/>
              <w:left w:val="single" w:sz="4" w:space="0" w:color="000000"/>
              <w:bottom w:val="single" w:sz="4" w:space="0" w:color="000000"/>
              <w:right w:val="single" w:sz="4" w:space="0" w:color="000000"/>
            </w:tcBorders>
          </w:tcPr>
          <w:p w14:paraId="33213612" w14:textId="77777777" w:rsidR="00E517DA" w:rsidRPr="00B4567C" w:rsidRDefault="00E517DA" w:rsidP="004F1A85">
            <w:pPr>
              <w:spacing w:line="276" w:lineRule="auto"/>
              <w:rPr>
                <w:color w:val="000000" w:themeColor="text1"/>
              </w:rPr>
            </w:pPr>
            <w:r w:rsidRPr="00B4567C">
              <w:rPr>
                <w:color w:val="000000" w:themeColor="text1"/>
                <w:sz w:val="14"/>
              </w:rPr>
              <w:t xml:space="preserve">Building Electrician </w:t>
            </w:r>
          </w:p>
        </w:tc>
        <w:tc>
          <w:tcPr>
            <w:tcW w:w="2818" w:type="dxa"/>
            <w:tcBorders>
              <w:top w:val="single" w:sz="4" w:space="0" w:color="000000"/>
              <w:left w:val="single" w:sz="4" w:space="0" w:color="000000"/>
              <w:bottom w:val="single" w:sz="4" w:space="0" w:color="000000"/>
              <w:right w:val="single" w:sz="4" w:space="0" w:color="000000"/>
            </w:tcBorders>
          </w:tcPr>
          <w:p w14:paraId="1C2413FA"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Community Agriculture Assistant </w:t>
            </w:r>
          </w:p>
        </w:tc>
      </w:tr>
      <w:tr w:rsidR="00B4567C" w:rsidRPr="00B4567C" w14:paraId="5CF28D9C" w14:textId="77777777" w:rsidTr="004F1A85">
        <w:trPr>
          <w:trHeight w:val="252"/>
        </w:trPr>
        <w:tc>
          <w:tcPr>
            <w:tcW w:w="530" w:type="dxa"/>
            <w:tcBorders>
              <w:top w:val="single" w:sz="4" w:space="0" w:color="000000"/>
              <w:left w:val="single" w:sz="4" w:space="0" w:color="000000"/>
              <w:bottom w:val="single" w:sz="4" w:space="0" w:color="000000"/>
              <w:right w:val="single" w:sz="4" w:space="0" w:color="000000"/>
            </w:tcBorders>
          </w:tcPr>
          <w:p w14:paraId="58A4C2B9"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3 </w:t>
            </w:r>
          </w:p>
        </w:tc>
        <w:tc>
          <w:tcPr>
            <w:tcW w:w="2900" w:type="dxa"/>
            <w:tcBorders>
              <w:top w:val="single" w:sz="4" w:space="0" w:color="000000"/>
              <w:left w:val="single" w:sz="4" w:space="0" w:color="000000"/>
              <w:bottom w:val="single" w:sz="4" w:space="0" w:color="000000"/>
              <w:right w:val="single" w:sz="4" w:space="0" w:color="000000"/>
            </w:tcBorders>
          </w:tcPr>
          <w:p w14:paraId="43CF2ADE"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Auto Mechanic </w:t>
            </w:r>
          </w:p>
        </w:tc>
        <w:tc>
          <w:tcPr>
            <w:tcW w:w="2237" w:type="dxa"/>
            <w:tcBorders>
              <w:top w:val="single" w:sz="4" w:space="0" w:color="000000"/>
              <w:left w:val="single" w:sz="4" w:space="0" w:color="000000"/>
              <w:bottom w:val="single" w:sz="4" w:space="0" w:color="000000"/>
              <w:right w:val="single" w:sz="4" w:space="0" w:color="000000"/>
            </w:tcBorders>
          </w:tcPr>
          <w:p w14:paraId="7DAC638E" w14:textId="77777777" w:rsidR="00E517DA" w:rsidRPr="00B4567C" w:rsidRDefault="00E517DA" w:rsidP="004F1A85">
            <w:pPr>
              <w:spacing w:line="276" w:lineRule="auto"/>
              <w:rPr>
                <w:color w:val="000000" w:themeColor="text1"/>
              </w:rPr>
            </w:pPr>
            <w:r w:rsidRPr="00B4567C">
              <w:rPr>
                <w:color w:val="000000" w:themeColor="text1"/>
                <w:sz w:val="14"/>
              </w:rPr>
              <w:t xml:space="preserve">Building Painter </w:t>
            </w:r>
          </w:p>
        </w:tc>
        <w:tc>
          <w:tcPr>
            <w:tcW w:w="2818" w:type="dxa"/>
            <w:tcBorders>
              <w:top w:val="single" w:sz="4" w:space="0" w:color="000000"/>
              <w:left w:val="single" w:sz="4" w:space="0" w:color="000000"/>
              <w:bottom w:val="single" w:sz="4" w:space="0" w:color="000000"/>
              <w:right w:val="single" w:sz="4" w:space="0" w:color="000000"/>
            </w:tcBorders>
          </w:tcPr>
          <w:p w14:paraId="597447C7"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Community Livestock Assistant </w:t>
            </w:r>
          </w:p>
        </w:tc>
      </w:tr>
      <w:tr w:rsidR="00B4567C" w:rsidRPr="00B4567C" w14:paraId="6C439F69" w14:textId="77777777" w:rsidTr="004F1A85">
        <w:trPr>
          <w:trHeight w:val="197"/>
        </w:trPr>
        <w:tc>
          <w:tcPr>
            <w:tcW w:w="530" w:type="dxa"/>
            <w:tcBorders>
              <w:top w:val="single" w:sz="4" w:space="0" w:color="000000"/>
              <w:left w:val="single" w:sz="4" w:space="0" w:color="000000"/>
              <w:bottom w:val="single" w:sz="4" w:space="0" w:color="000000"/>
              <w:right w:val="single" w:sz="4" w:space="0" w:color="000000"/>
            </w:tcBorders>
          </w:tcPr>
          <w:p w14:paraId="602F7E39"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4 </w:t>
            </w:r>
          </w:p>
        </w:tc>
        <w:tc>
          <w:tcPr>
            <w:tcW w:w="2900" w:type="dxa"/>
            <w:tcBorders>
              <w:top w:val="single" w:sz="4" w:space="0" w:color="000000"/>
              <w:left w:val="single" w:sz="4" w:space="0" w:color="000000"/>
              <w:bottom w:val="single" w:sz="4" w:space="0" w:color="000000"/>
              <w:right w:val="single" w:sz="4" w:space="0" w:color="000000"/>
            </w:tcBorders>
          </w:tcPr>
          <w:p w14:paraId="190A47C5"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Furniture Maker </w:t>
            </w:r>
          </w:p>
        </w:tc>
        <w:tc>
          <w:tcPr>
            <w:tcW w:w="2237" w:type="dxa"/>
            <w:tcBorders>
              <w:top w:val="single" w:sz="4" w:space="0" w:color="000000"/>
              <w:left w:val="single" w:sz="4" w:space="0" w:color="000000"/>
              <w:bottom w:val="single" w:sz="4" w:space="0" w:color="000000"/>
              <w:right w:val="single" w:sz="4" w:space="0" w:color="000000"/>
            </w:tcBorders>
          </w:tcPr>
          <w:p w14:paraId="3A701C18" w14:textId="77777777" w:rsidR="00E517DA" w:rsidRPr="00B4567C" w:rsidRDefault="00E517DA" w:rsidP="004F1A85">
            <w:pPr>
              <w:spacing w:line="276" w:lineRule="auto"/>
              <w:rPr>
                <w:color w:val="000000" w:themeColor="text1"/>
              </w:rPr>
            </w:pPr>
            <w:r w:rsidRPr="00B4567C">
              <w:rPr>
                <w:color w:val="000000" w:themeColor="text1"/>
                <w:sz w:val="14"/>
              </w:rPr>
              <w:t xml:space="preserve">Commis (III) </w:t>
            </w:r>
          </w:p>
        </w:tc>
        <w:tc>
          <w:tcPr>
            <w:tcW w:w="2818" w:type="dxa"/>
            <w:tcBorders>
              <w:top w:val="single" w:sz="4" w:space="0" w:color="000000"/>
              <w:left w:val="single" w:sz="4" w:space="0" w:color="000000"/>
              <w:bottom w:val="single" w:sz="4" w:space="0" w:color="000000"/>
              <w:right w:val="single" w:sz="4" w:space="0" w:color="000000"/>
            </w:tcBorders>
          </w:tcPr>
          <w:p w14:paraId="79F2A227"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FM Studio Technician </w:t>
            </w:r>
          </w:p>
        </w:tc>
      </w:tr>
      <w:tr w:rsidR="00B4567C" w:rsidRPr="00B4567C" w14:paraId="1C5C2475" w14:textId="77777777" w:rsidTr="004F1A85">
        <w:trPr>
          <w:trHeight w:val="194"/>
        </w:trPr>
        <w:tc>
          <w:tcPr>
            <w:tcW w:w="530" w:type="dxa"/>
            <w:tcBorders>
              <w:top w:val="single" w:sz="4" w:space="0" w:color="000000"/>
              <w:left w:val="single" w:sz="4" w:space="0" w:color="000000"/>
              <w:bottom w:val="single" w:sz="4" w:space="0" w:color="000000"/>
              <w:right w:val="single" w:sz="4" w:space="0" w:color="000000"/>
            </w:tcBorders>
          </w:tcPr>
          <w:p w14:paraId="7947790D"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5 </w:t>
            </w:r>
          </w:p>
        </w:tc>
        <w:tc>
          <w:tcPr>
            <w:tcW w:w="2900" w:type="dxa"/>
            <w:tcBorders>
              <w:top w:val="single" w:sz="4" w:space="0" w:color="000000"/>
              <w:left w:val="single" w:sz="4" w:space="0" w:color="000000"/>
              <w:bottom w:val="single" w:sz="4" w:space="0" w:color="000000"/>
              <w:right w:val="single" w:sz="4" w:space="0" w:color="000000"/>
            </w:tcBorders>
          </w:tcPr>
          <w:p w14:paraId="45FBD5F1"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Industrial Electrician </w:t>
            </w:r>
          </w:p>
        </w:tc>
        <w:tc>
          <w:tcPr>
            <w:tcW w:w="2237" w:type="dxa"/>
            <w:tcBorders>
              <w:top w:val="single" w:sz="4" w:space="0" w:color="000000"/>
              <w:left w:val="single" w:sz="4" w:space="0" w:color="000000"/>
              <w:bottom w:val="single" w:sz="4" w:space="0" w:color="000000"/>
              <w:right w:val="single" w:sz="4" w:space="0" w:color="000000"/>
            </w:tcBorders>
          </w:tcPr>
          <w:p w14:paraId="694B5FE1" w14:textId="77777777" w:rsidR="00E517DA" w:rsidRPr="00B4567C" w:rsidRDefault="00E517DA" w:rsidP="004F1A85">
            <w:pPr>
              <w:spacing w:line="276" w:lineRule="auto"/>
              <w:rPr>
                <w:color w:val="000000" w:themeColor="text1"/>
              </w:rPr>
            </w:pPr>
            <w:r w:rsidRPr="00B4567C">
              <w:rPr>
                <w:color w:val="000000" w:themeColor="text1"/>
                <w:sz w:val="14"/>
              </w:rPr>
              <w:t xml:space="preserve">Construction Carpenter </w:t>
            </w:r>
          </w:p>
        </w:tc>
        <w:tc>
          <w:tcPr>
            <w:tcW w:w="2818" w:type="dxa"/>
            <w:tcBorders>
              <w:top w:val="single" w:sz="4" w:space="0" w:color="000000"/>
              <w:left w:val="single" w:sz="4" w:space="0" w:color="000000"/>
              <w:bottom w:val="single" w:sz="4" w:space="0" w:color="000000"/>
              <w:right w:val="single" w:sz="4" w:space="0" w:color="000000"/>
            </w:tcBorders>
          </w:tcPr>
          <w:p w14:paraId="0BAA3912"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Plasterer </w:t>
            </w:r>
          </w:p>
        </w:tc>
      </w:tr>
      <w:tr w:rsidR="00B4567C" w:rsidRPr="00B4567C" w14:paraId="4584D5FF" w14:textId="77777777" w:rsidTr="004F1A85">
        <w:trPr>
          <w:trHeight w:val="194"/>
        </w:trPr>
        <w:tc>
          <w:tcPr>
            <w:tcW w:w="530" w:type="dxa"/>
            <w:tcBorders>
              <w:top w:val="single" w:sz="4" w:space="0" w:color="000000"/>
              <w:left w:val="single" w:sz="4" w:space="0" w:color="000000"/>
              <w:bottom w:val="single" w:sz="4" w:space="0" w:color="000000"/>
              <w:right w:val="single" w:sz="4" w:space="0" w:color="000000"/>
            </w:tcBorders>
          </w:tcPr>
          <w:p w14:paraId="15EF69D5"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6 </w:t>
            </w:r>
          </w:p>
        </w:tc>
        <w:tc>
          <w:tcPr>
            <w:tcW w:w="2900" w:type="dxa"/>
            <w:tcBorders>
              <w:top w:val="single" w:sz="4" w:space="0" w:color="000000"/>
              <w:left w:val="single" w:sz="4" w:space="0" w:color="000000"/>
              <w:bottom w:val="single" w:sz="4" w:space="0" w:color="000000"/>
              <w:right w:val="single" w:sz="4" w:space="0" w:color="000000"/>
            </w:tcBorders>
          </w:tcPr>
          <w:p w14:paraId="1CBBD53E"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Junior Plumber </w:t>
            </w:r>
          </w:p>
        </w:tc>
        <w:tc>
          <w:tcPr>
            <w:tcW w:w="2237" w:type="dxa"/>
            <w:tcBorders>
              <w:top w:val="single" w:sz="4" w:space="0" w:color="000000"/>
              <w:left w:val="single" w:sz="4" w:space="0" w:color="000000"/>
              <w:bottom w:val="single" w:sz="4" w:space="0" w:color="000000"/>
              <w:right w:val="single" w:sz="4" w:space="0" w:color="000000"/>
            </w:tcBorders>
          </w:tcPr>
          <w:p w14:paraId="6CF05C39" w14:textId="77777777" w:rsidR="00E517DA" w:rsidRPr="00B4567C" w:rsidRDefault="00E517DA" w:rsidP="004F1A85">
            <w:pPr>
              <w:spacing w:line="276" w:lineRule="auto"/>
              <w:rPr>
                <w:color w:val="000000" w:themeColor="text1"/>
              </w:rPr>
            </w:pPr>
            <w:r w:rsidRPr="00B4567C">
              <w:rPr>
                <w:color w:val="000000" w:themeColor="text1"/>
                <w:sz w:val="14"/>
              </w:rPr>
              <w:t xml:space="preserve">Electrical Appliances Repairer </w:t>
            </w:r>
          </w:p>
        </w:tc>
        <w:tc>
          <w:tcPr>
            <w:tcW w:w="2818" w:type="dxa"/>
            <w:tcBorders>
              <w:top w:val="single" w:sz="4" w:space="0" w:color="000000"/>
              <w:left w:val="single" w:sz="4" w:space="0" w:color="000000"/>
              <w:bottom w:val="single" w:sz="4" w:space="0" w:color="000000"/>
              <w:right w:val="single" w:sz="4" w:space="0" w:color="000000"/>
            </w:tcBorders>
          </w:tcPr>
          <w:p w14:paraId="5C0EF975"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Security Guard </w:t>
            </w:r>
          </w:p>
        </w:tc>
      </w:tr>
      <w:tr w:rsidR="00B4567C" w:rsidRPr="00B4567C" w14:paraId="661B3D28" w14:textId="77777777" w:rsidTr="004F1A85">
        <w:trPr>
          <w:trHeight w:val="255"/>
        </w:trPr>
        <w:tc>
          <w:tcPr>
            <w:tcW w:w="530" w:type="dxa"/>
            <w:tcBorders>
              <w:top w:val="single" w:sz="4" w:space="0" w:color="000000"/>
              <w:left w:val="single" w:sz="4" w:space="0" w:color="000000"/>
              <w:bottom w:val="single" w:sz="4" w:space="0" w:color="000000"/>
              <w:right w:val="single" w:sz="4" w:space="0" w:color="000000"/>
            </w:tcBorders>
          </w:tcPr>
          <w:p w14:paraId="14125EF9"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7 </w:t>
            </w:r>
          </w:p>
        </w:tc>
        <w:tc>
          <w:tcPr>
            <w:tcW w:w="2900" w:type="dxa"/>
            <w:tcBorders>
              <w:top w:val="single" w:sz="4" w:space="0" w:color="000000"/>
              <w:left w:val="single" w:sz="4" w:space="0" w:color="000000"/>
              <w:bottom w:val="single" w:sz="4" w:space="0" w:color="000000"/>
              <w:right w:val="single" w:sz="4" w:space="0" w:color="000000"/>
            </w:tcBorders>
          </w:tcPr>
          <w:p w14:paraId="1FD226F0"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Motorcycle Service Mechanic </w:t>
            </w:r>
          </w:p>
        </w:tc>
        <w:tc>
          <w:tcPr>
            <w:tcW w:w="2237" w:type="dxa"/>
            <w:tcBorders>
              <w:top w:val="single" w:sz="4" w:space="0" w:color="000000"/>
              <w:left w:val="single" w:sz="4" w:space="0" w:color="000000"/>
              <w:bottom w:val="single" w:sz="4" w:space="0" w:color="000000"/>
              <w:right w:val="single" w:sz="4" w:space="0" w:color="000000"/>
            </w:tcBorders>
          </w:tcPr>
          <w:p w14:paraId="5C2C8CAB" w14:textId="77777777" w:rsidR="00E517DA" w:rsidRPr="00B4567C" w:rsidRDefault="00E517DA" w:rsidP="004F1A85">
            <w:pPr>
              <w:spacing w:line="276" w:lineRule="auto"/>
              <w:rPr>
                <w:color w:val="000000" w:themeColor="text1"/>
              </w:rPr>
            </w:pPr>
            <w:r w:rsidRPr="00B4567C">
              <w:rPr>
                <w:color w:val="000000" w:themeColor="text1"/>
                <w:sz w:val="14"/>
              </w:rPr>
              <w:t xml:space="preserve">Electrical Motor Repairer </w:t>
            </w:r>
          </w:p>
        </w:tc>
        <w:tc>
          <w:tcPr>
            <w:tcW w:w="2818" w:type="dxa"/>
            <w:tcBorders>
              <w:top w:val="single" w:sz="4" w:space="0" w:color="000000"/>
              <w:left w:val="single" w:sz="4" w:space="0" w:color="000000"/>
              <w:bottom w:val="single" w:sz="4" w:space="0" w:color="000000"/>
              <w:right w:val="single" w:sz="4" w:space="0" w:color="000000"/>
            </w:tcBorders>
          </w:tcPr>
          <w:p w14:paraId="341D60E7"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Village Animal Health Worker </w:t>
            </w:r>
          </w:p>
        </w:tc>
      </w:tr>
      <w:tr w:rsidR="00B4567C" w:rsidRPr="00B4567C" w14:paraId="7B2BE3D1" w14:textId="77777777" w:rsidTr="004F1A85">
        <w:trPr>
          <w:trHeight w:val="197"/>
        </w:trPr>
        <w:tc>
          <w:tcPr>
            <w:tcW w:w="530" w:type="dxa"/>
            <w:tcBorders>
              <w:top w:val="single" w:sz="4" w:space="0" w:color="000000"/>
              <w:left w:val="single" w:sz="4" w:space="0" w:color="000000"/>
              <w:bottom w:val="single" w:sz="4" w:space="0" w:color="000000"/>
              <w:right w:val="single" w:sz="4" w:space="0" w:color="000000"/>
            </w:tcBorders>
          </w:tcPr>
          <w:p w14:paraId="3E060D0F"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8 </w:t>
            </w:r>
          </w:p>
        </w:tc>
        <w:tc>
          <w:tcPr>
            <w:tcW w:w="2900" w:type="dxa"/>
            <w:tcBorders>
              <w:top w:val="single" w:sz="4" w:space="0" w:color="000000"/>
              <w:left w:val="single" w:sz="4" w:space="0" w:color="000000"/>
              <w:bottom w:val="single" w:sz="4" w:space="0" w:color="000000"/>
              <w:right w:val="single" w:sz="4" w:space="0" w:color="000000"/>
            </w:tcBorders>
          </w:tcPr>
          <w:p w14:paraId="092FD703"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Refrigeration and Air-condition Junior Mechanic </w:t>
            </w:r>
          </w:p>
        </w:tc>
        <w:tc>
          <w:tcPr>
            <w:tcW w:w="2237" w:type="dxa"/>
            <w:tcBorders>
              <w:top w:val="single" w:sz="4" w:space="0" w:color="000000"/>
              <w:left w:val="single" w:sz="4" w:space="0" w:color="000000"/>
              <w:bottom w:val="single" w:sz="4" w:space="0" w:color="000000"/>
              <w:right w:val="single" w:sz="4" w:space="0" w:color="000000"/>
            </w:tcBorders>
          </w:tcPr>
          <w:p w14:paraId="0B584A69" w14:textId="77777777" w:rsidR="00E517DA" w:rsidRPr="00B4567C" w:rsidRDefault="00E517DA" w:rsidP="004F1A85">
            <w:pPr>
              <w:spacing w:line="276" w:lineRule="auto"/>
              <w:rPr>
                <w:color w:val="000000" w:themeColor="text1"/>
              </w:rPr>
            </w:pPr>
            <w:r w:rsidRPr="00B4567C">
              <w:rPr>
                <w:color w:val="000000" w:themeColor="text1"/>
                <w:sz w:val="14"/>
              </w:rPr>
              <w:t xml:space="preserve">Junior Computer Hardwar Technician </w:t>
            </w:r>
          </w:p>
        </w:tc>
        <w:tc>
          <w:tcPr>
            <w:tcW w:w="2818" w:type="dxa"/>
            <w:tcBorders>
              <w:top w:val="single" w:sz="4" w:space="0" w:color="000000"/>
              <w:left w:val="single" w:sz="4" w:space="0" w:color="000000"/>
              <w:bottom w:val="single" w:sz="4" w:space="0" w:color="000000"/>
              <w:right w:val="single" w:sz="4" w:space="0" w:color="000000"/>
            </w:tcBorders>
          </w:tcPr>
          <w:p w14:paraId="552B5A16"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 </w:t>
            </w:r>
          </w:p>
        </w:tc>
      </w:tr>
      <w:tr w:rsidR="00B4567C" w:rsidRPr="00B4567C" w14:paraId="25BBA2B5" w14:textId="77777777" w:rsidTr="004F1A85">
        <w:trPr>
          <w:trHeight w:val="194"/>
        </w:trPr>
        <w:tc>
          <w:tcPr>
            <w:tcW w:w="530" w:type="dxa"/>
            <w:tcBorders>
              <w:top w:val="single" w:sz="4" w:space="0" w:color="000000"/>
              <w:left w:val="single" w:sz="4" w:space="0" w:color="000000"/>
              <w:bottom w:val="single" w:sz="4" w:space="0" w:color="000000"/>
              <w:right w:val="single" w:sz="4" w:space="0" w:color="000000"/>
            </w:tcBorders>
          </w:tcPr>
          <w:p w14:paraId="5DCFC35B"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9 </w:t>
            </w:r>
          </w:p>
        </w:tc>
        <w:tc>
          <w:tcPr>
            <w:tcW w:w="2900" w:type="dxa"/>
            <w:tcBorders>
              <w:top w:val="single" w:sz="4" w:space="0" w:color="000000"/>
              <w:left w:val="single" w:sz="4" w:space="0" w:color="000000"/>
              <w:bottom w:val="single" w:sz="4" w:space="0" w:color="000000"/>
              <w:right w:val="single" w:sz="4" w:space="0" w:color="000000"/>
            </w:tcBorders>
          </w:tcPr>
          <w:p w14:paraId="068672C6"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Tile/Marble Fitter </w:t>
            </w:r>
          </w:p>
        </w:tc>
        <w:tc>
          <w:tcPr>
            <w:tcW w:w="2237" w:type="dxa"/>
            <w:tcBorders>
              <w:top w:val="single" w:sz="4" w:space="0" w:color="000000"/>
              <w:left w:val="single" w:sz="4" w:space="0" w:color="000000"/>
              <w:bottom w:val="single" w:sz="4" w:space="0" w:color="000000"/>
              <w:right w:val="single" w:sz="4" w:space="0" w:color="000000"/>
            </w:tcBorders>
          </w:tcPr>
          <w:p w14:paraId="6EEDBAF1" w14:textId="77777777" w:rsidR="00E517DA" w:rsidRPr="00B4567C" w:rsidRDefault="00E517DA" w:rsidP="004F1A85">
            <w:pPr>
              <w:spacing w:line="276" w:lineRule="auto"/>
              <w:rPr>
                <w:color w:val="000000" w:themeColor="text1"/>
              </w:rPr>
            </w:pPr>
            <w:r w:rsidRPr="00B4567C">
              <w:rPr>
                <w:color w:val="000000" w:themeColor="text1"/>
                <w:sz w:val="14"/>
              </w:rPr>
              <w:t xml:space="preserve">Mobile Repair Technician </w:t>
            </w:r>
          </w:p>
        </w:tc>
        <w:tc>
          <w:tcPr>
            <w:tcW w:w="2818" w:type="dxa"/>
            <w:tcBorders>
              <w:top w:val="single" w:sz="4" w:space="0" w:color="000000"/>
              <w:left w:val="single" w:sz="4" w:space="0" w:color="000000"/>
              <w:bottom w:val="single" w:sz="4" w:space="0" w:color="000000"/>
              <w:right w:val="single" w:sz="4" w:space="0" w:color="000000"/>
            </w:tcBorders>
          </w:tcPr>
          <w:p w14:paraId="3129A56A"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 </w:t>
            </w:r>
          </w:p>
        </w:tc>
      </w:tr>
      <w:tr w:rsidR="00B4567C" w:rsidRPr="00B4567C" w14:paraId="62336F6D" w14:textId="77777777" w:rsidTr="004F1A85">
        <w:trPr>
          <w:trHeight w:val="194"/>
        </w:trPr>
        <w:tc>
          <w:tcPr>
            <w:tcW w:w="530" w:type="dxa"/>
            <w:tcBorders>
              <w:top w:val="single" w:sz="4" w:space="0" w:color="000000"/>
              <w:left w:val="single" w:sz="4" w:space="0" w:color="000000"/>
              <w:bottom w:val="single" w:sz="4" w:space="0" w:color="000000"/>
              <w:right w:val="single" w:sz="4" w:space="0" w:color="000000"/>
            </w:tcBorders>
          </w:tcPr>
          <w:p w14:paraId="2A5DD35F"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10 </w:t>
            </w:r>
          </w:p>
        </w:tc>
        <w:tc>
          <w:tcPr>
            <w:tcW w:w="2900" w:type="dxa"/>
            <w:tcBorders>
              <w:top w:val="single" w:sz="4" w:space="0" w:color="000000"/>
              <w:left w:val="single" w:sz="4" w:space="0" w:color="000000"/>
              <w:bottom w:val="single" w:sz="4" w:space="0" w:color="000000"/>
              <w:right w:val="single" w:sz="4" w:space="0" w:color="000000"/>
            </w:tcBorders>
          </w:tcPr>
          <w:p w14:paraId="6C82A047"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  </w:t>
            </w:r>
          </w:p>
        </w:tc>
        <w:tc>
          <w:tcPr>
            <w:tcW w:w="2237" w:type="dxa"/>
            <w:tcBorders>
              <w:top w:val="single" w:sz="4" w:space="0" w:color="000000"/>
              <w:left w:val="single" w:sz="4" w:space="0" w:color="000000"/>
              <w:bottom w:val="single" w:sz="4" w:space="0" w:color="000000"/>
              <w:right w:val="single" w:sz="4" w:space="0" w:color="000000"/>
            </w:tcBorders>
          </w:tcPr>
          <w:p w14:paraId="6A4BA98B" w14:textId="77777777" w:rsidR="00E517DA" w:rsidRPr="00B4567C" w:rsidRDefault="00E517DA" w:rsidP="004F1A85">
            <w:pPr>
              <w:spacing w:line="276" w:lineRule="auto"/>
              <w:rPr>
                <w:color w:val="000000" w:themeColor="text1"/>
              </w:rPr>
            </w:pPr>
            <w:r w:rsidRPr="00B4567C">
              <w:rPr>
                <w:color w:val="000000" w:themeColor="text1"/>
                <w:sz w:val="14"/>
              </w:rPr>
              <w:t xml:space="preserve">Solar Electric Technician  </w:t>
            </w:r>
          </w:p>
        </w:tc>
        <w:tc>
          <w:tcPr>
            <w:tcW w:w="2818" w:type="dxa"/>
            <w:tcBorders>
              <w:top w:val="single" w:sz="4" w:space="0" w:color="000000"/>
              <w:left w:val="single" w:sz="4" w:space="0" w:color="000000"/>
              <w:bottom w:val="single" w:sz="4" w:space="0" w:color="000000"/>
              <w:right w:val="single" w:sz="4" w:space="0" w:color="000000"/>
            </w:tcBorders>
          </w:tcPr>
          <w:p w14:paraId="73B42D1C"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   </w:t>
            </w:r>
          </w:p>
        </w:tc>
      </w:tr>
      <w:tr w:rsidR="00B4567C" w:rsidRPr="00B4567C" w14:paraId="4CF0AF84" w14:textId="77777777" w:rsidTr="004F1A85">
        <w:trPr>
          <w:trHeight w:val="194"/>
        </w:trPr>
        <w:tc>
          <w:tcPr>
            <w:tcW w:w="530" w:type="dxa"/>
            <w:tcBorders>
              <w:top w:val="single" w:sz="4" w:space="0" w:color="000000"/>
              <w:left w:val="single" w:sz="4" w:space="0" w:color="000000"/>
              <w:bottom w:val="single" w:sz="4" w:space="0" w:color="000000"/>
              <w:right w:val="single" w:sz="4" w:space="0" w:color="000000"/>
            </w:tcBorders>
          </w:tcPr>
          <w:p w14:paraId="6A4683EF"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11 </w:t>
            </w:r>
          </w:p>
        </w:tc>
        <w:tc>
          <w:tcPr>
            <w:tcW w:w="2900" w:type="dxa"/>
            <w:tcBorders>
              <w:top w:val="single" w:sz="4" w:space="0" w:color="000000"/>
              <w:left w:val="single" w:sz="4" w:space="0" w:color="000000"/>
              <w:bottom w:val="single" w:sz="4" w:space="0" w:color="000000"/>
              <w:right w:val="single" w:sz="4" w:space="0" w:color="000000"/>
            </w:tcBorders>
          </w:tcPr>
          <w:p w14:paraId="2E4051C6"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  </w:t>
            </w:r>
          </w:p>
        </w:tc>
        <w:tc>
          <w:tcPr>
            <w:tcW w:w="2237" w:type="dxa"/>
            <w:tcBorders>
              <w:top w:val="single" w:sz="4" w:space="0" w:color="000000"/>
              <w:left w:val="single" w:sz="4" w:space="0" w:color="000000"/>
              <w:bottom w:val="single" w:sz="4" w:space="0" w:color="000000"/>
              <w:right w:val="single" w:sz="4" w:space="0" w:color="000000"/>
            </w:tcBorders>
          </w:tcPr>
          <w:p w14:paraId="748DEC9F" w14:textId="77777777" w:rsidR="00E517DA" w:rsidRPr="00B4567C" w:rsidRDefault="00E517DA" w:rsidP="004F1A85">
            <w:pPr>
              <w:spacing w:line="276" w:lineRule="auto"/>
              <w:rPr>
                <w:color w:val="000000" w:themeColor="text1"/>
              </w:rPr>
            </w:pPr>
            <w:r w:rsidRPr="00B4567C">
              <w:rPr>
                <w:color w:val="000000" w:themeColor="text1"/>
                <w:sz w:val="14"/>
              </w:rPr>
              <w:t xml:space="preserve">Stone Layer Mason  </w:t>
            </w:r>
          </w:p>
        </w:tc>
        <w:tc>
          <w:tcPr>
            <w:tcW w:w="2818" w:type="dxa"/>
            <w:tcBorders>
              <w:top w:val="single" w:sz="4" w:space="0" w:color="000000"/>
              <w:left w:val="single" w:sz="4" w:space="0" w:color="000000"/>
              <w:bottom w:val="single" w:sz="4" w:space="0" w:color="000000"/>
              <w:right w:val="single" w:sz="4" w:space="0" w:color="000000"/>
            </w:tcBorders>
          </w:tcPr>
          <w:p w14:paraId="03BB8BD9"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   </w:t>
            </w:r>
          </w:p>
        </w:tc>
      </w:tr>
      <w:tr w:rsidR="00B4567C" w:rsidRPr="00B4567C" w14:paraId="1BFA7EE0" w14:textId="77777777" w:rsidTr="004F1A85">
        <w:trPr>
          <w:trHeight w:val="197"/>
        </w:trPr>
        <w:tc>
          <w:tcPr>
            <w:tcW w:w="530" w:type="dxa"/>
            <w:tcBorders>
              <w:top w:val="single" w:sz="4" w:space="0" w:color="000000"/>
              <w:left w:val="single" w:sz="4" w:space="0" w:color="000000"/>
              <w:bottom w:val="single" w:sz="4" w:space="0" w:color="000000"/>
              <w:right w:val="single" w:sz="4" w:space="0" w:color="000000"/>
            </w:tcBorders>
          </w:tcPr>
          <w:p w14:paraId="488A30D2" w14:textId="77777777" w:rsidR="00E517DA" w:rsidRPr="00B4567C" w:rsidRDefault="00E517DA" w:rsidP="004F1A85">
            <w:pPr>
              <w:spacing w:line="276" w:lineRule="auto"/>
              <w:jc w:val="center"/>
              <w:rPr>
                <w:color w:val="000000" w:themeColor="text1"/>
              </w:rPr>
            </w:pPr>
            <w:r w:rsidRPr="00B4567C">
              <w:rPr>
                <w:color w:val="000000" w:themeColor="text1"/>
                <w:sz w:val="14"/>
              </w:rPr>
              <w:t xml:space="preserve">12 </w:t>
            </w:r>
          </w:p>
        </w:tc>
        <w:tc>
          <w:tcPr>
            <w:tcW w:w="2900" w:type="dxa"/>
            <w:tcBorders>
              <w:top w:val="single" w:sz="4" w:space="0" w:color="000000"/>
              <w:left w:val="single" w:sz="4" w:space="0" w:color="000000"/>
              <w:bottom w:val="single" w:sz="4" w:space="0" w:color="000000"/>
              <w:right w:val="single" w:sz="4" w:space="0" w:color="000000"/>
            </w:tcBorders>
          </w:tcPr>
          <w:p w14:paraId="787FC845"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  </w:t>
            </w:r>
          </w:p>
        </w:tc>
        <w:tc>
          <w:tcPr>
            <w:tcW w:w="2237" w:type="dxa"/>
            <w:tcBorders>
              <w:top w:val="single" w:sz="4" w:space="0" w:color="000000"/>
              <w:left w:val="single" w:sz="4" w:space="0" w:color="000000"/>
              <w:bottom w:val="single" w:sz="4" w:space="0" w:color="000000"/>
              <w:right w:val="single" w:sz="4" w:space="0" w:color="000000"/>
            </w:tcBorders>
          </w:tcPr>
          <w:p w14:paraId="5932F30E" w14:textId="77777777" w:rsidR="00E517DA" w:rsidRPr="00B4567C" w:rsidRDefault="00E517DA" w:rsidP="004F1A85">
            <w:pPr>
              <w:spacing w:line="276" w:lineRule="auto"/>
              <w:rPr>
                <w:color w:val="000000" w:themeColor="text1"/>
              </w:rPr>
            </w:pPr>
            <w:r w:rsidRPr="00B4567C">
              <w:rPr>
                <w:color w:val="000000" w:themeColor="text1"/>
                <w:sz w:val="14"/>
              </w:rPr>
              <w:t xml:space="preserve">Telecom Technician  </w:t>
            </w:r>
          </w:p>
        </w:tc>
        <w:tc>
          <w:tcPr>
            <w:tcW w:w="2818" w:type="dxa"/>
            <w:tcBorders>
              <w:top w:val="single" w:sz="4" w:space="0" w:color="000000"/>
              <w:left w:val="single" w:sz="4" w:space="0" w:color="000000"/>
              <w:bottom w:val="single" w:sz="4" w:space="0" w:color="000000"/>
              <w:right w:val="single" w:sz="4" w:space="0" w:color="000000"/>
            </w:tcBorders>
          </w:tcPr>
          <w:p w14:paraId="12A340D2" w14:textId="77777777" w:rsidR="00E517DA" w:rsidRPr="00B4567C" w:rsidRDefault="00E517DA" w:rsidP="004F1A85">
            <w:pPr>
              <w:spacing w:line="276" w:lineRule="auto"/>
              <w:ind w:left="2"/>
              <w:rPr>
                <w:color w:val="000000" w:themeColor="text1"/>
              </w:rPr>
            </w:pPr>
            <w:r w:rsidRPr="00B4567C">
              <w:rPr>
                <w:color w:val="000000" w:themeColor="text1"/>
                <w:sz w:val="14"/>
              </w:rPr>
              <w:t xml:space="preserve">   </w:t>
            </w:r>
          </w:p>
        </w:tc>
      </w:tr>
    </w:tbl>
    <w:p w14:paraId="73E20EE5" w14:textId="77777777" w:rsidR="00E517DA" w:rsidRPr="00B4567C" w:rsidRDefault="00E517DA" w:rsidP="00B60D65">
      <w:pPr>
        <w:spacing w:line="0" w:lineRule="atLeast"/>
        <w:rPr>
          <w:b/>
          <w:color w:val="000000" w:themeColor="text1"/>
          <w:sz w:val="18"/>
          <w:szCs w:val="22"/>
        </w:rPr>
      </w:pPr>
    </w:p>
    <w:p w14:paraId="426257E2" w14:textId="77777777" w:rsidR="00B60D65" w:rsidRPr="00B4567C" w:rsidRDefault="00B60D65" w:rsidP="00B60D65">
      <w:pPr>
        <w:spacing w:line="1" w:lineRule="exact"/>
        <w:rPr>
          <w:color w:val="000000" w:themeColor="text1"/>
        </w:rPr>
      </w:pPr>
    </w:p>
    <w:p w14:paraId="51D25A22" w14:textId="77777777" w:rsidR="00B60D65" w:rsidRPr="00B4567C" w:rsidRDefault="00B60D65" w:rsidP="00B60D65">
      <w:pPr>
        <w:spacing w:line="0" w:lineRule="atLeast"/>
        <w:rPr>
          <w:color w:val="000000" w:themeColor="text1"/>
        </w:rPr>
      </w:pPr>
    </w:p>
    <w:p w14:paraId="0DD8ACD0" w14:textId="77777777" w:rsidR="00B60D65" w:rsidRPr="00B4567C" w:rsidRDefault="00B60D65" w:rsidP="00B60D65">
      <w:pPr>
        <w:spacing w:line="0" w:lineRule="atLeast"/>
        <w:rPr>
          <w:color w:val="000000" w:themeColor="text1"/>
        </w:rPr>
      </w:pPr>
      <w:r w:rsidRPr="00B4567C">
        <w:rPr>
          <w:color w:val="000000" w:themeColor="text1"/>
        </w:rPr>
        <w:t xml:space="preserve">   </w:t>
      </w:r>
    </w:p>
    <w:p w14:paraId="4C6A4E9A" w14:textId="77777777" w:rsidR="00B60D65" w:rsidRPr="00B4567C" w:rsidRDefault="00B60D65" w:rsidP="00B60D65">
      <w:pPr>
        <w:spacing w:line="0" w:lineRule="atLeast"/>
        <w:rPr>
          <w:color w:val="000000" w:themeColor="text1"/>
        </w:rPr>
      </w:pPr>
    </w:p>
    <w:p w14:paraId="255635C6" w14:textId="77777777" w:rsidR="00E75A9B" w:rsidRPr="00B4567C" w:rsidRDefault="00D549C7" w:rsidP="00E75A9B">
      <w:pPr>
        <w:pStyle w:val="HeadingPARTItoIII"/>
        <w:rPr>
          <w:b w:val="0"/>
          <w:color w:val="000000" w:themeColor="text1"/>
        </w:rPr>
      </w:pPr>
      <w:r w:rsidRPr="00B4567C">
        <w:rPr>
          <w:i/>
          <w:color w:val="000000" w:themeColor="text1"/>
        </w:rPr>
        <w:br w:type="page"/>
      </w:r>
      <w:r w:rsidR="00E75A9B" w:rsidRPr="00B4567C">
        <w:rPr>
          <w:color w:val="000000" w:themeColor="text1"/>
          <w:sz w:val="40"/>
          <w:szCs w:val="40"/>
        </w:rPr>
        <w:lastRenderedPageBreak/>
        <w:t>Section 8</w:t>
      </w:r>
    </w:p>
    <w:p w14:paraId="7759BFDF" w14:textId="77777777" w:rsidR="00E75A9B" w:rsidRPr="00B4567C" w:rsidRDefault="00E75A9B" w:rsidP="00E75A9B">
      <w:pPr>
        <w:pStyle w:val="BodyTextIndent"/>
        <w:tabs>
          <w:tab w:val="clear" w:pos="-720"/>
        </w:tabs>
        <w:suppressAutoHyphens w:val="0"/>
        <w:ind w:left="720"/>
        <w:jc w:val="center"/>
        <w:rPr>
          <w:color w:val="000000" w:themeColor="text1"/>
        </w:rPr>
      </w:pPr>
      <w:r w:rsidRPr="00B4567C">
        <w:rPr>
          <w:color w:val="000000" w:themeColor="text1"/>
        </w:rPr>
        <w:tab/>
      </w:r>
      <w:bookmarkStart w:id="232" w:name="_Toc494209479"/>
    </w:p>
    <w:p w14:paraId="4922D123" w14:textId="77777777" w:rsidR="00E75A9B" w:rsidRPr="00B4567C" w:rsidRDefault="00E75A9B" w:rsidP="00E75A9B">
      <w:pPr>
        <w:pStyle w:val="Heading6"/>
        <w:rPr>
          <w:color w:val="000000" w:themeColor="text1"/>
        </w:rPr>
      </w:pPr>
      <w:r w:rsidRPr="00B4567C">
        <w:rPr>
          <w:color w:val="000000" w:themeColor="text1"/>
        </w:rPr>
        <w:t>Form of Contract</w:t>
      </w:r>
      <w:bookmarkEnd w:id="232"/>
    </w:p>
    <w:p w14:paraId="57BE00C2" w14:textId="77777777" w:rsidR="00E75A9B" w:rsidRPr="00B4567C" w:rsidRDefault="00E75A9B" w:rsidP="00E75A9B">
      <w:pPr>
        <w:jc w:val="center"/>
        <w:rPr>
          <w:rFonts w:ascii="Times New Roman Bold" w:hAnsi="Times New Roman Bold"/>
          <w:b/>
          <w:color w:val="000000" w:themeColor="text1"/>
          <w:spacing w:val="80"/>
          <w:sz w:val="36"/>
        </w:rPr>
      </w:pPr>
      <w:r w:rsidRPr="00B4567C">
        <w:rPr>
          <w:rFonts w:ascii="Times New Roman Bold" w:hAnsi="Times New Roman Bold"/>
          <w:b/>
          <w:color w:val="000000" w:themeColor="text1"/>
          <w:spacing w:val="80"/>
          <w:sz w:val="36"/>
        </w:rPr>
        <w:t>STANDARD FORM OF CONTRACT</w:t>
      </w:r>
    </w:p>
    <w:p w14:paraId="2F2FF289" w14:textId="77777777" w:rsidR="00E75A9B" w:rsidRPr="00B4567C" w:rsidRDefault="00E75A9B" w:rsidP="00E75A9B">
      <w:pPr>
        <w:rPr>
          <w:color w:val="000000" w:themeColor="text1"/>
        </w:rPr>
      </w:pPr>
    </w:p>
    <w:p w14:paraId="5D78465D" w14:textId="77777777" w:rsidR="00E75A9B" w:rsidRPr="00B4567C" w:rsidRDefault="00E75A9B" w:rsidP="00E75A9B">
      <w:pPr>
        <w:rPr>
          <w:color w:val="000000" w:themeColor="text1"/>
        </w:rPr>
      </w:pPr>
    </w:p>
    <w:p w14:paraId="6A303A65" w14:textId="77777777" w:rsidR="00E75A9B" w:rsidRPr="00B4567C" w:rsidRDefault="00E75A9B" w:rsidP="00E75A9B">
      <w:pPr>
        <w:rPr>
          <w:color w:val="000000" w:themeColor="text1"/>
        </w:rPr>
      </w:pPr>
    </w:p>
    <w:p w14:paraId="573D2203" w14:textId="77777777" w:rsidR="00E75A9B" w:rsidRPr="00B4567C" w:rsidRDefault="00E75A9B" w:rsidP="00E75A9B">
      <w:pPr>
        <w:rPr>
          <w:color w:val="000000" w:themeColor="text1"/>
        </w:rPr>
      </w:pPr>
    </w:p>
    <w:p w14:paraId="5F4EA774" w14:textId="77777777" w:rsidR="00E75A9B" w:rsidRPr="00B4567C" w:rsidRDefault="00E75A9B" w:rsidP="00E75A9B">
      <w:pPr>
        <w:rPr>
          <w:color w:val="000000" w:themeColor="text1"/>
        </w:rPr>
      </w:pPr>
    </w:p>
    <w:p w14:paraId="677AE93A" w14:textId="77777777" w:rsidR="00E75A9B" w:rsidRPr="00B4567C" w:rsidRDefault="00E75A9B" w:rsidP="00E75A9B">
      <w:pPr>
        <w:rPr>
          <w:color w:val="000000" w:themeColor="text1"/>
        </w:rPr>
      </w:pPr>
    </w:p>
    <w:p w14:paraId="715238F9" w14:textId="77777777" w:rsidR="00E75A9B" w:rsidRPr="00B4567C" w:rsidRDefault="00E75A9B" w:rsidP="00E75A9B">
      <w:pPr>
        <w:jc w:val="center"/>
        <w:rPr>
          <w:b/>
          <w:color w:val="000000" w:themeColor="text1"/>
          <w:sz w:val="96"/>
        </w:rPr>
      </w:pPr>
      <w:r w:rsidRPr="00B4567C">
        <w:rPr>
          <w:b/>
          <w:color w:val="000000" w:themeColor="text1"/>
          <w:sz w:val="96"/>
        </w:rPr>
        <w:t>Consultant’s Services</w:t>
      </w:r>
    </w:p>
    <w:p w14:paraId="7A609FAA" w14:textId="77777777" w:rsidR="00E75A9B" w:rsidRPr="00B4567C" w:rsidRDefault="00E75A9B" w:rsidP="00E75A9B">
      <w:pPr>
        <w:jc w:val="center"/>
        <w:rPr>
          <w:color w:val="000000" w:themeColor="text1"/>
          <w:sz w:val="48"/>
        </w:rPr>
      </w:pPr>
      <w:r w:rsidRPr="00B4567C">
        <w:rPr>
          <w:color w:val="000000" w:themeColor="text1"/>
          <w:sz w:val="48"/>
        </w:rPr>
        <w:t xml:space="preserve">Lump-Sum  </w:t>
      </w:r>
    </w:p>
    <w:p w14:paraId="67DA3CA9" w14:textId="77777777" w:rsidR="00E75A9B" w:rsidRPr="00B4567C" w:rsidRDefault="00E75A9B" w:rsidP="00E75A9B">
      <w:pPr>
        <w:rPr>
          <w:color w:val="000000" w:themeColor="text1"/>
        </w:rPr>
      </w:pPr>
    </w:p>
    <w:p w14:paraId="3A55FBA2" w14:textId="77777777" w:rsidR="00E75A9B" w:rsidRPr="00B4567C" w:rsidRDefault="00E75A9B" w:rsidP="00E75A9B">
      <w:pPr>
        <w:jc w:val="center"/>
        <w:rPr>
          <w:color w:val="000000" w:themeColor="text1"/>
        </w:rPr>
      </w:pPr>
    </w:p>
    <w:p w14:paraId="0FA34055" w14:textId="77777777" w:rsidR="00E75A9B" w:rsidRPr="00B4567C" w:rsidRDefault="00E75A9B" w:rsidP="00E75A9B">
      <w:pPr>
        <w:rPr>
          <w:color w:val="000000" w:themeColor="text1"/>
        </w:rPr>
      </w:pPr>
    </w:p>
    <w:p w14:paraId="04E7C57D" w14:textId="77777777" w:rsidR="00E75A9B" w:rsidRPr="00B4567C" w:rsidRDefault="00E75A9B" w:rsidP="00E75A9B">
      <w:pPr>
        <w:rPr>
          <w:color w:val="000000" w:themeColor="text1"/>
        </w:rPr>
      </w:pPr>
    </w:p>
    <w:p w14:paraId="4A900043" w14:textId="77777777" w:rsidR="00E75A9B" w:rsidRPr="00B4567C" w:rsidRDefault="00E75A9B" w:rsidP="00E75A9B">
      <w:pPr>
        <w:rPr>
          <w:color w:val="000000" w:themeColor="text1"/>
        </w:rPr>
      </w:pPr>
    </w:p>
    <w:p w14:paraId="1166D87E" w14:textId="77777777" w:rsidR="00E75A9B" w:rsidRPr="00B4567C" w:rsidRDefault="00E75A9B" w:rsidP="00E75A9B">
      <w:pPr>
        <w:rPr>
          <w:color w:val="000000" w:themeColor="text1"/>
        </w:rPr>
      </w:pPr>
    </w:p>
    <w:p w14:paraId="318C1E8F" w14:textId="77777777" w:rsidR="00E75A9B" w:rsidRPr="00B4567C" w:rsidRDefault="00E75A9B" w:rsidP="00E75A9B">
      <w:pPr>
        <w:rPr>
          <w:color w:val="000000" w:themeColor="text1"/>
        </w:rPr>
      </w:pPr>
    </w:p>
    <w:p w14:paraId="677D240C" w14:textId="77777777" w:rsidR="00E75A9B" w:rsidRPr="00B4567C" w:rsidRDefault="00E75A9B" w:rsidP="00E75A9B">
      <w:pPr>
        <w:rPr>
          <w:color w:val="000000" w:themeColor="text1"/>
        </w:rPr>
      </w:pPr>
    </w:p>
    <w:p w14:paraId="46DCC0DE" w14:textId="77777777" w:rsidR="00E75A9B" w:rsidRPr="00B4567C" w:rsidRDefault="00E75A9B" w:rsidP="00E75A9B">
      <w:pPr>
        <w:rPr>
          <w:color w:val="000000" w:themeColor="text1"/>
        </w:rPr>
      </w:pPr>
    </w:p>
    <w:p w14:paraId="1DDFDCB1" w14:textId="77777777" w:rsidR="00E75A9B" w:rsidRPr="00B4567C" w:rsidRDefault="00E75A9B" w:rsidP="00E75A9B">
      <w:pPr>
        <w:rPr>
          <w:color w:val="000000" w:themeColor="text1"/>
        </w:rPr>
      </w:pPr>
    </w:p>
    <w:p w14:paraId="30223630" w14:textId="77777777" w:rsidR="00E75A9B" w:rsidRPr="00B4567C" w:rsidRDefault="00E75A9B" w:rsidP="00E75A9B">
      <w:pPr>
        <w:rPr>
          <w:color w:val="000000" w:themeColor="text1"/>
        </w:rPr>
      </w:pPr>
    </w:p>
    <w:p w14:paraId="2B8598A5" w14:textId="77777777" w:rsidR="00E75A9B" w:rsidRPr="00B4567C" w:rsidRDefault="00E75A9B" w:rsidP="00E75A9B">
      <w:pPr>
        <w:rPr>
          <w:color w:val="000000" w:themeColor="text1"/>
        </w:rPr>
      </w:pPr>
    </w:p>
    <w:p w14:paraId="3F3DB72D" w14:textId="77777777" w:rsidR="00E75A9B" w:rsidRPr="00B4567C" w:rsidRDefault="00E75A9B" w:rsidP="00E75A9B">
      <w:pPr>
        <w:rPr>
          <w:color w:val="000000" w:themeColor="text1"/>
        </w:rPr>
      </w:pPr>
    </w:p>
    <w:p w14:paraId="3DA90CE5" w14:textId="77777777" w:rsidR="00E75A9B" w:rsidRPr="00B4567C" w:rsidRDefault="00E75A9B" w:rsidP="00E75A9B">
      <w:pPr>
        <w:rPr>
          <w:color w:val="000000" w:themeColor="text1"/>
        </w:rPr>
      </w:pPr>
    </w:p>
    <w:p w14:paraId="196074FA" w14:textId="77777777" w:rsidR="00E75A9B" w:rsidRPr="00B4567C" w:rsidRDefault="00E75A9B" w:rsidP="00E75A9B">
      <w:pPr>
        <w:rPr>
          <w:color w:val="000000" w:themeColor="text1"/>
        </w:rPr>
      </w:pPr>
    </w:p>
    <w:p w14:paraId="24744EBF" w14:textId="77777777" w:rsidR="00E75A9B" w:rsidRPr="00B4567C" w:rsidRDefault="00E75A9B" w:rsidP="00E75A9B">
      <w:pPr>
        <w:rPr>
          <w:color w:val="000000" w:themeColor="text1"/>
        </w:rPr>
      </w:pPr>
    </w:p>
    <w:p w14:paraId="1CFDCA82" w14:textId="77777777" w:rsidR="00E75A9B" w:rsidRPr="00B4567C" w:rsidRDefault="00E75A9B" w:rsidP="00E75A9B">
      <w:pPr>
        <w:rPr>
          <w:color w:val="000000" w:themeColor="text1"/>
        </w:rPr>
      </w:pPr>
    </w:p>
    <w:p w14:paraId="4F4E9DE4" w14:textId="77777777" w:rsidR="00E75A9B" w:rsidRPr="00B4567C" w:rsidRDefault="00E75A9B" w:rsidP="00E75A9B">
      <w:pPr>
        <w:rPr>
          <w:color w:val="000000" w:themeColor="text1"/>
        </w:rPr>
      </w:pPr>
    </w:p>
    <w:p w14:paraId="160C044E" w14:textId="77777777" w:rsidR="00E75A9B" w:rsidRPr="00B4567C" w:rsidRDefault="00E75A9B" w:rsidP="00E75A9B">
      <w:pPr>
        <w:rPr>
          <w:color w:val="000000" w:themeColor="text1"/>
        </w:rPr>
        <w:sectPr w:rsidR="00E75A9B" w:rsidRPr="00B4567C" w:rsidSect="00407F7A">
          <w:headerReference w:type="even" r:id="rId33"/>
          <w:headerReference w:type="default" r:id="rId34"/>
          <w:footerReference w:type="even" r:id="rId35"/>
          <w:footerReference w:type="default" r:id="rId36"/>
          <w:headerReference w:type="first" r:id="rId37"/>
          <w:footnotePr>
            <w:numRestart w:val="eachSect"/>
          </w:footnotePr>
          <w:type w:val="oddPage"/>
          <w:pgSz w:w="12242" w:h="15842" w:code="1"/>
          <w:pgMar w:top="1440" w:right="1352" w:bottom="1440" w:left="1620" w:header="720" w:footer="720" w:gutter="0"/>
          <w:paperSrc w:first="15" w:other="15"/>
          <w:cols w:space="720"/>
          <w:noEndnote/>
          <w:titlePg/>
        </w:sectPr>
      </w:pPr>
    </w:p>
    <w:p w14:paraId="660DDAF5" w14:textId="77777777" w:rsidR="00E75A9B" w:rsidRPr="00B4567C" w:rsidRDefault="00E75A9B" w:rsidP="00E75A9B">
      <w:pPr>
        <w:rPr>
          <w:rFonts w:ascii="Times New Roman Bold" w:hAnsi="Times New Roman Bold"/>
          <w:b/>
          <w:smallCaps/>
          <w:color w:val="000000" w:themeColor="text1"/>
          <w:sz w:val="32"/>
        </w:rPr>
      </w:pPr>
    </w:p>
    <w:p w14:paraId="3C95D2CE" w14:textId="77777777" w:rsidR="00E75A9B" w:rsidRPr="00B4567C" w:rsidRDefault="00E75A9B" w:rsidP="00E75A9B">
      <w:pPr>
        <w:jc w:val="center"/>
        <w:rPr>
          <w:b/>
          <w:color w:val="000000" w:themeColor="text1"/>
          <w:sz w:val="32"/>
        </w:rPr>
      </w:pPr>
      <w:r w:rsidRPr="00B4567C">
        <w:rPr>
          <w:rFonts w:ascii="Times New Roman Bold" w:hAnsi="Times New Roman Bold"/>
          <w:b/>
          <w:smallCaps/>
          <w:color w:val="000000" w:themeColor="text1"/>
          <w:sz w:val="32"/>
        </w:rPr>
        <w:t>Contract for Consultant</w:t>
      </w:r>
      <w:r w:rsidRPr="00B4567C">
        <w:rPr>
          <w:rFonts w:ascii="Times New Roman Bold" w:hAnsi="Times New Roman Bold" w:hint="eastAsia"/>
          <w:b/>
          <w:smallCaps/>
          <w:color w:val="000000" w:themeColor="text1"/>
          <w:sz w:val="32"/>
        </w:rPr>
        <w:t>’</w:t>
      </w:r>
      <w:r w:rsidRPr="00B4567C">
        <w:rPr>
          <w:rFonts w:ascii="Times New Roman Bold" w:hAnsi="Times New Roman Bold"/>
          <w:b/>
          <w:smallCaps/>
          <w:color w:val="000000" w:themeColor="text1"/>
          <w:sz w:val="32"/>
        </w:rPr>
        <w:t>s Services</w:t>
      </w:r>
    </w:p>
    <w:p w14:paraId="5AC4EE98" w14:textId="77777777" w:rsidR="00E75A9B" w:rsidRPr="00B4567C" w:rsidRDefault="00E75A9B" w:rsidP="00E75A9B">
      <w:pPr>
        <w:jc w:val="center"/>
        <w:rPr>
          <w:b/>
          <w:color w:val="000000" w:themeColor="text1"/>
          <w:sz w:val="28"/>
        </w:rPr>
      </w:pPr>
    </w:p>
    <w:p w14:paraId="50021B2E" w14:textId="77777777" w:rsidR="00E75A9B" w:rsidRPr="00B4567C" w:rsidRDefault="00E75A9B" w:rsidP="00E75A9B">
      <w:pPr>
        <w:jc w:val="center"/>
        <w:rPr>
          <w:b/>
          <w:color w:val="000000" w:themeColor="text1"/>
          <w:sz w:val="28"/>
        </w:rPr>
      </w:pPr>
      <w:r w:rsidRPr="00B4567C">
        <w:rPr>
          <w:b/>
          <w:color w:val="000000" w:themeColor="text1"/>
          <w:sz w:val="28"/>
        </w:rPr>
        <w:t>Lump-Sum</w:t>
      </w:r>
    </w:p>
    <w:p w14:paraId="7BD98501" w14:textId="77777777" w:rsidR="00E75A9B" w:rsidRPr="00B4567C" w:rsidRDefault="00E75A9B" w:rsidP="00E75A9B">
      <w:pPr>
        <w:jc w:val="center"/>
        <w:rPr>
          <w:color w:val="000000" w:themeColor="text1"/>
        </w:rPr>
      </w:pPr>
    </w:p>
    <w:p w14:paraId="62D07AA3" w14:textId="77777777" w:rsidR="00E75A9B" w:rsidRPr="00B4567C" w:rsidRDefault="00E75A9B" w:rsidP="00E75A9B">
      <w:pPr>
        <w:jc w:val="center"/>
        <w:rPr>
          <w:color w:val="000000" w:themeColor="text1"/>
        </w:rPr>
      </w:pPr>
    </w:p>
    <w:p w14:paraId="72FDA20B" w14:textId="77777777" w:rsidR="00E75A9B" w:rsidRPr="00B4567C" w:rsidRDefault="00E75A9B" w:rsidP="00E75A9B">
      <w:pPr>
        <w:jc w:val="center"/>
        <w:rPr>
          <w:b/>
          <w:color w:val="000000" w:themeColor="text1"/>
        </w:rPr>
      </w:pPr>
    </w:p>
    <w:p w14:paraId="073E703E" w14:textId="77777777" w:rsidR="00E75A9B" w:rsidRPr="00B4567C" w:rsidRDefault="00E75A9B" w:rsidP="00E75A9B">
      <w:pPr>
        <w:jc w:val="center"/>
        <w:rPr>
          <w:b/>
          <w:color w:val="000000" w:themeColor="text1"/>
        </w:rPr>
      </w:pPr>
    </w:p>
    <w:p w14:paraId="0164B1E6" w14:textId="77777777" w:rsidR="00E75A9B" w:rsidRPr="00B4567C" w:rsidRDefault="00E75A9B" w:rsidP="00E75A9B">
      <w:pPr>
        <w:jc w:val="center"/>
        <w:rPr>
          <w:b/>
          <w:color w:val="000000" w:themeColor="text1"/>
        </w:rPr>
      </w:pPr>
    </w:p>
    <w:p w14:paraId="0F0980F3" w14:textId="77777777" w:rsidR="00E75A9B" w:rsidRPr="00B4567C" w:rsidRDefault="00E75A9B" w:rsidP="00E75A9B">
      <w:pPr>
        <w:jc w:val="center"/>
        <w:rPr>
          <w:color w:val="000000" w:themeColor="text1"/>
        </w:rPr>
      </w:pPr>
      <w:r w:rsidRPr="00B4567C">
        <w:rPr>
          <w:b/>
          <w:color w:val="000000" w:themeColor="text1"/>
        </w:rPr>
        <w:t>Project Name</w:t>
      </w:r>
      <w:r w:rsidRPr="00B4567C">
        <w:rPr>
          <w:color w:val="000000" w:themeColor="text1"/>
        </w:rPr>
        <w:t xml:space="preserve"> ___________________________</w:t>
      </w:r>
    </w:p>
    <w:p w14:paraId="7AA4AD30" w14:textId="77777777" w:rsidR="00E75A9B" w:rsidRPr="00B4567C" w:rsidRDefault="00E75A9B" w:rsidP="00E75A9B">
      <w:pPr>
        <w:jc w:val="center"/>
        <w:rPr>
          <w:color w:val="000000" w:themeColor="text1"/>
        </w:rPr>
      </w:pPr>
    </w:p>
    <w:p w14:paraId="1A94F7A6" w14:textId="77777777" w:rsidR="00E75A9B" w:rsidRPr="00B4567C" w:rsidRDefault="00E75A9B" w:rsidP="00E75A9B">
      <w:pPr>
        <w:jc w:val="center"/>
        <w:rPr>
          <w:b/>
          <w:color w:val="000000" w:themeColor="text1"/>
        </w:rPr>
      </w:pPr>
      <w:r w:rsidRPr="00B4567C">
        <w:rPr>
          <w:b/>
          <w:i/>
          <w:color w:val="000000" w:themeColor="text1"/>
        </w:rPr>
        <w:t>[Loan/Credit/Grant]</w:t>
      </w:r>
      <w:r w:rsidRPr="00B4567C">
        <w:rPr>
          <w:b/>
          <w:color w:val="000000" w:themeColor="text1"/>
        </w:rPr>
        <w:t xml:space="preserve"> No.____________________</w:t>
      </w:r>
    </w:p>
    <w:p w14:paraId="5FED5812" w14:textId="77777777" w:rsidR="00E75A9B" w:rsidRPr="00B4567C" w:rsidRDefault="00E75A9B" w:rsidP="00E75A9B">
      <w:pPr>
        <w:jc w:val="center"/>
        <w:rPr>
          <w:b/>
          <w:color w:val="000000" w:themeColor="text1"/>
        </w:rPr>
      </w:pPr>
      <w:r w:rsidRPr="00B4567C">
        <w:rPr>
          <w:b/>
          <w:color w:val="000000" w:themeColor="text1"/>
        </w:rPr>
        <w:t>Assignment Title:__________________________</w:t>
      </w:r>
    </w:p>
    <w:p w14:paraId="2F58904B" w14:textId="77777777" w:rsidR="00E75A9B" w:rsidRPr="00B4567C" w:rsidRDefault="00E75A9B" w:rsidP="00E75A9B">
      <w:pPr>
        <w:jc w:val="center"/>
        <w:rPr>
          <w:b/>
          <w:color w:val="000000" w:themeColor="text1"/>
        </w:rPr>
      </w:pPr>
    </w:p>
    <w:p w14:paraId="73A45A58" w14:textId="77777777" w:rsidR="00E75A9B" w:rsidRPr="00B4567C" w:rsidRDefault="00E75A9B" w:rsidP="00E75A9B">
      <w:pPr>
        <w:jc w:val="center"/>
        <w:rPr>
          <w:color w:val="000000" w:themeColor="text1"/>
        </w:rPr>
      </w:pPr>
      <w:r w:rsidRPr="00B4567C">
        <w:rPr>
          <w:b/>
          <w:color w:val="000000" w:themeColor="text1"/>
        </w:rPr>
        <w:t>Contract No.</w:t>
      </w:r>
      <w:r w:rsidRPr="00B4567C">
        <w:rPr>
          <w:color w:val="000000" w:themeColor="text1"/>
        </w:rPr>
        <w:t xml:space="preserve"> ____________________________</w:t>
      </w:r>
    </w:p>
    <w:p w14:paraId="032ADEA7" w14:textId="77777777" w:rsidR="00E75A9B" w:rsidRPr="00B4567C" w:rsidRDefault="00E75A9B" w:rsidP="00E75A9B">
      <w:pPr>
        <w:rPr>
          <w:color w:val="000000" w:themeColor="text1"/>
        </w:rPr>
      </w:pPr>
    </w:p>
    <w:p w14:paraId="1EAC69BD" w14:textId="77777777" w:rsidR="00E75A9B" w:rsidRPr="00B4567C" w:rsidRDefault="00E75A9B" w:rsidP="00E75A9B">
      <w:pPr>
        <w:jc w:val="center"/>
        <w:rPr>
          <w:b/>
          <w:color w:val="000000" w:themeColor="text1"/>
        </w:rPr>
      </w:pPr>
      <w:r w:rsidRPr="00B4567C">
        <w:rPr>
          <w:b/>
          <w:color w:val="000000" w:themeColor="text1"/>
        </w:rPr>
        <w:t>between</w:t>
      </w:r>
    </w:p>
    <w:p w14:paraId="57612C90" w14:textId="77777777" w:rsidR="00E75A9B" w:rsidRPr="00B4567C" w:rsidRDefault="00E75A9B" w:rsidP="00E75A9B">
      <w:pPr>
        <w:rPr>
          <w:color w:val="000000" w:themeColor="text1"/>
          <w:lang w:eastAsia="it-IT"/>
        </w:rPr>
      </w:pPr>
    </w:p>
    <w:p w14:paraId="45F763EF" w14:textId="77777777" w:rsidR="00E75A9B" w:rsidRPr="00B4567C" w:rsidRDefault="00E75A9B" w:rsidP="00E75A9B">
      <w:pPr>
        <w:rPr>
          <w:color w:val="000000" w:themeColor="text1"/>
        </w:rPr>
      </w:pPr>
    </w:p>
    <w:p w14:paraId="3EC19693" w14:textId="77777777" w:rsidR="00E75A9B" w:rsidRPr="00B4567C" w:rsidRDefault="00E75A9B" w:rsidP="00E75A9B">
      <w:pPr>
        <w:rPr>
          <w:color w:val="000000" w:themeColor="text1"/>
        </w:rPr>
      </w:pPr>
    </w:p>
    <w:p w14:paraId="23BA5B92" w14:textId="77777777" w:rsidR="00E75A9B" w:rsidRPr="00B4567C" w:rsidRDefault="00E75A9B" w:rsidP="00E75A9B">
      <w:pPr>
        <w:tabs>
          <w:tab w:val="left" w:pos="4320"/>
        </w:tabs>
        <w:jc w:val="center"/>
        <w:rPr>
          <w:color w:val="000000" w:themeColor="text1"/>
        </w:rPr>
      </w:pPr>
      <w:r w:rsidRPr="00B4567C">
        <w:rPr>
          <w:color w:val="000000" w:themeColor="text1"/>
          <w:u w:val="single"/>
        </w:rPr>
        <w:tab/>
      </w:r>
    </w:p>
    <w:p w14:paraId="3F57C588" w14:textId="77777777" w:rsidR="00E75A9B" w:rsidRPr="00B4567C" w:rsidRDefault="00E75A9B" w:rsidP="00E75A9B">
      <w:pPr>
        <w:jc w:val="center"/>
        <w:rPr>
          <w:i/>
          <w:color w:val="000000" w:themeColor="text1"/>
        </w:rPr>
      </w:pPr>
      <w:r w:rsidRPr="00B4567C">
        <w:rPr>
          <w:i/>
          <w:color w:val="000000" w:themeColor="text1"/>
        </w:rPr>
        <w:t>[</w:t>
      </w:r>
      <w:r w:rsidRPr="00B4567C">
        <w:rPr>
          <w:b/>
          <w:i/>
          <w:color w:val="000000" w:themeColor="text1"/>
        </w:rPr>
        <w:t>Name of the Client</w:t>
      </w:r>
      <w:r w:rsidRPr="00B4567C">
        <w:rPr>
          <w:i/>
          <w:color w:val="000000" w:themeColor="text1"/>
        </w:rPr>
        <w:t>]</w:t>
      </w:r>
    </w:p>
    <w:p w14:paraId="2541D5EA" w14:textId="77777777" w:rsidR="00E75A9B" w:rsidRPr="00B4567C" w:rsidRDefault="00E75A9B" w:rsidP="00E75A9B">
      <w:pPr>
        <w:rPr>
          <w:color w:val="000000" w:themeColor="text1"/>
        </w:rPr>
      </w:pPr>
    </w:p>
    <w:p w14:paraId="69B82DE0" w14:textId="77777777" w:rsidR="00E75A9B" w:rsidRPr="00B4567C" w:rsidRDefault="00E75A9B" w:rsidP="00E75A9B">
      <w:pPr>
        <w:rPr>
          <w:color w:val="000000" w:themeColor="text1"/>
        </w:rPr>
      </w:pPr>
    </w:p>
    <w:p w14:paraId="59C4C93C" w14:textId="77777777" w:rsidR="00E75A9B" w:rsidRPr="00B4567C" w:rsidRDefault="00E75A9B" w:rsidP="00E75A9B">
      <w:pPr>
        <w:rPr>
          <w:color w:val="000000" w:themeColor="text1"/>
        </w:rPr>
      </w:pPr>
    </w:p>
    <w:p w14:paraId="6D68DAFC" w14:textId="77777777" w:rsidR="00E75A9B" w:rsidRPr="00B4567C" w:rsidRDefault="00E75A9B" w:rsidP="00E75A9B">
      <w:pPr>
        <w:rPr>
          <w:color w:val="000000" w:themeColor="text1"/>
        </w:rPr>
      </w:pPr>
    </w:p>
    <w:p w14:paraId="6AA5EDBB" w14:textId="77777777" w:rsidR="00E75A9B" w:rsidRPr="00B4567C" w:rsidRDefault="00E75A9B" w:rsidP="00E75A9B">
      <w:pPr>
        <w:jc w:val="center"/>
        <w:rPr>
          <w:b/>
          <w:color w:val="000000" w:themeColor="text1"/>
        </w:rPr>
      </w:pPr>
      <w:r w:rsidRPr="00B4567C">
        <w:rPr>
          <w:b/>
          <w:color w:val="000000" w:themeColor="text1"/>
        </w:rPr>
        <w:t>and</w:t>
      </w:r>
    </w:p>
    <w:p w14:paraId="7A9E0642" w14:textId="77777777" w:rsidR="00E75A9B" w:rsidRPr="00B4567C" w:rsidRDefault="00E75A9B" w:rsidP="00E75A9B">
      <w:pPr>
        <w:rPr>
          <w:color w:val="000000" w:themeColor="text1"/>
        </w:rPr>
      </w:pPr>
    </w:p>
    <w:p w14:paraId="1B62FE53" w14:textId="77777777" w:rsidR="00E75A9B" w:rsidRPr="00B4567C" w:rsidRDefault="00E75A9B" w:rsidP="00E75A9B">
      <w:pPr>
        <w:rPr>
          <w:color w:val="000000" w:themeColor="text1"/>
        </w:rPr>
      </w:pPr>
    </w:p>
    <w:p w14:paraId="3FC382CE" w14:textId="77777777" w:rsidR="00E75A9B" w:rsidRPr="00B4567C" w:rsidRDefault="00E75A9B" w:rsidP="00E75A9B">
      <w:pPr>
        <w:rPr>
          <w:color w:val="000000" w:themeColor="text1"/>
        </w:rPr>
      </w:pPr>
    </w:p>
    <w:p w14:paraId="4A7DEBB5" w14:textId="77777777" w:rsidR="00E75A9B" w:rsidRPr="00B4567C" w:rsidRDefault="00E75A9B" w:rsidP="00E75A9B">
      <w:pPr>
        <w:rPr>
          <w:color w:val="000000" w:themeColor="text1"/>
        </w:rPr>
      </w:pPr>
    </w:p>
    <w:p w14:paraId="5BC8548C" w14:textId="77777777" w:rsidR="00E75A9B" w:rsidRPr="00B4567C" w:rsidRDefault="00E75A9B" w:rsidP="00E75A9B">
      <w:pPr>
        <w:tabs>
          <w:tab w:val="left" w:pos="4320"/>
        </w:tabs>
        <w:jc w:val="center"/>
        <w:rPr>
          <w:color w:val="000000" w:themeColor="text1"/>
        </w:rPr>
      </w:pPr>
      <w:r w:rsidRPr="00B4567C">
        <w:rPr>
          <w:color w:val="000000" w:themeColor="text1"/>
          <w:u w:val="single"/>
        </w:rPr>
        <w:tab/>
      </w:r>
    </w:p>
    <w:p w14:paraId="2F6057E0" w14:textId="77777777" w:rsidR="00E75A9B" w:rsidRPr="00B4567C" w:rsidRDefault="00E75A9B" w:rsidP="00E75A9B">
      <w:pPr>
        <w:jc w:val="center"/>
        <w:rPr>
          <w:i/>
          <w:color w:val="000000" w:themeColor="text1"/>
        </w:rPr>
      </w:pPr>
      <w:r w:rsidRPr="00B4567C">
        <w:rPr>
          <w:i/>
          <w:color w:val="000000" w:themeColor="text1"/>
        </w:rPr>
        <w:t>[</w:t>
      </w:r>
      <w:r w:rsidRPr="00B4567C">
        <w:rPr>
          <w:b/>
          <w:i/>
          <w:color w:val="000000" w:themeColor="text1"/>
        </w:rPr>
        <w:t>Name of the Consultant/TESP</w:t>
      </w:r>
      <w:r w:rsidRPr="00B4567C">
        <w:rPr>
          <w:i/>
          <w:color w:val="000000" w:themeColor="text1"/>
        </w:rPr>
        <w:t>]</w:t>
      </w:r>
    </w:p>
    <w:p w14:paraId="1E17FE20" w14:textId="77777777" w:rsidR="00E75A9B" w:rsidRPr="00B4567C" w:rsidRDefault="00E75A9B" w:rsidP="00E75A9B">
      <w:pPr>
        <w:rPr>
          <w:color w:val="000000" w:themeColor="text1"/>
        </w:rPr>
      </w:pPr>
    </w:p>
    <w:p w14:paraId="197CCB9F" w14:textId="77777777" w:rsidR="00E75A9B" w:rsidRPr="00B4567C" w:rsidRDefault="00E75A9B" w:rsidP="00E75A9B">
      <w:pPr>
        <w:rPr>
          <w:color w:val="000000" w:themeColor="text1"/>
        </w:rPr>
      </w:pPr>
    </w:p>
    <w:p w14:paraId="639C5CDD" w14:textId="77777777" w:rsidR="00E75A9B" w:rsidRPr="00B4567C" w:rsidRDefault="00E75A9B" w:rsidP="00E75A9B">
      <w:pPr>
        <w:rPr>
          <w:color w:val="000000" w:themeColor="text1"/>
        </w:rPr>
      </w:pPr>
    </w:p>
    <w:p w14:paraId="00A37CC8" w14:textId="77777777" w:rsidR="00E75A9B" w:rsidRPr="00B4567C" w:rsidRDefault="00E75A9B" w:rsidP="00E75A9B">
      <w:pPr>
        <w:rPr>
          <w:color w:val="000000" w:themeColor="text1"/>
        </w:rPr>
      </w:pPr>
    </w:p>
    <w:p w14:paraId="1AF6A6C0" w14:textId="77777777" w:rsidR="00E75A9B" w:rsidRPr="00B4567C" w:rsidRDefault="00E75A9B" w:rsidP="00E75A9B">
      <w:pPr>
        <w:rPr>
          <w:color w:val="000000" w:themeColor="text1"/>
        </w:rPr>
      </w:pPr>
    </w:p>
    <w:p w14:paraId="0367E008" w14:textId="77777777" w:rsidR="00E75A9B" w:rsidRPr="00B4567C" w:rsidRDefault="00E75A9B" w:rsidP="00E75A9B">
      <w:pPr>
        <w:rPr>
          <w:color w:val="000000" w:themeColor="text1"/>
        </w:rPr>
      </w:pPr>
    </w:p>
    <w:p w14:paraId="430A4E70" w14:textId="77777777" w:rsidR="00E75A9B" w:rsidRPr="00B4567C" w:rsidRDefault="00E75A9B" w:rsidP="00E75A9B">
      <w:pPr>
        <w:tabs>
          <w:tab w:val="left" w:pos="3600"/>
        </w:tabs>
        <w:jc w:val="center"/>
        <w:rPr>
          <w:b/>
          <w:color w:val="000000" w:themeColor="text1"/>
        </w:rPr>
        <w:sectPr w:rsidR="00E75A9B" w:rsidRPr="00B4567C">
          <w:headerReference w:type="even" r:id="rId38"/>
          <w:headerReference w:type="default" r:id="rId39"/>
          <w:footerReference w:type="default" r:id="rId40"/>
          <w:footnotePr>
            <w:numRestart w:val="eachSect"/>
          </w:footnotePr>
          <w:pgSz w:w="12242" w:h="15842" w:code="1"/>
          <w:pgMar w:top="1440" w:right="1440" w:bottom="1729" w:left="1729" w:header="720" w:footer="720" w:gutter="0"/>
          <w:paperSrc w:first="105" w:other="105"/>
          <w:cols w:space="720"/>
          <w:noEndnote/>
        </w:sectPr>
      </w:pPr>
      <w:r w:rsidRPr="00B4567C">
        <w:rPr>
          <w:b/>
          <w:color w:val="000000" w:themeColor="text1"/>
        </w:rPr>
        <w:t xml:space="preserve">Dated: </w:t>
      </w:r>
    </w:p>
    <w:p w14:paraId="7D6FF15E" w14:textId="77777777" w:rsidR="00C0684F" w:rsidRPr="00B4567C" w:rsidRDefault="00C0684F" w:rsidP="00C0684F">
      <w:pPr>
        <w:rPr>
          <w:color w:val="000000" w:themeColor="text1"/>
        </w:rPr>
      </w:pPr>
    </w:p>
    <w:p w14:paraId="4A8BA107" w14:textId="77777777" w:rsidR="00C0684F" w:rsidRPr="00B4567C" w:rsidRDefault="00C0684F" w:rsidP="00C0684F">
      <w:pPr>
        <w:rPr>
          <w:color w:val="000000" w:themeColor="text1"/>
        </w:rPr>
      </w:pPr>
    </w:p>
    <w:p w14:paraId="69AD6960" w14:textId="77777777" w:rsidR="00C0684F" w:rsidRPr="00B4567C" w:rsidRDefault="00C0684F" w:rsidP="00C0684F">
      <w:pPr>
        <w:rPr>
          <w:color w:val="000000" w:themeColor="text1"/>
        </w:rPr>
      </w:pPr>
    </w:p>
    <w:p w14:paraId="3CB06DEE" w14:textId="77777777" w:rsidR="00C0684F" w:rsidRPr="00B4567C" w:rsidRDefault="00C0684F" w:rsidP="00C0684F">
      <w:pPr>
        <w:rPr>
          <w:color w:val="000000" w:themeColor="text1"/>
        </w:rPr>
        <w:sectPr w:rsidR="00C0684F" w:rsidRPr="00B4567C" w:rsidSect="00C0684F">
          <w:headerReference w:type="even" r:id="rId41"/>
          <w:headerReference w:type="default" r:id="rId42"/>
          <w:footerReference w:type="even" r:id="rId43"/>
          <w:footerReference w:type="default" r:id="rId44"/>
          <w:headerReference w:type="first" r:id="rId45"/>
          <w:footnotePr>
            <w:numRestart w:val="eachSect"/>
          </w:footnotePr>
          <w:type w:val="oddPage"/>
          <w:pgSz w:w="12242" w:h="15842" w:code="1"/>
          <w:pgMar w:top="1440" w:right="1440" w:bottom="1440" w:left="1800" w:header="720" w:footer="720" w:gutter="0"/>
          <w:paperSrc w:first="15" w:other="15"/>
          <w:cols w:space="720"/>
          <w:noEndnote/>
          <w:titlePg/>
        </w:sectPr>
      </w:pPr>
    </w:p>
    <w:p w14:paraId="57760612" w14:textId="77777777" w:rsidR="00C0684F" w:rsidRPr="00B4567C" w:rsidRDefault="00C0684F" w:rsidP="00C0684F">
      <w:pPr>
        <w:rPr>
          <w:color w:val="000000" w:themeColor="text1"/>
        </w:rPr>
      </w:pPr>
    </w:p>
    <w:p w14:paraId="65D3CCBC" w14:textId="77777777" w:rsidR="00C0684F" w:rsidRPr="00B4567C" w:rsidRDefault="00C0684F" w:rsidP="00E75A9B">
      <w:pPr>
        <w:jc w:val="center"/>
        <w:rPr>
          <w:color w:val="000000" w:themeColor="text1"/>
        </w:rPr>
      </w:pPr>
      <w:bookmarkStart w:id="233" w:name="_Toc299534124"/>
      <w:bookmarkStart w:id="234" w:name="_Toc474333982"/>
      <w:bookmarkStart w:id="235" w:name="_Toc18078388"/>
      <w:bookmarkStart w:id="236" w:name="_Toc18079958"/>
      <w:r w:rsidRPr="00B4567C">
        <w:rPr>
          <w:color w:val="000000" w:themeColor="text1"/>
        </w:rPr>
        <w:t>Preface</w:t>
      </w:r>
      <w:bookmarkEnd w:id="233"/>
      <w:bookmarkEnd w:id="234"/>
      <w:bookmarkEnd w:id="235"/>
      <w:bookmarkEnd w:id="236"/>
    </w:p>
    <w:p w14:paraId="09622D3B" w14:textId="77777777" w:rsidR="00C0684F" w:rsidRPr="00B4567C" w:rsidRDefault="00C0684F" w:rsidP="00C0684F">
      <w:pPr>
        <w:jc w:val="both"/>
        <w:rPr>
          <w:color w:val="000000" w:themeColor="text1"/>
          <w:spacing w:val="-3"/>
        </w:rPr>
      </w:pPr>
    </w:p>
    <w:p w14:paraId="166DD740" w14:textId="77777777" w:rsidR="00C0684F" w:rsidRPr="00B4567C" w:rsidRDefault="00C0684F" w:rsidP="00C0684F">
      <w:pPr>
        <w:jc w:val="both"/>
        <w:rPr>
          <w:color w:val="000000" w:themeColor="text1"/>
          <w:spacing w:val="-3"/>
        </w:rPr>
      </w:pPr>
    </w:p>
    <w:p w14:paraId="0EE7692D" w14:textId="77777777" w:rsidR="00C0684F" w:rsidRPr="00B4567C" w:rsidRDefault="00C0684F" w:rsidP="00F74E2A">
      <w:pPr>
        <w:pStyle w:val="ListParagraph"/>
        <w:numPr>
          <w:ilvl w:val="0"/>
          <w:numId w:val="26"/>
        </w:numPr>
        <w:ind w:left="360" w:hanging="360"/>
        <w:jc w:val="both"/>
        <w:rPr>
          <w:color w:val="000000" w:themeColor="text1"/>
          <w:spacing w:val="-3"/>
        </w:rPr>
      </w:pPr>
      <w:r w:rsidRPr="00B4567C">
        <w:rPr>
          <w:color w:val="000000" w:themeColor="text1"/>
          <w:spacing w:val="-3"/>
        </w:rPr>
        <w:t xml:space="preserve">The standard Contract form consists of four parts: the Form of Contract to be signed by the Client and the </w:t>
      </w:r>
      <w:r w:rsidRPr="00B4567C">
        <w:rPr>
          <w:color w:val="000000" w:themeColor="text1"/>
        </w:rPr>
        <w:t>Consultant</w:t>
      </w:r>
      <w:r w:rsidRPr="00B4567C">
        <w:rPr>
          <w:color w:val="000000" w:themeColor="text1"/>
          <w:spacing w:val="-3"/>
        </w:rPr>
        <w:t xml:space="preserve">, the General Conditions of Contract (GCC), including Attachment 1 </w:t>
      </w:r>
      <w:r w:rsidR="00D55CD8" w:rsidRPr="00B4567C">
        <w:rPr>
          <w:color w:val="000000" w:themeColor="text1"/>
          <w:spacing w:val="-3"/>
        </w:rPr>
        <w:t>- Fraud and Corruption</w:t>
      </w:r>
      <w:r w:rsidRPr="00B4567C">
        <w:rPr>
          <w:color w:val="000000" w:themeColor="text1"/>
          <w:spacing w:val="-3"/>
        </w:rPr>
        <w:t xml:space="preserve">; the Special Conditions of Contract (SCC); and the Appendices. </w:t>
      </w:r>
    </w:p>
    <w:p w14:paraId="5EBA9C4B" w14:textId="77777777" w:rsidR="00C0684F" w:rsidRPr="00B4567C" w:rsidRDefault="00C0684F" w:rsidP="00C0684F">
      <w:pPr>
        <w:ind w:left="360" w:hanging="360"/>
        <w:jc w:val="both"/>
        <w:rPr>
          <w:color w:val="000000" w:themeColor="text1"/>
          <w:spacing w:val="-3"/>
        </w:rPr>
      </w:pPr>
    </w:p>
    <w:p w14:paraId="380AC4E2" w14:textId="77777777" w:rsidR="00C0684F" w:rsidRPr="00B4567C" w:rsidRDefault="00C0684F" w:rsidP="00F74E2A">
      <w:pPr>
        <w:pStyle w:val="ListParagraph"/>
        <w:numPr>
          <w:ilvl w:val="0"/>
          <w:numId w:val="26"/>
        </w:numPr>
        <w:ind w:left="360" w:hanging="360"/>
        <w:jc w:val="both"/>
        <w:rPr>
          <w:color w:val="000000" w:themeColor="text1"/>
          <w:spacing w:val="-3"/>
        </w:rPr>
      </w:pPr>
      <w:r w:rsidRPr="00B4567C">
        <w:rPr>
          <w:color w:val="000000" w:themeColor="text1"/>
          <w:spacing w:val="-3"/>
        </w:rPr>
        <w:t>The General Conditions of Contract</w:t>
      </w:r>
      <w:r w:rsidR="005C2381" w:rsidRPr="00B4567C">
        <w:rPr>
          <w:color w:val="000000" w:themeColor="text1"/>
          <w:spacing w:val="-3"/>
        </w:rPr>
        <w:t>, including Attachment 1,</w:t>
      </w:r>
      <w:r w:rsidRPr="00B4567C">
        <w:rPr>
          <w:color w:val="000000" w:themeColor="text1"/>
          <w:spacing w:val="-3"/>
        </w:rPr>
        <w:t xml:space="preserve"> shall not be modified.  The Special Conditions of Contract that contain clauses specific to each Contract intend to supplement, but not over-write or otherwise contradict, the General Conditions. </w:t>
      </w:r>
    </w:p>
    <w:p w14:paraId="102FF190" w14:textId="77777777" w:rsidR="00C0684F" w:rsidRPr="00B4567C" w:rsidRDefault="00C0684F" w:rsidP="00C0684F">
      <w:pPr>
        <w:jc w:val="both"/>
        <w:rPr>
          <w:color w:val="000000" w:themeColor="text1"/>
          <w:spacing w:val="-3"/>
        </w:rPr>
      </w:pPr>
    </w:p>
    <w:p w14:paraId="1A52E487" w14:textId="77777777" w:rsidR="00C0684F" w:rsidRPr="00B4567C" w:rsidRDefault="00C0684F" w:rsidP="00C0684F">
      <w:pPr>
        <w:rPr>
          <w:color w:val="000000" w:themeColor="text1"/>
          <w:lang w:eastAsia="it-IT"/>
        </w:rPr>
      </w:pPr>
      <w:r w:rsidRPr="00B4567C">
        <w:rPr>
          <w:color w:val="000000" w:themeColor="text1"/>
          <w:lang w:eastAsia="it-IT"/>
        </w:rPr>
        <w:br w:type="page"/>
      </w:r>
    </w:p>
    <w:p w14:paraId="7915BFE5" w14:textId="77777777" w:rsidR="00C0684F" w:rsidRPr="00B4567C" w:rsidRDefault="00C0684F" w:rsidP="00F74E2A">
      <w:pPr>
        <w:pStyle w:val="Heading1"/>
        <w:numPr>
          <w:ilvl w:val="0"/>
          <w:numId w:val="22"/>
        </w:numPr>
        <w:rPr>
          <w:color w:val="000000" w:themeColor="text1"/>
        </w:rPr>
      </w:pPr>
      <w:bookmarkStart w:id="237" w:name="_Toc299534125"/>
      <w:bookmarkStart w:id="238" w:name="_Toc474333983"/>
      <w:bookmarkStart w:id="239" w:name="_Toc18078389"/>
      <w:bookmarkStart w:id="240" w:name="_Toc18079959"/>
      <w:r w:rsidRPr="00B4567C">
        <w:rPr>
          <w:color w:val="000000" w:themeColor="text1"/>
        </w:rPr>
        <w:lastRenderedPageBreak/>
        <w:t>Form of Contract</w:t>
      </w:r>
      <w:bookmarkEnd w:id="237"/>
      <w:bookmarkEnd w:id="238"/>
      <w:bookmarkEnd w:id="239"/>
      <w:bookmarkEnd w:id="240"/>
    </w:p>
    <w:p w14:paraId="526F9E84" w14:textId="77777777" w:rsidR="00C0684F" w:rsidRPr="00B4567C" w:rsidRDefault="00C0684F" w:rsidP="00C0684F">
      <w:pPr>
        <w:jc w:val="center"/>
        <w:rPr>
          <w:rFonts w:ascii="Times New Roman Bold" w:hAnsi="Times New Roman Bold"/>
          <w:b/>
          <w:smallCaps/>
          <w:color w:val="000000" w:themeColor="text1"/>
          <w:sz w:val="28"/>
        </w:rPr>
      </w:pPr>
      <w:r w:rsidRPr="00B4567C">
        <w:rPr>
          <w:rFonts w:ascii="Times New Roman Bold" w:hAnsi="Times New Roman Bold"/>
          <w:b/>
          <w:smallCaps/>
          <w:color w:val="000000" w:themeColor="text1"/>
          <w:sz w:val="28"/>
        </w:rPr>
        <w:t>Lump-Sum</w:t>
      </w:r>
    </w:p>
    <w:p w14:paraId="1F20FE34" w14:textId="77777777" w:rsidR="00C0684F" w:rsidRPr="00B4567C" w:rsidRDefault="00C0684F" w:rsidP="00C0684F">
      <w:pPr>
        <w:rPr>
          <w:color w:val="000000" w:themeColor="text1"/>
        </w:rPr>
      </w:pPr>
    </w:p>
    <w:p w14:paraId="4FC4D8F9" w14:textId="77777777" w:rsidR="00C0684F" w:rsidRPr="00B4567C" w:rsidRDefault="00C0684F" w:rsidP="00C0684F">
      <w:pPr>
        <w:jc w:val="center"/>
        <w:rPr>
          <w:color w:val="000000" w:themeColor="text1"/>
        </w:rPr>
      </w:pPr>
      <w:r w:rsidRPr="00B4567C">
        <w:rPr>
          <w:color w:val="000000" w:themeColor="text1"/>
        </w:rPr>
        <w:t>(Text in brackets [ ] is optional; all notes should be deleted in the final text)</w:t>
      </w:r>
    </w:p>
    <w:p w14:paraId="4DC49841" w14:textId="77777777" w:rsidR="00C0684F" w:rsidRPr="00B4567C" w:rsidRDefault="00C0684F" w:rsidP="00C0684F">
      <w:pPr>
        <w:rPr>
          <w:color w:val="000000" w:themeColor="text1"/>
        </w:rPr>
      </w:pPr>
    </w:p>
    <w:p w14:paraId="0A11E09D" w14:textId="77777777" w:rsidR="00C0684F" w:rsidRPr="00B4567C" w:rsidRDefault="00C0684F" w:rsidP="00C0684F">
      <w:pPr>
        <w:rPr>
          <w:color w:val="000000" w:themeColor="text1"/>
        </w:rPr>
      </w:pPr>
    </w:p>
    <w:p w14:paraId="6AE2A932" w14:textId="77777777" w:rsidR="00C0684F" w:rsidRPr="00B4567C" w:rsidRDefault="00C0684F" w:rsidP="00C0684F">
      <w:pPr>
        <w:jc w:val="both"/>
        <w:rPr>
          <w:color w:val="000000" w:themeColor="text1"/>
        </w:rPr>
      </w:pPr>
      <w:r w:rsidRPr="00B4567C">
        <w:rPr>
          <w:color w:val="000000" w:themeColor="text1"/>
        </w:rPr>
        <w:t xml:space="preserve">This CONTRACT (hereinafter called the “Contract”) is made the </w:t>
      </w:r>
      <w:r w:rsidRPr="00B4567C">
        <w:rPr>
          <w:i/>
          <w:color w:val="000000" w:themeColor="text1"/>
        </w:rPr>
        <w:t>[number]</w:t>
      </w:r>
      <w:r w:rsidRPr="00B4567C">
        <w:rPr>
          <w:color w:val="000000" w:themeColor="text1"/>
        </w:rPr>
        <w:t xml:space="preserve"> day of the month of </w:t>
      </w:r>
      <w:r w:rsidRPr="00B4567C">
        <w:rPr>
          <w:i/>
          <w:color w:val="000000" w:themeColor="text1"/>
        </w:rPr>
        <w:t>[month]</w:t>
      </w:r>
      <w:r w:rsidRPr="00B4567C">
        <w:rPr>
          <w:color w:val="000000" w:themeColor="text1"/>
        </w:rPr>
        <w:t xml:space="preserve">, </w:t>
      </w:r>
      <w:r w:rsidRPr="00B4567C">
        <w:rPr>
          <w:i/>
          <w:color w:val="000000" w:themeColor="text1"/>
        </w:rPr>
        <w:t>[year]</w:t>
      </w:r>
      <w:r w:rsidRPr="00B4567C">
        <w:rPr>
          <w:color w:val="000000" w:themeColor="text1"/>
        </w:rPr>
        <w:t xml:space="preserve">, between, on the one hand, </w:t>
      </w:r>
      <w:r w:rsidRPr="00B4567C">
        <w:rPr>
          <w:i/>
          <w:color w:val="000000" w:themeColor="text1"/>
        </w:rPr>
        <w:t>[name of Client or Recipient]</w:t>
      </w:r>
      <w:r w:rsidRPr="00B4567C">
        <w:rPr>
          <w:color w:val="000000" w:themeColor="text1"/>
        </w:rPr>
        <w:t xml:space="preserve"> (hereinafter called the “Client”) and, on the other hand, </w:t>
      </w:r>
      <w:r w:rsidRPr="00B4567C">
        <w:rPr>
          <w:i/>
          <w:color w:val="000000" w:themeColor="text1"/>
        </w:rPr>
        <w:t xml:space="preserve">[name of </w:t>
      </w:r>
      <w:r w:rsidRPr="00B4567C">
        <w:rPr>
          <w:i/>
          <w:iCs/>
          <w:color w:val="000000" w:themeColor="text1"/>
        </w:rPr>
        <w:t>Consultant</w:t>
      </w:r>
      <w:r w:rsidRPr="00B4567C">
        <w:rPr>
          <w:i/>
          <w:color w:val="000000" w:themeColor="text1"/>
        </w:rPr>
        <w:t>]</w:t>
      </w:r>
      <w:r w:rsidRPr="00B4567C">
        <w:rPr>
          <w:color w:val="000000" w:themeColor="text1"/>
        </w:rPr>
        <w:t xml:space="preserve"> (hereinafter called the “Consultant”).</w:t>
      </w:r>
    </w:p>
    <w:p w14:paraId="1481CBEB" w14:textId="77777777" w:rsidR="00C0684F" w:rsidRPr="00B4567C" w:rsidRDefault="00C0684F" w:rsidP="00C0684F">
      <w:pPr>
        <w:jc w:val="both"/>
        <w:rPr>
          <w:color w:val="000000" w:themeColor="text1"/>
        </w:rPr>
      </w:pPr>
    </w:p>
    <w:p w14:paraId="5278A773" w14:textId="77777777" w:rsidR="00C0684F" w:rsidRPr="00B4567C" w:rsidRDefault="00C0684F" w:rsidP="00C0684F">
      <w:pPr>
        <w:jc w:val="both"/>
        <w:rPr>
          <w:color w:val="000000" w:themeColor="text1"/>
        </w:rPr>
      </w:pPr>
      <w:r w:rsidRPr="00B4567C">
        <w:rPr>
          <w:color w:val="000000" w:themeColor="text1"/>
        </w:rPr>
        <w:t>WHEREAS</w:t>
      </w:r>
    </w:p>
    <w:p w14:paraId="79BCBFA4" w14:textId="77777777" w:rsidR="00C0684F" w:rsidRPr="00B4567C" w:rsidRDefault="00C0684F" w:rsidP="00C0684F">
      <w:pPr>
        <w:ind w:left="1440" w:hanging="720"/>
        <w:jc w:val="both"/>
        <w:rPr>
          <w:color w:val="000000" w:themeColor="text1"/>
        </w:rPr>
      </w:pPr>
    </w:p>
    <w:p w14:paraId="5910E0C0" w14:textId="77777777" w:rsidR="00C0684F" w:rsidRPr="00B4567C" w:rsidRDefault="00C0684F" w:rsidP="00C0684F">
      <w:pPr>
        <w:ind w:left="900" w:hanging="540"/>
        <w:jc w:val="both"/>
        <w:rPr>
          <w:color w:val="000000" w:themeColor="text1"/>
        </w:rPr>
      </w:pPr>
      <w:r w:rsidRPr="00B4567C">
        <w:rPr>
          <w:color w:val="000000" w:themeColor="text1"/>
        </w:rPr>
        <w:t>(a)</w:t>
      </w:r>
      <w:r w:rsidRPr="00B4567C">
        <w:rPr>
          <w:color w:val="000000" w:themeColor="text1"/>
        </w:rPr>
        <w:tab/>
        <w:t>the Client has requested the Consultant to provide certain consulting services as defined in this Contract (hereinafter called the “Services”);</w:t>
      </w:r>
    </w:p>
    <w:p w14:paraId="778B0E6C" w14:textId="77777777" w:rsidR="00C0684F" w:rsidRPr="00B4567C" w:rsidRDefault="00C0684F" w:rsidP="00C0684F">
      <w:pPr>
        <w:ind w:left="900" w:hanging="720"/>
        <w:jc w:val="both"/>
        <w:rPr>
          <w:color w:val="000000" w:themeColor="text1"/>
        </w:rPr>
      </w:pPr>
    </w:p>
    <w:p w14:paraId="2CB53BEC" w14:textId="77777777" w:rsidR="00C0684F" w:rsidRPr="00B4567C" w:rsidRDefault="00C0684F" w:rsidP="00C0684F">
      <w:pPr>
        <w:ind w:left="900" w:hanging="540"/>
        <w:jc w:val="both"/>
        <w:rPr>
          <w:color w:val="000000" w:themeColor="text1"/>
        </w:rPr>
      </w:pPr>
      <w:r w:rsidRPr="00B4567C">
        <w:rPr>
          <w:color w:val="000000" w:themeColor="text1"/>
        </w:rPr>
        <w:t>(b)</w:t>
      </w:r>
      <w:r w:rsidRPr="00B4567C">
        <w:rPr>
          <w:color w:val="000000" w:themeColor="text1"/>
        </w:rPr>
        <w:tab/>
        <w:t>the Consultant, having represented to the Client that it has the required professional skills, expertise and technical resources, has agreed to provide the Services on the terms and conditions set forth in this Contract;</w:t>
      </w:r>
    </w:p>
    <w:p w14:paraId="3FC89BC9" w14:textId="77777777" w:rsidR="00C0684F" w:rsidRPr="00B4567C" w:rsidRDefault="00C0684F" w:rsidP="00C0684F">
      <w:pPr>
        <w:ind w:left="900" w:hanging="720"/>
        <w:jc w:val="both"/>
        <w:rPr>
          <w:color w:val="000000" w:themeColor="text1"/>
        </w:rPr>
      </w:pPr>
    </w:p>
    <w:p w14:paraId="0E0D39B3" w14:textId="77777777" w:rsidR="00C0684F" w:rsidRPr="00B4567C" w:rsidRDefault="00C0684F" w:rsidP="00C0684F">
      <w:pPr>
        <w:ind w:left="900" w:hanging="540"/>
        <w:jc w:val="both"/>
        <w:rPr>
          <w:color w:val="000000" w:themeColor="text1"/>
        </w:rPr>
      </w:pPr>
      <w:r w:rsidRPr="00B4567C">
        <w:rPr>
          <w:color w:val="000000" w:themeColor="text1"/>
        </w:rPr>
        <w:t>(c)</w:t>
      </w:r>
      <w:r w:rsidRPr="00B4567C">
        <w:rPr>
          <w:color w:val="000000" w:themeColor="text1"/>
        </w:rPr>
        <w:tab/>
        <w:t xml:space="preserve">the Client has received credit from the </w:t>
      </w:r>
      <w:r w:rsidR="00E66809" w:rsidRPr="00B4567C">
        <w:rPr>
          <w:i/>
          <w:color w:val="000000" w:themeColor="text1"/>
        </w:rPr>
        <w:t>International Development Association (IDA)</w:t>
      </w:r>
      <w:r w:rsidRPr="00B4567C">
        <w:rPr>
          <w:color w:val="000000" w:themeColor="text1"/>
        </w:rPr>
        <w:t>toward the cost of the Services and intends to apply a portion of the proceeds of this credit to eligible payments under this Contract, it being understood that (i) payments by the Bank will be made only at the request of the Client and upon approval by the Bank; (ii) such payments will be subject, in all respects, to the terms an</w:t>
      </w:r>
      <w:r w:rsidR="00E66809" w:rsidRPr="00B4567C">
        <w:rPr>
          <w:color w:val="000000" w:themeColor="text1"/>
        </w:rPr>
        <w:t>d conditions of the financing</w:t>
      </w:r>
      <w:r w:rsidRPr="00B4567C">
        <w:rPr>
          <w:color w:val="000000" w:themeColor="text1"/>
        </w:rPr>
        <w:t xml:space="preserve">agreement, including prohibitions of withdrawal from the </w:t>
      </w:r>
      <w:r w:rsidR="00D62A9B" w:rsidRPr="00B4567C">
        <w:rPr>
          <w:color w:val="000000" w:themeColor="text1"/>
        </w:rPr>
        <w:t>credit</w:t>
      </w:r>
      <w:r w:rsidRPr="00B4567C">
        <w:rPr>
          <w:color w:val="000000" w:themeColor="text1"/>
        </w:rPr>
        <w:t xml:space="preserve"> account for the purpose of any payment to persons or entities, or for any import of goods, if such payment or import, to the knowledge of the Bank, is prohibited by the decision of the United Nations Security council taken under Chapter VII of the Charter of the United Nations; and (iii) no party other than the Client shall derive </w:t>
      </w:r>
      <w:r w:rsidR="00E66809" w:rsidRPr="00B4567C">
        <w:rPr>
          <w:color w:val="000000" w:themeColor="text1"/>
        </w:rPr>
        <w:t>any rights from the financing</w:t>
      </w:r>
      <w:r w:rsidRPr="00B4567C">
        <w:rPr>
          <w:color w:val="000000" w:themeColor="text1"/>
        </w:rPr>
        <w:t xml:space="preserve"> agreement or have any claim to the credit proceeds;</w:t>
      </w:r>
    </w:p>
    <w:p w14:paraId="2C6B4D0A" w14:textId="77777777" w:rsidR="00C0684F" w:rsidRPr="00B4567C" w:rsidRDefault="00C0684F" w:rsidP="00C0684F">
      <w:pPr>
        <w:ind w:left="1440" w:hanging="720"/>
        <w:jc w:val="both"/>
        <w:rPr>
          <w:color w:val="000000" w:themeColor="text1"/>
        </w:rPr>
      </w:pPr>
    </w:p>
    <w:p w14:paraId="2B773746" w14:textId="77777777" w:rsidR="00C0684F" w:rsidRPr="00B4567C" w:rsidRDefault="00C0684F" w:rsidP="00C0684F">
      <w:pPr>
        <w:pStyle w:val="BodyText"/>
        <w:keepNext/>
        <w:suppressAutoHyphens w:val="0"/>
        <w:spacing w:after="0"/>
        <w:rPr>
          <w:color w:val="000000" w:themeColor="text1"/>
          <w:szCs w:val="24"/>
          <w:lang w:eastAsia="it-IT"/>
        </w:rPr>
      </w:pPr>
      <w:r w:rsidRPr="00B4567C">
        <w:rPr>
          <w:color w:val="000000" w:themeColor="text1"/>
          <w:szCs w:val="24"/>
          <w:lang w:eastAsia="it-IT"/>
        </w:rPr>
        <w:t>NOW THEREFORE the parties hereto hereby agree as follows:</w:t>
      </w:r>
    </w:p>
    <w:p w14:paraId="17904C94" w14:textId="77777777" w:rsidR="00C0684F" w:rsidRPr="00B4567C" w:rsidRDefault="00C0684F" w:rsidP="00C0684F">
      <w:pPr>
        <w:keepNext/>
        <w:jc w:val="both"/>
        <w:rPr>
          <w:color w:val="000000" w:themeColor="text1"/>
        </w:rPr>
      </w:pPr>
    </w:p>
    <w:p w14:paraId="15D67C92" w14:textId="77777777" w:rsidR="00C0684F" w:rsidRPr="00B4567C" w:rsidRDefault="00C0684F" w:rsidP="00C0684F">
      <w:pPr>
        <w:keepNext/>
        <w:ind w:left="720" w:hanging="720"/>
        <w:jc w:val="both"/>
        <w:rPr>
          <w:color w:val="000000" w:themeColor="text1"/>
        </w:rPr>
      </w:pPr>
      <w:r w:rsidRPr="00B4567C">
        <w:rPr>
          <w:color w:val="000000" w:themeColor="text1"/>
        </w:rPr>
        <w:t>1.</w:t>
      </w:r>
      <w:r w:rsidRPr="00B4567C">
        <w:rPr>
          <w:color w:val="000000" w:themeColor="text1"/>
        </w:rPr>
        <w:tab/>
        <w:t>The following documents attached hereto shall be deemed to form an integral part of this Contract:</w:t>
      </w:r>
    </w:p>
    <w:p w14:paraId="6075A65C" w14:textId="77777777" w:rsidR="00C0684F" w:rsidRPr="00B4567C" w:rsidRDefault="00C0684F" w:rsidP="00C0684F">
      <w:pPr>
        <w:keepNext/>
        <w:ind w:left="720" w:hanging="720"/>
        <w:jc w:val="both"/>
        <w:rPr>
          <w:color w:val="000000" w:themeColor="text1"/>
        </w:rPr>
      </w:pPr>
    </w:p>
    <w:p w14:paraId="1C7BEF8A" w14:textId="77777777" w:rsidR="00C0684F" w:rsidRPr="00B4567C" w:rsidRDefault="00C0684F" w:rsidP="00C0684F">
      <w:pPr>
        <w:ind w:left="1260" w:hanging="540"/>
        <w:jc w:val="both"/>
        <w:rPr>
          <w:color w:val="000000" w:themeColor="text1"/>
        </w:rPr>
      </w:pPr>
      <w:r w:rsidRPr="00B4567C">
        <w:rPr>
          <w:color w:val="000000" w:themeColor="text1"/>
        </w:rPr>
        <w:t>(a)</w:t>
      </w:r>
      <w:r w:rsidRPr="00B4567C">
        <w:rPr>
          <w:color w:val="000000" w:themeColor="text1"/>
        </w:rPr>
        <w:tab/>
        <w:t>The General Conditions of Contract</w:t>
      </w:r>
      <w:r w:rsidR="00E75D96" w:rsidRPr="00B4567C">
        <w:rPr>
          <w:color w:val="000000" w:themeColor="text1"/>
        </w:rPr>
        <w:t xml:space="preserve"> </w:t>
      </w:r>
      <w:r w:rsidRPr="00B4567C">
        <w:rPr>
          <w:color w:val="000000" w:themeColor="text1"/>
        </w:rPr>
        <w:t>(including Attachment 1 “</w:t>
      </w:r>
      <w:r w:rsidR="00D55CD8" w:rsidRPr="00B4567C">
        <w:rPr>
          <w:color w:val="000000" w:themeColor="text1"/>
        </w:rPr>
        <w:t>Fraud and Corruption</w:t>
      </w:r>
      <w:r w:rsidR="00D73531" w:rsidRPr="00B4567C">
        <w:rPr>
          <w:color w:val="000000" w:themeColor="text1"/>
        </w:rPr>
        <w:t>”</w:t>
      </w:r>
      <w:r w:rsidRPr="00B4567C">
        <w:rPr>
          <w:color w:val="000000" w:themeColor="text1"/>
        </w:rPr>
        <w:t>);</w:t>
      </w:r>
    </w:p>
    <w:p w14:paraId="59A14BFC" w14:textId="77777777" w:rsidR="00C0684F" w:rsidRPr="00B4567C" w:rsidRDefault="00C0684F" w:rsidP="00C0684F">
      <w:pPr>
        <w:ind w:left="1260" w:hanging="540"/>
        <w:jc w:val="both"/>
        <w:rPr>
          <w:color w:val="000000" w:themeColor="text1"/>
        </w:rPr>
      </w:pPr>
      <w:r w:rsidRPr="00B4567C">
        <w:rPr>
          <w:color w:val="000000" w:themeColor="text1"/>
        </w:rPr>
        <w:t>(b)</w:t>
      </w:r>
      <w:r w:rsidRPr="00B4567C">
        <w:rPr>
          <w:color w:val="000000" w:themeColor="text1"/>
        </w:rPr>
        <w:tab/>
        <w:t>The Special Conditions of Contract;</w:t>
      </w:r>
    </w:p>
    <w:p w14:paraId="1BECEDFF" w14:textId="77777777" w:rsidR="00C0684F" w:rsidRPr="00B4567C" w:rsidRDefault="00C0684F" w:rsidP="00C0684F">
      <w:pPr>
        <w:keepNext/>
        <w:ind w:left="1260" w:hanging="540"/>
        <w:jc w:val="both"/>
        <w:rPr>
          <w:color w:val="000000" w:themeColor="text1"/>
        </w:rPr>
      </w:pPr>
      <w:r w:rsidRPr="00B4567C">
        <w:rPr>
          <w:color w:val="000000" w:themeColor="text1"/>
        </w:rPr>
        <w:t>(c)</w:t>
      </w:r>
      <w:r w:rsidRPr="00B4567C">
        <w:rPr>
          <w:color w:val="000000" w:themeColor="text1"/>
        </w:rPr>
        <w:tab/>
        <w:t xml:space="preserve">Appendices:  </w:t>
      </w:r>
    </w:p>
    <w:p w14:paraId="6B73153E" w14:textId="77777777" w:rsidR="00C0684F" w:rsidRPr="00B4567C" w:rsidRDefault="00C0684F" w:rsidP="00C0684F">
      <w:pPr>
        <w:keepNext/>
        <w:tabs>
          <w:tab w:val="left" w:pos="7650"/>
          <w:tab w:val="left" w:pos="8010"/>
        </w:tabs>
        <w:ind w:left="1440"/>
        <w:jc w:val="both"/>
        <w:rPr>
          <w:color w:val="000000" w:themeColor="text1"/>
        </w:rPr>
      </w:pPr>
    </w:p>
    <w:p w14:paraId="3902E1E9" w14:textId="77777777" w:rsidR="00C0684F" w:rsidRPr="00B4567C" w:rsidRDefault="00C0684F" w:rsidP="00C0684F">
      <w:pPr>
        <w:tabs>
          <w:tab w:val="left" w:pos="2700"/>
          <w:tab w:val="left" w:pos="7650"/>
          <w:tab w:val="left" w:pos="8010"/>
        </w:tabs>
        <w:ind w:left="1260"/>
        <w:jc w:val="both"/>
        <w:rPr>
          <w:color w:val="000000" w:themeColor="text1"/>
        </w:rPr>
      </w:pPr>
      <w:r w:rsidRPr="00B4567C">
        <w:rPr>
          <w:color w:val="000000" w:themeColor="text1"/>
        </w:rPr>
        <w:t>Appendix A:</w:t>
      </w:r>
      <w:r w:rsidRPr="00B4567C">
        <w:rPr>
          <w:color w:val="000000" w:themeColor="text1"/>
        </w:rPr>
        <w:tab/>
        <w:t>Terms of Reference</w:t>
      </w:r>
      <w:r w:rsidRPr="00B4567C">
        <w:rPr>
          <w:color w:val="000000" w:themeColor="text1"/>
        </w:rPr>
        <w:tab/>
      </w:r>
    </w:p>
    <w:p w14:paraId="3EA1812F" w14:textId="77777777" w:rsidR="00C0684F" w:rsidRPr="00B4567C" w:rsidRDefault="00C0684F" w:rsidP="00C0684F">
      <w:pPr>
        <w:tabs>
          <w:tab w:val="left" w:pos="2700"/>
          <w:tab w:val="left" w:pos="7650"/>
          <w:tab w:val="left" w:pos="8010"/>
        </w:tabs>
        <w:ind w:left="1260"/>
        <w:jc w:val="both"/>
        <w:rPr>
          <w:color w:val="000000" w:themeColor="text1"/>
        </w:rPr>
      </w:pPr>
      <w:r w:rsidRPr="00B4567C">
        <w:rPr>
          <w:color w:val="000000" w:themeColor="text1"/>
        </w:rPr>
        <w:lastRenderedPageBreak/>
        <w:t>Appendix B:</w:t>
      </w:r>
      <w:r w:rsidRPr="00B4567C">
        <w:rPr>
          <w:color w:val="000000" w:themeColor="text1"/>
        </w:rPr>
        <w:tab/>
        <w:t>Key Experts</w:t>
      </w:r>
      <w:r w:rsidRPr="00B4567C">
        <w:rPr>
          <w:color w:val="000000" w:themeColor="text1"/>
        </w:rPr>
        <w:tab/>
      </w:r>
    </w:p>
    <w:p w14:paraId="54E5C43C" w14:textId="77777777" w:rsidR="00C0684F" w:rsidRPr="00B4567C" w:rsidRDefault="00C0684F" w:rsidP="00C0684F">
      <w:pPr>
        <w:tabs>
          <w:tab w:val="left" w:pos="2700"/>
          <w:tab w:val="left" w:pos="7650"/>
          <w:tab w:val="left" w:pos="8010"/>
        </w:tabs>
        <w:ind w:left="1260"/>
        <w:jc w:val="both"/>
        <w:rPr>
          <w:color w:val="000000" w:themeColor="text1"/>
        </w:rPr>
      </w:pPr>
      <w:r w:rsidRPr="00B4567C">
        <w:rPr>
          <w:color w:val="000000" w:themeColor="text1"/>
        </w:rPr>
        <w:t>Appendix C:</w:t>
      </w:r>
      <w:r w:rsidRPr="00B4567C">
        <w:rPr>
          <w:color w:val="000000" w:themeColor="text1"/>
        </w:rPr>
        <w:tab/>
        <w:t>Contract Price</w:t>
      </w:r>
      <w:r w:rsidRPr="00B4567C">
        <w:rPr>
          <w:color w:val="000000" w:themeColor="text1"/>
        </w:rPr>
        <w:tab/>
      </w:r>
    </w:p>
    <w:p w14:paraId="0DA61BAD" w14:textId="77777777" w:rsidR="00C0684F" w:rsidRPr="00B4567C" w:rsidRDefault="00C0684F" w:rsidP="00C0684F">
      <w:pPr>
        <w:tabs>
          <w:tab w:val="left" w:pos="2700"/>
          <w:tab w:val="left" w:pos="7650"/>
          <w:tab w:val="left" w:pos="8010"/>
        </w:tabs>
        <w:ind w:left="1260"/>
        <w:jc w:val="both"/>
        <w:rPr>
          <w:i/>
          <w:color w:val="000000" w:themeColor="text1"/>
        </w:rPr>
      </w:pPr>
    </w:p>
    <w:p w14:paraId="38806236" w14:textId="77777777" w:rsidR="00C0684F" w:rsidRPr="00B4567C" w:rsidRDefault="00C0684F" w:rsidP="00C0684F">
      <w:pPr>
        <w:ind w:left="720"/>
        <w:jc w:val="both"/>
        <w:rPr>
          <w:color w:val="000000" w:themeColor="text1"/>
        </w:rPr>
      </w:pPr>
      <w:r w:rsidRPr="00B4567C">
        <w:rPr>
          <w:color w:val="000000" w:themeColor="text1"/>
        </w:rPr>
        <w:t>In the event of any inconsistency between the documents, the following order of precedence shall prevail: the Special Conditions of Contract; the General Conditions of Contract, including Attachment 1; Appendix A; Appendix B; Appendix C. Any reference to this Contract shall include, where the context permits, a reference to its Appendices.</w:t>
      </w:r>
    </w:p>
    <w:p w14:paraId="30448B75" w14:textId="77777777" w:rsidR="00C0684F" w:rsidRPr="00B4567C" w:rsidRDefault="00C0684F" w:rsidP="00C0684F">
      <w:pPr>
        <w:jc w:val="both"/>
        <w:rPr>
          <w:color w:val="000000" w:themeColor="text1"/>
        </w:rPr>
      </w:pPr>
    </w:p>
    <w:p w14:paraId="50A6D92D" w14:textId="77777777" w:rsidR="00C0684F" w:rsidRPr="00B4567C" w:rsidRDefault="00C0684F" w:rsidP="00C0684F">
      <w:pPr>
        <w:ind w:left="720" w:hanging="720"/>
        <w:jc w:val="both"/>
        <w:rPr>
          <w:color w:val="000000" w:themeColor="text1"/>
        </w:rPr>
      </w:pPr>
      <w:r w:rsidRPr="00B4567C">
        <w:rPr>
          <w:color w:val="000000" w:themeColor="text1"/>
        </w:rPr>
        <w:t>2.</w:t>
      </w:r>
      <w:r w:rsidRPr="00B4567C">
        <w:rPr>
          <w:color w:val="000000" w:themeColor="text1"/>
        </w:rPr>
        <w:tab/>
        <w:t>The mutual rights and obligations of the Client and the Consultant shall be as set forth in the Contract, in particular:</w:t>
      </w:r>
    </w:p>
    <w:p w14:paraId="2BE66CBD" w14:textId="77777777" w:rsidR="00C0684F" w:rsidRPr="00B4567C" w:rsidRDefault="00C0684F" w:rsidP="00C0684F">
      <w:pPr>
        <w:jc w:val="both"/>
        <w:rPr>
          <w:color w:val="000000" w:themeColor="text1"/>
        </w:rPr>
      </w:pPr>
    </w:p>
    <w:p w14:paraId="41E65CE3" w14:textId="77777777" w:rsidR="00C0684F" w:rsidRPr="00B4567C" w:rsidRDefault="00C0684F" w:rsidP="00C0684F">
      <w:pPr>
        <w:ind w:left="1440" w:hanging="720"/>
        <w:jc w:val="both"/>
        <w:rPr>
          <w:color w:val="000000" w:themeColor="text1"/>
        </w:rPr>
      </w:pPr>
      <w:r w:rsidRPr="00B4567C">
        <w:rPr>
          <w:color w:val="000000" w:themeColor="text1"/>
        </w:rPr>
        <w:t>(a)</w:t>
      </w:r>
      <w:r w:rsidRPr="00B4567C">
        <w:rPr>
          <w:color w:val="000000" w:themeColor="text1"/>
        </w:rPr>
        <w:tab/>
        <w:t>the Consultant shall carry out the Services in accordance with the provisions of the Contract; and</w:t>
      </w:r>
    </w:p>
    <w:p w14:paraId="3D863C38" w14:textId="77777777" w:rsidR="00C0684F" w:rsidRPr="00B4567C" w:rsidRDefault="00C0684F" w:rsidP="00C0684F">
      <w:pPr>
        <w:ind w:left="1440" w:hanging="720"/>
        <w:jc w:val="both"/>
        <w:rPr>
          <w:color w:val="000000" w:themeColor="text1"/>
        </w:rPr>
      </w:pPr>
      <w:r w:rsidRPr="00B4567C">
        <w:rPr>
          <w:color w:val="000000" w:themeColor="text1"/>
        </w:rPr>
        <w:t>(b)</w:t>
      </w:r>
      <w:r w:rsidRPr="00B4567C">
        <w:rPr>
          <w:color w:val="000000" w:themeColor="text1"/>
        </w:rPr>
        <w:tab/>
        <w:t>the Client shall make payments to the Consultant in accordance with the provisions of the Contract.</w:t>
      </w:r>
    </w:p>
    <w:p w14:paraId="61C0FC52" w14:textId="77777777" w:rsidR="00C0684F" w:rsidRPr="00B4567C" w:rsidRDefault="00C0684F" w:rsidP="00C0684F">
      <w:pPr>
        <w:jc w:val="both"/>
        <w:rPr>
          <w:color w:val="000000" w:themeColor="text1"/>
        </w:rPr>
      </w:pPr>
    </w:p>
    <w:p w14:paraId="439CB6AC" w14:textId="77777777" w:rsidR="00C0684F" w:rsidRPr="00B4567C" w:rsidRDefault="00C0684F" w:rsidP="00C0684F">
      <w:pPr>
        <w:jc w:val="both"/>
        <w:rPr>
          <w:color w:val="000000" w:themeColor="text1"/>
        </w:rPr>
      </w:pPr>
    </w:p>
    <w:p w14:paraId="6E18B900" w14:textId="77777777" w:rsidR="00C0684F" w:rsidRPr="00B4567C" w:rsidRDefault="00C0684F" w:rsidP="00C0684F">
      <w:pPr>
        <w:jc w:val="both"/>
        <w:rPr>
          <w:color w:val="000000" w:themeColor="text1"/>
        </w:rPr>
      </w:pPr>
      <w:r w:rsidRPr="00B4567C">
        <w:rPr>
          <w:color w:val="000000" w:themeColor="text1"/>
        </w:rPr>
        <w:t>IN WITNESS WHEREOF, the Parties hereto have caused this Contract to be signed in their respective names as of the day and year first above written.</w:t>
      </w:r>
    </w:p>
    <w:p w14:paraId="457E3102" w14:textId="77777777" w:rsidR="00C0684F" w:rsidRPr="00B4567C" w:rsidRDefault="00C0684F" w:rsidP="00C0684F">
      <w:pPr>
        <w:rPr>
          <w:color w:val="000000" w:themeColor="text1"/>
        </w:rPr>
      </w:pPr>
    </w:p>
    <w:p w14:paraId="152AE4E2" w14:textId="77777777" w:rsidR="00C0684F" w:rsidRPr="00B4567C" w:rsidRDefault="00C0684F" w:rsidP="00C0684F">
      <w:pPr>
        <w:rPr>
          <w:color w:val="000000" w:themeColor="text1"/>
        </w:rPr>
      </w:pPr>
      <w:r w:rsidRPr="00B4567C">
        <w:rPr>
          <w:color w:val="000000" w:themeColor="text1"/>
        </w:rPr>
        <w:t xml:space="preserve">For and on behalf of </w:t>
      </w:r>
      <w:r w:rsidRPr="00B4567C">
        <w:rPr>
          <w:i/>
          <w:color w:val="000000" w:themeColor="text1"/>
        </w:rPr>
        <w:t>[Name of Client]</w:t>
      </w:r>
    </w:p>
    <w:p w14:paraId="299B6CB2" w14:textId="77777777" w:rsidR="00C0684F" w:rsidRPr="00B4567C" w:rsidRDefault="00C0684F" w:rsidP="00C0684F">
      <w:pPr>
        <w:rPr>
          <w:color w:val="000000" w:themeColor="text1"/>
        </w:rPr>
      </w:pPr>
    </w:p>
    <w:p w14:paraId="4AA5C427" w14:textId="77777777" w:rsidR="00C0684F" w:rsidRPr="00B4567C" w:rsidRDefault="00C0684F" w:rsidP="00C0684F">
      <w:pPr>
        <w:tabs>
          <w:tab w:val="left" w:pos="5760"/>
        </w:tabs>
        <w:rPr>
          <w:color w:val="000000" w:themeColor="text1"/>
        </w:rPr>
      </w:pPr>
      <w:r w:rsidRPr="00B4567C">
        <w:rPr>
          <w:color w:val="000000" w:themeColor="text1"/>
          <w:u w:val="single"/>
        </w:rPr>
        <w:tab/>
      </w:r>
    </w:p>
    <w:p w14:paraId="5462DDB0" w14:textId="77777777" w:rsidR="00C0684F" w:rsidRPr="00B4567C" w:rsidRDefault="00C0684F" w:rsidP="00C0684F">
      <w:pPr>
        <w:rPr>
          <w:color w:val="000000" w:themeColor="text1"/>
        </w:rPr>
      </w:pPr>
      <w:r w:rsidRPr="00B4567C">
        <w:rPr>
          <w:i/>
          <w:color w:val="000000" w:themeColor="text1"/>
        </w:rPr>
        <w:t>[Authorized Representative of the Client – name, title and signature]</w:t>
      </w:r>
    </w:p>
    <w:p w14:paraId="6FDF9AC0" w14:textId="77777777" w:rsidR="00C0684F" w:rsidRPr="00B4567C" w:rsidRDefault="00C0684F" w:rsidP="00C0684F">
      <w:pPr>
        <w:pStyle w:val="BankNormal"/>
        <w:spacing w:after="0"/>
        <w:rPr>
          <w:color w:val="000000" w:themeColor="text1"/>
          <w:szCs w:val="24"/>
          <w:lang w:eastAsia="it-IT"/>
        </w:rPr>
      </w:pPr>
    </w:p>
    <w:p w14:paraId="7040B494" w14:textId="77777777" w:rsidR="00C0684F" w:rsidRPr="00B4567C" w:rsidRDefault="00C0684F" w:rsidP="00C0684F">
      <w:pPr>
        <w:rPr>
          <w:color w:val="000000" w:themeColor="text1"/>
        </w:rPr>
      </w:pPr>
      <w:r w:rsidRPr="00B4567C">
        <w:rPr>
          <w:color w:val="000000" w:themeColor="text1"/>
        </w:rPr>
        <w:t xml:space="preserve">For and on behalf of </w:t>
      </w:r>
      <w:r w:rsidRPr="00B4567C">
        <w:rPr>
          <w:i/>
          <w:color w:val="000000" w:themeColor="text1"/>
        </w:rPr>
        <w:t xml:space="preserve">[Name of </w:t>
      </w:r>
      <w:r w:rsidRPr="00B4567C">
        <w:rPr>
          <w:i/>
          <w:iCs/>
          <w:color w:val="000000" w:themeColor="text1"/>
        </w:rPr>
        <w:t>Consultant or Name of a Joint Venture</w:t>
      </w:r>
      <w:r w:rsidRPr="00B4567C">
        <w:rPr>
          <w:i/>
          <w:color w:val="000000" w:themeColor="text1"/>
        </w:rPr>
        <w:t>]</w:t>
      </w:r>
    </w:p>
    <w:p w14:paraId="7D5C8347" w14:textId="77777777" w:rsidR="00C0684F" w:rsidRPr="00B4567C" w:rsidRDefault="00C0684F" w:rsidP="00C0684F">
      <w:pPr>
        <w:rPr>
          <w:color w:val="000000" w:themeColor="text1"/>
        </w:rPr>
      </w:pPr>
    </w:p>
    <w:p w14:paraId="61254230" w14:textId="77777777" w:rsidR="00C0684F" w:rsidRPr="00B4567C" w:rsidRDefault="00C0684F" w:rsidP="00C0684F">
      <w:pPr>
        <w:tabs>
          <w:tab w:val="left" w:pos="5760"/>
        </w:tabs>
        <w:rPr>
          <w:color w:val="000000" w:themeColor="text1"/>
        </w:rPr>
      </w:pPr>
      <w:r w:rsidRPr="00B4567C">
        <w:rPr>
          <w:color w:val="000000" w:themeColor="text1"/>
          <w:u w:val="single"/>
        </w:rPr>
        <w:tab/>
      </w:r>
    </w:p>
    <w:p w14:paraId="6D690DF7" w14:textId="77777777" w:rsidR="00C0684F" w:rsidRPr="00B4567C" w:rsidRDefault="00C0684F" w:rsidP="00C0684F">
      <w:pPr>
        <w:rPr>
          <w:color w:val="000000" w:themeColor="text1"/>
        </w:rPr>
      </w:pPr>
      <w:r w:rsidRPr="00B4567C">
        <w:rPr>
          <w:i/>
          <w:color w:val="000000" w:themeColor="text1"/>
        </w:rPr>
        <w:t>[Authorized Representative of the Consultant – name and signature]</w:t>
      </w:r>
    </w:p>
    <w:p w14:paraId="7249B776" w14:textId="77777777" w:rsidR="00C0684F" w:rsidRPr="00B4567C" w:rsidRDefault="00C0684F" w:rsidP="00C0684F">
      <w:pPr>
        <w:rPr>
          <w:color w:val="000000" w:themeColor="text1"/>
        </w:rPr>
      </w:pPr>
    </w:p>
    <w:p w14:paraId="11101817" w14:textId="77777777" w:rsidR="00A37A9A" w:rsidRPr="00B4567C" w:rsidRDefault="00A37A9A">
      <w:pPr>
        <w:rPr>
          <w:rFonts w:ascii="Times New Roman Bold" w:hAnsi="Times New Roman Bold"/>
          <w:b/>
          <w:color w:val="000000" w:themeColor="text1"/>
          <w:sz w:val="32"/>
          <w:szCs w:val="20"/>
        </w:rPr>
      </w:pPr>
      <w:bookmarkStart w:id="241" w:name="_Toc299534126"/>
      <w:bookmarkStart w:id="242" w:name="_Toc474333984"/>
      <w:bookmarkStart w:id="243" w:name="_Toc18078390"/>
      <w:bookmarkStart w:id="244" w:name="_Toc18079960"/>
      <w:r w:rsidRPr="00B4567C">
        <w:rPr>
          <w:color w:val="000000" w:themeColor="text1"/>
        </w:rPr>
        <w:br w:type="page"/>
      </w:r>
    </w:p>
    <w:p w14:paraId="3178E553" w14:textId="77777777" w:rsidR="00C0684F" w:rsidRPr="00B4567C" w:rsidRDefault="00C0684F" w:rsidP="00F74E2A">
      <w:pPr>
        <w:pStyle w:val="Heading1"/>
        <w:numPr>
          <w:ilvl w:val="0"/>
          <w:numId w:val="22"/>
        </w:numPr>
        <w:rPr>
          <w:color w:val="000000" w:themeColor="text1"/>
        </w:rPr>
      </w:pPr>
      <w:r w:rsidRPr="00B4567C">
        <w:rPr>
          <w:color w:val="000000" w:themeColor="text1"/>
        </w:rPr>
        <w:lastRenderedPageBreak/>
        <w:t>General Conditions of Contract</w:t>
      </w:r>
      <w:bookmarkEnd w:id="241"/>
      <w:bookmarkEnd w:id="242"/>
      <w:bookmarkEnd w:id="243"/>
      <w:bookmarkEnd w:id="244"/>
    </w:p>
    <w:p w14:paraId="0602791F" w14:textId="77777777" w:rsidR="00C0684F" w:rsidRPr="00B4567C" w:rsidRDefault="00C0684F" w:rsidP="00C0684F">
      <w:pPr>
        <w:pStyle w:val="Heading1"/>
        <w:rPr>
          <w:smallCaps/>
          <w:color w:val="000000" w:themeColor="text1"/>
          <w:sz w:val="28"/>
          <w:szCs w:val="28"/>
        </w:rPr>
      </w:pPr>
      <w:bookmarkStart w:id="245" w:name="_Toc299534127"/>
      <w:bookmarkStart w:id="246" w:name="_Toc474333985"/>
      <w:bookmarkStart w:id="247" w:name="_Toc18078391"/>
      <w:bookmarkStart w:id="248" w:name="_Toc18079961"/>
      <w:r w:rsidRPr="00B4567C">
        <w:rPr>
          <w:smallCaps/>
          <w:color w:val="000000" w:themeColor="text1"/>
          <w:sz w:val="28"/>
          <w:szCs w:val="28"/>
        </w:rPr>
        <w:t>A.  General Provisions</w:t>
      </w:r>
      <w:bookmarkEnd w:id="245"/>
      <w:bookmarkEnd w:id="246"/>
      <w:bookmarkEnd w:id="247"/>
      <w:bookmarkEnd w:id="248"/>
    </w:p>
    <w:tbl>
      <w:tblPr>
        <w:tblW w:w="9446" w:type="dxa"/>
        <w:jc w:val="center"/>
        <w:tblLayout w:type="fixed"/>
        <w:tblLook w:val="0000" w:firstRow="0" w:lastRow="0" w:firstColumn="0" w:lastColumn="0" w:noHBand="0" w:noVBand="0"/>
      </w:tblPr>
      <w:tblGrid>
        <w:gridCol w:w="2526"/>
        <w:gridCol w:w="6920"/>
      </w:tblGrid>
      <w:tr w:rsidR="00B4567C" w:rsidRPr="00B4567C" w14:paraId="4AEBBF0C" w14:textId="77777777" w:rsidTr="00C0684F">
        <w:trPr>
          <w:jc w:val="center"/>
        </w:trPr>
        <w:tc>
          <w:tcPr>
            <w:tcW w:w="2526" w:type="dxa"/>
          </w:tcPr>
          <w:p w14:paraId="27ED572E" w14:textId="77777777" w:rsidR="00C0684F" w:rsidRPr="00B4567C" w:rsidRDefault="00C0684F" w:rsidP="00F74E2A">
            <w:pPr>
              <w:pStyle w:val="Section8Heading2"/>
              <w:numPr>
                <w:ilvl w:val="0"/>
                <w:numId w:val="23"/>
              </w:numPr>
              <w:rPr>
                <w:color w:val="000000" w:themeColor="text1"/>
              </w:rPr>
            </w:pPr>
            <w:bookmarkStart w:id="249" w:name="_Toc299534128"/>
            <w:r w:rsidRPr="00B4567C">
              <w:rPr>
                <w:color w:val="000000" w:themeColor="text1"/>
              </w:rPr>
              <w:t>Definitions</w:t>
            </w:r>
            <w:bookmarkEnd w:id="249"/>
          </w:p>
        </w:tc>
        <w:tc>
          <w:tcPr>
            <w:tcW w:w="6920" w:type="dxa"/>
          </w:tcPr>
          <w:p w14:paraId="57364D09" w14:textId="77777777" w:rsidR="00C0684F" w:rsidRPr="00B4567C" w:rsidRDefault="009523CD" w:rsidP="007C7EBA">
            <w:pPr>
              <w:pStyle w:val="BodyText2"/>
              <w:tabs>
                <w:tab w:val="left" w:pos="576"/>
              </w:tabs>
              <w:suppressAutoHyphens/>
              <w:spacing w:after="200" w:line="240" w:lineRule="auto"/>
              <w:jc w:val="both"/>
              <w:rPr>
                <w:color w:val="000000" w:themeColor="text1"/>
              </w:rPr>
            </w:pPr>
            <w:r w:rsidRPr="00B4567C">
              <w:rPr>
                <w:color w:val="000000" w:themeColor="text1"/>
              </w:rPr>
              <w:t xml:space="preserve">1.1 </w:t>
            </w:r>
            <w:r w:rsidR="00C0684F" w:rsidRPr="00B4567C">
              <w:rPr>
                <w:color w:val="000000" w:themeColor="text1"/>
              </w:rPr>
              <w:t>Unless the context otherwise requires, the following terms whenever used in this Contract have the following meanings:</w:t>
            </w:r>
          </w:p>
          <w:p w14:paraId="59363D7E"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“Applicable Law” means the laws and any other instruments having the force of law in the Client’s country, or in such other country as may be specified in the</w:t>
            </w:r>
            <w:r w:rsidRPr="00B4567C">
              <w:rPr>
                <w:b/>
                <w:color w:val="000000" w:themeColor="text1"/>
              </w:rPr>
              <w:t xml:space="preserve"> Special Conditions of Contract (SCC)</w:t>
            </w:r>
            <w:r w:rsidRPr="00B4567C">
              <w:rPr>
                <w:color w:val="000000" w:themeColor="text1"/>
              </w:rPr>
              <w:t>, as they may be issued and in force from time to time.</w:t>
            </w:r>
          </w:p>
          <w:p w14:paraId="10E1E1D8" w14:textId="77777777" w:rsidR="008B5BD5" w:rsidRPr="00B4567C" w:rsidRDefault="008B5BD5" w:rsidP="007C7EBA">
            <w:pPr>
              <w:pStyle w:val="ListParagraph"/>
              <w:tabs>
                <w:tab w:val="left" w:pos="540"/>
              </w:tabs>
              <w:spacing w:after="200"/>
              <w:ind w:left="456" w:right="-72"/>
              <w:jc w:val="both"/>
              <w:rPr>
                <w:color w:val="000000" w:themeColor="text1"/>
              </w:rPr>
            </w:pPr>
          </w:p>
          <w:p w14:paraId="44A1D17E"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 xml:space="preserve">“Bank” means the </w:t>
            </w:r>
            <w:r w:rsidR="00E66809" w:rsidRPr="00B4567C">
              <w:rPr>
                <w:color w:val="000000" w:themeColor="text1"/>
              </w:rPr>
              <w:t>International Bank for Reconstruction and Development (IBRD) or the International Development Association (IDA)</w:t>
            </w:r>
            <w:r w:rsidRPr="00B4567C">
              <w:rPr>
                <w:color w:val="000000" w:themeColor="text1"/>
              </w:rPr>
              <w:t>.</w:t>
            </w:r>
          </w:p>
          <w:p w14:paraId="0EEEA731"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“Borrower” means the Government, Government agency or other entity that signs the financing agreementwith the Bank.</w:t>
            </w:r>
          </w:p>
          <w:p w14:paraId="7490C329"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“Client” means the implementing agency that signs the Contract for the Services with the Selected Consultant.</w:t>
            </w:r>
          </w:p>
          <w:p w14:paraId="709BFD38"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“Consultant” means a legally-established professional consulting firm or entity selected by the Client to provide the Services under the signed Contract.</w:t>
            </w:r>
          </w:p>
          <w:p w14:paraId="2B4E3AF7"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“Contract” means the legally binding written agreement signed between the Client and the Consultant and which includes all the attached documents listed in its paragraph 1 of the Form of Contract (the General Conditions (GCC), the Special Conditions (SCC), and the Appendices).</w:t>
            </w:r>
          </w:p>
          <w:p w14:paraId="7338E5AD"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“Day” means a working day unless indicated otherwise.</w:t>
            </w:r>
          </w:p>
          <w:p w14:paraId="68D016C8"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“Effective Date” means the date on which this Contract comes into force and effect pursuant to Clause GCC 11.</w:t>
            </w:r>
          </w:p>
          <w:p w14:paraId="1206D718"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rFonts w:cs="Helv"/>
                <w:color w:val="000000" w:themeColor="text1"/>
              </w:rPr>
              <w:t xml:space="preserve">“Experts” </w:t>
            </w:r>
            <w:r w:rsidRPr="00B4567C">
              <w:rPr>
                <w:color w:val="000000" w:themeColor="text1"/>
              </w:rPr>
              <w:t>means, collectively, Key Experts, Non-Key Experts, or any other personnel of the Consultant, Sub-consultant or JV member(s) assigned by the Consultant to perform the Services or any part thereof under the Contract.</w:t>
            </w:r>
          </w:p>
          <w:p w14:paraId="2B765E6E"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lastRenderedPageBreak/>
              <w:t>“Foreign Currency” means any currency other than the currency of the Client’s country.</w:t>
            </w:r>
          </w:p>
          <w:p w14:paraId="771169F7"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“GCC” means these General Conditions of Contract.</w:t>
            </w:r>
          </w:p>
          <w:p w14:paraId="721B17EC"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“Government” means the government of the Client’s country.</w:t>
            </w:r>
          </w:p>
          <w:p w14:paraId="1471A7DB"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“Joint Venture (JV)” means an association with or without a legal personality distinct from that of its members, of more than one entity where one member has the authority to conduct all businesses for and on behalf of any and all the members of the JV, and where the members of the JV are jointly and severally liable to the Client for the performance of the Contract.</w:t>
            </w:r>
          </w:p>
          <w:p w14:paraId="67413E6B"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 xml:space="preserve">“Key Expert(s)” means an individual professional whose skills, qualifications, knowledge and experience are critical to the performance of the Services under the Contract and whose Curricula Vitae (CV) was taken into account in the technical evaluation of the Consultant’s proposal. </w:t>
            </w:r>
          </w:p>
          <w:p w14:paraId="4D04821C"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“Local Currency” means the currency of the Client’s country.</w:t>
            </w:r>
          </w:p>
          <w:p w14:paraId="410053F3"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“Non-Key Expert(s)” means an individual professional provided by the Consultant or its Sub-consultant to perform the Services or any part thereof under the Contract.</w:t>
            </w:r>
          </w:p>
          <w:p w14:paraId="44A15AB5"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“Party” means the Client or the Consultant, as the case may be, and “Parties” means both of them.</w:t>
            </w:r>
          </w:p>
          <w:p w14:paraId="7D21ABE4"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“SCC” means the Special Conditions of Contract by which the GCC may be amended or supplemented but not over-written.</w:t>
            </w:r>
          </w:p>
          <w:p w14:paraId="0FCC3760"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“Services” means the work to be performed by the Consultant pursuant to this Contract, as described in Appendix A hereto.</w:t>
            </w:r>
          </w:p>
          <w:p w14:paraId="287526EF"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“Sub-consultants” means an entity to whom/which the Consultant subcontracts any part of the Services while remaining solely liable for the execution of the Contract.</w:t>
            </w:r>
          </w:p>
          <w:p w14:paraId="3163561F" w14:textId="77777777" w:rsidR="00C0684F" w:rsidRPr="00B4567C" w:rsidRDefault="00C0684F" w:rsidP="00F74E2A">
            <w:pPr>
              <w:pStyle w:val="ListParagraph"/>
              <w:numPr>
                <w:ilvl w:val="0"/>
                <w:numId w:val="27"/>
              </w:numPr>
              <w:tabs>
                <w:tab w:val="left" w:pos="540"/>
              </w:tabs>
              <w:spacing w:after="200"/>
              <w:ind w:right="-72"/>
              <w:contextualSpacing w:val="0"/>
              <w:jc w:val="both"/>
              <w:rPr>
                <w:color w:val="000000" w:themeColor="text1"/>
              </w:rPr>
            </w:pPr>
            <w:r w:rsidRPr="00B4567C">
              <w:rPr>
                <w:color w:val="000000" w:themeColor="text1"/>
              </w:rPr>
              <w:t>“Third Party” means any person or entity other than the Government, the Client, the Consultant or a Sub-consultant.</w:t>
            </w:r>
          </w:p>
        </w:tc>
      </w:tr>
      <w:tr w:rsidR="00B4567C" w:rsidRPr="00B4567C" w14:paraId="707506AA" w14:textId="77777777" w:rsidTr="00C0684F">
        <w:trPr>
          <w:jc w:val="center"/>
        </w:trPr>
        <w:tc>
          <w:tcPr>
            <w:tcW w:w="2526" w:type="dxa"/>
          </w:tcPr>
          <w:p w14:paraId="510D1CC1"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50" w:name="_Toc299534129"/>
            <w:bookmarkStart w:id="251" w:name="_Toc474333986"/>
            <w:bookmarkStart w:id="252" w:name="_Toc18078392"/>
            <w:bookmarkStart w:id="253" w:name="_Toc18079962"/>
            <w:r w:rsidRPr="00B4567C">
              <w:rPr>
                <w:color w:val="000000" w:themeColor="text1"/>
                <w:lang w:val="en-US"/>
              </w:rPr>
              <w:lastRenderedPageBreak/>
              <w:t xml:space="preserve">Relationship </w:t>
            </w:r>
            <w:r w:rsidR="00890371" w:rsidRPr="00B4567C">
              <w:rPr>
                <w:color w:val="000000" w:themeColor="text1"/>
                <w:lang w:val="en-US"/>
              </w:rPr>
              <w:t>between</w:t>
            </w:r>
            <w:r w:rsidRPr="00B4567C">
              <w:rPr>
                <w:color w:val="000000" w:themeColor="text1"/>
                <w:lang w:val="en-US"/>
              </w:rPr>
              <w:t xml:space="preserve"> the Parties</w:t>
            </w:r>
            <w:bookmarkEnd w:id="250"/>
            <w:bookmarkEnd w:id="251"/>
            <w:bookmarkEnd w:id="252"/>
            <w:bookmarkEnd w:id="253"/>
          </w:p>
          <w:p w14:paraId="7F14F971" w14:textId="77777777" w:rsidR="00C0684F" w:rsidRPr="00B4567C" w:rsidRDefault="00C0684F" w:rsidP="00C0684F">
            <w:pPr>
              <w:pStyle w:val="BankNormal"/>
              <w:spacing w:after="0"/>
              <w:rPr>
                <w:b/>
                <w:bCs/>
                <w:color w:val="000000" w:themeColor="text1"/>
              </w:rPr>
            </w:pPr>
          </w:p>
        </w:tc>
        <w:tc>
          <w:tcPr>
            <w:tcW w:w="6920" w:type="dxa"/>
          </w:tcPr>
          <w:p w14:paraId="62B26261" w14:textId="77777777" w:rsidR="00C0684F" w:rsidRPr="00B4567C" w:rsidRDefault="00C0684F" w:rsidP="00F74E2A">
            <w:pPr>
              <w:pStyle w:val="ListParagraph"/>
              <w:numPr>
                <w:ilvl w:val="1"/>
                <w:numId w:val="28"/>
              </w:numPr>
              <w:spacing w:after="200"/>
              <w:ind w:left="72" w:right="-72" w:firstLine="0"/>
              <w:jc w:val="both"/>
              <w:rPr>
                <w:color w:val="000000" w:themeColor="text1"/>
              </w:rPr>
            </w:pPr>
            <w:r w:rsidRPr="00B4567C">
              <w:rPr>
                <w:color w:val="000000" w:themeColor="text1"/>
              </w:rPr>
              <w:t>Nothing contained herein shall be construed as establishing a relationship of master and servant or of principal and agent as between the Client and the Consultant.  The Consultant, subject to this Contract, has complete charge of the Experts and Sub-consultants, if any, performing the Services and shall be fully responsible for the Services performed by them or on their behalf hereunder.</w:t>
            </w:r>
          </w:p>
        </w:tc>
      </w:tr>
      <w:tr w:rsidR="00B4567C" w:rsidRPr="00B4567C" w14:paraId="1BD7A6B0" w14:textId="77777777" w:rsidTr="00C0684F">
        <w:trPr>
          <w:jc w:val="center"/>
        </w:trPr>
        <w:tc>
          <w:tcPr>
            <w:tcW w:w="2526" w:type="dxa"/>
          </w:tcPr>
          <w:p w14:paraId="548DA962"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54" w:name="_Toc299534130"/>
            <w:bookmarkStart w:id="255" w:name="_Toc474333987"/>
            <w:bookmarkStart w:id="256" w:name="_Toc18078393"/>
            <w:bookmarkStart w:id="257" w:name="_Toc18079963"/>
            <w:r w:rsidRPr="00B4567C">
              <w:rPr>
                <w:color w:val="000000" w:themeColor="text1"/>
                <w:lang w:val="en-US"/>
              </w:rPr>
              <w:t>Law Governing Contract</w:t>
            </w:r>
            <w:bookmarkEnd w:id="254"/>
            <w:bookmarkEnd w:id="255"/>
            <w:bookmarkEnd w:id="256"/>
            <w:bookmarkEnd w:id="257"/>
          </w:p>
        </w:tc>
        <w:tc>
          <w:tcPr>
            <w:tcW w:w="6920" w:type="dxa"/>
          </w:tcPr>
          <w:p w14:paraId="59A7F7BB" w14:textId="77777777" w:rsidR="00C0684F" w:rsidRPr="00B4567C" w:rsidRDefault="00C0684F" w:rsidP="00F74E2A">
            <w:pPr>
              <w:pStyle w:val="ListParagraph"/>
              <w:numPr>
                <w:ilvl w:val="1"/>
                <w:numId w:val="29"/>
              </w:numPr>
              <w:spacing w:after="200"/>
              <w:ind w:left="72" w:right="-72" w:firstLine="0"/>
              <w:jc w:val="both"/>
              <w:rPr>
                <w:color w:val="000000" w:themeColor="text1"/>
              </w:rPr>
            </w:pPr>
            <w:r w:rsidRPr="00B4567C">
              <w:rPr>
                <w:color w:val="000000" w:themeColor="text1"/>
              </w:rPr>
              <w:t>This Contract, its meaning and interpretation, and the relation between the Parties shall be governed by the Applicable Law.</w:t>
            </w:r>
          </w:p>
        </w:tc>
      </w:tr>
      <w:tr w:rsidR="00B4567C" w:rsidRPr="00B4567C" w14:paraId="37E5C1B5" w14:textId="77777777" w:rsidTr="00C0684F">
        <w:trPr>
          <w:jc w:val="center"/>
        </w:trPr>
        <w:tc>
          <w:tcPr>
            <w:tcW w:w="2526" w:type="dxa"/>
          </w:tcPr>
          <w:p w14:paraId="3B227B0A"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58" w:name="_Toc299534131"/>
            <w:bookmarkStart w:id="259" w:name="_Toc474333988"/>
            <w:bookmarkStart w:id="260" w:name="_Toc18078394"/>
            <w:bookmarkStart w:id="261" w:name="_Toc18079964"/>
            <w:r w:rsidRPr="00B4567C">
              <w:rPr>
                <w:color w:val="000000" w:themeColor="text1"/>
                <w:lang w:val="en-US"/>
              </w:rPr>
              <w:t>Language</w:t>
            </w:r>
            <w:bookmarkEnd w:id="258"/>
            <w:bookmarkEnd w:id="259"/>
            <w:bookmarkEnd w:id="260"/>
            <w:bookmarkEnd w:id="261"/>
          </w:p>
        </w:tc>
        <w:tc>
          <w:tcPr>
            <w:tcW w:w="6920" w:type="dxa"/>
          </w:tcPr>
          <w:p w14:paraId="34D704F4" w14:textId="77777777" w:rsidR="00C0684F" w:rsidRPr="00B4567C" w:rsidRDefault="00C0684F" w:rsidP="00F74E2A">
            <w:pPr>
              <w:pStyle w:val="ListParagraph"/>
              <w:numPr>
                <w:ilvl w:val="1"/>
                <w:numId w:val="30"/>
              </w:numPr>
              <w:spacing w:after="200"/>
              <w:ind w:left="72" w:right="-72" w:firstLine="0"/>
              <w:jc w:val="both"/>
              <w:rPr>
                <w:color w:val="000000" w:themeColor="text1"/>
              </w:rPr>
            </w:pPr>
            <w:r w:rsidRPr="00B4567C">
              <w:rPr>
                <w:color w:val="000000" w:themeColor="text1"/>
              </w:rPr>
              <w:t xml:space="preserve">This Contract has been executed in the language specified in the </w:t>
            </w:r>
            <w:r w:rsidRPr="00B4567C">
              <w:rPr>
                <w:b/>
                <w:color w:val="000000" w:themeColor="text1"/>
              </w:rPr>
              <w:t>SCC</w:t>
            </w:r>
            <w:r w:rsidRPr="00B4567C">
              <w:rPr>
                <w:color w:val="000000" w:themeColor="text1"/>
              </w:rPr>
              <w:t>, which shall be the binding and controlling language for all matters relating to the meaning or interpretation of this Contract.</w:t>
            </w:r>
          </w:p>
        </w:tc>
      </w:tr>
      <w:tr w:rsidR="00B4567C" w:rsidRPr="00B4567C" w14:paraId="34635E24" w14:textId="77777777" w:rsidTr="00C0684F">
        <w:trPr>
          <w:jc w:val="center"/>
        </w:trPr>
        <w:tc>
          <w:tcPr>
            <w:tcW w:w="2526" w:type="dxa"/>
          </w:tcPr>
          <w:p w14:paraId="04451805"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62" w:name="_Toc299534132"/>
            <w:bookmarkStart w:id="263" w:name="_Toc474333989"/>
            <w:bookmarkStart w:id="264" w:name="_Toc18078395"/>
            <w:bookmarkStart w:id="265" w:name="_Toc18079965"/>
            <w:r w:rsidRPr="00B4567C">
              <w:rPr>
                <w:color w:val="000000" w:themeColor="text1"/>
                <w:lang w:val="en-US"/>
              </w:rPr>
              <w:t>Headings</w:t>
            </w:r>
            <w:bookmarkEnd w:id="262"/>
            <w:bookmarkEnd w:id="263"/>
            <w:bookmarkEnd w:id="264"/>
            <w:bookmarkEnd w:id="265"/>
          </w:p>
        </w:tc>
        <w:tc>
          <w:tcPr>
            <w:tcW w:w="6920" w:type="dxa"/>
          </w:tcPr>
          <w:p w14:paraId="69B7346E" w14:textId="77777777" w:rsidR="00C0684F" w:rsidRPr="00B4567C" w:rsidRDefault="00C0684F" w:rsidP="00F74E2A">
            <w:pPr>
              <w:pStyle w:val="ListParagraph"/>
              <w:numPr>
                <w:ilvl w:val="1"/>
                <w:numId w:val="31"/>
              </w:numPr>
              <w:spacing w:after="200"/>
              <w:ind w:left="72" w:right="-72" w:firstLine="0"/>
              <w:jc w:val="both"/>
              <w:rPr>
                <w:color w:val="000000" w:themeColor="text1"/>
              </w:rPr>
            </w:pPr>
            <w:r w:rsidRPr="00B4567C">
              <w:rPr>
                <w:color w:val="000000" w:themeColor="text1"/>
              </w:rPr>
              <w:t>The headings shall not limit, alter or affect the meaning of this Contract.</w:t>
            </w:r>
          </w:p>
        </w:tc>
      </w:tr>
      <w:tr w:rsidR="00B4567C" w:rsidRPr="00B4567C" w14:paraId="3BBDC56A" w14:textId="77777777" w:rsidTr="00C0684F">
        <w:trPr>
          <w:jc w:val="center"/>
        </w:trPr>
        <w:tc>
          <w:tcPr>
            <w:tcW w:w="2526" w:type="dxa"/>
          </w:tcPr>
          <w:p w14:paraId="631F606B"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66" w:name="_Toc299534133"/>
            <w:bookmarkStart w:id="267" w:name="_Toc474333990"/>
            <w:bookmarkStart w:id="268" w:name="_Toc18078396"/>
            <w:bookmarkStart w:id="269" w:name="_Toc18079966"/>
            <w:r w:rsidRPr="00B4567C">
              <w:rPr>
                <w:color w:val="000000" w:themeColor="text1"/>
                <w:lang w:val="en-US"/>
              </w:rPr>
              <w:t>Communications</w:t>
            </w:r>
            <w:bookmarkEnd w:id="266"/>
            <w:bookmarkEnd w:id="267"/>
            <w:bookmarkEnd w:id="268"/>
            <w:bookmarkEnd w:id="269"/>
          </w:p>
        </w:tc>
        <w:tc>
          <w:tcPr>
            <w:tcW w:w="6920" w:type="dxa"/>
          </w:tcPr>
          <w:p w14:paraId="45C2E4CD" w14:textId="77777777" w:rsidR="00C0684F" w:rsidRPr="00B4567C" w:rsidRDefault="00C0684F" w:rsidP="00F74E2A">
            <w:pPr>
              <w:pStyle w:val="ListParagraph"/>
              <w:numPr>
                <w:ilvl w:val="1"/>
                <w:numId w:val="32"/>
              </w:numPr>
              <w:ind w:left="72" w:right="-72" w:firstLine="0"/>
              <w:jc w:val="both"/>
              <w:rPr>
                <w:color w:val="000000" w:themeColor="text1"/>
              </w:rPr>
            </w:pPr>
            <w:r w:rsidRPr="00B4567C">
              <w:rPr>
                <w:color w:val="000000" w:themeColor="text1"/>
              </w:rPr>
              <w:t xml:space="preserve">Any communication required or permitted to be given or made pursuant to this Contract shall be in writing in the language specified in Clause GCC 4. Any such notice, request or consent shall be deemed to have been given or made when delivered in person to an authorized representative of the Party to whom the communication is addressed, or when sent to such Party at the address specified in the </w:t>
            </w:r>
            <w:r w:rsidRPr="00B4567C">
              <w:rPr>
                <w:b/>
                <w:color w:val="000000" w:themeColor="text1"/>
              </w:rPr>
              <w:t>SCC</w:t>
            </w:r>
            <w:r w:rsidRPr="00B4567C">
              <w:rPr>
                <w:color w:val="000000" w:themeColor="text1"/>
              </w:rPr>
              <w:t xml:space="preserve">. </w:t>
            </w:r>
          </w:p>
          <w:p w14:paraId="60D076F2" w14:textId="77777777" w:rsidR="00C0684F" w:rsidRPr="00B4567C" w:rsidRDefault="00C0684F" w:rsidP="00C0684F">
            <w:pPr>
              <w:ind w:right="-72"/>
              <w:jc w:val="both"/>
              <w:rPr>
                <w:color w:val="000000" w:themeColor="text1"/>
              </w:rPr>
            </w:pPr>
          </w:p>
          <w:p w14:paraId="38700006" w14:textId="77777777" w:rsidR="00C0684F" w:rsidRPr="00B4567C" w:rsidRDefault="00C0684F" w:rsidP="00F74E2A">
            <w:pPr>
              <w:pStyle w:val="ListParagraph"/>
              <w:numPr>
                <w:ilvl w:val="1"/>
                <w:numId w:val="32"/>
              </w:numPr>
              <w:spacing w:after="200"/>
              <w:ind w:left="72" w:right="-72" w:firstLine="0"/>
              <w:jc w:val="both"/>
              <w:rPr>
                <w:color w:val="000000" w:themeColor="text1"/>
              </w:rPr>
            </w:pPr>
            <w:r w:rsidRPr="00B4567C">
              <w:rPr>
                <w:color w:val="000000" w:themeColor="text1"/>
              </w:rPr>
              <w:t xml:space="preserve">A Party may change its address for notice hereunder by giving the other Party any communication of such change to the address specified in the </w:t>
            </w:r>
            <w:r w:rsidRPr="00B4567C">
              <w:rPr>
                <w:b/>
                <w:color w:val="000000" w:themeColor="text1"/>
              </w:rPr>
              <w:t>SCC</w:t>
            </w:r>
            <w:r w:rsidRPr="00B4567C">
              <w:rPr>
                <w:color w:val="000000" w:themeColor="text1"/>
              </w:rPr>
              <w:t>.</w:t>
            </w:r>
          </w:p>
        </w:tc>
      </w:tr>
      <w:tr w:rsidR="00B4567C" w:rsidRPr="00B4567C" w14:paraId="2C7B7260" w14:textId="77777777" w:rsidTr="00C0684F">
        <w:trPr>
          <w:jc w:val="center"/>
        </w:trPr>
        <w:tc>
          <w:tcPr>
            <w:tcW w:w="2526" w:type="dxa"/>
          </w:tcPr>
          <w:p w14:paraId="7A4B482C"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70" w:name="_Toc299534134"/>
            <w:bookmarkStart w:id="271" w:name="_Toc474333991"/>
            <w:bookmarkStart w:id="272" w:name="_Toc18078397"/>
            <w:bookmarkStart w:id="273" w:name="_Toc18079967"/>
            <w:r w:rsidRPr="00B4567C">
              <w:rPr>
                <w:color w:val="000000" w:themeColor="text1"/>
                <w:lang w:val="en-US"/>
              </w:rPr>
              <w:t>Location</w:t>
            </w:r>
            <w:bookmarkEnd w:id="270"/>
            <w:bookmarkEnd w:id="271"/>
            <w:bookmarkEnd w:id="272"/>
            <w:bookmarkEnd w:id="273"/>
          </w:p>
        </w:tc>
        <w:tc>
          <w:tcPr>
            <w:tcW w:w="6920" w:type="dxa"/>
          </w:tcPr>
          <w:p w14:paraId="351CC9EE" w14:textId="77777777" w:rsidR="00C0684F" w:rsidRPr="00B4567C" w:rsidRDefault="00C0684F" w:rsidP="00F74E2A">
            <w:pPr>
              <w:pStyle w:val="ListParagraph"/>
              <w:numPr>
                <w:ilvl w:val="1"/>
                <w:numId w:val="33"/>
              </w:numPr>
              <w:spacing w:after="240"/>
              <w:ind w:left="72" w:right="-72" w:firstLine="0"/>
              <w:jc w:val="both"/>
              <w:rPr>
                <w:color w:val="000000" w:themeColor="text1"/>
              </w:rPr>
            </w:pPr>
            <w:r w:rsidRPr="00B4567C">
              <w:rPr>
                <w:color w:val="000000" w:themeColor="text1"/>
              </w:rPr>
              <w:t xml:space="preserve">The Services shall be performed at such locations as are specified in </w:t>
            </w:r>
            <w:r w:rsidRPr="00B4567C">
              <w:rPr>
                <w:b/>
                <w:color w:val="000000" w:themeColor="text1"/>
              </w:rPr>
              <w:t>Appendix A</w:t>
            </w:r>
            <w:r w:rsidRPr="00B4567C">
              <w:rPr>
                <w:color w:val="000000" w:themeColor="text1"/>
              </w:rPr>
              <w:t xml:space="preserve"> hereto and, where the location of a particular task is not so specified, at such locations, whether in the Government’s country or elsewhere, as the Client may approve.</w:t>
            </w:r>
          </w:p>
        </w:tc>
      </w:tr>
      <w:tr w:rsidR="00B4567C" w:rsidRPr="00B4567C" w14:paraId="0D1A3410" w14:textId="77777777" w:rsidTr="00C0684F">
        <w:trPr>
          <w:jc w:val="center"/>
        </w:trPr>
        <w:tc>
          <w:tcPr>
            <w:tcW w:w="2526" w:type="dxa"/>
          </w:tcPr>
          <w:p w14:paraId="16DF8839"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74" w:name="_Toc299534135"/>
            <w:bookmarkStart w:id="275" w:name="_Toc474333992"/>
            <w:bookmarkStart w:id="276" w:name="_Toc18078398"/>
            <w:bookmarkStart w:id="277" w:name="_Toc18079968"/>
            <w:r w:rsidRPr="00B4567C">
              <w:rPr>
                <w:color w:val="000000" w:themeColor="text1"/>
                <w:lang w:val="en-US"/>
              </w:rPr>
              <w:t>Authority of Member in Charge</w:t>
            </w:r>
            <w:bookmarkEnd w:id="274"/>
            <w:bookmarkEnd w:id="275"/>
            <w:bookmarkEnd w:id="276"/>
            <w:bookmarkEnd w:id="277"/>
          </w:p>
        </w:tc>
        <w:tc>
          <w:tcPr>
            <w:tcW w:w="6920" w:type="dxa"/>
          </w:tcPr>
          <w:p w14:paraId="1879A0CA" w14:textId="77777777" w:rsidR="00C0684F" w:rsidRPr="00B4567C" w:rsidRDefault="00C0684F" w:rsidP="00F74E2A">
            <w:pPr>
              <w:pStyle w:val="ListParagraph"/>
              <w:numPr>
                <w:ilvl w:val="1"/>
                <w:numId w:val="34"/>
              </w:numPr>
              <w:spacing w:after="240"/>
              <w:ind w:left="72" w:firstLine="0"/>
              <w:jc w:val="both"/>
              <w:rPr>
                <w:color w:val="000000" w:themeColor="text1"/>
              </w:rPr>
            </w:pPr>
            <w:r w:rsidRPr="00B4567C">
              <w:rPr>
                <w:color w:val="000000" w:themeColor="text1"/>
              </w:rPr>
              <w:t xml:space="preserve">In case the Consultant is a Joint Venture, the members hereby authorize the member specified in the </w:t>
            </w:r>
            <w:r w:rsidRPr="00B4567C">
              <w:rPr>
                <w:b/>
                <w:color w:val="000000" w:themeColor="text1"/>
              </w:rPr>
              <w:t xml:space="preserve">SCC </w:t>
            </w:r>
            <w:r w:rsidRPr="00B4567C">
              <w:rPr>
                <w:color w:val="000000" w:themeColor="text1"/>
              </w:rPr>
              <w:t>to act on their behalf in exercising all the Consultant’s rights and obligations towards the Client under this Contract, including without limitation the receiving of instructions and payments from the Client.</w:t>
            </w:r>
          </w:p>
        </w:tc>
      </w:tr>
      <w:tr w:rsidR="00B4567C" w:rsidRPr="00B4567C" w14:paraId="75A55180" w14:textId="77777777" w:rsidTr="00C0684F">
        <w:trPr>
          <w:jc w:val="center"/>
        </w:trPr>
        <w:tc>
          <w:tcPr>
            <w:tcW w:w="2526" w:type="dxa"/>
          </w:tcPr>
          <w:p w14:paraId="414BF2A6"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78" w:name="_Toc299534136"/>
            <w:bookmarkStart w:id="279" w:name="_Toc474333993"/>
            <w:bookmarkStart w:id="280" w:name="_Toc18078399"/>
            <w:bookmarkStart w:id="281" w:name="_Toc18079969"/>
            <w:r w:rsidRPr="00B4567C">
              <w:rPr>
                <w:color w:val="000000" w:themeColor="text1"/>
                <w:lang w:val="en-US"/>
              </w:rPr>
              <w:t>Authorized Representatives</w:t>
            </w:r>
            <w:bookmarkEnd w:id="278"/>
            <w:bookmarkEnd w:id="279"/>
            <w:bookmarkEnd w:id="280"/>
            <w:bookmarkEnd w:id="281"/>
          </w:p>
        </w:tc>
        <w:tc>
          <w:tcPr>
            <w:tcW w:w="6920" w:type="dxa"/>
          </w:tcPr>
          <w:p w14:paraId="19A8A3EC" w14:textId="77777777" w:rsidR="00C0684F" w:rsidRPr="00B4567C" w:rsidRDefault="00C0684F" w:rsidP="00F74E2A">
            <w:pPr>
              <w:pStyle w:val="ListParagraph"/>
              <w:numPr>
                <w:ilvl w:val="1"/>
                <w:numId w:val="35"/>
              </w:numPr>
              <w:spacing w:after="240"/>
              <w:ind w:left="72" w:right="-72" w:firstLine="0"/>
              <w:jc w:val="both"/>
              <w:rPr>
                <w:color w:val="000000" w:themeColor="text1"/>
              </w:rPr>
            </w:pPr>
            <w:r w:rsidRPr="00B4567C">
              <w:rPr>
                <w:color w:val="000000" w:themeColor="text1"/>
              </w:rPr>
              <w:t xml:space="preserve">Any action required or permitted to be taken, and any document required or permitted to be executed under this </w:t>
            </w:r>
            <w:r w:rsidRPr="00B4567C">
              <w:rPr>
                <w:color w:val="000000" w:themeColor="text1"/>
              </w:rPr>
              <w:lastRenderedPageBreak/>
              <w:t xml:space="preserve">Contract by the Client or the Consultant may be taken or executed by the officials specified in the </w:t>
            </w:r>
            <w:r w:rsidRPr="00B4567C">
              <w:rPr>
                <w:b/>
                <w:color w:val="000000" w:themeColor="text1"/>
              </w:rPr>
              <w:t>SCC.</w:t>
            </w:r>
          </w:p>
        </w:tc>
      </w:tr>
      <w:tr w:rsidR="00B4567C" w:rsidRPr="00B4567C" w14:paraId="68506D89" w14:textId="77777777" w:rsidTr="00C0684F">
        <w:trPr>
          <w:jc w:val="center"/>
        </w:trPr>
        <w:tc>
          <w:tcPr>
            <w:tcW w:w="2526" w:type="dxa"/>
          </w:tcPr>
          <w:p w14:paraId="62348140" w14:textId="77777777" w:rsidR="00C0684F" w:rsidRPr="00B4567C" w:rsidRDefault="00E646EB" w:rsidP="00F74E2A">
            <w:pPr>
              <w:pStyle w:val="Heading2"/>
              <w:numPr>
                <w:ilvl w:val="0"/>
                <w:numId w:val="19"/>
              </w:numPr>
              <w:tabs>
                <w:tab w:val="clear" w:pos="360"/>
              </w:tabs>
              <w:spacing w:after="200"/>
              <w:ind w:left="360"/>
              <w:contextualSpacing w:val="0"/>
              <w:rPr>
                <w:color w:val="000000" w:themeColor="text1"/>
                <w:lang w:val="en-US"/>
              </w:rPr>
            </w:pPr>
            <w:bookmarkStart w:id="282" w:name="_Toc474333994"/>
            <w:bookmarkStart w:id="283" w:name="_Toc18078400"/>
            <w:bookmarkStart w:id="284" w:name="_Toc18079970"/>
            <w:r w:rsidRPr="00B4567C">
              <w:rPr>
                <w:color w:val="000000" w:themeColor="text1"/>
                <w:lang w:val="en-US"/>
              </w:rPr>
              <w:lastRenderedPageBreak/>
              <w:t>Fraud and Corruption</w:t>
            </w:r>
            <w:bookmarkEnd w:id="282"/>
            <w:bookmarkEnd w:id="283"/>
            <w:bookmarkEnd w:id="284"/>
          </w:p>
        </w:tc>
        <w:tc>
          <w:tcPr>
            <w:tcW w:w="6920" w:type="dxa"/>
          </w:tcPr>
          <w:p w14:paraId="134F67DE" w14:textId="77777777" w:rsidR="00C0684F" w:rsidRPr="00B4567C" w:rsidRDefault="00246B74" w:rsidP="00850210">
            <w:pPr>
              <w:pStyle w:val="ListParagraph"/>
              <w:spacing w:after="240"/>
              <w:ind w:left="72" w:right="-72"/>
              <w:jc w:val="both"/>
              <w:rPr>
                <w:color w:val="000000" w:themeColor="text1"/>
              </w:rPr>
            </w:pPr>
            <w:r w:rsidRPr="00B4567C">
              <w:rPr>
                <w:color w:val="000000" w:themeColor="text1"/>
              </w:rPr>
              <w:t xml:space="preserve">10.1 </w:t>
            </w:r>
            <w:r w:rsidR="00DE1C23" w:rsidRPr="00B4567C">
              <w:rPr>
                <w:color w:val="000000" w:themeColor="text1"/>
              </w:rPr>
              <w:t xml:space="preserve">The </w:t>
            </w:r>
            <w:r w:rsidR="00361C91" w:rsidRPr="00B4567C">
              <w:rPr>
                <w:color w:val="000000" w:themeColor="text1"/>
              </w:rPr>
              <w:t>Bank requires compliance with the Bank’s Anti-Corruption Guidelines and its prevailing sanctions policies and procedures as set forth in the WBG’s Sanctions Framework, as set forth in Attachment 1 to the GCC.</w:t>
            </w:r>
          </w:p>
        </w:tc>
      </w:tr>
      <w:tr w:rsidR="00B4567C" w:rsidRPr="00B4567C" w14:paraId="2AFFB769" w14:textId="77777777" w:rsidTr="00C0684F">
        <w:trPr>
          <w:jc w:val="center"/>
        </w:trPr>
        <w:tc>
          <w:tcPr>
            <w:tcW w:w="2526" w:type="dxa"/>
          </w:tcPr>
          <w:p w14:paraId="70872251" w14:textId="77777777" w:rsidR="00C0684F" w:rsidRPr="00B4567C" w:rsidRDefault="00C0684F" w:rsidP="00C0684F">
            <w:pPr>
              <w:pStyle w:val="Section8Heading3"/>
              <w:ind w:left="888" w:hanging="540"/>
              <w:rPr>
                <w:color w:val="000000" w:themeColor="text1"/>
              </w:rPr>
            </w:pPr>
            <w:r w:rsidRPr="00B4567C">
              <w:rPr>
                <w:color w:val="000000" w:themeColor="text1"/>
              </w:rPr>
              <w:t>a.</w:t>
            </w:r>
            <w:r w:rsidRPr="00B4567C">
              <w:rPr>
                <w:color w:val="000000" w:themeColor="text1"/>
              </w:rPr>
              <w:tab/>
              <w:t>Commissions and Fees</w:t>
            </w:r>
          </w:p>
        </w:tc>
        <w:tc>
          <w:tcPr>
            <w:tcW w:w="6920" w:type="dxa"/>
          </w:tcPr>
          <w:p w14:paraId="0B3C7FCE" w14:textId="77777777" w:rsidR="00C0684F" w:rsidRPr="00B4567C" w:rsidRDefault="00065566" w:rsidP="00850210">
            <w:pPr>
              <w:pStyle w:val="BodyText"/>
              <w:tabs>
                <w:tab w:val="left" w:pos="0"/>
                <w:tab w:val="left" w:pos="745"/>
              </w:tabs>
              <w:suppressAutoHyphens w:val="0"/>
              <w:spacing w:after="240"/>
              <w:ind w:left="72"/>
              <w:rPr>
                <w:color w:val="000000" w:themeColor="text1"/>
              </w:rPr>
            </w:pPr>
            <w:r w:rsidRPr="00B4567C">
              <w:rPr>
                <w:color w:val="000000" w:themeColor="text1"/>
              </w:rPr>
              <w:t>10.2 The</w:t>
            </w:r>
            <w:r w:rsidR="00C0684F" w:rsidRPr="00B4567C" w:rsidDel="00D563C9">
              <w:rPr>
                <w:color w:val="000000" w:themeColor="text1"/>
              </w:rPr>
              <w:t xml:space="preserve"> Client </w:t>
            </w:r>
            <w:r w:rsidR="00C0684F" w:rsidRPr="00B4567C">
              <w:rPr>
                <w:color w:val="000000" w:themeColor="text1"/>
              </w:rPr>
              <w:t xml:space="preserve">requires the </w:t>
            </w:r>
            <w:r w:rsidR="00C0684F" w:rsidRPr="00B4567C">
              <w:rPr>
                <w:bCs/>
                <w:color w:val="000000" w:themeColor="text1"/>
              </w:rPr>
              <w:t>Consultant to</w:t>
            </w:r>
            <w:r w:rsidR="00C0684F" w:rsidRPr="00B4567C">
              <w:rPr>
                <w:color w:val="000000" w:themeColor="text1"/>
              </w:rPr>
              <w:t xml:space="preserve"> disclose any commissions</w:t>
            </w:r>
            <w:r w:rsidR="00E35E82" w:rsidRPr="00B4567C">
              <w:rPr>
                <w:color w:val="000000" w:themeColor="text1"/>
              </w:rPr>
              <w:t>, gratuities</w:t>
            </w:r>
            <w:r w:rsidR="00C0684F" w:rsidRPr="00B4567C">
              <w:rPr>
                <w:color w:val="000000" w:themeColor="text1"/>
              </w:rPr>
              <w:t xml:space="preserve"> or fees that may have been paid or are to be paid to agents or any other party with respect to the selection process or execution of the Contract.  The information disclosed must include at least the name and address of the agent or </w:t>
            </w:r>
            <w:r w:rsidR="00E35E82" w:rsidRPr="00B4567C">
              <w:rPr>
                <w:color w:val="000000" w:themeColor="text1"/>
              </w:rPr>
              <w:t>other party</w:t>
            </w:r>
            <w:r w:rsidR="00C0684F" w:rsidRPr="00B4567C">
              <w:rPr>
                <w:color w:val="000000" w:themeColor="text1"/>
              </w:rPr>
              <w:t>, the amount and currency, and the purpose of the commission</w:t>
            </w:r>
            <w:r w:rsidR="00E35E82" w:rsidRPr="00B4567C">
              <w:rPr>
                <w:color w:val="000000" w:themeColor="text1"/>
              </w:rPr>
              <w:t>, gratuity</w:t>
            </w:r>
            <w:r w:rsidR="00C0684F" w:rsidRPr="00B4567C">
              <w:rPr>
                <w:color w:val="000000" w:themeColor="text1"/>
              </w:rPr>
              <w:t xml:space="preserve"> or fee. Failure to disclose such commissions</w:t>
            </w:r>
            <w:r w:rsidR="00E35E82" w:rsidRPr="00B4567C">
              <w:rPr>
                <w:color w:val="000000" w:themeColor="text1"/>
              </w:rPr>
              <w:t>,</w:t>
            </w:r>
            <w:r w:rsidR="00C0684F" w:rsidRPr="00B4567C">
              <w:rPr>
                <w:color w:val="000000" w:themeColor="text1"/>
              </w:rPr>
              <w:t xml:space="preserve"> gratuities </w:t>
            </w:r>
            <w:r w:rsidR="00E35E82" w:rsidRPr="00B4567C">
              <w:rPr>
                <w:color w:val="000000" w:themeColor="text1"/>
              </w:rPr>
              <w:t xml:space="preserve">or fees </w:t>
            </w:r>
            <w:r w:rsidR="00C0684F" w:rsidRPr="00B4567C">
              <w:rPr>
                <w:color w:val="000000" w:themeColor="text1"/>
              </w:rPr>
              <w:t>may result in termination of the Contract</w:t>
            </w:r>
            <w:r w:rsidR="00E35E82" w:rsidRPr="00B4567C">
              <w:rPr>
                <w:color w:val="000000" w:themeColor="text1"/>
              </w:rPr>
              <w:t xml:space="preserve"> and/or sanctions by the Bank</w:t>
            </w:r>
            <w:r w:rsidR="00C0684F" w:rsidRPr="00B4567C">
              <w:rPr>
                <w:color w:val="000000" w:themeColor="text1"/>
              </w:rPr>
              <w:t>.</w:t>
            </w:r>
          </w:p>
        </w:tc>
      </w:tr>
    </w:tbl>
    <w:p w14:paraId="2F2C0C1D" w14:textId="77777777" w:rsidR="00C0684F" w:rsidRPr="00B4567C" w:rsidRDefault="00C0684F" w:rsidP="00C0684F">
      <w:pPr>
        <w:pStyle w:val="Heading1"/>
        <w:rPr>
          <w:smallCaps/>
          <w:color w:val="000000" w:themeColor="text1"/>
          <w:sz w:val="28"/>
          <w:szCs w:val="28"/>
        </w:rPr>
      </w:pPr>
      <w:bookmarkStart w:id="285" w:name="_Toc299534138"/>
      <w:bookmarkStart w:id="286" w:name="_Toc474333995"/>
      <w:bookmarkStart w:id="287" w:name="_Toc18078401"/>
      <w:bookmarkStart w:id="288" w:name="_Toc18079971"/>
      <w:r w:rsidRPr="00B4567C">
        <w:rPr>
          <w:smallCaps/>
          <w:color w:val="000000" w:themeColor="text1"/>
          <w:sz w:val="28"/>
          <w:szCs w:val="28"/>
        </w:rPr>
        <w:t>B.  Commencement, Completion, Modification and Termination of Contract</w:t>
      </w:r>
      <w:bookmarkEnd w:id="285"/>
      <w:bookmarkEnd w:id="286"/>
      <w:bookmarkEnd w:id="287"/>
      <w:bookmarkEnd w:id="288"/>
    </w:p>
    <w:tbl>
      <w:tblPr>
        <w:tblW w:w="9367" w:type="dxa"/>
        <w:jc w:val="center"/>
        <w:tblLayout w:type="fixed"/>
        <w:tblLook w:val="0000" w:firstRow="0" w:lastRow="0" w:firstColumn="0" w:lastColumn="0" w:noHBand="0" w:noVBand="0"/>
      </w:tblPr>
      <w:tblGrid>
        <w:gridCol w:w="2487"/>
        <w:gridCol w:w="6880"/>
      </w:tblGrid>
      <w:tr w:rsidR="00B4567C" w:rsidRPr="00B4567C" w14:paraId="28A21358" w14:textId="77777777" w:rsidTr="00C0684F">
        <w:trPr>
          <w:jc w:val="center"/>
        </w:trPr>
        <w:tc>
          <w:tcPr>
            <w:tcW w:w="2487" w:type="dxa"/>
          </w:tcPr>
          <w:p w14:paraId="47D98DA0"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89" w:name="_Toc299534139"/>
            <w:bookmarkStart w:id="290" w:name="_Toc474333996"/>
            <w:bookmarkStart w:id="291" w:name="_Toc18078402"/>
            <w:bookmarkStart w:id="292" w:name="_Toc18079972"/>
            <w:r w:rsidRPr="00B4567C">
              <w:rPr>
                <w:color w:val="000000" w:themeColor="text1"/>
                <w:lang w:val="en-US"/>
              </w:rPr>
              <w:t>Effectiveness of Contract</w:t>
            </w:r>
            <w:bookmarkEnd w:id="289"/>
            <w:bookmarkEnd w:id="290"/>
            <w:bookmarkEnd w:id="291"/>
            <w:bookmarkEnd w:id="292"/>
          </w:p>
        </w:tc>
        <w:tc>
          <w:tcPr>
            <w:tcW w:w="6880" w:type="dxa"/>
          </w:tcPr>
          <w:p w14:paraId="001B0BD8" w14:textId="77777777" w:rsidR="00C0684F" w:rsidRPr="00B4567C" w:rsidRDefault="00C0684F" w:rsidP="00F74E2A">
            <w:pPr>
              <w:pStyle w:val="ListParagraph"/>
              <w:numPr>
                <w:ilvl w:val="1"/>
                <w:numId w:val="36"/>
              </w:numPr>
              <w:spacing w:after="200"/>
              <w:ind w:left="72" w:right="-72" w:firstLine="0"/>
              <w:jc w:val="both"/>
              <w:rPr>
                <w:color w:val="000000" w:themeColor="text1"/>
              </w:rPr>
            </w:pPr>
            <w:r w:rsidRPr="00B4567C">
              <w:rPr>
                <w:color w:val="000000" w:themeColor="text1"/>
              </w:rPr>
              <w:t xml:space="preserve">This Contract shall come into force and effect on the date (the “Effective Date”) of the Client’s notice to the Consultant instructing the Consultant to begin carrying out the Services.  This notice shall confirm that the effectiveness conditions, if any, listed in the </w:t>
            </w:r>
            <w:r w:rsidRPr="00B4567C">
              <w:rPr>
                <w:b/>
                <w:color w:val="000000" w:themeColor="text1"/>
              </w:rPr>
              <w:t>SCC</w:t>
            </w:r>
            <w:r w:rsidRPr="00B4567C">
              <w:rPr>
                <w:color w:val="000000" w:themeColor="text1"/>
              </w:rPr>
              <w:t xml:space="preserve"> have been met.</w:t>
            </w:r>
          </w:p>
        </w:tc>
      </w:tr>
      <w:tr w:rsidR="00B4567C" w:rsidRPr="00B4567C" w14:paraId="79BC8E0E" w14:textId="77777777" w:rsidTr="00C0684F">
        <w:trPr>
          <w:jc w:val="center"/>
        </w:trPr>
        <w:tc>
          <w:tcPr>
            <w:tcW w:w="2487" w:type="dxa"/>
          </w:tcPr>
          <w:p w14:paraId="6CCCE172"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93" w:name="_Toc299534140"/>
            <w:bookmarkStart w:id="294" w:name="_Toc474333997"/>
            <w:bookmarkStart w:id="295" w:name="_Toc18078403"/>
            <w:bookmarkStart w:id="296" w:name="_Toc18079973"/>
            <w:r w:rsidRPr="00B4567C">
              <w:rPr>
                <w:color w:val="000000" w:themeColor="text1"/>
                <w:lang w:val="en-US"/>
              </w:rPr>
              <w:t>Termination of Contract for Failure to Become Effective</w:t>
            </w:r>
            <w:bookmarkEnd w:id="293"/>
            <w:bookmarkEnd w:id="294"/>
            <w:bookmarkEnd w:id="295"/>
            <w:bookmarkEnd w:id="296"/>
          </w:p>
        </w:tc>
        <w:tc>
          <w:tcPr>
            <w:tcW w:w="6880" w:type="dxa"/>
          </w:tcPr>
          <w:p w14:paraId="0AF1CFC6" w14:textId="77777777" w:rsidR="00C0684F" w:rsidRPr="00B4567C" w:rsidRDefault="00C0684F" w:rsidP="00F74E2A">
            <w:pPr>
              <w:pStyle w:val="ListParagraph"/>
              <w:numPr>
                <w:ilvl w:val="1"/>
                <w:numId w:val="37"/>
              </w:numPr>
              <w:spacing w:after="200"/>
              <w:ind w:left="72" w:right="-72" w:firstLine="0"/>
              <w:jc w:val="both"/>
              <w:rPr>
                <w:color w:val="000000" w:themeColor="text1"/>
              </w:rPr>
            </w:pPr>
            <w:r w:rsidRPr="00B4567C">
              <w:rPr>
                <w:color w:val="000000" w:themeColor="text1"/>
              </w:rPr>
              <w:t xml:space="preserve">If this Contract has not become effective within such time period after the date of Contract signature as specified in the </w:t>
            </w:r>
            <w:r w:rsidRPr="00B4567C">
              <w:rPr>
                <w:b/>
                <w:color w:val="000000" w:themeColor="text1"/>
              </w:rPr>
              <w:t>SCC</w:t>
            </w:r>
            <w:r w:rsidRPr="00B4567C">
              <w:rPr>
                <w:color w:val="000000" w:themeColor="text1"/>
              </w:rPr>
              <w:t>, either Party may, by not less than twenty</w:t>
            </w:r>
            <w:r w:rsidR="00281350" w:rsidRPr="00B4567C">
              <w:rPr>
                <w:color w:val="000000" w:themeColor="text1"/>
              </w:rPr>
              <w:t>-</w:t>
            </w:r>
            <w:r w:rsidRPr="00B4567C">
              <w:rPr>
                <w:color w:val="000000" w:themeColor="text1"/>
              </w:rPr>
              <w:t>two (22) days written notice to the other Party, declare this Contract to be null and void, and in the event of such a declaration by either Party, neither Party shall have any claim against the other Party with respect hereto.</w:t>
            </w:r>
          </w:p>
        </w:tc>
      </w:tr>
      <w:tr w:rsidR="00B4567C" w:rsidRPr="00B4567C" w14:paraId="55AB2BDF" w14:textId="77777777" w:rsidTr="00C0684F">
        <w:trPr>
          <w:jc w:val="center"/>
        </w:trPr>
        <w:tc>
          <w:tcPr>
            <w:tcW w:w="2487" w:type="dxa"/>
          </w:tcPr>
          <w:p w14:paraId="51A2B8F4"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297" w:name="_Toc299534141"/>
            <w:bookmarkStart w:id="298" w:name="_Toc474333998"/>
            <w:bookmarkStart w:id="299" w:name="_Toc18078404"/>
            <w:bookmarkStart w:id="300" w:name="_Toc18079974"/>
            <w:r w:rsidRPr="00B4567C">
              <w:rPr>
                <w:color w:val="000000" w:themeColor="text1"/>
                <w:lang w:val="en-US"/>
              </w:rPr>
              <w:t>Commencement of Services</w:t>
            </w:r>
            <w:bookmarkEnd w:id="297"/>
            <w:bookmarkEnd w:id="298"/>
            <w:bookmarkEnd w:id="299"/>
            <w:bookmarkEnd w:id="300"/>
          </w:p>
        </w:tc>
        <w:tc>
          <w:tcPr>
            <w:tcW w:w="6880" w:type="dxa"/>
          </w:tcPr>
          <w:p w14:paraId="6A9E4ADF" w14:textId="77777777" w:rsidR="00C0684F" w:rsidRPr="00B4567C" w:rsidRDefault="00C0684F" w:rsidP="00F74E2A">
            <w:pPr>
              <w:pStyle w:val="ListParagraph"/>
              <w:numPr>
                <w:ilvl w:val="1"/>
                <w:numId w:val="38"/>
              </w:numPr>
              <w:spacing w:after="200"/>
              <w:ind w:left="72" w:right="-72" w:firstLine="0"/>
              <w:jc w:val="both"/>
              <w:rPr>
                <w:color w:val="000000" w:themeColor="text1"/>
              </w:rPr>
            </w:pPr>
            <w:r w:rsidRPr="00B4567C">
              <w:rPr>
                <w:color w:val="000000" w:themeColor="text1"/>
              </w:rPr>
              <w:t xml:space="preserve">The Consultant shall confirm availability of Key Experts and begin carrying out the Services not later than the number of days after the Effective Date specified in the </w:t>
            </w:r>
            <w:r w:rsidRPr="00B4567C">
              <w:rPr>
                <w:b/>
                <w:color w:val="000000" w:themeColor="text1"/>
              </w:rPr>
              <w:t>SCC</w:t>
            </w:r>
            <w:r w:rsidRPr="00B4567C">
              <w:rPr>
                <w:color w:val="000000" w:themeColor="text1"/>
              </w:rPr>
              <w:t>.</w:t>
            </w:r>
          </w:p>
        </w:tc>
      </w:tr>
      <w:tr w:rsidR="00B4567C" w:rsidRPr="00B4567C" w14:paraId="53864B71" w14:textId="77777777" w:rsidTr="00C0684F">
        <w:trPr>
          <w:jc w:val="center"/>
        </w:trPr>
        <w:tc>
          <w:tcPr>
            <w:tcW w:w="2487" w:type="dxa"/>
          </w:tcPr>
          <w:p w14:paraId="22BEE234"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01" w:name="_Toc299534142"/>
            <w:bookmarkStart w:id="302" w:name="_Toc474333999"/>
            <w:bookmarkStart w:id="303" w:name="_Toc18078405"/>
            <w:bookmarkStart w:id="304" w:name="_Toc18079975"/>
            <w:r w:rsidRPr="00B4567C">
              <w:rPr>
                <w:color w:val="000000" w:themeColor="text1"/>
                <w:lang w:val="en-US"/>
              </w:rPr>
              <w:t>Expiration of Contract</w:t>
            </w:r>
            <w:bookmarkEnd w:id="301"/>
            <w:bookmarkEnd w:id="302"/>
            <w:bookmarkEnd w:id="303"/>
            <w:bookmarkEnd w:id="304"/>
          </w:p>
        </w:tc>
        <w:tc>
          <w:tcPr>
            <w:tcW w:w="6880" w:type="dxa"/>
          </w:tcPr>
          <w:p w14:paraId="0FF8B6B7" w14:textId="77777777" w:rsidR="00C0684F" w:rsidRPr="00B4567C" w:rsidRDefault="00C0684F" w:rsidP="00F74E2A">
            <w:pPr>
              <w:pStyle w:val="ListParagraph"/>
              <w:numPr>
                <w:ilvl w:val="1"/>
                <w:numId w:val="39"/>
              </w:numPr>
              <w:spacing w:after="200"/>
              <w:ind w:left="72" w:right="-72" w:firstLine="0"/>
              <w:jc w:val="both"/>
              <w:rPr>
                <w:color w:val="000000" w:themeColor="text1"/>
              </w:rPr>
            </w:pPr>
            <w:r w:rsidRPr="00B4567C">
              <w:rPr>
                <w:color w:val="000000" w:themeColor="text1"/>
              </w:rPr>
              <w:t xml:space="preserve">Unless terminated earlier pursuant to Clause GCC 19 hereof, this Contract shall expire at the end of such time period after the Effective Date as specified in the </w:t>
            </w:r>
            <w:r w:rsidRPr="00B4567C">
              <w:rPr>
                <w:b/>
                <w:color w:val="000000" w:themeColor="text1"/>
              </w:rPr>
              <w:t>SCC</w:t>
            </w:r>
            <w:r w:rsidRPr="00B4567C">
              <w:rPr>
                <w:color w:val="000000" w:themeColor="text1"/>
              </w:rPr>
              <w:t>.</w:t>
            </w:r>
          </w:p>
        </w:tc>
      </w:tr>
      <w:tr w:rsidR="00B4567C" w:rsidRPr="00B4567C" w14:paraId="36CB3DE2" w14:textId="77777777" w:rsidTr="00C0684F">
        <w:trPr>
          <w:jc w:val="center"/>
        </w:trPr>
        <w:tc>
          <w:tcPr>
            <w:tcW w:w="2487" w:type="dxa"/>
          </w:tcPr>
          <w:p w14:paraId="62091A65"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05" w:name="_Toc299534143"/>
            <w:bookmarkStart w:id="306" w:name="_Toc474334000"/>
            <w:bookmarkStart w:id="307" w:name="_Toc18078406"/>
            <w:bookmarkStart w:id="308" w:name="_Toc18079976"/>
            <w:r w:rsidRPr="00B4567C">
              <w:rPr>
                <w:color w:val="000000" w:themeColor="text1"/>
                <w:lang w:val="en-US"/>
              </w:rPr>
              <w:t>Entire Agreement</w:t>
            </w:r>
            <w:bookmarkEnd w:id="305"/>
            <w:bookmarkEnd w:id="306"/>
            <w:bookmarkEnd w:id="307"/>
            <w:bookmarkEnd w:id="308"/>
          </w:p>
        </w:tc>
        <w:tc>
          <w:tcPr>
            <w:tcW w:w="6880" w:type="dxa"/>
          </w:tcPr>
          <w:p w14:paraId="1246878F" w14:textId="77777777" w:rsidR="00C0684F" w:rsidRPr="00B4567C" w:rsidRDefault="00C0684F" w:rsidP="00F74E2A">
            <w:pPr>
              <w:pStyle w:val="ListParagraph"/>
              <w:numPr>
                <w:ilvl w:val="1"/>
                <w:numId w:val="40"/>
              </w:numPr>
              <w:spacing w:after="200"/>
              <w:ind w:left="72" w:right="-72" w:firstLine="0"/>
              <w:jc w:val="both"/>
              <w:rPr>
                <w:color w:val="000000" w:themeColor="text1"/>
              </w:rPr>
            </w:pPr>
            <w:r w:rsidRPr="00B4567C">
              <w:rPr>
                <w:color w:val="000000" w:themeColor="text1"/>
              </w:rPr>
              <w:t xml:space="preserve">This Contract contains all covenants, stipulations and provisions agreed by the Parties.  No agent or representative of either Party has authority to make, and the Parties shall not </w:t>
            </w:r>
            <w:r w:rsidRPr="00B4567C">
              <w:rPr>
                <w:color w:val="000000" w:themeColor="text1"/>
              </w:rPr>
              <w:lastRenderedPageBreak/>
              <w:t>be bound by or be liable for, any statement, representation, promise or agreement not set forth herein.</w:t>
            </w:r>
          </w:p>
        </w:tc>
      </w:tr>
      <w:tr w:rsidR="00B4567C" w:rsidRPr="00B4567C" w14:paraId="103FE6FD" w14:textId="77777777" w:rsidTr="00C0684F">
        <w:trPr>
          <w:jc w:val="center"/>
        </w:trPr>
        <w:tc>
          <w:tcPr>
            <w:tcW w:w="2487" w:type="dxa"/>
          </w:tcPr>
          <w:p w14:paraId="2E11E523"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09" w:name="_Toc299534144"/>
            <w:bookmarkStart w:id="310" w:name="_Toc474334001"/>
            <w:bookmarkStart w:id="311" w:name="_Toc18078407"/>
            <w:bookmarkStart w:id="312" w:name="_Toc18079977"/>
            <w:r w:rsidRPr="00B4567C">
              <w:rPr>
                <w:color w:val="000000" w:themeColor="text1"/>
                <w:lang w:val="en-US"/>
              </w:rPr>
              <w:lastRenderedPageBreak/>
              <w:t>Modifications or Variations</w:t>
            </w:r>
            <w:bookmarkEnd w:id="309"/>
            <w:bookmarkEnd w:id="310"/>
            <w:bookmarkEnd w:id="311"/>
            <w:bookmarkEnd w:id="312"/>
          </w:p>
        </w:tc>
        <w:tc>
          <w:tcPr>
            <w:tcW w:w="6880" w:type="dxa"/>
          </w:tcPr>
          <w:p w14:paraId="7F9047FA" w14:textId="77777777" w:rsidR="00C0684F" w:rsidRPr="00B4567C" w:rsidRDefault="00C0684F" w:rsidP="00F74E2A">
            <w:pPr>
              <w:pStyle w:val="ListParagraph"/>
              <w:numPr>
                <w:ilvl w:val="1"/>
                <w:numId w:val="41"/>
              </w:numPr>
              <w:suppressAutoHyphens/>
              <w:ind w:left="72" w:firstLine="0"/>
              <w:jc w:val="both"/>
              <w:rPr>
                <w:color w:val="000000" w:themeColor="text1"/>
              </w:rPr>
            </w:pPr>
            <w:r w:rsidRPr="00B4567C">
              <w:rPr>
                <w:color w:val="000000" w:themeColor="text1"/>
              </w:rPr>
              <w:t>Any modification or variation of the terms and conditions of this Contract, including any modification or variation of the scope of the Services, may only be made by written agreement between the Parties. However, each Party shall give due consideration to any proposals for modification or variation made by the other Party.</w:t>
            </w:r>
          </w:p>
          <w:p w14:paraId="5D2640F9" w14:textId="77777777" w:rsidR="00C0684F" w:rsidRPr="00B4567C" w:rsidRDefault="00C0684F" w:rsidP="00C0684F">
            <w:pPr>
              <w:suppressAutoHyphens/>
              <w:jc w:val="both"/>
              <w:rPr>
                <w:color w:val="000000" w:themeColor="text1"/>
              </w:rPr>
            </w:pPr>
          </w:p>
          <w:p w14:paraId="1F9773BD" w14:textId="77777777" w:rsidR="00C0684F" w:rsidRPr="00B4567C" w:rsidRDefault="00C0684F" w:rsidP="00F74E2A">
            <w:pPr>
              <w:pStyle w:val="ListParagraph"/>
              <w:numPr>
                <w:ilvl w:val="1"/>
                <w:numId w:val="41"/>
              </w:numPr>
              <w:suppressAutoHyphens/>
              <w:ind w:left="72" w:firstLine="0"/>
              <w:jc w:val="both"/>
              <w:rPr>
                <w:color w:val="000000" w:themeColor="text1"/>
              </w:rPr>
            </w:pPr>
            <w:r w:rsidRPr="00B4567C">
              <w:rPr>
                <w:color w:val="000000" w:themeColor="text1"/>
              </w:rPr>
              <w:t>In cases of substantial modifications or variations, the prior written consent of the Bank is required.</w:t>
            </w:r>
          </w:p>
        </w:tc>
      </w:tr>
      <w:tr w:rsidR="00B4567C" w:rsidRPr="00B4567C" w14:paraId="2960AB64" w14:textId="77777777" w:rsidTr="00C0684F">
        <w:trPr>
          <w:jc w:val="center"/>
        </w:trPr>
        <w:tc>
          <w:tcPr>
            <w:tcW w:w="2487" w:type="dxa"/>
          </w:tcPr>
          <w:p w14:paraId="7E8D3CC4"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13" w:name="_Toc299534145"/>
            <w:bookmarkStart w:id="314" w:name="_Toc474334002"/>
            <w:bookmarkStart w:id="315" w:name="_Toc18078408"/>
            <w:bookmarkStart w:id="316" w:name="_Toc18079978"/>
            <w:r w:rsidRPr="00B4567C">
              <w:rPr>
                <w:color w:val="000000" w:themeColor="text1"/>
                <w:lang w:val="en-US"/>
              </w:rPr>
              <w:t>Force Majeure</w:t>
            </w:r>
            <w:bookmarkEnd w:id="313"/>
            <w:bookmarkEnd w:id="314"/>
            <w:bookmarkEnd w:id="315"/>
            <w:bookmarkEnd w:id="316"/>
          </w:p>
        </w:tc>
        <w:tc>
          <w:tcPr>
            <w:tcW w:w="6880" w:type="dxa"/>
          </w:tcPr>
          <w:p w14:paraId="0B6128A3" w14:textId="77777777" w:rsidR="00C0684F" w:rsidRPr="00B4567C" w:rsidRDefault="00C0684F" w:rsidP="00C0684F">
            <w:pPr>
              <w:spacing w:after="200"/>
              <w:ind w:right="-72"/>
              <w:jc w:val="both"/>
              <w:rPr>
                <w:color w:val="000000" w:themeColor="text1"/>
              </w:rPr>
            </w:pPr>
          </w:p>
        </w:tc>
      </w:tr>
      <w:tr w:rsidR="00B4567C" w:rsidRPr="00B4567C" w14:paraId="43FA45D2" w14:textId="77777777" w:rsidTr="00C0684F">
        <w:trPr>
          <w:jc w:val="center"/>
        </w:trPr>
        <w:tc>
          <w:tcPr>
            <w:tcW w:w="2487" w:type="dxa"/>
          </w:tcPr>
          <w:p w14:paraId="7C9BDB50" w14:textId="77777777" w:rsidR="00C0684F" w:rsidRPr="00B4567C" w:rsidRDefault="00C0684F" w:rsidP="00C0684F">
            <w:pPr>
              <w:pStyle w:val="Section8Heading3"/>
              <w:ind w:left="888" w:hanging="540"/>
              <w:rPr>
                <w:color w:val="000000" w:themeColor="text1"/>
              </w:rPr>
            </w:pPr>
            <w:r w:rsidRPr="00B4567C">
              <w:rPr>
                <w:color w:val="000000" w:themeColor="text1"/>
              </w:rPr>
              <w:t>a.</w:t>
            </w:r>
            <w:r w:rsidRPr="00B4567C">
              <w:rPr>
                <w:color w:val="000000" w:themeColor="text1"/>
              </w:rPr>
              <w:tab/>
              <w:t>Definition</w:t>
            </w:r>
          </w:p>
        </w:tc>
        <w:tc>
          <w:tcPr>
            <w:tcW w:w="6880" w:type="dxa"/>
          </w:tcPr>
          <w:p w14:paraId="023990EA" w14:textId="77777777" w:rsidR="00C0684F" w:rsidRPr="00B4567C" w:rsidRDefault="00C0684F" w:rsidP="00F74E2A">
            <w:pPr>
              <w:pStyle w:val="ListParagraph"/>
              <w:numPr>
                <w:ilvl w:val="1"/>
                <w:numId w:val="24"/>
              </w:numPr>
              <w:tabs>
                <w:tab w:val="left" w:pos="540"/>
              </w:tabs>
              <w:suppressAutoHyphens/>
              <w:ind w:left="72" w:firstLine="0"/>
              <w:jc w:val="both"/>
              <w:rPr>
                <w:color w:val="000000" w:themeColor="text1"/>
              </w:rPr>
            </w:pPr>
            <w:r w:rsidRPr="00B4567C">
              <w:rPr>
                <w:color w:val="000000" w:themeColor="text1"/>
              </w:rPr>
              <w:t>For the purposes of this Contract, “Force Majeure” means an event which is beyond the reasonable control of a Party, is not foreseeable, is unavoidable, and makes a Party’s performance of its obligations hereunder impossible or so impractical as reasonably to be considered impossible under the circumstances, and subject to those requirements, includes, but is not limited to, war, riots, civil disorder, earthquake, fire, explosion, storm, flood or other adverse weather conditions, strikes, lockouts or other industrial action confiscation or any other action by Government agencies.</w:t>
            </w:r>
          </w:p>
          <w:p w14:paraId="7579166E" w14:textId="77777777" w:rsidR="00C0684F" w:rsidRPr="00B4567C" w:rsidRDefault="00C0684F" w:rsidP="00C0684F">
            <w:pPr>
              <w:tabs>
                <w:tab w:val="left" w:pos="540"/>
              </w:tabs>
              <w:suppressAutoHyphens/>
              <w:ind w:left="72"/>
              <w:jc w:val="both"/>
              <w:rPr>
                <w:color w:val="000000" w:themeColor="text1"/>
              </w:rPr>
            </w:pPr>
          </w:p>
          <w:p w14:paraId="415E675C" w14:textId="77777777" w:rsidR="00C0684F" w:rsidRPr="00B4567C" w:rsidRDefault="00C0684F" w:rsidP="00F74E2A">
            <w:pPr>
              <w:pStyle w:val="ListParagraph"/>
              <w:numPr>
                <w:ilvl w:val="1"/>
                <w:numId w:val="24"/>
              </w:numPr>
              <w:tabs>
                <w:tab w:val="left" w:pos="540"/>
              </w:tabs>
              <w:suppressAutoHyphens/>
              <w:ind w:left="72" w:firstLine="0"/>
              <w:jc w:val="both"/>
              <w:rPr>
                <w:color w:val="000000" w:themeColor="text1"/>
              </w:rPr>
            </w:pPr>
            <w:r w:rsidRPr="00B4567C">
              <w:rPr>
                <w:color w:val="000000" w:themeColor="text1"/>
              </w:rPr>
              <w:t>Force Majeure shall not include (i) any event which is caused by the negligence or intentional action of a Party or such Party’s Experts, Sub-consultants or agents or employees, nor (ii) any event which a diligent Party could reasonably have been expected to both take into account at the time of the conclusion of this Contract, and avoid or overcome in the carrying out of its obligations hereunder.</w:t>
            </w:r>
          </w:p>
          <w:p w14:paraId="5DB00678" w14:textId="77777777" w:rsidR="00C0684F" w:rsidRPr="00B4567C" w:rsidRDefault="00C0684F" w:rsidP="00C0684F">
            <w:pPr>
              <w:tabs>
                <w:tab w:val="left" w:pos="540"/>
              </w:tabs>
              <w:suppressAutoHyphens/>
              <w:ind w:left="72"/>
              <w:jc w:val="both"/>
              <w:rPr>
                <w:color w:val="000000" w:themeColor="text1"/>
              </w:rPr>
            </w:pPr>
          </w:p>
          <w:p w14:paraId="44F4FF76" w14:textId="77777777" w:rsidR="00C0684F" w:rsidRPr="00B4567C" w:rsidRDefault="00C0684F" w:rsidP="00F74E2A">
            <w:pPr>
              <w:pStyle w:val="ListParagraph"/>
              <w:numPr>
                <w:ilvl w:val="1"/>
                <w:numId w:val="24"/>
              </w:numPr>
              <w:tabs>
                <w:tab w:val="left" w:pos="540"/>
              </w:tabs>
              <w:suppressAutoHyphens/>
              <w:ind w:left="72" w:firstLine="0"/>
              <w:jc w:val="both"/>
              <w:rPr>
                <w:color w:val="000000" w:themeColor="text1"/>
              </w:rPr>
            </w:pPr>
            <w:r w:rsidRPr="00B4567C">
              <w:rPr>
                <w:color w:val="000000" w:themeColor="text1"/>
              </w:rPr>
              <w:t>Force Majeure shall not include insufficiency of funds or failure to make any payment required hereunder.</w:t>
            </w:r>
          </w:p>
          <w:p w14:paraId="05F931DB" w14:textId="77777777" w:rsidR="00C0684F" w:rsidRPr="00B4567C" w:rsidRDefault="00C0684F" w:rsidP="00C0684F">
            <w:pPr>
              <w:tabs>
                <w:tab w:val="left" w:pos="540"/>
              </w:tabs>
              <w:suppressAutoHyphens/>
              <w:ind w:left="72"/>
              <w:jc w:val="both"/>
              <w:rPr>
                <w:color w:val="000000" w:themeColor="text1"/>
              </w:rPr>
            </w:pPr>
          </w:p>
        </w:tc>
      </w:tr>
      <w:tr w:rsidR="00B4567C" w:rsidRPr="00B4567C" w14:paraId="3BEF85A4" w14:textId="77777777" w:rsidTr="00C0684F">
        <w:trPr>
          <w:jc w:val="center"/>
        </w:trPr>
        <w:tc>
          <w:tcPr>
            <w:tcW w:w="2487" w:type="dxa"/>
          </w:tcPr>
          <w:p w14:paraId="73556A05" w14:textId="77777777" w:rsidR="00C0684F" w:rsidRPr="00B4567C" w:rsidRDefault="00C0684F" w:rsidP="00C0684F">
            <w:pPr>
              <w:pStyle w:val="Section8Heading3"/>
              <w:ind w:left="888" w:hanging="540"/>
              <w:rPr>
                <w:b w:val="0"/>
                <w:color w:val="000000" w:themeColor="text1"/>
              </w:rPr>
            </w:pPr>
            <w:r w:rsidRPr="00B4567C">
              <w:rPr>
                <w:color w:val="000000" w:themeColor="text1"/>
              </w:rPr>
              <w:t>b.</w:t>
            </w:r>
            <w:r w:rsidRPr="00B4567C">
              <w:rPr>
                <w:color w:val="000000" w:themeColor="text1"/>
              </w:rPr>
              <w:tab/>
              <w:t>No Breach of Contract</w:t>
            </w:r>
          </w:p>
        </w:tc>
        <w:tc>
          <w:tcPr>
            <w:tcW w:w="6880" w:type="dxa"/>
          </w:tcPr>
          <w:p w14:paraId="2ED12EC3" w14:textId="77777777" w:rsidR="00C0684F" w:rsidRPr="00B4567C" w:rsidRDefault="00C0684F" w:rsidP="00F74E2A">
            <w:pPr>
              <w:pStyle w:val="ListParagraph"/>
              <w:numPr>
                <w:ilvl w:val="1"/>
                <w:numId w:val="24"/>
              </w:numPr>
              <w:tabs>
                <w:tab w:val="left" w:pos="540"/>
              </w:tabs>
              <w:suppressAutoHyphens/>
              <w:ind w:left="72" w:firstLine="0"/>
              <w:jc w:val="both"/>
              <w:rPr>
                <w:color w:val="000000" w:themeColor="text1"/>
              </w:rPr>
            </w:pPr>
            <w:r w:rsidRPr="00B4567C">
              <w:rPr>
                <w:color w:val="000000" w:themeColor="text1"/>
              </w:rPr>
              <w:t xml:space="preserve">The failure of a Party to fulfill any of its obligations hereunder shall not be considered to be a breach of, or default under, this Contract insofar as such inability arises from an event of Force Majeure, provided that the Party affected by such an event has taken all reasonable precautions, due care and reasonable alternative measures, all with the objective of carrying out the terms and conditions of this Contract. </w:t>
            </w:r>
          </w:p>
          <w:p w14:paraId="29FBCCE0" w14:textId="77777777" w:rsidR="00C0684F" w:rsidRPr="00B4567C" w:rsidRDefault="00C0684F" w:rsidP="00C0684F">
            <w:pPr>
              <w:tabs>
                <w:tab w:val="left" w:pos="540"/>
              </w:tabs>
              <w:suppressAutoHyphens/>
              <w:ind w:left="72"/>
              <w:jc w:val="both"/>
              <w:rPr>
                <w:color w:val="000000" w:themeColor="text1"/>
              </w:rPr>
            </w:pPr>
          </w:p>
        </w:tc>
      </w:tr>
      <w:tr w:rsidR="00B4567C" w:rsidRPr="00B4567C" w14:paraId="5DFE8A50" w14:textId="77777777" w:rsidTr="00C0684F">
        <w:trPr>
          <w:jc w:val="center"/>
        </w:trPr>
        <w:tc>
          <w:tcPr>
            <w:tcW w:w="2487" w:type="dxa"/>
          </w:tcPr>
          <w:p w14:paraId="6EE6BD5E" w14:textId="77777777" w:rsidR="00C0684F" w:rsidRPr="00B4567C" w:rsidRDefault="00C0684F" w:rsidP="00C0684F">
            <w:pPr>
              <w:pStyle w:val="Section8Heading3"/>
              <w:ind w:left="888" w:hanging="540"/>
              <w:rPr>
                <w:color w:val="000000" w:themeColor="text1"/>
              </w:rPr>
            </w:pPr>
            <w:r w:rsidRPr="00B4567C">
              <w:rPr>
                <w:color w:val="000000" w:themeColor="text1"/>
                <w:spacing w:val="-3"/>
              </w:rPr>
              <w:t>c.</w:t>
            </w:r>
            <w:r w:rsidRPr="00B4567C">
              <w:rPr>
                <w:color w:val="000000" w:themeColor="text1"/>
                <w:spacing w:val="-3"/>
              </w:rPr>
              <w:tab/>
              <w:t>Measures to be Taken</w:t>
            </w:r>
          </w:p>
        </w:tc>
        <w:tc>
          <w:tcPr>
            <w:tcW w:w="6880" w:type="dxa"/>
          </w:tcPr>
          <w:p w14:paraId="24FBA25B" w14:textId="77777777" w:rsidR="00C0684F" w:rsidRPr="00B4567C" w:rsidRDefault="00C0684F" w:rsidP="00F74E2A">
            <w:pPr>
              <w:pStyle w:val="ListParagraph"/>
              <w:numPr>
                <w:ilvl w:val="1"/>
                <w:numId w:val="24"/>
              </w:numPr>
              <w:tabs>
                <w:tab w:val="left" w:pos="72"/>
              </w:tabs>
              <w:suppressAutoHyphens/>
              <w:ind w:left="72" w:firstLine="0"/>
              <w:jc w:val="both"/>
              <w:rPr>
                <w:color w:val="000000" w:themeColor="text1"/>
              </w:rPr>
            </w:pPr>
            <w:r w:rsidRPr="00B4567C">
              <w:rPr>
                <w:color w:val="000000" w:themeColor="text1"/>
              </w:rPr>
              <w:t xml:space="preserve">A Party affected by an event of Force Majeure shall continue to perform its obligations under the Contract as far </w:t>
            </w:r>
            <w:r w:rsidRPr="00B4567C">
              <w:rPr>
                <w:color w:val="000000" w:themeColor="text1"/>
              </w:rPr>
              <w:lastRenderedPageBreak/>
              <w:t>as is reasonably practical, and shall take all reasonable measures to minimize the consequences of any event of Force Majeure.</w:t>
            </w:r>
          </w:p>
          <w:p w14:paraId="6490436A" w14:textId="77777777" w:rsidR="00C0684F" w:rsidRPr="00B4567C" w:rsidRDefault="00C0684F" w:rsidP="00C0684F">
            <w:pPr>
              <w:tabs>
                <w:tab w:val="left" w:pos="540"/>
              </w:tabs>
              <w:suppressAutoHyphens/>
              <w:ind w:left="72"/>
              <w:jc w:val="both"/>
              <w:rPr>
                <w:color w:val="000000" w:themeColor="text1"/>
              </w:rPr>
            </w:pPr>
          </w:p>
          <w:p w14:paraId="0D7728DB" w14:textId="77777777" w:rsidR="00C0684F" w:rsidRPr="00B4567C" w:rsidRDefault="00C0684F" w:rsidP="00F74E2A">
            <w:pPr>
              <w:pStyle w:val="ListParagraph"/>
              <w:numPr>
                <w:ilvl w:val="1"/>
                <w:numId w:val="24"/>
              </w:numPr>
              <w:tabs>
                <w:tab w:val="left" w:pos="540"/>
              </w:tabs>
              <w:suppressAutoHyphens/>
              <w:ind w:left="72" w:firstLine="0"/>
              <w:jc w:val="both"/>
              <w:rPr>
                <w:color w:val="000000" w:themeColor="text1"/>
              </w:rPr>
            </w:pPr>
            <w:r w:rsidRPr="00B4567C">
              <w:rPr>
                <w:color w:val="000000" w:themeColor="text1"/>
              </w:rPr>
              <w:t>A Party affected by an event of Force Majeure shall notify the other Party of such event as soon as possible, and in any case not later than fourteen (14) calendar days following the occurrence of such event, providing evidence of the nature and cause of such event, and shall similarly give written notice of the restoration of normal conditions as soon as possible.</w:t>
            </w:r>
          </w:p>
          <w:p w14:paraId="2F6709E4" w14:textId="77777777" w:rsidR="00C0684F" w:rsidRPr="00B4567C" w:rsidRDefault="00C0684F" w:rsidP="00C0684F">
            <w:pPr>
              <w:tabs>
                <w:tab w:val="left" w:pos="540"/>
              </w:tabs>
              <w:suppressAutoHyphens/>
              <w:ind w:left="72"/>
              <w:jc w:val="both"/>
              <w:rPr>
                <w:color w:val="000000" w:themeColor="text1"/>
              </w:rPr>
            </w:pPr>
          </w:p>
          <w:p w14:paraId="1EF32960" w14:textId="77777777" w:rsidR="00C0684F" w:rsidRPr="00B4567C" w:rsidRDefault="00C0684F" w:rsidP="00F74E2A">
            <w:pPr>
              <w:pStyle w:val="ListParagraph"/>
              <w:numPr>
                <w:ilvl w:val="1"/>
                <w:numId w:val="24"/>
              </w:numPr>
              <w:tabs>
                <w:tab w:val="left" w:pos="540"/>
              </w:tabs>
              <w:suppressAutoHyphens/>
              <w:ind w:left="72" w:firstLine="0"/>
              <w:jc w:val="both"/>
              <w:rPr>
                <w:color w:val="000000" w:themeColor="text1"/>
              </w:rPr>
            </w:pPr>
            <w:r w:rsidRPr="00B4567C">
              <w:rPr>
                <w:color w:val="000000" w:themeColor="text1"/>
              </w:rPr>
              <w:t>Any period within which a Party shall, pursuant to this Contract, complete any action or task, shall be extended for a period equal to the time during which such Party was unable to perform such action as a result of Force Majeure.</w:t>
            </w:r>
          </w:p>
          <w:p w14:paraId="71870E88" w14:textId="77777777" w:rsidR="00C0684F" w:rsidRPr="00B4567C" w:rsidRDefault="00C0684F" w:rsidP="00C0684F">
            <w:pPr>
              <w:tabs>
                <w:tab w:val="left" w:pos="540"/>
              </w:tabs>
              <w:suppressAutoHyphens/>
              <w:ind w:left="72"/>
              <w:jc w:val="both"/>
              <w:rPr>
                <w:color w:val="000000" w:themeColor="text1"/>
              </w:rPr>
            </w:pPr>
          </w:p>
          <w:p w14:paraId="65455C42" w14:textId="77777777" w:rsidR="00C0684F" w:rsidRPr="00B4567C" w:rsidRDefault="00C0684F" w:rsidP="00F74E2A">
            <w:pPr>
              <w:pStyle w:val="ListParagraph"/>
              <w:numPr>
                <w:ilvl w:val="1"/>
                <w:numId w:val="24"/>
              </w:numPr>
              <w:tabs>
                <w:tab w:val="left" w:pos="540"/>
              </w:tabs>
              <w:suppressAutoHyphens/>
              <w:spacing w:after="160"/>
              <w:ind w:left="72" w:firstLine="0"/>
              <w:jc w:val="both"/>
              <w:rPr>
                <w:color w:val="000000" w:themeColor="text1"/>
              </w:rPr>
            </w:pPr>
            <w:r w:rsidRPr="00B4567C">
              <w:rPr>
                <w:color w:val="000000" w:themeColor="text1"/>
              </w:rPr>
              <w:t>During the period of their inability to perform the Services as a result of an event of Force Majeure, the Consultant, upon instructions by the Client, shall either:</w:t>
            </w:r>
          </w:p>
          <w:p w14:paraId="30F13CB3" w14:textId="77777777" w:rsidR="00C0684F" w:rsidRPr="00B4567C" w:rsidRDefault="00C0684F" w:rsidP="00C0684F">
            <w:pPr>
              <w:spacing w:after="160"/>
              <w:ind w:left="1062" w:right="-74" w:hanging="523"/>
              <w:jc w:val="both"/>
              <w:rPr>
                <w:color w:val="000000" w:themeColor="text1"/>
              </w:rPr>
            </w:pPr>
            <w:r w:rsidRPr="00B4567C">
              <w:rPr>
                <w:color w:val="000000" w:themeColor="text1"/>
              </w:rPr>
              <w:t>(a)</w:t>
            </w:r>
            <w:r w:rsidRPr="00B4567C">
              <w:rPr>
                <w:color w:val="000000" w:themeColor="text1"/>
              </w:rPr>
              <w:tab/>
              <w:t>demobilize, in which case the Consultant shall be reimbursed for additional costs they reasonably and necessarily incurred, and, if required by the Client, in reactivating the Services; or</w:t>
            </w:r>
          </w:p>
          <w:p w14:paraId="31B26802" w14:textId="77777777" w:rsidR="00C0684F" w:rsidRPr="00B4567C" w:rsidRDefault="00C0684F" w:rsidP="00C0684F">
            <w:pPr>
              <w:spacing w:after="160"/>
              <w:ind w:left="1062" w:right="-74" w:hanging="523"/>
              <w:jc w:val="both"/>
              <w:rPr>
                <w:color w:val="000000" w:themeColor="text1"/>
              </w:rPr>
            </w:pPr>
            <w:r w:rsidRPr="00B4567C">
              <w:rPr>
                <w:color w:val="000000" w:themeColor="text1"/>
              </w:rPr>
              <w:t>(b)</w:t>
            </w:r>
            <w:r w:rsidRPr="00B4567C">
              <w:rPr>
                <w:color w:val="000000" w:themeColor="text1"/>
              </w:rPr>
              <w:tab/>
              <w:t xml:space="preserve">continue with the Services to the extent reasonably possible, in which case the Consultant shall continue to be paid under the terms of this Contract </w:t>
            </w:r>
            <w:r w:rsidR="00136804" w:rsidRPr="00B4567C">
              <w:rPr>
                <w:color w:val="000000" w:themeColor="text1"/>
              </w:rPr>
              <w:t>and be</w:t>
            </w:r>
            <w:r w:rsidRPr="00B4567C">
              <w:rPr>
                <w:color w:val="000000" w:themeColor="text1"/>
              </w:rPr>
              <w:t xml:space="preserve"> reimbursed for additional costs reasonably and necessarily incurred.</w:t>
            </w:r>
          </w:p>
          <w:p w14:paraId="244CEB6C" w14:textId="77777777" w:rsidR="00C0684F" w:rsidRPr="00B4567C" w:rsidRDefault="00C0684F" w:rsidP="00F74E2A">
            <w:pPr>
              <w:pStyle w:val="ListParagraph"/>
              <w:numPr>
                <w:ilvl w:val="1"/>
                <w:numId w:val="24"/>
              </w:numPr>
              <w:tabs>
                <w:tab w:val="left" w:pos="540"/>
              </w:tabs>
              <w:suppressAutoHyphens/>
              <w:ind w:left="72" w:firstLine="0"/>
              <w:jc w:val="both"/>
              <w:rPr>
                <w:color w:val="000000" w:themeColor="text1"/>
              </w:rPr>
            </w:pPr>
            <w:r w:rsidRPr="00B4567C">
              <w:rPr>
                <w:color w:val="000000" w:themeColor="text1"/>
              </w:rPr>
              <w:t>In the case of disagreement between the Parties as to the existence or extent of Force Majeure, the matter shall be settled according to Clauses GCC 44 &amp; 45.</w:t>
            </w:r>
          </w:p>
          <w:p w14:paraId="35F047C8" w14:textId="77777777" w:rsidR="00C0684F" w:rsidRPr="00B4567C" w:rsidRDefault="00C0684F" w:rsidP="00C0684F">
            <w:pPr>
              <w:tabs>
                <w:tab w:val="left" w:pos="540"/>
              </w:tabs>
              <w:suppressAutoHyphens/>
              <w:ind w:left="72"/>
              <w:jc w:val="both"/>
              <w:rPr>
                <w:color w:val="000000" w:themeColor="text1"/>
              </w:rPr>
            </w:pPr>
          </w:p>
        </w:tc>
      </w:tr>
      <w:tr w:rsidR="00B4567C" w:rsidRPr="00B4567C" w14:paraId="0E8E532D" w14:textId="77777777" w:rsidTr="00C0684F">
        <w:trPr>
          <w:jc w:val="center"/>
        </w:trPr>
        <w:tc>
          <w:tcPr>
            <w:tcW w:w="2487" w:type="dxa"/>
          </w:tcPr>
          <w:p w14:paraId="090D03EB"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17" w:name="_Toc299534146"/>
            <w:bookmarkStart w:id="318" w:name="_Toc474334003"/>
            <w:bookmarkStart w:id="319" w:name="_Toc18078409"/>
            <w:bookmarkStart w:id="320" w:name="_Toc18079979"/>
            <w:r w:rsidRPr="00B4567C">
              <w:rPr>
                <w:color w:val="000000" w:themeColor="text1"/>
                <w:lang w:val="en-US"/>
              </w:rPr>
              <w:lastRenderedPageBreak/>
              <w:t>Suspension</w:t>
            </w:r>
            <w:bookmarkEnd w:id="317"/>
            <w:bookmarkEnd w:id="318"/>
            <w:bookmarkEnd w:id="319"/>
            <w:bookmarkEnd w:id="320"/>
          </w:p>
        </w:tc>
        <w:tc>
          <w:tcPr>
            <w:tcW w:w="6880" w:type="dxa"/>
          </w:tcPr>
          <w:p w14:paraId="535C1494" w14:textId="77777777" w:rsidR="00C0684F" w:rsidRPr="00B4567C" w:rsidRDefault="00C0684F" w:rsidP="00F74E2A">
            <w:pPr>
              <w:pStyle w:val="BodyText"/>
              <w:numPr>
                <w:ilvl w:val="1"/>
                <w:numId w:val="21"/>
              </w:numPr>
              <w:suppressAutoHyphens w:val="0"/>
              <w:spacing w:after="200"/>
              <w:ind w:left="0" w:firstLine="0"/>
              <w:rPr>
                <w:color w:val="000000" w:themeColor="text1"/>
              </w:rPr>
            </w:pPr>
            <w:r w:rsidRPr="00B4567C">
              <w:rPr>
                <w:color w:val="000000" w:themeColor="text1"/>
              </w:rPr>
              <w:t>The Client may, by written notice of suspension to the Consultant, suspend</w:t>
            </w:r>
            <w:r w:rsidR="008D0FF4" w:rsidRPr="00B4567C">
              <w:rPr>
                <w:color w:val="000000" w:themeColor="text1"/>
              </w:rPr>
              <w:t xml:space="preserve"> part or</w:t>
            </w:r>
            <w:r w:rsidRPr="00B4567C">
              <w:rPr>
                <w:color w:val="000000" w:themeColor="text1"/>
              </w:rPr>
              <w:t xml:space="preserve"> all payments to the Consultant hereunder if the Consultant fails to perform any of its obligations under this Contract, including the carrying out of the Services, provided that such notice of suspension (i) shall specify the nature of the failure, and (ii) shall request the Consultant to remedy such failure within a period not exceeding thirty (30) calendar days after receipt by the Consultant of such notice of suspension.</w:t>
            </w:r>
          </w:p>
        </w:tc>
      </w:tr>
      <w:tr w:rsidR="00B4567C" w:rsidRPr="00B4567C" w14:paraId="2BE2721C" w14:textId="77777777" w:rsidTr="00C0684F">
        <w:trPr>
          <w:jc w:val="center"/>
        </w:trPr>
        <w:tc>
          <w:tcPr>
            <w:tcW w:w="2487" w:type="dxa"/>
          </w:tcPr>
          <w:p w14:paraId="05199DEC"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21" w:name="_Toc299534147"/>
            <w:bookmarkStart w:id="322" w:name="_Toc474334004"/>
            <w:bookmarkStart w:id="323" w:name="_Toc18078410"/>
            <w:bookmarkStart w:id="324" w:name="_Toc18079980"/>
            <w:r w:rsidRPr="00B4567C">
              <w:rPr>
                <w:color w:val="000000" w:themeColor="text1"/>
                <w:lang w:val="en-US"/>
              </w:rPr>
              <w:lastRenderedPageBreak/>
              <w:t>Termination</w:t>
            </w:r>
            <w:bookmarkEnd w:id="321"/>
            <w:bookmarkEnd w:id="322"/>
            <w:bookmarkEnd w:id="323"/>
            <w:bookmarkEnd w:id="324"/>
          </w:p>
        </w:tc>
        <w:tc>
          <w:tcPr>
            <w:tcW w:w="6880" w:type="dxa"/>
          </w:tcPr>
          <w:p w14:paraId="42CC1F88" w14:textId="77777777" w:rsidR="00C0684F" w:rsidRPr="00B4567C" w:rsidRDefault="00C0684F" w:rsidP="00C0684F">
            <w:pPr>
              <w:spacing w:after="200"/>
              <w:rPr>
                <w:b/>
                <w:color w:val="000000" w:themeColor="text1"/>
              </w:rPr>
            </w:pPr>
            <w:r w:rsidRPr="00B4567C">
              <w:rPr>
                <w:color w:val="000000" w:themeColor="text1"/>
              </w:rPr>
              <w:t>19.1.</w:t>
            </w:r>
            <w:r w:rsidRPr="00B4567C">
              <w:rPr>
                <w:color w:val="000000" w:themeColor="text1"/>
              </w:rPr>
              <w:tab/>
              <w:t xml:space="preserve">This Contract may be terminated by either Party as per provisions set up below:     </w:t>
            </w:r>
          </w:p>
        </w:tc>
      </w:tr>
      <w:tr w:rsidR="00B4567C" w:rsidRPr="00B4567C" w14:paraId="0A488CAF" w14:textId="77777777" w:rsidTr="00C0684F">
        <w:trPr>
          <w:jc w:val="center"/>
        </w:trPr>
        <w:tc>
          <w:tcPr>
            <w:tcW w:w="2487" w:type="dxa"/>
          </w:tcPr>
          <w:p w14:paraId="29405D83" w14:textId="77777777" w:rsidR="00C0684F" w:rsidRPr="00B4567C" w:rsidRDefault="00C0684F" w:rsidP="00C0684F">
            <w:pPr>
              <w:pStyle w:val="Section8Heading3"/>
              <w:ind w:left="888" w:hanging="540"/>
              <w:rPr>
                <w:color w:val="000000" w:themeColor="text1"/>
              </w:rPr>
            </w:pPr>
            <w:r w:rsidRPr="00B4567C">
              <w:rPr>
                <w:iCs/>
                <w:color w:val="000000" w:themeColor="text1"/>
              </w:rPr>
              <w:t>a.</w:t>
            </w:r>
            <w:r w:rsidRPr="00B4567C">
              <w:rPr>
                <w:iCs/>
                <w:color w:val="000000" w:themeColor="text1"/>
              </w:rPr>
              <w:tab/>
              <w:t xml:space="preserve">By the </w:t>
            </w:r>
            <w:r w:rsidRPr="00B4567C">
              <w:rPr>
                <w:color w:val="000000" w:themeColor="text1"/>
                <w:sz w:val="22"/>
              </w:rPr>
              <w:t>Client</w:t>
            </w:r>
          </w:p>
        </w:tc>
        <w:tc>
          <w:tcPr>
            <w:tcW w:w="6880" w:type="dxa"/>
          </w:tcPr>
          <w:p w14:paraId="25502D0E" w14:textId="77777777" w:rsidR="00C0684F" w:rsidRPr="00B4567C" w:rsidRDefault="00C0684F" w:rsidP="00C0684F">
            <w:pPr>
              <w:spacing w:after="200"/>
              <w:ind w:left="522"/>
              <w:rPr>
                <w:b/>
                <w:color w:val="000000" w:themeColor="text1"/>
              </w:rPr>
            </w:pPr>
            <w:r w:rsidRPr="00B4567C">
              <w:rPr>
                <w:color w:val="000000" w:themeColor="text1"/>
              </w:rPr>
              <w:t>19.1.1.</w:t>
            </w:r>
            <w:r w:rsidRPr="00B4567C">
              <w:rPr>
                <w:color w:val="000000" w:themeColor="text1"/>
              </w:rPr>
              <w:tab/>
              <w:t>The Client may terminate this Contract in case of the occurrence of any of the events specified in paragraphs (a) through (f) of this Clause. In such an occurrence the Client shall give at least thirty (30) calendar days’ written notice of termination to the Consultant in case of the events referred to in (a) through (d); at least sixty (60) calendar days’ written notice in case of the event referred to in (e); and at least five (5) calendar days’ written notice in case of the event referred to in (f):</w:t>
            </w:r>
          </w:p>
          <w:p w14:paraId="0FDD29FC" w14:textId="77777777" w:rsidR="00C0684F" w:rsidRPr="00B4567C" w:rsidRDefault="00C0684F" w:rsidP="00C0684F">
            <w:pPr>
              <w:spacing w:after="200"/>
              <w:ind w:left="1152" w:right="-72" w:hanging="612"/>
              <w:jc w:val="both"/>
              <w:rPr>
                <w:color w:val="000000" w:themeColor="text1"/>
              </w:rPr>
            </w:pPr>
            <w:r w:rsidRPr="00B4567C">
              <w:rPr>
                <w:color w:val="000000" w:themeColor="text1"/>
              </w:rPr>
              <w:t>(a)</w:t>
            </w:r>
            <w:r w:rsidRPr="00B4567C">
              <w:rPr>
                <w:color w:val="000000" w:themeColor="text1"/>
              </w:rPr>
              <w:tab/>
              <w:t xml:space="preserve">If the Consultant fails to remedy a failure in the performance of its obligations hereunder, as specified in a notice of suspension pursuant to Clause GCC 18; </w:t>
            </w:r>
          </w:p>
          <w:p w14:paraId="32A06F5B" w14:textId="77777777" w:rsidR="00C0684F" w:rsidRPr="00B4567C" w:rsidRDefault="00C0684F" w:rsidP="00C0684F">
            <w:pPr>
              <w:spacing w:after="200"/>
              <w:ind w:left="1152" w:right="-72" w:hanging="612"/>
              <w:jc w:val="both"/>
              <w:rPr>
                <w:color w:val="000000" w:themeColor="text1"/>
              </w:rPr>
            </w:pPr>
            <w:r w:rsidRPr="00B4567C">
              <w:rPr>
                <w:color w:val="000000" w:themeColor="text1"/>
              </w:rPr>
              <w:t>(b)</w:t>
            </w:r>
            <w:r w:rsidRPr="00B4567C">
              <w:rPr>
                <w:color w:val="000000" w:themeColor="text1"/>
              </w:rPr>
              <w:tab/>
              <w:t>If the Consultant becomes (or, if the Consultant consists of more than one entity, if any of its members becomes) insolvent or bankrupt or enter into any agreements with their creditors for relief of debt or take advantage of any law for the benefit of debtors or go into liquidation or receivership whether compulsory or voluntary;</w:t>
            </w:r>
          </w:p>
          <w:p w14:paraId="4FDCC27C" w14:textId="77777777" w:rsidR="00C0684F" w:rsidRPr="00B4567C" w:rsidRDefault="00C0684F" w:rsidP="00C0684F">
            <w:pPr>
              <w:spacing w:after="200"/>
              <w:ind w:left="1152" w:right="-72" w:hanging="612"/>
              <w:jc w:val="both"/>
              <w:rPr>
                <w:color w:val="000000" w:themeColor="text1"/>
              </w:rPr>
            </w:pPr>
            <w:r w:rsidRPr="00B4567C">
              <w:rPr>
                <w:color w:val="000000" w:themeColor="text1"/>
              </w:rPr>
              <w:t>(c)</w:t>
            </w:r>
            <w:r w:rsidRPr="00B4567C">
              <w:rPr>
                <w:color w:val="000000" w:themeColor="text1"/>
              </w:rPr>
              <w:tab/>
              <w:t>If the Consultant fails to comply with any final decision reached as a result of arbitration proceedings pursuant to Clause GCC 45.1;</w:t>
            </w:r>
          </w:p>
          <w:p w14:paraId="631DF360" w14:textId="77777777" w:rsidR="00C0684F" w:rsidRPr="00B4567C" w:rsidRDefault="00C0684F" w:rsidP="00C0684F">
            <w:pPr>
              <w:spacing w:after="200"/>
              <w:ind w:left="1152" w:right="-72" w:hanging="612"/>
              <w:jc w:val="both"/>
              <w:rPr>
                <w:color w:val="000000" w:themeColor="text1"/>
              </w:rPr>
            </w:pPr>
            <w:r w:rsidRPr="00B4567C">
              <w:rPr>
                <w:color w:val="000000" w:themeColor="text1"/>
              </w:rPr>
              <w:t>(d)</w:t>
            </w:r>
            <w:r w:rsidRPr="00B4567C">
              <w:rPr>
                <w:color w:val="000000" w:themeColor="text1"/>
              </w:rPr>
              <w:tab/>
              <w:t>If, as the result of Force Majeure, the Consultant is unable to perform a material portion of the Services for a period of not less than sixty (60) calendar days;</w:t>
            </w:r>
          </w:p>
          <w:p w14:paraId="0F0E8C09" w14:textId="77777777" w:rsidR="00C0684F" w:rsidRPr="00B4567C" w:rsidRDefault="00C0684F" w:rsidP="00C0684F">
            <w:pPr>
              <w:spacing w:after="200"/>
              <w:ind w:left="1152" w:right="-72" w:hanging="612"/>
              <w:jc w:val="both"/>
              <w:rPr>
                <w:color w:val="000000" w:themeColor="text1"/>
              </w:rPr>
            </w:pPr>
            <w:r w:rsidRPr="00B4567C">
              <w:rPr>
                <w:color w:val="000000" w:themeColor="text1"/>
              </w:rPr>
              <w:t>(e)</w:t>
            </w:r>
            <w:r w:rsidRPr="00B4567C">
              <w:rPr>
                <w:color w:val="000000" w:themeColor="text1"/>
              </w:rPr>
              <w:tab/>
              <w:t>If the Client, in its sole discretion and for any reason whatsoever, decides to terminate this Contract;</w:t>
            </w:r>
          </w:p>
          <w:p w14:paraId="3C1EE6CC" w14:textId="77777777" w:rsidR="00C0684F" w:rsidRPr="00B4567C" w:rsidRDefault="00C0684F" w:rsidP="00C0684F">
            <w:pPr>
              <w:spacing w:after="200"/>
              <w:ind w:left="1152" w:right="-72" w:hanging="612"/>
              <w:jc w:val="both"/>
              <w:rPr>
                <w:color w:val="000000" w:themeColor="text1"/>
              </w:rPr>
            </w:pPr>
            <w:r w:rsidRPr="00B4567C">
              <w:rPr>
                <w:color w:val="000000" w:themeColor="text1"/>
              </w:rPr>
              <w:t>(f)</w:t>
            </w:r>
            <w:r w:rsidRPr="00B4567C">
              <w:rPr>
                <w:color w:val="000000" w:themeColor="text1"/>
              </w:rPr>
              <w:tab/>
              <w:t>If the Consultant fails to confirm availability of Key Experts as required in Clause GCC 13.</w:t>
            </w:r>
          </w:p>
          <w:p w14:paraId="0888FC6D" w14:textId="77777777" w:rsidR="00C0684F" w:rsidRPr="00B4567C" w:rsidRDefault="00C0684F" w:rsidP="00850210">
            <w:pPr>
              <w:spacing w:after="200"/>
              <w:ind w:left="522" w:right="-72"/>
              <w:jc w:val="both"/>
              <w:rPr>
                <w:color w:val="000000" w:themeColor="text1"/>
              </w:rPr>
            </w:pPr>
            <w:r w:rsidRPr="00B4567C">
              <w:rPr>
                <w:color w:val="000000" w:themeColor="text1"/>
              </w:rPr>
              <w:t>19.1.2.</w:t>
            </w:r>
            <w:r w:rsidRPr="00B4567C">
              <w:rPr>
                <w:color w:val="000000" w:themeColor="text1"/>
              </w:rPr>
              <w:tab/>
              <w:t xml:space="preserve">Furthermore, if the Client determines that the Consultant has engaged in </w:t>
            </w:r>
            <w:r w:rsidR="00246B74" w:rsidRPr="00B4567C">
              <w:rPr>
                <w:color w:val="000000" w:themeColor="text1"/>
              </w:rPr>
              <w:t>Fraud and Corruption</w:t>
            </w:r>
            <w:r w:rsidRPr="00B4567C">
              <w:rPr>
                <w:color w:val="000000" w:themeColor="text1"/>
              </w:rPr>
              <w:t xml:space="preserve"> in competing for or in executing the Contract, then the Client may, after giving fourteen (14) calendar days </w:t>
            </w:r>
            <w:r w:rsidRPr="00B4567C">
              <w:rPr>
                <w:color w:val="000000" w:themeColor="text1"/>
              </w:rPr>
              <w:lastRenderedPageBreak/>
              <w:t xml:space="preserve">written notice to the Consultant, terminate the Consultant's employment under the Contract. </w:t>
            </w:r>
          </w:p>
        </w:tc>
      </w:tr>
      <w:tr w:rsidR="00B4567C" w:rsidRPr="00B4567C" w14:paraId="55899D93" w14:textId="77777777" w:rsidTr="00C0684F">
        <w:trPr>
          <w:jc w:val="center"/>
        </w:trPr>
        <w:tc>
          <w:tcPr>
            <w:tcW w:w="2487" w:type="dxa"/>
          </w:tcPr>
          <w:p w14:paraId="1C49DA10" w14:textId="77777777" w:rsidR="00C0684F" w:rsidRPr="00B4567C" w:rsidRDefault="00C0684F" w:rsidP="00C0684F">
            <w:pPr>
              <w:pStyle w:val="Section8Heading3"/>
              <w:ind w:left="888" w:hanging="540"/>
              <w:rPr>
                <w:color w:val="000000" w:themeColor="text1"/>
              </w:rPr>
            </w:pPr>
            <w:r w:rsidRPr="00B4567C">
              <w:rPr>
                <w:color w:val="000000" w:themeColor="text1"/>
              </w:rPr>
              <w:lastRenderedPageBreak/>
              <w:t>b.</w:t>
            </w:r>
            <w:r w:rsidRPr="00B4567C">
              <w:rPr>
                <w:color w:val="000000" w:themeColor="text1"/>
              </w:rPr>
              <w:tab/>
              <w:t>By the Consultant</w:t>
            </w:r>
          </w:p>
        </w:tc>
        <w:tc>
          <w:tcPr>
            <w:tcW w:w="6880" w:type="dxa"/>
          </w:tcPr>
          <w:p w14:paraId="583F4C09" w14:textId="77777777" w:rsidR="00C0684F" w:rsidRPr="00B4567C" w:rsidRDefault="00C0684F" w:rsidP="00C0684F">
            <w:pPr>
              <w:spacing w:after="200"/>
              <w:ind w:left="515"/>
              <w:jc w:val="both"/>
              <w:rPr>
                <w:color w:val="000000" w:themeColor="text1"/>
              </w:rPr>
            </w:pPr>
            <w:r w:rsidRPr="00B4567C">
              <w:rPr>
                <w:color w:val="000000" w:themeColor="text1"/>
              </w:rPr>
              <w:t>19.1.3.</w:t>
            </w:r>
            <w:r w:rsidRPr="00B4567C">
              <w:rPr>
                <w:color w:val="000000" w:themeColor="text1"/>
              </w:rPr>
              <w:tab/>
              <w:t>The Consultant may terminate this Contract, by not less than thirty (30) calendar days’ written notice to the Client, in case of the occurrence of any of the events specified in paragraphs (a) through (d) of this Clause.</w:t>
            </w:r>
          </w:p>
          <w:p w14:paraId="0F54E644" w14:textId="77777777" w:rsidR="00C0684F" w:rsidRPr="00B4567C" w:rsidRDefault="00C0684F" w:rsidP="00C0684F">
            <w:pPr>
              <w:spacing w:after="200"/>
              <w:ind w:left="1062" w:right="-72" w:hanging="547"/>
              <w:jc w:val="both"/>
              <w:rPr>
                <w:color w:val="000000" w:themeColor="text1"/>
              </w:rPr>
            </w:pPr>
            <w:r w:rsidRPr="00B4567C">
              <w:rPr>
                <w:color w:val="000000" w:themeColor="text1"/>
              </w:rPr>
              <w:t>(a)</w:t>
            </w:r>
            <w:r w:rsidRPr="00B4567C">
              <w:rPr>
                <w:color w:val="000000" w:themeColor="text1"/>
              </w:rPr>
              <w:tab/>
              <w:t>If the Client fails to pay any money due to the Consultant pursuant to this Contract and not subject to dispute pursuant to Clause GCC 45.1 within forty-five (45) calendar days after receiving written notice from the Consultant that such payment is overdue.</w:t>
            </w:r>
          </w:p>
          <w:p w14:paraId="47126EE2" w14:textId="77777777" w:rsidR="00C0684F" w:rsidRPr="00B4567C" w:rsidRDefault="00C0684F" w:rsidP="00C0684F">
            <w:pPr>
              <w:spacing w:after="200"/>
              <w:ind w:left="1062" w:right="-72" w:hanging="547"/>
              <w:jc w:val="both"/>
              <w:rPr>
                <w:color w:val="000000" w:themeColor="text1"/>
              </w:rPr>
            </w:pPr>
            <w:r w:rsidRPr="00B4567C">
              <w:rPr>
                <w:color w:val="000000" w:themeColor="text1"/>
              </w:rPr>
              <w:t>(b)</w:t>
            </w:r>
            <w:r w:rsidRPr="00B4567C">
              <w:rPr>
                <w:color w:val="000000" w:themeColor="text1"/>
              </w:rPr>
              <w:tab/>
              <w:t>If, as the result of Force Majeure, the Consultant is unable to perform a material portion of the Services for a period of not less than sixty (60) calendar days.</w:t>
            </w:r>
          </w:p>
          <w:p w14:paraId="2934A613" w14:textId="77777777" w:rsidR="00C0684F" w:rsidRPr="00B4567C" w:rsidRDefault="00C0684F" w:rsidP="00C0684F">
            <w:pPr>
              <w:spacing w:after="200"/>
              <w:ind w:left="1062" w:right="-72" w:hanging="547"/>
              <w:jc w:val="both"/>
              <w:rPr>
                <w:color w:val="000000" w:themeColor="text1"/>
              </w:rPr>
            </w:pPr>
            <w:r w:rsidRPr="00B4567C">
              <w:rPr>
                <w:color w:val="000000" w:themeColor="text1"/>
              </w:rPr>
              <w:t>(c)</w:t>
            </w:r>
            <w:r w:rsidRPr="00B4567C">
              <w:rPr>
                <w:color w:val="000000" w:themeColor="text1"/>
              </w:rPr>
              <w:tab/>
              <w:t>If the Client fails to comply with any final decision reached as a result of arbitration pursuant to Clause GCC 45.1.</w:t>
            </w:r>
          </w:p>
          <w:p w14:paraId="63D3F5CD" w14:textId="77777777" w:rsidR="00C0684F" w:rsidRPr="00B4567C" w:rsidRDefault="00C0684F" w:rsidP="00C0684F">
            <w:pPr>
              <w:spacing w:after="200"/>
              <w:ind w:left="1062" w:right="-72" w:hanging="547"/>
              <w:jc w:val="both"/>
              <w:rPr>
                <w:color w:val="000000" w:themeColor="text1"/>
              </w:rPr>
            </w:pPr>
            <w:r w:rsidRPr="00B4567C">
              <w:rPr>
                <w:color w:val="000000" w:themeColor="text1"/>
              </w:rPr>
              <w:t>(d)</w:t>
            </w:r>
            <w:r w:rsidRPr="00B4567C">
              <w:rPr>
                <w:color w:val="000000" w:themeColor="text1"/>
              </w:rPr>
              <w:tab/>
              <w:t>If the Client is in material breach of its obligations pursuant to this Contract and has not remedied the same within forty-five (45) days (or such longer period as the Consultant may have subsequently approved in writing) following the receipt by the Client of the Consultant’s notice specifying such breach.</w:t>
            </w:r>
          </w:p>
        </w:tc>
      </w:tr>
      <w:tr w:rsidR="00B4567C" w:rsidRPr="00B4567C" w14:paraId="6BBA87F0" w14:textId="77777777" w:rsidTr="00C0684F">
        <w:trPr>
          <w:jc w:val="center"/>
        </w:trPr>
        <w:tc>
          <w:tcPr>
            <w:tcW w:w="2487" w:type="dxa"/>
          </w:tcPr>
          <w:p w14:paraId="1B6F0405" w14:textId="77777777" w:rsidR="00C0684F" w:rsidRPr="00B4567C" w:rsidRDefault="00C0684F" w:rsidP="00C0684F">
            <w:pPr>
              <w:pStyle w:val="Section8Heading3"/>
              <w:ind w:left="888" w:hanging="540"/>
              <w:rPr>
                <w:color w:val="000000" w:themeColor="text1"/>
              </w:rPr>
            </w:pPr>
            <w:r w:rsidRPr="00B4567C">
              <w:rPr>
                <w:color w:val="000000" w:themeColor="text1"/>
              </w:rPr>
              <w:t>c.</w:t>
            </w:r>
            <w:r w:rsidRPr="00B4567C">
              <w:rPr>
                <w:color w:val="000000" w:themeColor="text1"/>
              </w:rPr>
              <w:tab/>
              <w:t>Cessation of Rights and Obligations</w:t>
            </w:r>
          </w:p>
        </w:tc>
        <w:tc>
          <w:tcPr>
            <w:tcW w:w="6880" w:type="dxa"/>
          </w:tcPr>
          <w:p w14:paraId="0CF9F1B6" w14:textId="77777777" w:rsidR="00C0684F" w:rsidRPr="00B4567C" w:rsidRDefault="00C0684F" w:rsidP="00C0684F">
            <w:pPr>
              <w:spacing w:after="200"/>
              <w:ind w:left="522"/>
              <w:jc w:val="both"/>
              <w:rPr>
                <w:color w:val="000000" w:themeColor="text1"/>
              </w:rPr>
            </w:pPr>
            <w:r w:rsidRPr="00B4567C">
              <w:rPr>
                <w:color w:val="000000" w:themeColor="text1"/>
              </w:rPr>
              <w:t>19.1.4.</w:t>
            </w:r>
            <w:r w:rsidRPr="00B4567C">
              <w:rPr>
                <w:color w:val="000000" w:themeColor="text1"/>
              </w:rPr>
              <w:tab/>
              <w:t>Upon termination of this Contract pursuant to Clauses GCC 12 or GCC 19 hereof, or upon expiration of this Contract pursuant to Clause GCC 14, all rights and obligations of the Parties hereunder shall cease, except (i) such rights and obligations as may have accrued on the date of termination or expiration, (ii) the obligation of confidentiality set forth in Clause GCC 22, (iii) the Consultant’s obligation to permit inspection, copying and auditing of their accounts and records set forth in Clause GCC 25</w:t>
            </w:r>
            <w:r w:rsidR="008D0FF4" w:rsidRPr="00B4567C">
              <w:rPr>
                <w:color w:val="000000" w:themeColor="text1"/>
              </w:rPr>
              <w:t xml:space="preserve"> and to cooperate and assist in any inspection or investigation</w:t>
            </w:r>
            <w:r w:rsidRPr="00B4567C">
              <w:rPr>
                <w:color w:val="000000" w:themeColor="text1"/>
              </w:rPr>
              <w:t>, and (iv) any right which a Party may have under the Applicable Law.</w:t>
            </w:r>
          </w:p>
        </w:tc>
      </w:tr>
      <w:tr w:rsidR="00B4567C" w:rsidRPr="00B4567C" w14:paraId="749E404A" w14:textId="77777777" w:rsidTr="00C0684F">
        <w:trPr>
          <w:jc w:val="center"/>
        </w:trPr>
        <w:tc>
          <w:tcPr>
            <w:tcW w:w="2487" w:type="dxa"/>
          </w:tcPr>
          <w:p w14:paraId="6DFE048F" w14:textId="77777777" w:rsidR="00C0684F" w:rsidRPr="00B4567C" w:rsidRDefault="00C0684F" w:rsidP="00C0684F">
            <w:pPr>
              <w:pStyle w:val="Section8Heading3"/>
              <w:ind w:left="888" w:hanging="540"/>
              <w:rPr>
                <w:color w:val="000000" w:themeColor="text1"/>
              </w:rPr>
            </w:pPr>
            <w:r w:rsidRPr="00B4567C">
              <w:rPr>
                <w:color w:val="000000" w:themeColor="text1"/>
              </w:rPr>
              <w:t>d.</w:t>
            </w:r>
            <w:r w:rsidRPr="00B4567C">
              <w:rPr>
                <w:color w:val="000000" w:themeColor="text1"/>
              </w:rPr>
              <w:tab/>
              <w:t>Cessation of Services</w:t>
            </w:r>
          </w:p>
        </w:tc>
        <w:tc>
          <w:tcPr>
            <w:tcW w:w="6880" w:type="dxa"/>
          </w:tcPr>
          <w:p w14:paraId="4501E440" w14:textId="77777777" w:rsidR="00C0684F" w:rsidRPr="00B4567C" w:rsidRDefault="00C0684F" w:rsidP="00C0684F">
            <w:pPr>
              <w:spacing w:after="200"/>
              <w:ind w:left="522"/>
              <w:jc w:val="both"/>
              <w:rPr>
                <w:color w:val="000000" w:themeColor="text1"/>
              </w:rPr>
            </w:pPr>
            <w:r w:rsidRPr="00B4567C">
              <w:rPr>
                <w:color w:val="000000" w:themeColor="text1"/>
              </w:rPr>
              <w:t>19.1.5.</w:t>
            </w:r>
            <w:r w:rsidRPr="00B4567C">
              <w:rPr>
                <w:color w:val="000000" w:themeColor="text1"/>
              </w:rPr>
              <w:tab/>
              <w:t xml:space="preserve">Upon termination of this Contract by notice of either Party to the other pursuant to Clauses GCC 19a or GCC 19b, the Consultant shall, immediately upon dispatch or receipt of such notice, take all necessary </w:t>
            </w:r>
            <w:r w:rsidRPr="00B4567C">
              <w:rPr>
                <w:color w:val="000000" w:themeColor="text1"/>
              </w:rPr>
              <w:lastRenderedPageBreak/>
              <w:t>steps to bring the Services to a close in a prompt and orderly manner and shall make every reasonable effort to keep expenditures for this purpose to a minimum. With respect to documents prepared by the Consultant and equipment and materials furnished by the Client, the Consultant shall proceed as provided, respectively, by Clauses GCC 27 or GCC 28.</w:t>
            </w:r>
          </w:p>
        </w:tc>
      </w:tr>
      <w:tr w:rsidR="00B4567C" w:rsidRPr="00B4567C" w14:paraId="368F1FBB" w14:textId="77777777" w:rsidTr="00C0684F">
        <w:trPr>
          <w:jc w:val="center"/>
        </w:trPr>
        <w:tc>
          <w:tcPr>
            <w:tcW w:w="2487" w:type="dxa"/>
          </w:tcPr>
          <w:p w14:paraId="76155D4D" w14:textId="77777777" w:rsidR="00C0684F" w:rsidRPr="00B4567C" w:rsidRDefault="00C0684F" w:rsidP="00C0684F">
            <w:pPr>
              <w:pStyle w:val="Section8Heading3"/>
              <w:ind w:left="888" w:hanging="540"/>
              <w:rPr>
                <w:color w:val="000000" w:themeColor="text1"/>
              </w:rPr>
            </w:pPr>
            <w:r w:rsidRPr="00B4567C">
              <w:rPr>
                <w:color w:val="000000" w:themeColor="text1"/>
              </w:rPr>
              <w:lastRenderedPageBreak/>
              <w:t>e.</w:t>
            </w:r>
            <w:r w:rsidRPr="00B4567C">
              <w:rPr>
                <w:color w:val="000000" w:themeColor="text1"/>
              </w:rPr>
              <w:tab/>
              <w:t>Payment upon Termination</w:t>
            </w:r>
          </w:p>
        </w:tc>
        <w:tc>
          <w:tcPr>
            <w:tcW w:w="6880" w:type="dxa"/>
          </w:tcPr>
          <w:p w14:paraId="2CA94E15" w14:textId="77777777" w:rsidR="00C0684F" w:rsidRPr="00B4567C" w:rsidRDefault="00C0684F" w:rsidP="00C0684F">
            <w:pPr>
              <w:spacing w:after="200"/>
              <w:ind w:left="540"/>
              <w:jc w:val="both"/>
              <w:rPr>
                <w:color w:val="000000" w:themeColor="text1"/>
              </w:rPr>
            </w:pPr>
            <w:r w:rsidRPr="00B4567C">
              <w:rPr>
                <w:color w:val="000000" w:themeColor="text1"/>
              </w:rPr>
              <w:t>19.1.6.</w:t>
            </w:r>
            <w:r w:rsidRPr="00B4567C">
              <w:rPr>
                <w:color w:val="000000" w:themeColor="text1"/>
              </w:rPr>
              <w:tab/>
              <w:t>Upon termination of this Contract, the Client shall make the following payments to the Consultant:</w:t>
            </w:r>
          </w:p>
          <w:p w14:paraId="76253FE3" w14:textId="77777777" w:rsidR="00C0684F" w:rsidRPr="00B4567C" w:rsidRDefault="00C0684F" w:rsidP="00C0684F">
            <w:pPr>
              <w:spacing w:after="200"/>
              <w:ind w:left="1062" w:right="-72" w:hanging="522"/>
              <w:jc w:val="both"/>
              <w:rPr>
                <w:color w:val="000000" w:themeColor="text1"/>
              </w:rPr>
            </w:pPr>
            <w:r w:rsidRPr="00B4567C">
              <w:rPr>
                <w:color w:val="000000" w:themeColor="text1"/>
              </w:rPr>
              <w:t>(a)</w:t>
            </w:r>
            <w:r w:rsidRPr="00B4567C">
              <w:rPr>
                <w:color w:val="000000" w:themeColor="text1"/>
              </w:rPr>
              <w:tab/>
              <w:t>payment for Services satisfactorily performed prior to the effective date of termination; and</w:t>
            </w:r>
          </w:p>
          <w:p w14:paraId="0E10D384" w14:textId="77777777" w:rsidR="00C0684F" w:rsidRPr="00B4567C" w:rsidRDefault="00C0684F" w:rsidP="00C0684F">
            <w:pPr>
              <w:spacing w:after="200"/>
              <w:ind w:left="1062" w:right="-72" w:hanging="522"/>
              <w:jc w:val="both"/>
              <w:rPr>
                <w:color w:val="000000" w:themeColor="text1"/>
              </w:rPr>
            </w:pPr>
            <w:r w:rsidRPr="00B4567C">
              <w:rPr>
                <w:color w:val="000000" w:themeColor="text1"/>
              </w:rPr>
              <w:t>(b)</w:t>
            </w:r>
            <w:r w:rsidRPr="00B4567C">
              <w:rPr>
                <w:color w:val="000000" w:themeColor="text1"/>
              </w:rPr>
              <w:tab/>
              <w:t>in the case of termination pursuant to paragraphs (d) and (e) of Clause GCC 19.1.1, reimbursement of any reasonable cost incidental to the prompt and orderly termination of this Contract, including the cost of the return travel of the Experts.</w:t>
            </w:r>
          </w:p>
        </w:tc>
      </w:tr>
    </w:tbl>
    <w:p w14:paraId="2BC12C4A" w14:textId="77777777" w:rsidR="00C0684F" w:rsidRPr="00B4567C" w:rsidRDefault="00C0684F" w:rsidP="00C0684F">
      <w:pPr>
        <w:pStyle w:val="Heading1"/>
        <w:rPr>
          <w:smallCaps/>
          <w:color w:val="000000" w:themeColor="text1"/>
          <w:sz w:val="28"/>
          <w:szCs w:val="28"/>
        </w:rPr>
      </w:pPr>
      <w:bookmarkStart w:id="325" w:name="_Toc299534148"/>
      <w:bookmarkStart w:id="326" w:name="_Toc474334005"/>
      <w:bookmarkStart w:id="327" w:name="_Toc18078411"/>
      <w:bookmarkStart w:id="328" w:name="_Toc18079981"/>
      <w:r w:rsidRPr="00B4567C">
        <w:rPr>
          <w:smallCaps/>
          <w:color w:val="000000" w:themeColor="text1"/>
          <w:sz w:val="28"/>
          <w:szCs w:val="28"/>
        </w:rPr>
        <w:t>C.  Obligations of the Consultant</w:t>
      </w:r>
      <w:bookmarkEnd w:id="325"/>
      <w:bookmarkEnd w:id="326"/>
      <w:bookmarkEnd w:id="327"/>
      <w:bookmarkEnd w:id="328"/>
    </w:p>
    <w:tbl>
      <w:tblPr>
        <w:tblW w:w="9491" w:type="dxa"/>
        <w:jc w:val="center"/>
        <w:tblLayout w:type="fixed"/>
        <w:tblLook w:val="0000" w:firstRow="0" w:lastRow="0" w:firstColumn="0" w:lastColumn="0" w:noHBand="0" w:noVBand="0"/>
      </w:tblPr>
      <w:tblGrid>
        <w:gridCol w:w="2601"/>
        <w:gridCol w:w="6890"/>
      </w:tblGrid>
      <w:tr w:rsidR="00B4567C" w:rsidRPr="00B4567C" w14:paraId="282B6338" w14:textId="77777777" w:rsidTr="00C0684F">
        <w:trPr>
          <w:jc w:val="center"/>
        </w:trPr>
        <w:tc>
          <w:tcPr>
            <w:tcW w:w="2601" w:type="dxa"/>
          </w:tcPr>
          <w:p w14:paraId="2CCCE72E"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29" w:name="_Toc299534149"/>
            <w:bookmarkStart w:id="330" w:name="_Toc474334006"/>
            <w:bookmarkStart w:id="331" w:name="_Toc18078412"/>
            <w:bookmarkStart w:id="332" w:name="_Toc18079982"/>
            <w:r w:rsidRPr="00B4567C">
              <w:rPr>
                <w:color w:val="000000" w:themeColor="text1"/>
                <w:lang w:val="en-US"/>
              </w:rPr>
              <w:t>General</w:t>
            </w:r>
            <w:bookmarkEnd w:id="329"/>
            <w:bookmarkEnd w:id="330"/>
            <w:bookmarkEnd w:id="331"/>
            <w:bookmarkEnd w:id="332"/>
          </w:p>
        </w:tc>
        <w:tc>
          <w:tcPr>
            <w:tcW w:w="6890" w:type="dxa"/>
          </w:tcPr>
          <w:p w14:paraId="4BCD9073" w14:textId="77777777" w:rsidR="00C0684F" w:rsidRPr="00B4567C" w:rsidRDefault="00C0684F" w:rsidP="00C0684F">
            <w:pPr>
              <w:spacing w:after="200"/>
              <w:ind w:right="-72"/>
              <w:jc w:val="both"/>
              <w:rPr>
                <w:color w:val="000000" w:themeColor="text1"/>
              </w:rPr>
            </w:pPr>
          </w:p>
        </w:tc>
      </w:tr>
      <w:tr w:rsidR="00B4567C" w:rsidRPr="00B4567C" w14:paraId="0EC4B346" w14:textId="77777777" w:rsidTr="00C0684F">
        <w:trPr>
          <w:jc w:val="center"/>
        </w:trPr>
        <w:tc>
          <w:tcPr>
            <w:tcW w:w="2601" w:type="dxa"/>
          </w:tcPr>
          <w:p w14:paraId="238A3436" w14:textId="77777777" w:rsidR="00C0684F" w:rsidRPr="00B4567C" w:rsidRDefault="00C0684F" w:rsidP="00C0684F">
            <w:pPr>
              <w:pStyle w:val="Section8Heading3"/>
              <w:ind w:left="888" w:hanging="540"/>
              <w:rPr>
                <w:color w:val="000000" w:themeColor="text1"/>
              </w:rPr>
            </w:pPr>
            <w:r w:rsidRPr="00B4567C">
              <w:rPr>
                <w:color w:val="000000" w:themeColor="text1"/>
              </w:rPr>
              <w:t>a.</w:t>
            </w:r>
            <w:r w:rsidRPr="00B4567C">
              <w:rPr>
                <w:color w:val="000000" w:themeColor="text1"/>
              </w:rPr>
              <w:tab/>
              <w:t>Standard of Performance</w:t>
            </w:r>
          </w:p>
        </w:tc>
        <w:tc>
          <w:tcPr>
            <w:tcW w:w="6890" w:type="dxa"/>
          </w:tcPr>
          <w:p w14:paraId="0801BF6E" w14:textId="77777777" w:rsidR="00C0684F" w:rsidRPr="00B4567C" w:rsidRDefault="00C0684F" w:rsidP="00C0684F">
            <w:pPr>
              <w:spacing w:after="200"/>
              <w:ind w:left="20" w:right="-72"/>
              <w:jc w:val="both"/>
              <w:rPr>
                <w:color w:val="000000" w:themeColor="text1"/>
              </w:rPr>
            </w:pPr>
            <w:r w:rsidRPr="00B4567C">
              <w:rPr>
                <w:color w:val="000000" w:themeColor="text1"/>
              </w:rPr>
              <w:t>20.1</w:t>
            </w:r>
            <w:r w:rsidRPr="00B4567C">
              <w:rPr>
                <w:color w:val="000000" w:themeColor="text1"/>
              </w:rPr>
              <w:tab/>
              <w:t>The Consultant shall perform the Services and carry out the Services with all due diligence, efficiency and economy, in accordance with generally accepted professional standards and practices, and shall observe sound management practices, and employ appropriate technology and safe and effective equipment, machinery, materials and methods. The Consultant shall always act, in respect of any matter relating to this Contract or to the Services, as a faithful adviser to the Client, and shall at all times support and safeguard the Client’s legitimate interests in any dealings with the third parties.</w:t>
            </w:r>
          </w:p>
          <w:p w14:paraId="4619A133" w14:textId="77777777" w:rsidR="00C0684F" w:rsidRPr="00B4567C" w:rsidRDefault="00C0684F" w:rsidP="00C0684F">
            <w:pPr>
              <w:spacing w:after="200"/>
              <w:ind w:left="20" w:right="-72"/>
              <w:jc w:val="both"/>
              <w:rPr>
                <w:color w:val="000000" w:themeColor="text1"/>
              </w:rPr>
            </w:pPr>
            <w:r w:rsidRPr="00B4567C">
              <w:rPr>
                <w:color w:val="000000" w:themeColor="text1"/>
              </w:rPr>
              <w:t>20.2.</w:t>
            </w:r>
            <w:r w:rsidRPr="00B4567C">
              <w:rPr>
                <w:color w:val="000000" w:themeColor="text1"/>
              </w:rPr>
              <w:tab/>
              <w:t>The Consultant shall employ and provide such qualified and experienced Experts and Sub-consultants as are required to carry out the Services.</w:t>
            </w:r>
          </w:p>
          <w:p w14:paraId="6049EAE1" w14:textId="77777777" w:rsidR="00C0684F" w:rsidRPr="00B4567C" w:rsidRDefault="00C0684F" w:rsidP="00C0684F">
            <w:pPr>
              <w:spacing w:after="200"/>
              <w:ind w:left="20" w:right="-72"/>
              <w:jc w:val="both"/>
              <w:rPr>
                <w:color w:val="000000" w:themeColor="text1"/>
              </w:rPr>
            </w:pPr>
            <w:r w:rsidRPr="00B4567C">
              <w:rPr>
                <w:color w:val="000000" w:themeColor="text1"/>
              </w:rPr>
              <w:t>20.3.</w:t>
            </w:r>
            <w:r w:rsidRPr="00B4567C">
              <w:rPr>
                <w:color w:val="000000" w:themeColor="text1"/>
              </w:rPr>
              <w:tab/>
              <w:t xml:space="preserve">The Consultant may subcontract part of the Services to an extent and with such Key Experts and Sub-consultants as may be approved in advance by the Client. Notwithstanding such approval, the Consultant shall retain full responsibility for the Services. </w:t>
            </w:r>
          </w:p>
        </w:tc>
      </w:tr>
      <w:tr w:rsidR="00B4567C" w:rsidRPr="00B4567C" w14:paraId="102428FD" w14:textId="77777777" w:rsidTr="00C0684F">
        <w:trPr>
          <w:jc w:val="center"/>
        </w:trPr>
        <w:tc>
          <w:tcPr>
            <w:tcW w:w="2601" w:type="dxa"/>
          </w:tcPr>
          <w:p w14:paraId="2B1E4FBC" w14:textId="77777777" w:rsidR="00C0684F" w:rsidRPr="00B4567C" w:rsidRDefault="00C0684F" w:rsidP="00C0684F">
            <w:pPr>
              <w:pStyle w:val="Section8Heading3"/>
              <w:ind w:left="888" w:hanging="540"/>
              <w:rPr>
                <w:color w:val="000000" w:themeColor="text1"/>
              </w:rPr>
            </w:pPr>
            <w:r w:rsidRPr="00B4567C">
              <w:rPr>
                <w:color w:val="000000" w:themeColor="text1"/>
                <w:spacing w:val="-3"/>
              </w:rPr>
              <w:lastRenderedPageBreak/>
              <w:t>b.</w:t>
            </w:r>
            <w:r w:rsidRPr="00B4567C">
              <w:rPr>
                <w:color w:val="000000" w:themeColor="text1"/>
                <w:spacing w:val="-3"/>
              </w:rPr>
              <w:tab/>
              <w:t xml:space="preserve">Law </w:t>
            </w:r>
            <w:r w:rsidRPr="00B4567C">
              <w:rPr>
                <w:color w:val="000000" w:themeColor="text1"/>
              </w:rPr>
              <w:t>Applicable to Services</w:t>
            </w:r>
          </w:p>
          <w:p w14:paraId="44E5A7D4" w14:textId="77777777" w:rsidR="00C0684F" w:rsidRPr="00B4567C" w:rsidRDefault="00C0684F" w:rsidP="00C0684F">
            <w:pPr>
              <w:pStyle w:val="BankNormal"/>
              <w:rPr>
                <w:b/>
                <w:bCs/>
                <w:color w:val="000000" w:themeColor="text1"/>
              </w:rPr>
            </w:pPr>
          </w:p>
        </w:tc>
        <w:tc>
          <w:tcPr>
            <w:tcW w:w="6890" w:type="dxa"/>
          </w:tcPr>
          <w:p w14:paraId="39644343" w14:textId="77777777" w:rsidR="00C0684F" w:rsidRPr="00B4567C" w:rsidRDefault="00C0684F" w:rsidP="00C0684F">
            <w:pPr>
              <w:spacing w:after="200"/>
              <w:ind w:right="-72"/>
              <w:jc w:val="both"/>
              <w:rPr>
                <w:color w:val="000000" w:themeColor="text1"/>
              </w:rPr>
            </w:pPr>
            <w:r w:rsidRPr="00B4567C">
              <w:rPr>
                <w:color w:val="000000" w:themeColor="text1"/>
              </w:rPr>
              <w:t>20.4.</w:t>
            </w:r>
            <w:r w:rsidRPr="00B4567C">
              <w:rPr>
                <w:color w:val="000000" w:themeColor="text1"/>
              </w:rPr>
              <w:tab/>
              <w:t xml:space="preserve">The Consultant shall perform the Services in accordance with the Contract and the Applicable Law and shall take all practicable steps to ensure that any of its Experts and Sub-consultants, comply with the Applicable Law.  </w:t>
            </w:r>
          </w:p>
          <w:p w14:paraId="5675339C" w14:textId="77777777" w:rsidR="00C0684F" w:rsidRPr="00B4567C" w:rsidRDefault="00C0684F" w:rsidP="00C0684F">
            <w:pPr>
              <w:spacing w:after="200"/>
              <w:jc w:val="both"/>
              <w:rPr>
                <w:color w:val="000000" w:themeColor="text1"/>
              </w:rPr>
            </w:pPr>
            <w:r w:rsidRPr="00B4567C">
              <w:rPr>
                <w:color w:val="000000" w:themeColor="text1"/>
              </w:rPr>
              <w:t>20.5.</w:t>
            </w:r>
            <w:r w:rsidRPr="00B4567C">
              <w:rPr>
                <w:color w:val="000000" w:themeColor="text1"/>
              </w:rPr>
              <w:tab/>
              <w:t xml:space="preserve">Throughout the execution of the Contract, the Consultant shall comply with the import of goods and services prohibitions in the Client’s country when </w:t>
            </w:r>
          </w:p>
          <w:p w14:paraId="6949D271" w14:textId="77777777" w:rsidR="00C0684F" w:rsidRPr="00B4567C" w:rsidRDefault="00C0684F" w:rsidP="00C0684F">
            <w:pPr>
              <w:spacing w:after="200"/>
              <w:ind w:left="1100" w:hanging="540"/>
              <w:jc w:val="both"/>
              <w:rPr>
                <w:bCs/>
                <w:color w:val="000000" w:themeColor="text1"/>
              </w:rPr>
            </w:pPr>
            <w:r w:rsidRPr="00B4567C">
              <w:rPr>
                <w:bCs/>
                <w:color w:val="000000" w:themeColor="text1"/>
              </w:rPr>
              <w:t xml:space="preserve">(a) </w:t>
            </w:r>
            <w:r w:rsidRPr="00B4567C">
              <w:rPr>
                <w:bCs/>
                <w:color w:val="000000" w:themeColor="text1"/>
              </w:rPr>
              <w:tab/>
              <w:t xml:space="preserve">as a matter of law or official regulations, the Borrower’s country prohibits commercial relations with that country; or </w:t>
            </w:r>
          </w:p>
          <w:p w14:paraId="501B3309" w14:textId="77777777" w:rsidR="00C0684F" w:rsidRPr="00B4567C" w:rsidRDefault="00C0684F" w:rsidP="00C0684F">
            <w:pPr>
              <w:spacing w:after="200"/>
              <w:ind w:left="1100" w:right="-72" w:hanging="540"/>
              <w:jc w:val="both"/>
              <w:rPr>
                <w:bCs/>
                <w:color w:val="000000" w:themeColor="text1"/>
              </w:rPr>
            </w:pPr>
            <w:r w:rsidRPr="00B4567C">
              <w:rPr>
                <w:bCs/>
                <w:color w:val="000000" w:themeColor="text1"/>
              </w:rPr>
              <w:t xml:space="preserve">(b) </w:t>
            </w:r>
            <w:r w:rsidRPr="00B4567C">
              <w:rPr>
                <w:bCs/>
                <w:color w:val="000000" w:themeColor="text1"/>
              </w:rPr>
              <w:tab/>
            </w:r>
            <w:r w:rsidRPr="00B4567C">
              <w:rPr>
                <w:color w:val="000000" w:themeColor="text1"/>
              </w:rPr>
              <w:t xml:space="preserve">by an act of compliance with a decision of the United Nations Security Council taken under Chapter VII of the Charter of the United Nations, the Borrower’s Country prohibits </w:t>
            </w:r>
            <w:r w:rsidRPr="00B4567C">
              <w:rPr>
                <w:bCs/>
                <w:color w:val="000000" w:themeColor="text1"/>
              </w:rPr>
              <w:t>any import of goods from that country or any payments to any country, person, or entity in that country.</w:t>
            </w:r>
          </w:p>
          <w:p w14:paraId="3E81AF05" w14:textId="77777777" w:rsidR="00C0684F" w:rsidRPr="00B4567C" w:rsidRDefault="00C0684F" w:rsidP="00C0684F">
            <w:pPr>
              <w:spacing w:after="200"/>
              <w:ind w:right="-72"/>
              <w:jc w:val="both"/>
              <w:rPr>
                <w:color w:val="000000" w:themeColor="text1"/>
              </w:rPr>
            </w:pPr>
            <w:r w:rsidRPr="00B4567C">
              <w:rPr>
                <w:color w:val="000000" w:themeColor="text1"/>
              </w:rPr>
              <w:t>20.6.</w:t>
            </w:r>
            <w:r w:rsidRPr="00B4567C">
              <w:rPr>
                <w:color w:val="000000" w:themeColor="text1"/>
              </w:rPr>
              <w:tab/>
              <w:t>The Client shall notify the Consultant in writing of relevant local customs, and the Consultant shall, after such notification, respect such customs.</w:t>
            </w:r>
          </w:p>
        </w:tc>
      </w:tr>
      <w:tr w:rsidR="00B4567C" w:rsidRPr="00B4567C" w14:paraId="76A200F1" w14:textId="77777777" w:rsidTr="00C0684F">
        <w:trPr>
          <w:jc w:val="center"/>
        </w:trPr>
        <w:tc>
          <w:tcPr>
            <w:tcW w:w="2601" w:type="dxa"/>
          </w:tcPr>
          <w:p w14:paraId="5645210A"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33" w:name="_Toc299534150"/>
            <w:bookmarkStart w:id="334" w:name="_Toc474334007"/>
            <w:bookmarkStart w:id="335" w:name="_Toc18078413"/>
            <w:bookmarkStart w:id="336" w:name="_Toc18079983"/>
            <w:r w:rsidRPr="00B4567C">
              <w:rPr>
                <w:color w:val="000000" w:themeColor="text1"/>
                <w:lang w:val="en-US"/>
              </w:rPr>
              <w:t>Conflict of Interest</w:t>
            </w:r>
            <w:bookmarkEnd w:id="333"/>
            <w:bookmarkEnd w:id="334"/>
            <w:bookmarkEnd w:id="335"/>
            <w:bookmarkEnd w:id="336"/>
          </w:p>
        </w:tc>
        <w:tc>
          <w:tcPr>
            <w:tcW w:w="6890" w:type="dxa"/>
          </w:tcPr>
          <w:p w14:paraId="35116023" w14:textId="77777777" w:rsidR="00C0684F" w:rsidRPr="00B4567C" w:rsidRDefault="00C0684F" w:rsidP="00C0684F">
            <w:pPr>
              <w:spacing w:after="200"/>
              <w:ind w:right="-72"/>
              <w:jc w:val="both"/>
              <w:rPr>
                <w:color w:val="000000" w:themeColor="text1"/>
              </w:rPr>
            </w:pPr>
            <w:r w:rsidRPr="00B4567C">
              <w:rPr>
                <w:color w:val="000000" w:themeColor="text1"/>
              </w:rPr>
              <w:t>21.1.</w:t>
            </w:r>
            <w:r w:rsidRPr="00B4567C">
              <w:rPr>
                <w:color w:val="000000" w:themeColor="text1"/>
              </w:rPr>
              <w:tab/>
              <w:t>The Consultant shall hold the Client’s interests paramount, without any consideration for future work, and strictly avoid conflict with other assignments or their own corporate interests.</w:t>
            </w:r>
          </w:p>
        </w:tc>
      </w:tr>
      <w:tr w:rsidR="00B4567C" w:rsidRPr="00B4567C" w14:paraId="113C69BD" w14:textId="77777777" w:rsidTr="00C0684F">
        <w:trPr>
          <w:jc w:val="center"/>
        </w:trPr>
        <w:tc>
          <w:tcPr>
            <w:tcW w:w="2601" w:type="dxa"/>
          </w:tcPr>
          <w:p w14:paraId="400B22C6" w14:textId="77777777" w:rsidR="00C0684F" w:rsidRPr="00B4567C" w:rsidRDefault="00C0684F" w:rsidP="00C0684F">
            <w:pPr>
              <w:pStyle w:val="Section8Heading3"/>
              <w:ind w:left="888" w:hanging="540"/>
              <w:rPr>
                <w:color w:val="000000" w:themeColor="text1"/>
              </w:rPr>
            </w:pPr>
            <w:r w:rsidRPr="00B4567C">
              <w:rPr>
                <w:color w:val="000000" w:themeColor="text1"/>
              </w:rPr>
              <w:t>a.</w:t>
            </w:r>
            <w:r w:rsidRPr="00B4567C">
              <w:rPr>
                <w:color w:val="000000" w:themeColor="text1"/>
              </w:rPr>
              <w:tab/>
              <w:t xml:space="preserve">Consultant Not to Benefit from </w:t>
            </w:r>
            <w:r w:rsidRPr="00B4567C">
              <w:rPr>
                <w:color w:val="000000" w:themeColor="text1"/>
                <w:spacing w:val="-4"/>
              </w:rPr>
              <w:t>Commissions,</w:t>
            </w:r>
            <w:r w:rsidRPr="00B4567C">
              <w:rPr>
                <w:color w:val="000000" w:themeColor="text1"/>
                <w:spacing w:val="-8"/>
              </w:rPr>
              <w:t>Discounts, etc.</w:t>
            </w:r>
          </w:p>
        </w:tc>
        <w:tc>
          <w:tcPr>
            <w:tcW w:w="6890" w:type="dxa"/>
          </w:tcPr>
          <w:p w14:paraId="0641DE46" w14:textId="77777777" w:rsidR="00C0684F" w:rsidRPr="00B4567C" w:rsidRDefault="00C0684F" w:rsidP="00C0684F">
            <w:pPr>
              <w:tabs>
                <w:tab w:val="left" w:pos="540"/>
              </w:tabs>
              <w:spacing w:after="200"/>
              <w:ind w:left="540" w:right="-72"/>
              <w:jc w:val="both"/>
              <w:rPr>
                <w:color w:val="000000" w:themeColor="text1"/>
              </w:rPr>
            </w:pPr>
            <w:r w:rsidRPr="00B4567C">
              <w:rPr>
                <w:color w:val="000000" w:themeColor="text1"/>
              </w:rPr>
              <w:t>21.1.1</w:t>
            </w:r>
            <w:r w:rsidRPr="00B4567C">
              <w:rPr>
                <w:color w:val="000000" w:themeColor="text1"/>
              </w:rPr>
              <w:tab/>
              <w:t>The payment of the Consultant pursuant to GCC F (Clauses GCC 38 through 42) shall constitute the Consultant’s only payment in connection with this Contract and, subject to Clause GCC 21.1.3, the Consultant shall not accept for its own benefit any trade commission, discount or similar payment in connection with activities pursuant to this Contract or in the discharge of its obligations hereunder, and the Consultant shall use its best efforts to ensure that any Sub-consultants, as well as the Experts and agents of either of them, similarly shall not receive any such additional payment.</w:t>
            </w:r>
          </w:p>
          <w:p w14:paraId="27F8DCD4" w14:textId="77777777" w:rsidR="00C0684F" w:rsidRPr="00B4567C" w:rsidRDefault="00C0684F" w:rsidP="009523CD">
            <w:pPr>
              <w:tabs>
                <w:tab w:val="left" w:pos="540"/>
              </w:tabs>
              <w:spacing w:after="200"/>
              <w:ind w:left="540" w:right="-72"/>
              <w:jc w:val="both"/>
              <w:rPr>
                <w:color w:val="000000" w:themeColor="text1"/>
              </w:rPr>
            </w:pPr>
            <w:r w:rsidRPr="00B4567C">
              <w:rPr>
                <w:color w:val="000000" w:themeColor="text1"/>
              </w:rPr>
              <w:t>21.1.2</w:t>
            </w:r>
            <w:r w:rsidRPr="00B4567C">
              <w:rPr>
                <w:color w:val="000000" w:themeColor="text1"/>
              </w:rPr>
              <w:tab/>
              <w:t xml:space="preserve">Furthermore, if the Consultant, as part of the Services, has the responsibility of advising the Client on the procurement of goods, works or services, the Consultant shall comply with the Bank’s </w:t>
            </w:r>
            <w:r w:rsidR="009523CD" w:rsidRPr="00B4567C">
              <w:rPr>
                <w:color w:val="000000" w:themeColor="text1"/>
              </w:rPr>
              <w:t xml:space="preserve">Applicable </w:t>
            </w:r>
            <w:r w:rsidR="005940A6" w:rsidRPr="00B4567C">
              <w:rPr>
                <w:color w:val="000000" w:themeColor="text1"/>
              </w:rPr>
              <w:t>Regulations</w:t>
            </w:r>
            <w:r w:rsidRPr="00B4567C">
              <w:rPr>
                <w:color w:val="000000" w:themeColor="text1"/>
              </w:rPr>
              <w:t xml:space="preserve">, and shall at all times exercise such responsibility in the best interest of the Client. Any </w:t>
            </w:r>
            <w:r w:rsidRPr="00B4567C">
              <w:rPr>
                <w:color w:val="000000" w:themeColor="text1"/>
              </w:rPr>
              <w:lastRenderedPageBreak/>
              <w:t>discounts or commissions obtained by the Consultant in the exercise of such procurement responsibility shall be for the account of the Client.</w:t>
            </w:r>
          </w:p>
        </w:tc>
      </w:tr>
      <w:tr w:rsidR="00B4567C" w:rsidRPr="00B4567C" w14:paraId="7D959040" w14:textId="77777777" w:rsidTr="00C0684F">
        <w:trPr>
          <w:jc w:val="center"/>
        </w:trPr>
        <w:tc>
          <w:tcPr>
            <w:tcW w:w="2601" w:type="dxa"/>
          </w:tcPr>
          <w:p w14:paraId="55B13E64" w14:textId="77777777" w:rsidR="00C0684F" w:rsidRPr="00B4567C" w:rsidRDefault="00C0684F" w:rsidP="00C0684F">
            <w:pPr>
              <w:pStyle w:val="Section8Heading3"/>
              <w:ind w:left="888" w:hanging="540"/>
              <w:rPr>
                <w:color w:val="000000" w:themeColor="text1"/>
                <w:spacing w:val="-4"/>
              </w:rPr>
            </w:pPr>
            <w:r w:rsidRPr="00B4567C">
              <w:rPr>
                <w:color w:val="000000" w:themeColor="text1"/>
                <w:spacing w:val="-4"/>
              </w:rPr>
              <w:lastRenderedPageBreak/>
              <w:t>b.</w:t>
            </w:r>
            <w:r w:rsidRPr="00B4567C">
              <w:rPr>
                <w:color w:val="000000" w:themeColor="text1"/>
                <w:spacing w:val="-4"/>
              </w:rPr>
              <w:tab/>
              <w:t>Consultant and Affiliates Not to Engage in Certain Activities</w:t>
            </w:r>
          </w:p>
        </w:tc>
        <w:tc>
          <w:tcPr>
            <w:tcW w:w="6890" w:type="dxa"/>
          </w:tcPr>
          <w:p w14:paraId="0BB36E27" w14:textId="77777777" w:rsidR="00C0684F" w:rsidRPr="00B4567C" w:rsidRDefault="00C0684F" w:rsidP="00A06D03">
            <w:pPr>
              <w:spacing w:after="200"/>
              <w:ind w:left="560" w:right="-72"/>
              <w:jc w:val="both"/>
              <w:rPr>
                <w:color w:val="000000" w:themeColor="text1"/>
              </w:rPr>
            </w:pPr>
            <w:r w:rsidRPr="00B4567C">
              <w:rPr>
                <w:color w:val="000000" w:themeColor="text1"/>
              </w:rPr>
              <w:t>21.1.3</w:t>
            </w:r>
            <w:r w:rsidRPr="00B4567C">
              <w:rPr>
                <w:color w:val="000000" w:themeColor="text1"/>
              </w:rPr>
              <w:tab/>
              <w:t>The Consultant agrees that, during the term of this Contract and after its termination, the Consultant and any entity affiliated with the Consultant, as well as any Sub-consultants and any entity affiliated with such Sub-consultants, shall be disqualified from providing goods, works or non-consulting services resulting from or directly related to the Consultant’s Services for the preparation or implementation of the project</w:t>
            </w:r>
            <w:r w:rsidR="00A06D03" w:rsidRPr="00B4567C">
              <w:rPr>
                <w:color w:val="000000" w:themeColor="text1"/>
              </w:rPr>
              <w:t>.</w:t>
            </w:r>
          </w:p>
        </w:tc>
      </w:tr>
      <w:tr w:rsidR="00B4567C" w:rsidRPr="00B4567C" w14:paraId="3184A34F" w14:textId="77777777" w:rsidTr="00C0684F">
        <w:trPr>
          <w:jc w:val="center"/>
        </w:trPr>
        <w:tc>
          <w:tcPr>
            <w:tcW w:w="2601" w:type="dxa"/>
          </w:tcPr>
          <w:p w14:paraId="6DCBEF64" w14:textId="77777777" w:rsidR="00C0684F" w:rsidRPr="00B4567C" w:rsidRDefault="00C0684F" w:rsidP="00C0684F">
            <w:pPr>
              <w:pStyle w:val="Section8Heading3"/>
              <w:ind w:left="888" w:hanging="540"/>
              <w:rPr>
                <w:color w:val="000000" w:themeColor="text1"/>
                <w:spacing w:val="-4"/>
              </w:rPr>
            </w:pPr>
            <w:r w:rsidRPr="00B4567C">
              <w:rPr>
                <w:color w:val="000000" w:themeColor="text1"/>
                <w:spacing w:val="-4"/>
              </w:rPr>
              <w:t>c.</w:t>
            </w:r>
            <w:r w:rsidRPr="00B4567C">
              <w:rPr>
                <w:color w:val="000000" w:themeColor="text1"/>
                <w:spacing w:val="-4"/>
              </w:rPr>
              <w:tab/>
              <w:t>Prohibition of Conflicting Activities</w:t>
            </w:r>
          </w:p>
        </w:tc>
        <w:tc>
          <w:tcPr>
            <w:tcW w:w="6890" w:type="dxa"/>
          </w:tcPr>
          <w:p w14:paraId="43ABD12E" w14:textId="77777777" w:rsidR="00C0684F" w:rsidRPr="00B4567C" w:rsidRDefault="00C0684F" w:rsidP="009F6828">
            <w:pPr>
              <w:pStyle w:val="BodyText2"/>
              <w:spacing w:after="200" w:line="240" w:lineRule="auto"/>
              <w:ind w:left="560"/>
              <w:rPr>
                <w:color w:val="000000" w:themeColor="text1"/>
              </w:rPr>
            </w:pPr>
            <w:r w:rsidRPr="00B4567C">
              <w:rPr>
                <w:color w:val="000000" w:themeColor="text1"/>
              </w:rPr>
              <w:t>21.1.4</w:t>
            </w:r>
            <w:r w:rsidRPr="00B4567C">
              <w:rPr>
                <w:color w:val="000000" w:themeColor="text1"/>
              </w:rPr>
              <w:tab/>
              <w:t>The Consultant shall not engage, and shall cause its Experts as well as its Sub-consultants not to engage, either directly or indirectly, in any business or professional activities that would conflict with the activities assigned to them under this Contract.</w:t>
            </w:r>
          </w:p>
        </w:tc>
      </w:tr>
      <w:tr w:rsidR="00B4567C" w:rsidRPr="00B4567C" w14:paraId="0A37470E" w14:textId="77777777" w:rsidTr="00C0684F">
        <w:trPr>
          <w:jc w:val="center"/>
        </w:trPr>
        <w:tc>
          <w:tcPr>
            <w:tcW w:w="2601" w:type="dxa"/>
          </w:tcPr>
          <w:p w14:paraId="4879E01F" w14:textId="77777777" w:rsidR="00C0684F" w:rsidRPr="00B4567C" w:rsidRDefault="00C0684F" w:rsidP="00C0684F">
            <w:pPr>
              <w:pStyle w:val="Section8Heading3"/>
              <w:ind w:left="888" w:hanging="540"/>
              <w:rPr>
                <w:color w:val="000000" w:themeColor="text1"/>
                <w:spacing w:val="-4"/>
              </w:rPr>
            </w:pPr>
            <w:r w:rsidRPr="00B4567C">
              <w:rPr>
                <w:color w:val="000000" w:themeColor="text1"/>
                <w:spacing w:val="-4"/>
              </w:rPr>
              <w:t>d.</w:t>
            </w:r>
            <w:r w:rsidRPr="00B4567C">
              <w:rPr>
                <w:color w:val="000000" w:themeColor="text1"/>
                <w:spacing w:val="-4"/>
              </w:rPr>
              <w:tab/>
              <w:t>Strict Duty to Disclose Conflicting Activities</w:t>
            </w:r>
          </w:p>
        </w:tc>
        <w:tc>
          <w:tcPr>
            <w:tcW w:w="6890" w:type="dxa"/>
          </w:tcPr>
          <w:p w14:paraId="0697D79D" w14:textId="77777777" w:rsidR="00C0684F" w:rsidRPr="00B4567C" w:rsidRDefault="00C0684F" w:rsidP="009F6828">
            <w:pPr>
              <w:pStyle w:val="BodyText2"/>
              <w:spacing w:after="200" w:line="240" w:lineRule="auto"/>
              <w:ind w:left="560"/>
              <w:rPr>
                <w:color w:val="000000" w:themeColor="text1"/>
              </w:rPr>
            </w:pPr>
            <w:r w:rsidRPr="00B4567C">
              <w:rPr>
                <w:color w:val="000000" w:themeColor="text1"/>
              </w:rPr>
              <w:t>21.1.5</w:t>
            </w:r>
            <w:r w:rsidRPr="00B4567C">
              <w:rPr>
                <w:color w:val="000000" w:themeColor="text1"/>
              </w:rPr>
              <w:tab/>
              <w:t>The Consultant has an obligation and shall ensure that its Experts and Sub-consultants shall have an obligation to disclose any situation of actual or potential conflict that impacts their capacity to serve the best interest of their Client, or that may reasonably be perceived as having this effect. Failure to disclose said situations may lead to the disqualification of the Consultant or the termination of its Contract.</w:t>
            </w:r>
          </w:p>
        </w:tc>
      </w:tr>
      <w:tr w:rsidR="00B4567C" w:rsidRPr="00B4567C" w14:paraId="6680C806" w14:textId="77777777" w:rsidTr="00C0684F">
        <w:trPr>
          <w:jc w:val="center"/>
        </w:trPr>
        <w:tc>
          <w:tcPr>
            <w:tcW w:w="2601" w:type="dxa"/>
          </w:tcPr>
          <w:p w14:paraId="05AD8D3A"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37" w:name="_Toc299534151"/>
            <w:bookmarkStart w:id="338" w:name="_Toc474334008"/>
            <w:bookmarkStart w:id="339" w:name="_Toc18078414"/>
            <w:bookmarkStart w:id="340" w:name="_Toc18079984"/>
            <w:r w:rsidRPr="00B4567C">
              <w:rPr>
                <w:color w:val="000000" w:themeColor="text1"/>
                <w:lang w:val="en-US"/>
              </w:rPr>
              <w:t>Confidentiality</w:t>
            </w:r>
            <w:bookmarkEnd w:id="337"/>
            <w:bookmarkEnd w:id="338"/>
            <w:bookmarkEnd w:id="339"/>
            <w:bookmarkEnd w:id="340"/>
          </w:p>
        </w:tc>
        <w:tc>
          <w:tcPr>
            <w:tcW w:w="6890" w:type="dxa"/>
          </w:tcPr>
          <w:p w14:paraId="6E0F92D4" w14:textId="77777777" w:rsidR="00C0684F" w:rsidRPr="00B4567C" w:rsidRDefault="00C0684F" w:rsidP="009F6828">
            <w:pPr>
              <w:pStyle w:val="BodyText2"/>
              <w:spacing w:after="200" w:line="240" w:lineRule="auto"/>
              <w:rPr>
                <w:color w:val="000000" w:themeColor="text1"/>
              </w:rPr>
            </w:pPr>
            <w:r w:rsidRPr="00B4567C">
              <w:rPr>
                <w:color w:val="000000" w:themeColor="text1"/>
              </w:rPr>
              <w:t>22.1</w:t>
            </w:r>
            <w:r w:rsidRPr="00B4567C">
              <w:rPr>
                <w:color w:val="000000" w:themeColor="text1"/>
              </w:rPr>
              <w:tab/>
              <w:t>Except with the prior written consent of the Client, the Consultant and the Experts shall not at any time communicate to any person or entity any confidential information acquired in the course of the Services, nor shall the Consultant and the Experts make public the recommendations formulated in the course of, or as a result of, the Services.</w:t>
            </w:r>
          </w:p>
        </w:tc>
      </w:tr>
      <w:tr w:rsidR="00B4567C" w:rsidRPr="00B4567C" w14:paraId="15655E46" w14:textId="77777777" w:rsidTr="00C0684F">
        <w:trPr>
          <w:jc w:val="center"/>
        </w:trPr>
        <w:tc>
          <w:tcPr>
            <w:tcW w:w="2601" w:type="dxa"/>
          </w:tcPr>
          <w:p w14:paraId="75867581"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41" w:name="_Toc299534152"/>
            <w:bookmarkStart w:id="342" w:name="_Toc474334009"/>
            <w:bookmarkStart w:id="343" w:name="_Toc18078415"/>
            <w:bookmarkStart w:id="344" w:name="_Toc18079985"/>
            <w:r w:rsidRPr="00B4567C">
              <w:rPr>
                <w:color w:val="000000" w:themeColor="text1"/>
                <w:lang w:val="en-US"/>
              </w:rPr>
              <w:t>Liability of the Consultant</w:t>
            </w:r>
            <w:bookmarkEnd w:id="341"/>
            <w:bookmarkEnd w:id="342"/>
            <w:bookmarkEnd w:id="343"/>
            <w:bookmarkEnd w:id="344"/>
          </w:p>
        </w:tc>
        <w:tc>
          <w:tcPr>
            <w:tcW w:w="6890" w:type="dxa"/>
          </w:tcPr>
          <w:p w14:paraId="4256C236" w14:textId="77777777" w:rsidR="00C0684F" w:rsidRPr="00B4567C" w:rsidRDefault="00C0684F" w:rsidP="00C0684F">
            <w:pPr>
              <w:tabs>
                <w:tab w:val="left" w:pos="-6"/>
              </w:tabs>
              <w:spacing w:after="200"/>
              <w:ind w:right="-74"/>
              <w:jc w:val="both"/>
              <w:rPr>
                <w:color w:val="000000" w:themeColor="text1"/>
                <w:spacing w:val="-2"/>
              </w:rPr>
            </w:pPr>
            <w:r w:rsidRPr="00B4567C">
              <w:rPr>
                <w:color w:val="000000" w:themeColor="text1"/>
                <w:spacing w:val="-2"/>
              </w:rPr>
              <w:t>23.1</w:t>
            </w:r>
            <w:r w:rsidRPr="00B4567C">
              <w:rPr>
                <w:color w:val="000000" w:themeColor="text1"/>
                <w:spacing w:val="-2"/>
              </w:rPr>
              <w:tab/>
              <w:t xml:space="preserve">Subject to additional provisions, if any, set forth in the </w:t>
            </w:r>
            <w:r w:rsidRPr="00B4567C">
              <w:rPr>
                <w:b/>
                <w:color w:val="000000" w:themeColor="text1"/>
                <w:spacing w:val="-2"/>
              </w:rPr>
              <w:t>SCC</w:t>
            </w:r>
            <w:r w:rsidRPr="00B4567C">
              <w:rPr>
                <w:color w:val="000000" w:themeColor="text1"/>
                <w:spacing w:val="-2"/>
              </w:rPr>
              <w:t>, the Consultant’s liability under this Contract shall be provided by the Applicable Law.</w:t>
            </w:r>
          </w:p>
        </w:tc>
      </w:tr>
      <w:tr w:rsidR="00B4567C" w:rsidRPr="00B4567C" w14:paraId="46139946" w14:textId="77777777" w:rsidTr="00C0684F">
        <w:trPr>
          <w:jc w:val="center"/>
        </w:trPr>
        <w:tc>
          <w:tcPr>
            <w:tcW w:w="2601" w:type="dxa"/>
          </w:tcPr>
          <w:p w14:paraId="6CDE4FEF" w14:textId="77777777" w:rsidR="00C0684F" w:rsidRPr="00B4567C" w:rsidRDefault="00065566" w:rsidP="00F74E2A">
            <w:pPr>
              <w:pStyle w:val="Heading2"/>
              <w:numPr>
                <w:ilvl w:val="0"/>
                <w:numId w:val="19"/>
              </w:numPr>
              <w:tabs>
                <w:tab w:val="clear" w:pos="360"/>
              </w:tabs>
              <w:spacing w:after="200"/>
              <w:ind w:left="360"/>
              <w:contextualSpacing w:val="0"/>
              <w:rPr>
                <w:color w:val="000000" w:themeColor="text1"/>
                <w:lang w:val="en-US"/>
              </w:rPr>
            </w:pPr>
            <w:bookmarkStart w:id="345" w:name="_Toc299534153"/>
            <w:bookmarkStart w:id="346" w:name="_Toc474334010"/>
            <w:bookmarkStart w:id="347" w:name="_Toc18078416"/>
            <w:bookmarkStart w:id="348" w:name="_Toc18079986"/>
            <w:r w:rsidRPr="00B4567C">
              <w:rPr>
                <w:color w:val="000000" w:themeColor="text1"/>
                <w:lang w:val="en-US"/>
              </w:rPr>
              <w:t>Insurance to be t</w:t>
            </w:r>
            <w:r w:rsidR="00C0684F" w:rsidRPr="00B4567C">
              <w:rPr>
                <w:color w:val="000000" w:themeColor="text1"/>
                <w:lang w:val="en-US"/>
              </w:rPr>
              <w:t>aken out by the Consultant</w:t>
            </w:r>
            <w:bookmarkEnd w:id="345"/>
            <w:bookmarkEnd w:id="346"/>
            <w:bookmarkEnd w:id="347"/>
            <w:bookmarkEnd w:id="348"/>
          </w:p>
        </w:tc>
        <w:tc>
          <w:tcPr>
            <w:tcW w:w="6890" w:type="dxa"/>
          </w:tcPr>
          <w:p w14:paraId="27AD7FFB" w14:textId="77777777" w:rsidR="00C0684F" w:rsidRPr="00B4567C" w:rsidRDefault="00C0684F" w:rsidP="00C0684F">
            <w:pPr>
              <w:spacing w:after="200"/>
              <w:ind w:right="-72"/>
              <w:jc w:val="both"/>
              <w:rPr>
                <w:color w:val="000000" w:themeColor="text1"/>
              </w:rPr>
            </w:pPr>
            <w:r w:rsidRPr="00B4567C">
              <w:rPr>
                <w:color w:val="000000" w:themeColor="text1"/>
              </w:rPr>
              <w:t>24.1</w:t>
            </w:r>
            <w:r w:rsidRPr="00B4567C">
              <w:rPr>
                <w:color w:val="000000" w:themeColor="text1"/>
              </w:rPr>
              <w:tab/>
              <w:t xml:space="preserve">The Consultant (i) shall take out and maintain, and shall cause any Sub-consultants to take out and maintain, at its (or the Sub-consultants’, as the case may be) own cost but on terms and conditions approved by the Client, insurance against the risks, and for the coverage specified in the </w:t>
            </w:r>
            <w:r w:rsidRPr="00B4567C">
              <w:rPr>
                <w:b/>
                <w:color w:val="000000" w:themeColor="text1"/>
              </w:rPr>
              <w:t>SCC,</w:t>
            </w:r>
            <w:r w:rsidRPr="00B4567C">
              <w:rPr>
                <w:color w:val="000000" w:themeColor="text1"/>
              </w:rPr>
              <w:t xml:space="preserve"> and (ii) at the Client’s request, shall provide evidence to the Client showing that such insurance has been taken out and maintained and that the current premiums therefore have been paid. The </w:t>
            </w:r>
            <w:r w:rsidRPr="00B4567C">
              <w:rPr>
                <w:color w:val="000000" w:themeColor="text1"/>
              </w:rPr>
              <w:lastRenderedPageBreak/>
              <w:t>Consultant shall ensure that such insurance is in place prior to commencing the Services as stated in Clause GCC 13.</w:t>
            </w:r>
          </w:p>
        </w:tc>
      </w:tr>
      <w:tr w:rsidR="00B4567C" w:rsidRPr="00B4567C" w14:paraId="4AC7EDC7" w14:textId="77777777" w:rsidTr="00C0684F">
        <w:trPr>
          <w:jc w:val="center"/>
        </w:trPr>
        <w:tc>
          <w:tcPr>
            <w:tcW w:w="2601" w:type="dxa"/>
          </w:tcPr>
          <w:p w14:paraId="78EBEB24"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49" w:name="_Toc299534154"/>
            <w:bookmarkStart w:id="350" w:name="_Toc474334011"/>
            <w:bookmarkStart w:id="351" w:name="_Toc18078417"/>
            <w:bookmarkStart w:id="352" w:name="_Toc18079987"/>
            <w:r w:rsidRPr="00B4567C">
              <w:rPr>
                <w:color w:val="000000" w:themeColor="text1"/>
                <w:lang w:val="en-US"/>
              </w:rPr>
              <w:lastRenderedPageBreak/>
              <w:t>Accounting, Inspection and Auditing</w:t>
            </w:r>
            <w:bookmarkEnd w:id="349"/>
            <w:bookmarkEnd w:id="350"/>
            <w:bookmarkEnd w:id="351"/>
            <w:bookmarkEnd w:id="352"/>
          </w:p>
        </w:tc>
        <w:tc>
          <w:tcPr>
            <w:tcW w:w="6890" w:type="dxa"/>
          </w:tcPr>
          <w:p w14:paraId="0DA8C6AE" w14:textId="77777777" w:rsidR="00C0684F" w:rsidRPr="00B4567C" w:rsidRDefault="00C0684F" w:rsidP="00C0684F">
            <w:pPr>
              <w:spacing w:after="200"/>
              <w:jc w:val="both"/>
              <w:rPr>
                <w:color w:val="000000" w:themeColor="text1"/>
              </w:rPr>
            </w:pPr>
            <w:r w:rsidRPr="00B4567C">
              <w:rPr>
                <w:color w:val="000000" w:themeColor="text1"/>
              </w:rPr>
              <w:t>25.1</w:t>
            </w:r>
            <w:r w:rsidRPr="00B4567C">
              <w:rPr>
                <w:color w:val="000000" w:themeColor="text1"/>
              </w:rPr>
              <w:tab/>
              <w:t>The Consultant shall keep, and</w:t>
            </w:r>
            <w:r w:rsidR="00136804" w:rsidRPr="00B4567C">
              <w:rPr>
                <w:color w:val="000000" w:themeColor="text1"/>
              </w:rPr>
              <w:t xml:space="preserve">shall make all reasonable efforts to </w:t>
            </w:r>
            <w:r w:rsidRPr="00B4567C">
              <w:rPr>
                <w:color w:val="000000" w:themeColor="text1"/>
              </w:rPr>
              <w:t>cause its Sub-consultants to keep, accurate and systematic accounts and records in respect of the Services and in such form and detail as will clearly identify relevant time changes and costs.</w:t>
            </w:r>
          </w:p>
          <w:p w14:paraId="1EDACBC4" w14:textId="77777777" w:rsidR="00C0684F" w:rsidRPr="00B4567C" w:rsidRDefault="00C0684F" w:rsidP="004453A6">
            <w:pPr>
              <w:spacing w:after="200"/>
              <w:jc w:val="both"/>
              <w:rPr>
                <w:color w:val="000000" w:themeColor="text1"/>
              </w:rPr>
            </w:pPr>
            <w:r w:rsidRPr="00B4567C">
              <w:rPr>
                <w:color w:val="000000" w:themeColor="text1"/>
              </w:rPr>
              <w:t>25.2</w:t>
            </w:r>
            <w:r w:rsidRPr="00B4567C">
              <w:rPr>
                <w:color w:val="000000" w:themeColor="text1"/>
              </w:rPr>
              <w:tab/>
            </w:r>
            <w:r w:rsidR="00246B74" w:rsidRPr="00B4567C">
              <w:rPr>
                <w:noProof/>
                <w:color w:val="000000" w:themeColor="text1"/>
              </w:rPr>
              <w:t>Pursuant</w:t>
            </w:r>
            <w:r w:rsidR="00246B74" w:rsidRPr="00B4567C">
              <w:rPr>
                <w:color w:val="000000" w:themeColor="text1"/>
              </w:rPr>
              <w:t xml:space="preserve"> to paragraph 2.2 e. of Appendix to the General Conditions the Consultant shall permit and shall cause its subcontractors and sub</w:t>
            </w:r>
            <w:r w:rsidR="007B5912" w:rsidRPr="00B4567C">
              <w:rPr>
                <w:color w:val="000000" w:themeColor="text1"/>
              </w:rPr>
              <w:t>-</w:t>
            </w:r>
            <w:r w:rsidR="00246B74" w:rsidRPr="00B4567C">
              <w:rPr>
                <w:color w:val="000000" w:themeColor="text1"/>
              </w:rPr>
              <w:t>consultants to permit, the Bank and/or persons appointed by the Bank to inspect the Site and/or the accounts and records relating to the performance of the Contract and the submission of the bid, and to have such accounts and records audited by auditors appointed by the Bank if requested by the Bank. The Consultant’s and its Subcontractors’ and sub</w:t>
            </w:r>
            <w:r w:rsidR="007B5912" w:rsidRPr="00B4567C">
              <w:rPr>
                <w:color w:val="000000" w:themeColor="text1"/>
              </w:rPr>
              <w:t>-</w:t>
            </w:r>
            <w:r w:rsidR="00246B74" w:rsidRPr="00B4567C">
              <w:rPr>
                <w:color w:val="000000" w:themeColor="text1"/>
              </w:rPr>
              <w:t xml:space="preserve">consultants’ attention is drawn to Sub-Clause </w:t>
            </w:r>
            <w:r w:rsidR="004453A6" w:rsidRPr="00B4567C">
              <w:rPr>
                <w:color w:val="000000" w:themeColor="text1"/>
              </w:rPr>
              <w:t>10</w:t>
            </w:r>
            <w:r w:rsidR="00246B74" w:rsidRPr="00B4567C">
              <w:rPr>
                <w:color w:val="000000" w:themeColor="text1"/>
              </w:rPr>
              <w:t xml:space="preserve">.1 which provides, inter alia, that </w:t>
            </w:r>
            <w:r w:rsidR="00246B74" w:rsidRPr="00B4567C">
              <w:rPr>
                <w:bCs/>
                <w:color w:val="000000" w:themeColor="text1"/>
              </w:rPr>
              <w:t xml:space="preserve">acts intended to materially impede the exercise of the Bank’s inspection and audit rights constitute a prohibited practice subject to contract termination (as well as to a determination of ineligibility </w:t>
            </w:r>
            <w:r w:rsidR="00246B74" w:rsidRPr="00B4567C">
              <w:rPr>
                <w:color w:val="000000" w:themeColor="text1"/>
              </w:rPr>
              <w:t>pursuant to the Bank’s prevailing sanctions procedures</w:t>
            </w:r>
            <w:r w:rsidR="00246B74" w:rsidRPr="00B4567C">
              <w:rPr>
                <w:bCs/>
                <w:color w:val="000000" w:themeColor="text1"/>
              </w:rPr>
              <w:t>)</w:t>
            </w:r>
            <w:r w:rsidR="00246B74" w:rsidRPr="00B4567C">
              <w:rPr>
                <w:color w:val="000000" w:themeColor="text1"/>
              </w:rPr>
              <w:t>.</w:t>
            </w:r>
          </w:p>
        </w:tc>
      </w:tr>
      <w:tr w:rsidR="00B4567C" w:rsidRPr="00B4567C" w14:paraId="3717C009" w14:textId="77777777" w:rsidTr="00C0684F">
        <w:trPr>
          <w:jc w:val="center"/>
        </w:trPr>
        <w:tc>
          <w:tcPr>
            <w:tcW w:w="2601" w:type="dxa"/>
          </w:tcPr>
          <w:p w14:paraId="72F9C162"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53" w:name="_Toc299534155"/>
            <w:bookmarkStart w:id="354" w:name="_Toc474334012"/>
            <w:bookmarkStart w:id="355" w:name="_Toc18078418"/>
            <w:bookmarkStart w:id="356" w:name="_Toc18079988"/>
            <w:r w:rsidRPr="00B4567C">
              <w:rPr>
                <w:color w:val="000000" w:themeColor="text1"/>
                <w:lang w:val="en-US"/>
              </w:rPr>
              <w:t>Reporting Obligations</w:t>
            </w:r>
            <w:bookmarkEnd w:id="353"/>
            <w:bookmarkEnd w:id="354"/>
            <w:bookmarkEnd w:id="355"/>
            <w:bookmarkEnd w:id="356"/>
          </w:p>
        </w:tc>
        <w:tc>
          <w:tcPr>
            <w:tcW w:w="6890" w:type="dxa"/>
          </w:tcPr>
          <w:p w14:paraId="727CC17D" w14:textId="77777777" w:rsidR="00C0684F" w:rsidRPr="00B4567C" w:rsidRDefault="00C0684F" w:rsidP="00C0684F">
            <w:pPr>
              <w:spacing w:after="200"/>
              <w:ind w:right="-72"/>
              <w:jc w:val="both"/>
              <w:rPr>
                <w:color w:val="000000" w:themeColor="text1"/>
              </w:rPr>
            </w:pPr>
            <w:r w:rsidRPr="00B4567C">
              <w:rPr>
                <w:color w:val="000000" w:themeColor="text1"/>
              </w:rPr>
              <w:t>26.1</w:t>
            </w:r>
            <w:r w:rsidRPr="00B4567C">
              <w:rPr>
                <w:color w:val="000000" w:themeColor="text1"/>
              </w:rPr>
              <w:tab/>
              <w:t xml:space="preserve">The Consultant shall submit to the Client the reports and documents specified in </w:t>
            </w:r>
            <w:r w:rsidRPr="00B4567C">
              <w:rPr>
                <w:b/>
                <w:color w:val="000000" w:themeColor="text1"/>
              </w:rPr>
              <w:t>Appendix A</w:t>
            </w:r>
            <w:r w:rsidRPr="00B4567C">
              <w:rPr>
                <w:color w:val="000000" w:themeColor="text1"/>
              </w:rPr>
              <w:t xml:space="preserve">, in the form, in the numbers and within the time periods set forth in the said Appendix.  </w:t>
            </w:r>
          </w:p>
        </w:tc>
      </w:tr>
      <w:tr w:rsidR="00B4567C" w:rsidRPr="00B4567C" w14:paraId="524BB10C" w14:textId="77777777" w:rsidTr="00C0684F">
        <w:trPr>
          <w:jc w:val="center"/>
        </w:trPr>
        <w:tc>
          <w:tcPr>
            <w:tcW w:w="2601" w:type="dxa"/>
          </w:tcPr>
          <w:p w14:paraId="252EFB34"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57" w:name="_Toc299534156"/>
            <w:bookmarkStart w:id="358" w:name="_Toc474334013"/>
            <w:bookmarkStart w:id="359" w:name="_Toc18078419"/>
            <w:bookmarkStart w:id="360" w:name="_Toc18079989"/>
            <w:r w:rsidRPr="00B4567C">
              <w:rPr>
                <w:color w:val="000000" w:themeColor="text1"/>
                <w:lang w:val="en-US"/>
              </w:rPr>
              <w:t>Proprietary Rights of the Client in Reports and Records</w:t>
            </w:r>
            <w:bookmarkEnd w:id="357"/>
            <w:bookmarkEnd w:id="358"/>
            <w:bookmarkEnd w:id="359"/>
            <w:bookmarkEnd w:id="360"/>
          </w:p>
        </w:tc>
        <w:tc>
          <w:tcPr>
            <w:tcW w:w="6890" w:type="dxa"/>
          </w:tcPr>
          <w:p w14:paraId="1667BCE1" w14:textId="77777777" w:rsidR="00C0684F" w:rsidRPr="00B4567C" w:rsidRDefault="00C0684F" w:rsidP="00C0684F">
            <w:pPr>
              <w:spacing w:after="200"/>
              <w:ind w:right="-72"/>
              <w:jc w:val="both"/>
              <w:rPr>
                <w:color w:val="000000" w:themeColor="text1"/>
              </w:rPr>
            </w:pPr>
            <w:r w:rsidRPr="00B4567C">
              <w:rPr>
                <w:color w:val="000000" w:themeColor="text1"/>
              </w:rPr>
              <w:t>27.1</w:t>
            </w:r>
            <w:r w:rsidRPr="00B4567C">
              <w:rPr>
                <w:color w:val="000000" w:themeColor="text1"/>
              </w:rPr>
              <w:tab/>
              <w:t xml:space="preserve">Unless otherwise indicated in the </w:t>
            </w:r>
            <w:r w:rsidRPr="00B4567C">
              <w:rPr>
                <w:b/>
                <w:color w:val="000000" w:themeColor="text1"/>
              </w:rPr>
              <w:t>SCC</w:t>
            </w:r>
            <w:r w:rsidRPr="00B4567C">
              <w:rPr>
                <w:color w:val="000000" w:themeColor="text1"/>
              </w:rPr>
              <w:t xml:space="preserve">, all reports and relevant data and information such as maps, diagrams, plans, databases, other documents and software, supporting records or material compiled or prepared by the Consultant for the Client in the course of the Services shall be confidential and become and remain the absolute property of the Client. The Consultant shall, not later than upon termination or expiration of this Contract, deliver all such documents to the Client, together with a detailed inventory thereof. The Consultant may retain a copy of such documents, data and/or software but shall not use the same for purposes unrelated to this Contract without prior written approval of the Client.  </w:t>
            </w:r>
          </w:p>
          <w:p w14:paraId="24C5C60D" w14:textId="77777777" w:rsidR="00C0684F" w:rsidRPr="00B4567C" w:rsidRDefault="00C0684F" w:rsidP="00C0684F">
            <w:pPr>
              <w:spacing w:after="200"/>
              <w:ind w:right="-72"/>
              <w:jc w:val="both"/>
              <w:rPr>
                <w:color w:val="000000" w:themeColor="text1"/>
              </w:rPr>
            </w:pPr>
            <w:r w:rsidRPr="00B4567C">
              <w:rPr>
                <w:color w:val="000000" w:themeColor="text1"/>
                <w:spacing w:val="-2"/>
              </w:rPr>
              <w:t>27.2</w:t>
            </w:r>
            <w:r w:rsidRPr="00B4567C">
              <w:rPr>
                <w:color w:val="000000" w:themeColor="text1"/>
                <w:spacing w:val="-2"/>
              </w:rPr>
              <w:tab/>
              <w:t xml:space="preserve">If license agreements are necessary or appropriate between the </w:t>
            </w:r>
            <w:r w:rsidRPr="00B4567C">
              <w:rPr>
                <w:color w:val="000000" w:themeColor="text1"/>
              </w:rPr>
              <w:t xml:space="preserve">Consultant </w:t>
            </w:r>
            <w:r w:rsidRPr="00B4567C">
              <w:rPr>
                <w:color w:val="000000" w:themeColor="text1"/>
                <w:spacing w:val="-2"/>
              </w:rPr>
              <w:t xml:space="preserve">and third parties for purposes of development of the plans, drawings, specifications, designs, databases, other documents and software, the </w:t>
            </w:r>
            <w:r w:rsidRPr="00B4567C">
              <w:rPr>
                <w:color w:val="000000" w:themeColor="text1"/>
              </w:rPr>
              <w:t xml:space="preserve">Consultant </w:t>
            </w:r>
            <w:r w:rsidRPr="00B4567C">
              <w:rPr>
                <w:color w:val="000000" w:themeColor="text1"/>
                <w:spacing w:val="-2"/>
              </w:rPr>
              <w:t xml:space="preserve">shall obtain the Client’s prior written approval to such </w:t>
            </w:r>
            <w:r w:rsidRPr="00B4567C">
              <w:rPr>
                <w:color w:val="000000" w:themeColor="text1"/>
                <w:spacing w:val="-2"/>
              </w:rPr>
              <w:lastRenderedPageBreak/>
              <w:t xml:space="preserve">agreements, and the Client shall be entitled at its discretion to require recovering the expenses related to the development of the program(s) concerned.  Other </w:t>
            </w:r>
            <w:r w:rsidRPr="00B4567C">
              <w:rPr>
                <w:color w:val="000000" w:themeColor="text1"/>
              </w:rPr>
              <w:t xml:space="preserve">restrictions about the future use of these documents and software, if any, shall be specified in the </w:t>
            </w:r>
            <w:r w:rsidRPr="00B4567C">
              <w:rPr>
                <w:b/>
                <w:color w:val="000000" w:themeColor="text1"/>
              </w:rPr>
              <w:t>SCC</w:t>
            </w:r>
            <w:r w:rsidRPr="00B4567C">
              <w:rPr>
                <w:color w:val="000000" w:themeColor="text1"/>
              </w:rPr>
              <w:t>.</w:t>
            </w:r>
          </w:p>
        </w:tc>
      </w:tr>
      <w:tr w:rsidR="00B4567C" w:rsidRPr="00B4567C" w14:paraId="186CB667" w14:textId="77777777" w:rsidTr="00C0684F">
        <w:trPr>
          <w:jc w:val="center"/>
        </w:trPr>
        <w:tc>
          <w:tcPr>
            <w:tcW w:w="2601" w:type="dxa"/>
          </w:tcPr>
          <w:p w14:paraId="3CD3E869"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spacing w:val="-20"/>
                <w:lang w:val="en-US"/>
              </w:rPr>
            </w:pPr>
            <w:bookmarkStart w:id="361" w:name="_Toc299534157"/>
            <w:bookmarkStart w:id="362" w:name="_Toc474334014"/>
            <w:bookmarkStart w:id="363" w:name="_Toc18078420"/>
            <w:bookmarkStart w:id="364" w:name="_Toc18079990"/>
            <w:r w:rsidRPr="00B4567C">
              <w:rPr>
                <w:color w:val="000000" w:themeColor="text1"/>
                <w:lang w:val="en-US"/>
              </w:rPr>
              <w:lastRenderedPageBreak/>
              <w:t>Equipment, Vehicles and Materials</w:t>
            </w:r>
            <w:bookmarkEnd w:id="361"/>
            <w:bookmarkEnd w:id="362"/>
            <w:bookmarkEnd w:id="363"/>
            <w:bookmarkEnd w:id="364"/>
          </w:p>
        </w:tc>
        <w:tc>
          <w:tcPr>
            <w:tcW w:w="6890" w:type="dxa"/>
          </w:tcPr>
          <w:p w14:paraId="2887CFD3" w14:textId="77777777" w:rsidR="00C0684F" w:rsidRPr="00B4567C" w:rsidRDefault="00C0684F" w:rsidP="00C0684F">
            <w:pPr>
              <w:spacing w:after="200"/>
              <w:ind w:right="-72"/>
              <w:jc w:val="both"/>
              <w:rPr>
                <w:color w:val="000000" w:themeColor="text1"/>
              </w:rPr>
            </w:pPr>
            <w:r w:rsidRPr="00B4567C">
              <w:rPr>
                <w:color w:val="000000" w:themeColor="text1"/>
              </w:rPr>
              <w:t>28.1</w:t>
            </w:r>
            <w:r w:rsidRPr="00B4567C">
              <w:rPr>
                <w:color w:val="000000" w:themeColor="text1"/>
              </w:rPr>
              <w:tab/>
              <w:t>Equipment, vehicles and materials made available to the Consultant by the Client, or purchased by the Consultant wholly or partly with funds provided by the Client, shall be the property of the Client and shall be marked accordingly.  Upon termination or expiration of this Contract, the Consultant shall make available to the Client an inventory of such equipment, vehicles and materials and shall dispose of such equipment, vehicles and materials in accordance with the Client’s instructions. While in possession of such equipment, vehicles and materials, the Consultant, unless otherwise instructed by the Client in writing, shall insure them at the expense of the Client in an amount equal to their full replacement value.</w:t>
            </w:r>
          </w:p>
          <w:p w14:paraId="7D3C96A8" w14:textId="77777777" w:rsidR="00C0684F" w:rsidRPr="00B4567C" w:rsidRDefault="00C0684F" w:rsidP="00C0684F">
            <w:pPr>
              <w:spacing w:after="200"/>
              <w:ind w:right="-72"/>
              <w:jc w:val="both"/>
              <w:rPr>
                <w:color w:val="000000" w:themeColor="text1"/>
              </w:rPr>
            </w:pPr>
            <w:r w:rsidRPr="00B4567C">
              <w:rPr>
                <w:color w:val="000000" w:themeColor="text1"/>
                <w:spacing w:val="-2"/>
              </w:rPr>
              <w:t>28.2</w:t>
            </w:r>
            <w:r w:rsidRPr="00B4567C">
              <w:rPr>
                <w:color w:val="000000" w:themeColor="text1"/>
                <w:spacing w:val="-2"/>
              </w:rPr>
              <w:tab/>
              <w:t>Any equipment or materials brought by the Consultant or its Experts into the Client’s country for the use either for the project or personal use shall remain the property of the Consultant or the Experts concerned, as applicable.</w:t>
            </w:r>
          </w:p>
        </w:tc>
      </w:tr>
    </w:tbl>
    <w:p w14:paraId="1D9E3B34" w14:textId="77777777" w:rsidR="00C0684F" w:rsidRPr="00B4567C" w:rsidRDefault="00C0684F" w:rsidP="00C0684F">
      <w:pPr>
        <w:pStyle w:val="Heading1"/>
        <w:rPr>
          <w:smallCaps/>
          <w:color w:val="000000" w:themeColor="text1"/>
          <w:sz w:val="28"/>
          <w:szCs w:val="28"/>
        </w:rPr>
      </w:pPr>
      <w:bookmarkStart w:id="365" w:name="_Toc299534158"/>
      <w:bookmarkStart w:id="366" w:name="_Toc474334015"/>
      <w:bookmarkStart w:id="367" w:name="_Toc18078421"/>
      <w:bookmarkStart w:id="368" w:name="_Toc18079991"/>
      <w:r w:rsidRPr="00B4567C">
        <w:rPr>
          <w:smallCaps/>
          <w:color w:val="000000" w:themeColor="text1"/>
          <w:sz w:val="28"/>
          <w:szCs w:val="28"/>
        </w:rPr>
        <w:t>D.  Consultant’s Experts and Sub-Consultants</w:t>
      </w:r>
      <w:bookmarkEnd w:id="365"/>
      <w:bookmarkEnd w:id="366"/>
      <w:bookmarkEnd w:id="367"/>
      <w:bookmarkEnd w:id="368"/>
    </w:p>
    <w:tbl>
      <w:tblPr>
        <w:tblW w:w="9466" w:type="dxa"/>
        <w:jc w:val="center"/>
        <w:tblLayout w:type="fixed"/>
        <w:tblLook w:val="0000" w:firstRow="0" w:lastRow="0" w:firstColumn="0" w:lastColumn="0" w:noHBand="0" w:noVBand="0"/>
      </w:tblPr>
      <w:tblGrid>
        <w:gridCol w:w="2650"/>
        <w:gridCol w:w="6816"/>
      </w:tblGrid>
      <w:tr w:rsidR="00B4567C" w:rsidRPr="00B4567C" w14:paraId="4B0E98AA" w14:textId="77777777" w:rsidTr="00C0684F">
        <w:trPr>
          <w:jc w:val="center"/>
        </w:trPr>
        <w:tc>
          <w:tcPr>
            <w:tcW w:w="2650" w:type="dxa"/>
          </w:tcPr>
          <w:p w14:paraId="5A51ECB1"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69" w:name="_Toc299534159"/>
            <w:bookmarkStart w:id="370" w:name="_Toc474334016"/>
            <w:bookmarkStart w:id="371" w:name="_Toc18078422"/>
            <w:bookmarkStart w:id="372" w:name="_Toc18079992"/>
            <w:r w:rsidRPr="00B4567C">
              <w:rPr>
                <w:color w:val="000000" w:themeColor="text1"/>
                <w:lang w:val="en-US"/>
              </w:rPr>
              <w:t>Description of Key Experts</w:t>
            </w:r>
            <w:bookmarkEnd w:id="369"/>
            <w:bookmarkEnd w:id="370"/>
            <w:bookmarkEnd w:id="371"/>
            <w:bookmarkEnd w:id="372"/>
          </w:p>
        </w:tc>
        <w:tc>
          <w:tcPr>
            <w:tcW w:w="6816" w:type="dxa"/>
          </w:tcPr>
          <w:p w14:paraId="13F221FD" w14:textId="77777777" w:rsidR="00C0684F" w:rsidRPr="00B4567C" w:rsidRDefault="00C0684F" w:rsidP="00C0684F">
            <w:pPr>
              <w:spacing w:after="200"/>
              <w:ind w:right="-72"/>
              <w:jc w:val="both"/>
              <w:rPr>
                <w:color w:val="000000" w:themeColor="text1"/>
              </w:rPr>
            </w:pPr>
            <w:r w:rsidRPr="00B4567C">
              <w:rPr>
                <w:color w:val="000000" w:themeColor="text1"/>
              </w:rPr>
              <w:t>29.1</w:t>
            </w:r>
            <w:r w:rsidRPr="00B4567C">
              <w:rPr>
                <w:color w:val="000000" w:themeColor="text1"/>
              </w:rPr>
              <w:tab/>
              <w:t xml:space="preserve">The title, agreed job description, minimum qualification and estimated period of engagement to carry out the Services of each of the Consultant’s Key Experts are described in </w:t>
            </w:r>
            <w:r w:rsidRPr="00B4567C">
              <w:rPr>
                <w:b/>
                <w:color w:val="000000" w:themeColor="text1"/>
              </w:rPr>
              <w:t xml:space="preserve">Appendix B.  </w:t>
            </w:r>
          </w:p>
        </w:tc>
      </w:tr>
      <w:tr w:rsidR="00B4567C" w:rsidRPr="00B4567C" w14:paraId="74CAD508" w14:textId="77777777" w:rsidTr="00C0684F">
        <w:trPr>
          <w:jc w:val="center"/>
        </w:trPr>
        <w:tc>
          <w:tcPr>
            <w:tcW w:w="2650" w:type="dxa"/>
          </w:tcPr>
          <w:p w14:paraId="0A037C9D"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73" w:name="_Toc299534160"/>
            <w:bookmarkStart w:id="374" w:name="_Toc474334017"/>
            <w:bookmarkStart w:id="375" w:name="_Toc18078423"/>
            <w:bookmarkStart w:id="376" w:name="_Toc18079993"/>
            <w:r w:rsidRPr="00B4567C">
              <w:rPr>
                <w:color w:val="000000" w:themeColor="text1"/>
                <w:lang w:val="en-US"/>
              </w:rPr>
              <w:t>Replacement of Key Experts</w:t>
            </w:r>
            <w:bookmarkEnd w:id="373"/>
            <w:bookmarkEnd w:id="374"/>
            <w:bookmarkEnd w:id="375"/>
            <w:bookmarkEnd w:id="376"/>
          </w:p>
        </w:tc>
        <w:tc>
          <w:tcPr>
            <w:tcW w:w="6816" w:type="dxa"/>
          </w:tcPr>
          <w:p w14:paraId="42D0581F" w14:textId="77777777" w:rsidR="00C0684F" w:rsidRPr="00B4567C" w:rsidRDefault="00C0684F" w:rsidP="00C0684F">
            <w:pPr>
              <w:spacing w:after="200"/>
              <w:ind w:right="-72"/>
              <w:jc w:val="both"/>
              <w:rPr>
                <w:color w:val="000000" w:themeColor="text1"/>
              </w:rPr>
            </w:pPr>
            <w:r w:rsidRPr="00B4567C">
              <w:rPr>
                <w:color w:val="000000" w:themeColor="text1"/>
              </w:rPr>
              <w:t>30.1</w:t>
            </w:r>
            <w:r w:rsidRPr="00B4567C">
              <w:rPr>
                <w:color w:val="000000" w:themeColor="text1"/>
              </w:rPr>
              <w:tab/>
              <w:t xml:space="preserve">Except as the Client may otherwise agree in writing, no changes shall be made in the Key Experts. </w:t>
            </w:r>
          </w:p>
          <w:p w14:paraId="4DD162DF" w14:textId="77777777" w:rsidR="00C0684F" w:rsidRPr="00B4567C" w:rsidRDefault="00C0684F" w:rsidP="00C0684F">
            <w:pPr>
              <w:spacing w:after="200"/>
              <w:ind w:right="-72"/>
              <w:jc w:val="both"/>
              <w:rPr>
                <w:color w:val="000000" w:themeColor="text1"/>
              </w:rPr>
            </w:pPr>
            <w:r w:rsidRPr="00B4567C">
              <w:rPr>
                <w:color w:val="000000" w:themeColor="text1"/>
              </w:rPr>
              <w:t>30.2</w:t>
            </w:r>
            <w:r w:rsidRPr="00B4567C">
              <w:rPr>
                <w:color w:val="000000" w:themeColor="text1"/>
              </w:rPr>
              <w:tab/>
              <w:t>Notwithstanding the above, the substitution of Key Experts during Contract execution may be considered only based on the Consultant’s written request and due to circumstances outside the reasonable control of the Consultant, including but not limited to death or medical incapacity. In such case, the Consultant shall forthwith provide as a replacement, a person of equivalent or better qualifications and experience, and at the same rate of remuneration.</w:t>
            </w:r>
          </w:p>
        </w:tc>
      </w:tr>
      <w:tr w:rsidR="00B4567C" w:rsidRPr="00B4567C" w14:paraId="72F86EAB" w14:textId="77777777" w:rsidTr="00C0684F">
        <w:trPr>
          <w:jc w:val="center"/>
        </w:trPr>
        <w:tc>
          <w:tcPr>
            <w:tcW w:w="2650" w:type="dxa"/>
          </w:tcPr>
          <w:p w14:paraId="245B93D0"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77" w:name="_Toc299534162"/>
            <w:bookmarkStart w:id="378" w:name="_Toc474334018"/>
            <w:bookmarkStart w:id="379" w:name="_Toc18078424"/>
            <w:bookmarkStart w:id="380" w:name="_Toc18079994"/>
            <w:r w:rsidRPr="00B4567C">
              <w:rPr>
                <w:color w:val="000000" w:themeColor="text1"/>
                <w:lang w:val="en-US"/>
              </w:rPr>
              <w:lastRenderedPageBreak/>
              <w:t>Removal of Experts or Sub-consultants</w:t>
            </w:r>
            <w:bookmarkEnd w:id="377"/>
            <w:bookmarkEnd w:id="378"/>
            <w:bookmarkEnd w:id="379"/>
            <w:bookmarkEnd w:id="380"/>
          </w:p>
        </w:tc>
        <w:tc>
          <w:tcPr>
            <w:tcW w:w="6816" w:type="dxa"/>
          </w:tcPr>
          <w:p w14:paraId="6842486F" w14:textId="77777777" w:rsidR="00C0684F" w:rsidRPr="00B4567C" w:rsidRDefault="00C0684F" w:rsidP="00C0684F">
            <w:pPr>
              <w:spacing w:after="200"/>
              <w:jc w:val="both"/>
              <w:rPr>
                <w:color w:val="000000" w:themeColor="text1"/>
              </w:rPr>
            </w:pPr>
            <w:r w:rsidRPr="00B4567C">
              <w:rPr>
                <w:color w:val="000000" w:themeColor="text1"/>
              </w:rPr>
              <w:t>31.1</w:t>
            </w:r>
            <w:r w:rsidRPr="00B4567C">
              <w:rPr>
                <w:color w:val="000000" w:themeColor="text1"/>
              </w:rPr>
              <w:tab/>
            </w:r>
            <w:r w:rsidR="008F0011" w:rsidRPr="00B4567C">
              <w:rPr>
                <w:color w:val="000000" w:themeColor="text1"/>
              </w:rPr>
              <w:t xml:space="preserve">If the Client finds that any of the Experts or Sub-consultant has committed serious misconduct or has been charged with having committed a criminal action, or if the Client determines that a Consultant’s Expert or Sub-consultant has engaged in </w:t>
            </w:r>
            <w:r w:rsidR="00246B74" w:rsidRPr="00B4567C">
              <w:rPr>
                <w:color w:val="000000" w:themeColor="text1"/>
              </w:rPr>
              <w:t xml:space="preserve">Fraud and Corruption </w:t>
            </w:r>
            <w:r w:rsidR="008F0011" w:rsidRPr="00B4567C">
              <w:rPr>
                <w:color w:val="000000" w:themeColor="text1"/>
              </w:rPr>
              <w:t>while performing the Services, the Consultant shall, at the Client’s written request, provide a replacement.</w:t>
            </w:r>
          </w:p>
          <w:p w14:paraId="51E1BB2A" w14:textId="77777777" w:rsidR="00C0684F" w:rsidRPr="00B4567C" w:rsidRDefault="00C0684F" w:rsidP="00C0684F">
            <w:pPr>
              <w:spacing w:after="200"/>
              <w:jc w:val="both"/>
              <w:rPr>
                <w:color w:val="000000" w:themeColor="text1"/>
              </w:rPr>
            </w:pPr>
            <w:r w:rsidRPr="00B4567C">
              <w:rPr>
                <w:color w:val="000000" w:themeColor="text1"/>
                <w:spacing w:val="-2"/>
              </w:rPr>
              <w:t>31.2</w:t>
            </w:r>
            <w:r w:rsidRPr="00B4567C">
              <w:rPr>
                <w:color w:val="000000" w:themeColor="text1"/>
                <w:spacing w:val="-2"/>
              </w:rPr>
              <w:tab/>
              <w:t xml:space="preserve">In the event that any of Key Experts, Non-Key Experts or Sub-consultants is found by the Client to be incompetent or incapable in discharging assigned duties, the Client, specifying the grounds therefore, may request the </w:t>
            </w:r>
            <w:r w:rsidRPr="00B4567C">
              <w:rPr>
                <w:color w:val="000000" w:themeColor="text1"/>
              </w:rPr>
              <w:t xml:space="preserve">Consultant </w:t>
            </w:r>
            <w:r w:rsidRPr="00B4567C">
              <w:rPr>
                <w:color w:val="000000" w:themeColor="text1"/>
                <w:spacing w:val="-2"/>
              </w:rPr>
              <w:t>to provide a replacement.</w:t>
            </w:r>
          </w:p>
          <w:p w14:paraId="5BD6293A" w14:textId="77777777" w:rsidR="00C0684F" w:rsidRPr="00B4567C" w:rsidRDefault="00C0684F" w:rsidP="00C0684F">
            <w:pPr>
              <w:spacing w:after="200"/>
              <w:ind w:right="-72"/>
              <w:jc w:val="both"/>
              <w:rPr>
                <w:color w:val="000000" w:themeColor="text1"/>
                <w:spacing w:val="-2"/>
              </w:rPr>
            </w:pPr>
            <w:r w:rsidRPr="00B4567C">
              <w:rPr>
                <w:color w:val="000000" w:themeColor="text1"/>
              </w:rPr>
              <w:t>31.3</w:t>
            </w:r>
            <w:r w:rsidRPr="00B4567C">
              <w:rPr>
                <w:color w:val="000000" w:themeColor="text1"/>
              </w:rPr>
              <w:tab/>
              <w:t>Any replacement of the removed Experts or Sub-consultants shall possess better</w:t>
            </w:r>
            <w:r w:rsidRPr="00B4567C">
              <w:rPr>
                <w:color w:val="000000" w:themeColor="text1"/>
                <w:spacing w:val="-2"/>
              </w:rPr>
              <w:t xml:space="preserve"> qualifications and experience and shall be acceptable to the Client.</w:t>
            </w:r>
          </w:p>
          <w:p w14:paraId="41F87049" w14:textId="77777777" w:rsidR="00C0684F" w:rsidRPr="00B4567C" w:rsidRDefault="00C0684F" w:rsidP="00C0684F">
            <w:pPr>
              <w:spacing w:after="200"/>
              <w:ind w:right="-72"/>
              <w:jc w:val="both"/>
              <w:rPr>
                <w:color w:val="000000" w:themeColor="text1"/>
              </w:rPr>
            </w:pPr>
            <w:r w:rsidRPr="00B4567C">
              <w:rPr>
                <w:color w:val="000000" w:themeColor="text1"/>
              </w:rPr>
              <w:t>31.4</w:t>
            </w:r>
            <w:r w:rsidRPr="00B4567C">
              <w:rPr>
                <w:color w:val="000000" w:themeColor="text1"/>
              </w:rPr>
              <w:tab/>
              <w:t>The Consultant shall bear all costs arising out of or incidental to any removal and/or replacement of such Experts.</w:t>
            </w:r>
          </w:p>
        </w:tc>
      </w:tr>
    </w:tbl>
    <w:p w14:paraId="3FBA8145" w14:textId="77777777" w:rsidR="00C0684F" w:rsidRPr="00B4567C" w:rsidRDefault="00C0684F" w:rsidP="00C0684F">
      <w:pPr>
        <w:pStyle w:val="Heading1"/>
        <w:rPr>
          <w:smallCaps/>
          <w:color w:val="000000" w:themeColor="text1"/>
          <w:sz w:val="28"/>
          <w:szCs w:val="28"/>
        </w:rPr>
      </w:pPr>
      <w:bookmarkStart w:id="381" w:name="_Toc299534165"/>
      <w:bookmarkStart w:id="382" w:name="_Toc474334019"/>
      <w:bookmarkStart w:id="383" w:name="_Toc18078425"/>
      <w:bookmarkStart w:id="384" w:name="_Toc18079995"/>
      <w:r w:rsidRPr="00B4567C">
        <w:rPr>
          <w:smallCaps/>
          <w:color w:val="000000" w:themeColor="text1"/>
          <w:sz w:val="28"/>
          <w:szCs w:val="28"/>
        </w:rPr>
        <w:t>E.  Obligations of the Client</w:t>
      </w:r>
      <w:bookmarkEnd w:id="381"/>
      <w:bookmarkEnd w:id="382"/>
      <w:bookmarkEnd w:id="383"/>
      <w:bookmarkEnd w:id="384"/>
    </w:p>
    <w:tbl>
      <w:tblPr>
        <w:tblW w:w="9466" w:type="dxa"/>
        <w:jc w:val="center"/>
        <w:tblLayout w:type="fixed"/>
        <w:tblLook w:val="0000" w:firstRow="0" w:lastRow="0" w:firstColumn="0" w:lastColumn="0" w:noHBand="0" w:noVBand="0"/>
      </w:tblPr>
      <w:tblGrid>
        <w:gridCol w:w="2628"/>
        <w:gridCol w:w="6783"/>
        <w:gridCol w:w="55"/>
      </w:tblGrid>
      <w:tr w:rsidR="00B4567C" w:rsidRPr="00B4567C" w14:paraId="099DFBF4" w14:textId="77777777" w:rsidTr="00C0684F">
        <w:trPr>
          <w:jc w:val="center"/>
        </w:trPr>
        <w:tc>
          <w:tcPr>
            <w:tcW w:w="2628" w:type="dxa"/>
          </w:tcPr>
          <w:p w14:paraId="70FE0450"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85" w:name="_Toc299534166"/>
            <w:bookmarkStart w:id="386" w:name="_Toc474334020"/>
            <w:bookmarkStart w:id="387" w:name="_Toc18078426"/>
            <w:bookmarkStart w:id="388" w:name="_Toc18079996"/>
            <w:r w:rsidRPr="00B4567C">
              <w:rPr>
                <w:color w:val="000000" w:themeColor="text1"/>
                <w:lang w:val="en-US"/>
              </w:rPr>
              <w:t>Assistance and Exemptions</w:t>
            </w:r>
            <w:bookmarkEnd w:id="385"/>
            <w:bookmarkEnd w:id="386"/>
            <w:bookmarkEnd w:id="387"/>
            <w:bookmarkEnd w:id="388"/>
          </w:p>
        </w:tc>
        <w:tc>
          <w:tcPr>
            <w:tcW w:w="6838" w:type="dxa"/>
            <w:gridSpan w:val="2"/>
          </w:tcPr>
          <w:p w14:paraId="5BF85F81" w14:textId="77777777" w:rsidR="00C0684F" w:rsidRPr="00B4567C" w:rsidRDefault="00C0684F" w:rsidP="00C0684F">
            <w:pPr>
              <w:spacing w:after="200"/>
              <w:ind w:right="-72"/>
              <w:jc w:val="both"/>
              <w:rPr>
                <w:color w:val="000000" w:themeColor="text1"/>
              </w:rPr>
            </w:pPr>
            <w:r w:rsidRPr="00B4567C">
              <w:rPr>
                <w:color w:val="000000" w:themeColor="text1"/>
              </w:rPr>
              <w:t>32.1</w:t>
            </w:r>
            <w:r w:rsidRPr="00B4567C">
              <w:rPr>
                <w:color w:val="000000" w:themeColor="text1"/>
              </w:rPr>
              <w:tab/>
              <w:t xml:space="preserve">Unless otherwise specified in the </w:t>
            </w:r>
            <w:r w:rsidRPr="00B4567C">
              <w:rPr>
                <w:b/>
                <w:color w:val="000000" w:themeColor="text1"/>
              </w:rPr>
              <w:t>SCC</w:t>
            </w:r>
            <w:r w:rsidRPr="00B4567C">
              <w:rPr>
                <w:color w:val="000000" w:themeColor="text1"/>
              </w:rPr>
              <w:t>, the Client shall use its best efforts to:</w:t>
            </w:r>
          </w:p>
          <w:p w14:paraId="6274CE2C" w14:textId="77777777" w:rsidR="00C0684F" w:rsidRPr="00B4567C" w:rsidRDefault="00C0684F" w:rsidP="00C0684F">
            <w:pPr>
              <w:tabs>
                <w:tab w:val="left" w:pos="540"/>
              </w:tabs>
              <w:spacing w:after="200"/>
              <w:ind w:left="540" w:right="-72" w:hanging="540"/>
              <w:jc w:val="both"/>
              <w:rPr>
                <w:color w:val="000000" w:themeColor="text1"/>
              </w:rPr>
            </w:pPr>
            <w:r w:rsidRPr="00B4567C">
              <w:rPr>
                <w:color w:val="000000" w:themeColor="text1"/>
              </w:rPr>
              <w:t>(a)</w:t>
            </w:r>
            <w:r w:rsidRPr="00B4567C">
              <w:rPr>
                <w:color w:val="000000" w:themeColor="text1"/>
              </w:rPr>
              <w:tab/>
              <w:t>Assist the Consultant with obtaining work permits and such other documents as shall be necessary to enable the Consultant to perform the Services.</w:t>
            </w:r>
          </w:p>
          <w:p w14:paraId="361666EB" w14:textId="77777777" w:rsidR="00C0684F" w:rsidRPr="00B4567C" w:rsidRDefault="00C0684F" w:rsidP="00C0684F">
            <w:pPr>
              <w:tabs>
                <w:tab w:val="left" w:pos="540"/>
              </w:tabs>
              <w:spacing w:after="200"/>
              <w:ind w:left="540" w:right="-72" w:hanging="540"/>
              <w:jc w:val="both"/>
              <w:rPr>
                <w:color w:val="000000" w:themeColor="text1"/>
              </w:rPr>
            </w:pPr>
            <w:r w:rsidRPr="00B4567C">
              <w:rPr>
                <w:color w:val="000000" w:themeColor="text1"/>
              </w:rPr>
              <w:t>(b)</w:t>
            </w:r>
            <w:r w:rsidRPr="00B4567C">
              <w:rPr>
                <w:color w:val="000000" w:themeColor="text1"/>
              </w:rPr>
              <w:tab/>
              <w:t>Assist the Consultant with promptly obtaining, for the Experts and, if appropriate, their eligible dependents, all necessary entry and exit visas, residence permits, exchange permits and any other documents required for their stay in the Client’s  country while carrying out the Services under the Contract.</w:t>
            </w:r>
          </w:p>
          <w:p w14:paraId="147725A8" w14:textId="77777777" w:rsidR="00C0684F" w:rsidRPr="00B4567C" w:rsidRDefault="00C0684F" w:rsidP="00C0684F">
            <w:pPr>
              <w:tabs>
                <w:tab w:val="left" w:pos="540"/>
              </w:tabs>
              <w:spacing w:after="200"/>
              <w:ind w:left="540" w:right="-72" w:hanging="540"/>
              <w:jc w:val="both"/>
              <w:rPr>
                <w:color w:val="000000" w:themeColor="text1"/>
              </w:rPr>
            </w:pPr>
            <w:r w:rsidRPr="00B4567C">
              <w:rPr>
                <w:color w:val="000000" w:themeColor="text1"/>
              </w:rPr>
              <w:t>(c)</w:t>
            </w:r>
            <w:r w:rsidRPr="00B4567C">
              <w:rPr>
                <w:color w:val="000000" w:themeColor="text1"/>
              </w:rPr>
              <w:tab/>
              <w:t>Facilitate prompt clearance through customs of any property required for the Services and of the personal effects of the Experts and their eligible dependents.</w:t>
            </w:r>
          </w:p>
          <w:p w14:paraId="39EC612B" w14:textId="77777777" w:rsidR="00C0684F" w:rsidRPr="00B4567C" w:rsidRDefault="00C0684F" w:rsidP="00C0684F">
            <w:pPr>
              <w:tabs>
                <w:tab w:val="left" w:pos="540"/>
              </w:tabs>
              <w:spacing w:after="200"/>
              <w:ind w:left="540" w:right="-72" w:hanging="540"/>
              <w:jc w:val="both"/>
              <w:rPr>
                <w:color w:val="000000" w:themeColor="text1"/>
              </w:rPr>
            </w:pPr>
            <w:r w:rsidRPr="00B4567C">
              <w:rPr>
                <w:color w:val="000000" w:themeColor="text1"/>
              </w:rPr>
              <w:t>(c)</w:t>
            </w:r>
            <w:r w:rsidRPr="00B4567C">
              <w:rPr>
                <w:color w:val="000000" w:themeColor="text1"/>
              </w:rPr>
              <w:tab/>
              <w:t>Issue to officials, agents and representatives of the Government all such instructions and information as may be necessary or appropriate for the prompt and effective implementation of the Services.</w:t>
            </w:r>
          </w:p>
          <w:p w14:paraId="3C587EDF" w14:textId="77777777" w:rsidR="00C0684F" w:rsidRPr="00B4567C" w:rsidRDefault="00C0684F" w:rsidP="00C0684F">
            <w:pPr>
              <w:tabs>
                <w:tab w:val="left" w:pos="540"/>
              </w:tabs>
              <w:spacing w:after="200"/>
              <w:ind w:left="547" w:right="-72" w:hanging="547"/>
              <w:jc w:val="both"/>
              <w:rPr>
                <w:color w:val="000000" w:themeColor="text1"/>
              </w:rPr>
            </w:pPr>
            <w:r w:rsidRPr="00B4567C">
              <w:rPr>
                <w:color w:val="000000" w:themeColor="text1"/>
              </w:rPr>
              <w:t>(d)</w:t>
            </w:r>
            <w:r w:rsidRPr="00B4567C">
              <w:rPr>
                <w:color w:val="000000" w:themeColor="text1"/>
              </w:rPr>
              <w:tab/>
              <w:t xml:space="preserve">Assist the Consultant and the Experts and any Sub-consultants employed by the Consultant for the Services </w:t>
            </w:r>
            <w:r w:rsidRPr="00B4567C">
              <w:rPr>
                <w:color w:val="000000" w:themeColor="text1"/>
              </w:rPr>
              <w:lastRenderedPageBreak/>
              <w:t>with obtaining exemption from any requirement to register or obtain any permit to practice their profession or to establish themselves either individually or as a corporate entity in the Client’s country according to the applicable law in the Client’s country.</w:t>
            </w:r>
          </w:p>
          <w:p w14:paraId="2A07F918" w14:textId="77777777" w:rsidR="00C0684F" w:rsidRPr="00B4567C" w:rsidRDefault="00C0684F" w:rsidP="00C0684F">
            <w:pPr>
              <w:tabs>
                <w:tab w:val="left" w:pos="540"/>
              </w:tabs>
              <w:spacing w:after="200"/>
              <w:ind w:left="540" w:right="-72" w:hanging="540"/>
              <w:jc w:val="both"/>
              <w:rPr>
                <w:color w:val="000000" w:themeColor="text1"/>
              </w:rPr>
            </w:pPr>
            <w:r w:rsidRPr="00B4567C">
              <w:rPr>
                <w:color w:val="000000" w:themeColor="text1"/>
              </w:rPr>
              <w:t>(e)</w:t>
            </w:r>
            <w:r w:rsidRPr="00B4567C">
              <w:rPr>
                <w:color w:val="000000" w:themeColor="text1"/>
              </w:rPr>
              <w:tab/>
              <w:t>Assist the Consultant, any Sub-consultants and the Experts of either of them with obtaining the privilege, pursuant to the applicable law in the Client’s country, of bringing into the Client’s country reasonable amounts of foreign currency for the purposes of the Services or for the personal use of the Experts and of withdrawing any such amounts as may be earned therein by the Experts in the execution of the Services.</w:t>
            </w:r>
          </w:p>
          <w:p w14:paraId="0EEBDD85" w14:textId="77777777" w:rsidR="00C0684F" w:rsidRPr="00B4567C" w:rsidRDefault="00C0684F" w:rsidP="00C0684F">
            <w:pPr>
              <w:tabs>
                <w:tab w:val="left" w:pos="540"/>
              </w:tabs>
              <w:spacing w:after="200"/>
              <w:ind w:left="540" w:right="-72" w:hanging="540"/>
              <w:jc w:val="both"/>
              <w:rPr>
                <w:color w:val="000000" w:themeColor="text1"/>
              </w:rPr>
            </w:pPr>
            <w:r w:rsidRPr="00B4567C">
              <w:rPr>
                <w:color w:val="000000" w:themeColor="text1"/>
              </w:rPr>
              <w:t>(f)</w:t>
            </w:r>
            <w:r w:rsidRPr="00B4567C">
              <w:rPr>
                <w:color w:val="000000" w:themeColor="text1"/>
              </w:rPr>
              <w:tab/>
              <w:t>Provide to the Consultant any such other assistance as may be specified in the</w:t>
            </w:r>
            <w:r w:rsidRPr="00B4567C">
              <w:rPr>
                <w:b/>
                <w:color w:val="000000" w:themeColor="text1"/>
              </w:rPr>
              <w:t xml:space="preserve"> SCC</w:t>
            </w:r>
            <w:r w:rsidRPr="00B4567C">
              <w:rPr>
                <w:color w:val="000000" w:themeColor="text1"/>
              </w:rPr>
              <w:t>.</w:t>
            </w:r>
          </w:p>
        </w:tc>
      </w:tr>
      <w:tr w:rsidR="00B4567C" w:rsidRPr="00B4567C" w14:paraId="624627FF" w14:textId="77777777" w:rsidTr="00C0684F">
        <w:trPr>
          <w:jc w:val="center"/>
        </w:trPr>
        <w:tc>
          <w:tcPr>
            <w:tcW w:w="2628" w:type="dxa"/>
          </w:tcPr>
          <w:p w14:paraId="0CD781CE"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89" w:name="_Toc299534167"/>
            <w:bookmarkStart w:id="390" w:name="_Toc474334021"/>
            <w:bookmarkStart w:id="391" w:name="_Toc18078427"/>
            <w:bookmarkStart w:id="392" w:name="_Toc18079997"/>
            <w:r w:rsidRPr="00B4567C">
              <w:rPr>
                <w:color w:val="000000" w:themeColor="text1"/>
                <w:lang w:val="en-US"/>
              </w:rPr>
              <w:lastRenderedPageBreak/>
              <w:t>Access to Project Site</w:t>
            </w:r>
            <w:bookmarkEnd w:id="389"/>
            <w:bookmarkEnd w:id="390"/>
            <w:bookmarkEnd w:id="391"/>
            <w:bookmarkEnd w:id="392"/>
          </w:p>
        </w:tc>
        <w:tc>
          <w:tcPr>
            <w:tcW w:w="6838" w:type="dxa"/>
            <w:gridSpan w:val="2"/>
          </w:tcPr>
          <w:p w14:paraId="429B7E39" w14:textId="77777777" w:rsidR="00C0684F" w:rsidRPr="00B4567C" w:rsidRDefault="00C0684F" w:rsidP="00C0684F">
            <w:pPr>
              <w:spacing w:after="200"/>
              <w:ind w:right="-72"/>
              <w:jc w:val="both"/>
              <w:rPr>
                <w:color w:val="000000" w:themeColor="text1"/>
              </w:rPr>
            </w:pPr>
            <w:r w:rsidRPr="00B4567C">
              <w:rPr>
                <w:color w:val="000000" w:themeColor="text1"/>
              </w:rPr>
              <w:t>33.1</w:t>
            </w:r>
            <w:r w:rsidRPr="00B4567C">
              <w:rPr>
                <w:color w:val="000000" w:themeColor="text1"/>
              </w:rPr>
              <w:tab/>
              <w:t>The Client warrants that the Consultant shall have, free of charge, unimpeded access to the project site in respect of which access is required for the performance of the Services.  The Client will be responsible for any damage to the project site or any property thereon resulting from such access and will indemnify the Consultant and each of the experts in respect of liability for any such damage, unless such damage is caused by the willful default or negligence of the Consultant or any Sub-consultants or the Experts of either of them.</w:t>
            </w:r>
          </w:p>
        </w:tc>
      </w:tr>
      <w:tr w:rsidR="00B4567C" w:rsidRPr="00B4567C" w14:paraId="440AC971" w14:textId="77777777" w:rsidTr="00C0684F">
        <w:trPr>
          <w:jc w:val="center"/>
        </w:trPr>
        <w:tc>
          <w:tcPr>
            <w:tcW w:w="2628" w:type="dxa"/>
          </w:tcPr>
          <w:p w14:paraId="387952EE"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spacing w:val="-3"/>
                <w:lang w:val="en-US"/>
              </w:rPr>
            </w:pPr>
            <w:r w:rsidRPr="00B4567C">
              <w:rPr>
                <w:color w:val="000000" w:themeColor="text1"/>
                <w:lang w:val="en-US"/>
              </w:rPr>
              <w:br w:type="page"/>
            </w:r>
            <w:bookmarkStart w:id="393" w:name="_Toc299534168"/>
            <w:bookmarkStart w:id="394" w:name="_Toc474334022"/>
            <w:bookmarkStart w:id="395" w:name="_Toc18078428"/>
            <w:bookmarkStart w:id="396" w:name="_Toc18079998"/>
            <w:r w:rsidRPr="00B4567C">
              <w:rPr>
                <w:color w:val="000000" w:themeColor="text1"/>
                <w:lang w:val="en-US"/>
              </w:rPr>
              <w:t xml:space="preserve">Change in the Applicable Law </w:t>
            </w:r>
            <w:r w:rsidRPr="00B4567C">
              <w:rPr>
                <w:color w:val="000000" w:themeColor="text1"/>
                <w:spacing w:val="-3"/>
                <w:lang w:val="en-US"/>
              </w:rPr>
              <w:t xml:space="preserve">Related to </w:t>
            </w:r>
            <w:r w:rsidRPr="00B4567C">
              <w:rPr>
                <w:color w:val="000000" w:themeColor="text1"/>
                <w:lang w:val="en-US"/>
              </w:rPr>
              <w:t>Taxes and Duties</w:t>
            </w:r>
            <w:bookmarkEnd w:id="393"/>
            <w:bookmarkEnd w:id="394"/>
            <w:bookmarkEnd w:id="395"/>
            <w:bookmarkEnd w:id="396"/>
          </w:p>
        </w:tc>
        <w:tc>
          <w:tcPr>
            <w:tcW w:w="6838" w:type="dxa"/>
            <w:gridSpan w:val="2"/>
          </w:tcPr>
          <w:p w14:paraId="216F4084" w14:textId="77777777" w:rsidR="00C0684F" w:rsidRPr="00B4567C" w:rsidRDefault="00C0684F" w:rsidP="00C0684F">
            <w:pPr>
              <w:spacing w:after="200"/>
              <w:ind w:right="-72"/>
              <w:jc w:val="both"/>
              <w:rPr>
                <w:color w:val="000000" w:themeColor="text1"/>
              </w:rPr>
            </w:pPr>
            <w:r w:rsidRPr="00B4567C">
              <w:rPr>
                <w:color w:val="000000" w:themeColor="text1"/>
              </w:rPr>
              <w:t>34.1</w:t>
            </w:r>
            <w:r w:rsidRPr="00B4567C">
              <w:rPr>
                <w:color w:val="000000" w:themeColor="text1"/>
              </w:rPr>
              <w:tab/>
              <w:t xml:space="preserve">If, after the date of this Contract, there is any change in the applicable law in the Client’s country with respect to taxes and duties which increases or decreases the cost incurred by the Consultant in performing the Services, then the remuneration and reimbursable expenses otherwise payable to the Consultant under this Contract shall be increased or decreased accordingly by agreement between the Parties hereto, and corresponding adjustments shall be made to the Contract price  amount specified in Clause GCC 38.1 </w:t>
            </w:r>
          </w:p>
        </w:tc>
      </w:tr>
      <w:tr w:rsidR="00B4567C" w:rsidRPr="00B4567C" w14:paraId="19396AAB" w14:textId="77777777" w:rsidTr="00C0684F">
        <w:trPr>
          <w:jc w:val="center"/>
        </w:trPr>
        <w:tc>
          <w:tcPr>
            <w:tcW w:w="2628" w:type="dxa"/>
          </w:tcPr>
          <w:p w14:paraId="6CDEC472"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397" w:name="_Toc299534169"/>
            <w:bookmarkStart w:id="398" w:name="_Toc474334023"/>
            <w:bookmarkStart w:id="399" w:name="_Toc18078429"/>
            <w:bookmarkStart w:id="400" w:name="_Toc18079999"/>
            <w:r w:rsidRPr="00B4567C">
              <w:rPr>
                <w:color w:val="000000" w:themeColor="text1"/>
                <w:lang w:val="en-US"/>
              </w:rPr>
              <w:t>Services, Facilities and Property of the Client</w:t>
            </w:r>
            <w:bookmarkEnd w:id="397"/>
            <w:bookmarkEnd w:id="398"/>
            <w:bookmarkEnd w:id="399"/>
            <w:bookmarkEnd w:id="400"/>
          </w:p>
        </w:tc>
        <w:tc>
          <w:tcPr>
            <w:tcW w:w="6838" w:type="dxa"/>
            <w:gridSpan w:val="2"/>
          </w:tcPr>
          <w:p w14:paraId="392345CC" w14:textId="77777777" w:rsidR="00C0684F" w:rsidRPr="00B4567C" w:rsidRDefault="00C0684F" w:rsidP="00C0684F">
            <w:pPr>
              <w:spacing w:after="200"/>
              <w:ind w:right="-72"/>
              <w:jc w:val="both"/>
              <w:rPr>
                <w:color w:val="000000" w:themeColor="text1"/>
              </w:rPr>
            </w:pPr>
            <w:r w:rsidRPr="00B4567C">
              <w:rPr>
                <w:color w:val="000000" w:themeColor="text1"/>
              </w:rPr>
              <w:t>35.1</w:t>
            </w:r>
            <w:r w:rsidRPr="00B4567C">
              <w:rPr>
                <w:color w:val="000000" w:themeColor="text1"/>
              </w:rPr>
              <w:tab/>
              <w:t>The Client shall make available to the Consultant and the Experts, for the purposes of the Services and free of any charge, the services, facilities and property described in the Terms of Reference (</w:t>
            </w:r>
            <w:r w:rsidRPr="00B4567C">
              <w:rPr>
                <w:b/>
                <w:color w:val="000000" w:themeColor="text1"/>
              </w:rPr>
              <w:t>Appendix A)</w:t>
            </w:r>
            <w:r w:rsidRPr="00B4567C">
              <w:rPr>
                <w:color w:val="000000" w:themeColor="text1"/>
              </w:rPr>
              <w:t xml:space="preserve"> at the times and in the manner specified in said </w:t>
            </w:r>
            <w:r w:rsidRPr="00B4567C">
              <w:rPr>
                <w:b/>
                <w:color w:val="000000" w:themeColor="text1"/>
              </w:rPr>
              <w:t>Appendix A.</w:t>
            </w:r>
          </w:p>
        </w:tc>
      </w:tr>
      <w:tr w:rsidR="00B4567C" w:rsidRPr="00B4567C" w14:paraId="681BD00C" w14:textId="77777777" w:rsidTr="00C0684F">
        <w:trPr>
          <w:gridAfter w:val="1"/>
          <w:wAfter w:w="55" w:type="dxa"/>
          <w:jc w:val="center"/>
        </w:trPr>
        <w:tc>
          <w:tcPr>
            <w:tcW w:w="2628" w:type="dxa"/>
          </w:tcPr>
          <w:p w14:paraId="4ABDE781"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01" w:name="_Toc299534171"/>
            <w:bookmarkStart w:id="402" w:name="_Toc474334024"/>
            <w:bookmarkStart w:id="403" w:name="_Toc18078430"/>
            <w:bookmarkStart w:id="404" w:name="_Toc18080000"/>
            <w:r w:rsidRPr="00B4567C">
              <w:rPr>
                <w:color w:val="000000" w:themeColor="text1"/>
                <w:lang w:val="en-US"/>
              </w:rPr>
              <w:t>Counterpart Personnel</w:t>
            </w:r>
            <w:bookmarkEnd w:id="401"/>
            <w:bookmarkEnd w:id="402"/>
            <w:bookmarkEnd w:id="403"/>
            <w:bookmarkEnd w:id="404"/>
          </w:p>
        </w:tc>
        <w:tc>
          <w:tcPr>
            <w:tcW w:w="6783" w:type="dxa"/>
          </w:tcPr>
          <w:p w14:paraId="72672158" w14:textId="77777777" w:rsidR="00C0684F" w:rsidRPr="00B4567C" w:rsidRDefault="00C0684F" w:rsidP="00C0684F">
            <w:pPr>
              <w:spacing w:after="200"/>
              <w:ind w:right="-72"/>
              <w:jc w:val="both"/>
              <w:rPr>
                <w:color w:val="000000" w:themeColor="text1"/>
              </w:rPr>
            </w:pPr>
            <w:r w:rsidRPr="00B4567C">
              <w:rPr>
                <w:color w:val="000000" w:themeColor="text1"/>
              </w:rPr>
              <w:t>36.1</w:t>
            </w:r>
            <w:r w:rsidRPr="00B4567C">
              <w:rPr>
                <w:color w:val="000000" w:themeColor="text1"/>
              </w:rPr>
              <w:tab/>
              <w:t xml:space="preserve">The Client shall make available to the Consultant free of charge such professional and support counterpart </w:t>
            </w:r>
            <w:r w:rsidRPr="00B4567C">
              <w:rPr>
                <w:color w:val="000000" w:themeColor="text1"/>
              </w:rPr>
              <w:lastRenderedPageBreak/>
              <w:t xml:space="preserve">personnel, to be nominated by the Client with the Consultant’s advice, if specified in </w:t>
            </w:r>
            <w:r w:rsidRPr="00B4567C">
              <w:rPr>
                <w:b/>
                <w:color w:val="000000" w:themeColor="text1"/>
              </w:rPr>
              <w:t>Appendix A</w:t>
            </w:r>
            <w:r w:rsidRPr="00B4567C">
              <w:rPr>
                <w:color w:val="000000" w:themeColor="text1"/>
              </w:rPr>
              <w:t>.</w:t>
            </w:r>
          </w:p>
          <w:p w14:paraId="797712DE" w14:textId="77777777" w:rsidR="00C0684F" w:rsidRPr="00B4567C" w:rsidRDefault="00C0684F" w:rsidP="00C0684F">
            <w:pPr>
              <w:spacing w:after="200"/>
              <w:ind w:right="-72"/>
              <w:jc w:val="both"/>
              <w:rPr>
                <w:color w:val="000000" w:themeColor="text1"/>
              </w:rPr>
            </w:pPr>
            <w:r w:rsidRPr="00B4567C">
              <w:rPr>
                <w:color w:val="000000" w:themeColor="text1"/>
              </w:rPr>
              <w:t>36.2</w:t>
            </w:r>
            <w:r w:rsidRPr="00B4567C">
              <w:rPr>
                <w:color w:val="000000" w:themeColor="text1"/>
              </w:rPr>
              <w:tab/>
              <w:t>Professional and support counterpart personnel, excluding Client’s liaison personnel, shall work under the exclusive direction of the Consultant.  If any member of the counterpart personnel fails to perform adequately any work assigned to such member by the Consultant that is consistent with the position occupied by such member, the Consultant may request the replacement of such member, and the Client shall not unreasonably refuse to act upon such request.</w:t>
            </w:r>
          </w:p>
        </w:tc>
      </w:tr>
      <w:tr w:rsidR="00B4567C" w:rsidRPr="00B4567C" w14:paraId="710C02FD" w14:textId="77777777" w:rsidTr="00C0684F">
        <w:trPr>
          <w:jc w:val="center"/>
        </w:trPr>
        <w:tc>
          <w:tcPr>
            <w:tcW w:w="2628" w:type="dxa"/>
          </w:tcPr>
          <w:p w14:paraId="0E0950E0"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05" w:name="_Toc299534170"/>
            <w:bookmarkStart w:id="406" w:name="_Toc474334025"/>
            <w:bookmarkStart w:id="407" w:name="_Toc18078431"/>
            <w:bookmarkStart w:id="408" w:name="_Toc18080001"/>
            <w:r w:rsidRPr="00B4567C">
              <w:rPr>
                <w:color w:val="000000" w:themeColor="text1"/>
                <w:lang w:val="en-US"/>
              </w:rPr>
              <w:lastRenderedPageBreak/>
              <w:t>Payment</w:t>
            </w:r>
            <w:bookmarkEnd w:id="405"/>
            <w:r w:rsidRPr="00B4567C">
              <w:rPr>
                <w:color w:val="000000" w:themeColor="text1"/>
                <w:lang w:val="en-US"/>
              </w:rPr>
              <w:t xml:space="preserve"> Obligation</w:t>
            </w:r>
            <w:bookmarkEnd w:id="406"/>
            <w:bookmarkEnd w:id="407"/>
            <w:bookmarkEnd w:id="408"/>
          </w:p>
        </w:tc>
        <w:tc>
          <w:tcPr>
            <w:tcW w:w="6838" w:type="dxa"/>
            <w:gridSpan w:val="2"/>
          </w:tcPr>
          <w:p w14:paraId="16706629" w14:textId="77777777" w:rsidR="00C0684F" w:rsidRPr="00B4567C" w:rsidRDefault="00C0684F" w:rsidP="00C0684F">
            <w:pPr>
              <w:spacing w:after="200"/>
              <w:ind w:right="-72"/>
              <w:jc w:val="both"/>
              <w:rPr>
                <w:color w:val="000000" w:themeColor="text1"/>
              </w:rPr>
            </w:pPr>
            <w:r w:rsidRPr="00B4567C">
              <w:rPr>
                <w:color w:val="000000" w:themeColor="text1"/>
              </w:rPr>
              <w:t>37.1</w:t>
            </w:r>
            <w:r w:rsidRPr="00B4567C">
              <w:rPr>
                <w:color w:val="000000" w:themeColor="text1"/>
              </w:rPr>
              <w:tab/>
              <w:t xml:space="preserve">In consideration of the Services performed by the Consultant under this Contract, the Client shall make such payments to the Consultant for the deliverables specified in </w:t>
            </w:r>
            <w:r w:rsidRPr="00B4567C">
              <w:rPr>
                <w:b/>
                <w:color w:val="000000" w:themeColor="text1"/>
              </w:rPr>
              <w:t>Appendix A</w:t>
            </w:r>
            <w:r w:rsidRPr="00B4567C">
              <w:rPr>
                <w:color w:val="000000" w:themeColor="text1"/>
              </w:rPr>
              <w:t xml:space="preserve"> and in such manner as is provided by GCC F below.</w:t>
            </w:r>
          </w:p>
        </w:tc>
      </w:tr>
    </w:tbl>
    <w:p w14:paraId="74DBAAC7" w14:textId="77777777" w:rsidR="00C0684F" w:rsidRPr="00B4567C" w:rsidRDefault="00C0684F" w:rsidP="00C0684F">
      <w:pPr>
        <w:pStyle w:val="Heading1"/>
        <w:rPr>
          <w:smallCaps/>
          <w:color w:val="000000" w:themeColor="text1"/>
          <w:sz w:val="28"/>
          <w:szCs w:val="28"/>
        </w:rPr>
      </w:pPr>
      <w:bookmarkStart w:id="409" w:name="_Toc299534172"/>
      <w:bookmarkStart w:id="410" w:name="_Toc474334026"/>
      <w:bookmarkStart w:id="411" w:name="_Toc18078432"/>
      <w:bookmarkStart w:id="412" w:name="_Toc18080002"/>
      <w:r w:rsidRPr="00B4567C">
        <w:rPr>
          <w:smallCaps/>
          <w:color w:val="000000" w:themeColor="text1"/>
          <w:sz w:val="28"/>
          <w:szCs w:val="28"/>
        </w:rPr>
        <w:t>F.  Payments to the Consultant</w:t>
      </w:r>
      <w:bookmarkEnd w:id="409"/>
      <w:bookmarkEnd w:id="410"/>
      <w:bookmarkEnd w:id="411"/>
      <w:bookmarkEnd w:id="412"/>
    </w:p>
    <w:tbl>
      <w:tblPr>
        <w:tblW w:w="9463" w:type="dxa"/>
        <w:jc w:val="center"/>
        <w:tblLayout w:type="fixed"/>
        <w:tblLook w:val="0000" w:firstRow="0" w:lastRow="0" w:firstColumn="0" w:lastColumn="0" w:noHBand="0" w:noVBand="0"/>
      </w:tblPr>
      <w:tblGrid>
        <w:gridCol w:w="2625"/>
        <w:gridCol w:w="6838"/>
      </w:tblGrid>
      <w:tr w:rsidR="00B4567C" w:rsidRPr="00B4567C" w14:paraId="6CFE3F1A" w14:textId="77777777" w:rsidTr="00C0684F">
        <w:trPr>
          <w:jc w:val="center"/>
        </w:trPr>
        <w:tc>
          <w:tcPr>
            <w:tcW w:w="2625" w:type="dxa"/>
          </w:tcPr>
          <w:p w14:paraId="2A3392B3"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13" w:name="_Toc474334027"/>
            <w:bookmarkStart w:id="414" w:name="_Toc18078433"/>
            <w:bookmarkStart w:id="415" w:name="_Toc18080003"/>
            <w:r w:rsidRPr="00B4567C">
              <w:rPr>
                <w:color w:val="000000" w:themeColor="text1"/>
                <w:lang w:val="en-US"/>
              </w:rPr>
              <w:t>Contract Price</w:t>
            </w:r>
            <w:bookmarkEnd w:id="413"/>
            <w:bookmarkEnd w:id="414"/>
            <w:bookmarkEnd w:id="415"/>
          </w:p>
        </w:tc>
        <w:tc>
          <w:tcPr>
            <w:tcW w:w="6838" w:type="dxa"/>
          </w:tcPr>
          <w:p w14:paraId="178FA0FD" w14:textId="77777777" w:rsidR="00C0684F" w:rsidRPr="00B4567C" w:rsidRDefault="00C0684F" w:rsidP="00C0684F">
            <w:pPr>
              <w:spacing w:after="240"/>
              <w:ind w:left="-18" w:right="-72" w:firstLine="18"/>
              <w:jc w:val="both"/>
              <w:rPr>
                <w:color w:val="000000" w:themeColor="text1"/>
              </w:rPr>
            </w:pPr>
            <w:r w:rsidRPr="00B4567C">
              <w:rPr>
                <w:color w:val="000000" w:themeColor="text1"/>
              </w:rPr>
              <w:t>38.1</w:t>
            </w:r>
            <w:r w:rsidRPr="00B4567C">
              <w:rPr>
                <w:color w:val="000000" w:themeColor="text1"/>
              </w:rPr>
              <w:tab/>
              <w:t>The Contract price is fixed and</w:t>
            </w:r>
            <w:r w:rsidRPr="00B4567C">
              <w:rPr>
                <w:color w:val="000000" w:themeColor="text1"/>
                <w:spacing w:val="-4"/>
              </w:rPr>
              <w:t xml:space="preserve"> is set forth in the </w:t>
            </w:r>
            <w:r w:rsidRPr="00B4567C">
              <w:rPr>
                <w:b/>
                <w:color w:val="000000" w:themeColor="text1"/>
                <w:spacing w:val="-4"/>
              </w:rPr>
              <w:t xml:space="preserve">SCC. </w:t>
            </w:r>
            <w:r w:rsidRPr="00B4567C">
              <w:rPr>
                <w:color w:val="000000" w:themeColor="text1"/>
                <w:spacing w:val="-4"/>
              </w:rPr>
              <w:t xml:space="preserve">The Contract price breakdown is provided in </w:t>
            </w:r>
            <w:r w:rsidRPr="00B4567C">
              <w:rPr>
                <w:b/>
                <w:color w:val="000000" w:themeColor="text1"/>
                <w:spacing w:val="-4"/>
              </w:rPr>
              <w:t>Appendix C</w:t>
            </w:r>
            <w:r w:rsidRPr="00B4567C">
              <w:rPr>
                <w:color w:val="000000" w:themeColor="text1"/>
                <w:spacing w:val="-4"/>
              </w:rPr>
              <w:t xml:space="preserve">. </w:t>
            </w:r>
          </w:p>
          <w:p w14:paraId="7C1FDA15" w14:textId="77777777" w:rsidR="00C0684F" w:rsidRPr="00B4567C" w:rsidRDefault="00C0684F" w:rsidP="00C0684F">
            <w:pPr>
              <w:spacing w:after="240"/>
              <w:ind w:left="-18" w:right="-72" w:firstLine="18"/>
              <w:jc w:val="both"/>
              <w:rPr>
                <w:color w:val="000000" w:themeColor="text1"/>
              </w:rPr>
            </w:pPr>
            <w:r w:rsidRPr="00B4567C">
              <w:rPr>
                <w:color w:val="000000" w:themeColor="text1"/>
              </w:rPr>
              <w:t>38.2</w:t>
            </w:r>
            <w:r w:rsidRPr="00B4567C">
              <w:rPr>
                <w:color w:val="000000" w:themeColor="text1"/>
              </w:rPr>
              <w:tab/>
              <w:t xml:space="preserve">Any change to the Contract price specified in Clause </w:t>
            </w:r>
            <w:r w:rsidR="00022E6E" w:rsidRPr="00B4567C">
              <w:rPr>
                <w:color w:val="000000" w:themeColor="text1"/>
              </w:rPr>
              <w:t xml:space="preserve">GCC </w:t>
            </w:r>
            <w:r w:rsidRPr="00B4567C">
              <w:rPr>
                <w:color w:val="000000" w:themeColor="text1"/>
              </w:rPr>
              <w:t xml:space="preserve">38.1 can be made only if the Parties have agreed to the revised scope of Services pursuant to Clause GCC 16 and have amended in writing the Terms of Reference in </w:t>
            </w:r>
            <w:r w:rsidRPr="00B4567C">
              <w:rPr>
                <w:b/>
                <w:color w:val="000000" w:themeColor="text1"/>
              </w:rPr>
              <w:t>Appendix A</w:t>
            </w:r>
            <w:r w:rsidRPr="00B4567C">
              <w:rPr>
                <w:color w:val="000000" w:themeColor="text1"/>
              </w:rPr>
              <w:t>.</w:t>
            </w:r>
          </w:p>
        </w:tc>
      </w:tr>
      <w:tr w:rsidR="00B4567C" w:rsidRPr="00B4567C" w14:paraId="34B0B0CA" w14:textId="77777777" w:rsidTr="00C0684F">
        <w:trPr>
          <w:jc w:val="center"/>
        </w:trPr>
        <w:tc>
          <w:tcPr>
            <w:tcW w:w="2625" w:type="dxa"/>
          </w:tcPr>
          <w:p w14:paraId="70C7C2CD"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16" w:name="_Toc299534175"/>
            <w:bookmarkStart w:id="417" w:name="_Toc474334028"/>
            <w:bookmarkStart w:id="418" w:name="_Toc18078434"/>
            <w:bookmarkStart w:id="419" w:name="_Toc18080004"/>
            <w:r w:rsidRPr="00B4567C">
              <w:rPr>
                <w:color w:val="000000" w:themeColor="text1"/>
                <w:lang w:val="en-US"/>
              </w:rPr>
              <w:t>Taxes and Duties</w:t>
            </w:r>
            <w:bookmarkEnd w:id="416"/>
            <w:bookmarkEnd w:id="417"/>
            <w:bookmarkEnd w:id="418"/>
            <w:bookmarkEnd w:id="419"/>
          </w:p>
        </w:tc>
        <w:tc>
          <w:tcPr>
            <w:tcW w:w="6838" w:type="dxa"/>
          </w:tcPr>
          <w:p w14:paraId="3A892424" w14:textId="77777777" w:rsidR="00C0684F" w:rsidRPr="00B4567C" w:rsidRDefault="00C0684F" w:rsidP="00C0684F">
            <w:pPr>
              <w:spacing w:after="200"/>
              <w:ind w:right="-72"/>
              <w:jc w:val="both"/>
              <w:rPr>
                <w:color w:val="000000" w:themeColor="text1"/>
              </w:rPr>
            </w:pPr>
            <w:r w:rsidRPr="00B4567C">
              <w:rPr>
                <w:color w:val="000000" w:themeColor="text1"/>
              </w:rPr>
              <w:t>39.1</w:t>
            </w:r>
            <w:r w:rsidRPr="00B4567C">
              <w:rPr>
                <w:color w:val="000000" w:themeColor="text1"/>
              </w:rPr>
              <w:tab/>
              <w:t xml:space="preserve">The Consultant, Sub-consultants and Experts are responsible for meeting any and all tax liabilities arising out of the Contract unless it is stated otherwise in the </w:t>
            </w:r>
            <w:r w:rsidRPr="00B4567C">
              <w:rPr>
                <w:b/>
                <w:color w:val="000000" w:themeColor="text1"/>
              </w:rPr>
              <w:t>SCC</w:t>
            </w:r>
            <w:r w:rsidRPr="00B4567C">
              <w:rPr>
                <w:color w:val="000000" w:themeColor="text1"/>
              </w:rPr>
              <w:t xml:space="preserve">.  </w:t>
            </w:r>
          </w:p>
          <w:p w14:paraId="3A3C41AF" w14:textId="77777777" w:rsidR="00C0684F" w:rsidRPr="00B4567C" w:rsidRDefault="00C0684F" w:rsidP="00C0684F">
            <w:pPr>
              <w:spacing w:after="200"/>
              <w:ind w:right="-72"/>
              <w:jc w:val="both"/>
              <w:rPr>
                <w:color w:val="000000" w:themeColor="text1"/>
              </w:rPr>
            </w:pPr>
            <w:r w:rsidRPr="00B4567C">
              <w:rPr>
                <w:color w:val="000000" w:themeColor="text1"/>
              </w:rPr>
              <w:t>39.2</w:t>
            </w:r>
            <w:r w:rsidRPr="00B4567C">
              <w:rPr>
                <w:color w:val="000000" w:themeColor="text1"/>
              </w:rPr>
              <w:tab/>
              <w:t xml:space="preserve">As an exception to the above and as stated in the </w:t>
            </w:r>
            <w:r w:rsidRPr="00B4567C">
              <w:rPr>
                <w:b/>
                <w:color w:val="000000" w:themeColor="text1"/>
              </w:rPr>
              <w:t>SCC</w:t>
            </w:r>
            <w:r w:rsidRPr="00B4567C">
              <w:rPr>
                <w:color w:val="000000" w:themeColor="text1"/>
              </w:rPr>
              <w:t>, all local identifiable indirect taxes (itemized and finalized at Contract negotiations) are reimbursed to the Consultant or are paid by the Client on behalf of the Consultant.</w:t>
            </w:r>
          </w:p>
        </w:tc>
      </w:tr>
      <w:tr w:rsidR="00B4567C" w:rsidRPr="00B4567C" w14:paraId="574F0ED5" w14:textId="77777777" w:rsidTr="00C0684F">
        <w:trPr>
          <w:jc w:val="center"/>
        </w:trPr>
        <w:tc>
          <w:tcPr>
            <w:tcW w:w="2625" w:type="dxa"/>
          </w:tcPr>
          <w:p w14:paraId="797B0388"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20" w:name="_Toc299534176"/>
            <w:bookmarkStart w:id="421" w:name="_Toc474334029"/>
            <w:bookmarkStart w:id="422" w:name="_Toc18078435"/>
            <w:bookmarkStart w:id="423" w:name="_Toc18080005"/>
            <w:r w:rsidRPr="00B4567C">
              <w:rPr>
                <w:color w:val="000000" w:themeColor="text1"/>
                <w:lang w:val="en-US"/>
              </w:rPr>
              <w:t>Currency of Payment</w:t>
            </w:r>
            <w:bookmarkEnd w:id="420"/>
            <w:bookmarkEnd w:id="421"/>
            <w:bookmarkEnd w:id="422"/>
            <w:bookmarkEnd w:id="423"/>
          </w:p>
        </w:tc>
        <w:tc>
          <w:tcPr>
            <w:tcW w:w="6838" w:type="dxa"/>
          </w:tcPr>
          <w:p w14:paraId="7F43638D" w14:textId="77777777" w:rsidR="00C0684F" w:rsidRPr="00B4567C" w:rsidRDefault="00C0684F" w:rsidP="003B2D3E">
            <w:pPr>
              <w:pStyle w:val="BodyText2"/>
              <w:spacing w:after="200" w:line="240" w:lineRule="auto"/>
              <w:rPr>
                <w:color w:val="000000" w:themeColor="text1"/>
              </w:rPr>
            </w:pPr>
            <w:r w:rsidRPr="00B4567C">
              <w:rPr>
                <w:color w:val="000000" w:themeColor="text1"/>
              </w:rPr>
              <w:t>40.1</w:t>
            </w:r>
            <w:r w:rsidRPr="00B4567C">
              <w:rPr>
                <w:color w:val="000000" w:themeColor="text1"/>
              </w:rPr>
              <w:tab/>
              <w:t xml:space="preserve">Any payment under this Contract shall be made in the </w:t>
            </w:r>
            <w:r w:rsidR="00065566" w:rsidRPr="00B4567C">
              <w:rPr>
                <w:color w:val="000000" w:themeColor="text1"/>
              </w:rPr>
              <w:t>currency (</w:t>
            </w:r>
            <w:r w:rsidRPr="00B4567C">
              <w:rPr>
                <w:color w:val="000000" w:themeColor="text1"/>
              </w:rPr>
              <w:t>ies) of the Contract</w:t>
            </w:r>
            <w:r w:rsidR="003B2D3E" w:rsidRPr="00B4567C">
              <w:rPr>
                <w:color w:val="000000" w:themeColor="text1"/>
              </w:rPr>
              <w:t>.</w:t>
            </w:r>
          </w:p>
        </w:tc>
      </w:tr>
      <w:tr w:rsidR="00B4567C" w:rsidRPr="00B4567C" w14:paraId="6787B725" w14:textId="77777777" w:rsidTr="00C0684F">
        <w:trPr>
          <w:jc w:val="center"/>
        </w:trPr>
        <w:tc>
          <w:tcPr>
            <w:tcW w:w="2625" w:type="dxa"/>
          </w:tcPr>
          <w:p w14:paraId="0EF8EFE7"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24" w:name="_Toc299534177"/>
            <w:bookmarkStart w:id="425" w:name="_Toc474334030"/>
            <w:bookmarkStart w:id="426" w:name="_Toc18078436"/>
            <w:bookmarkStart w:id="427" w:name="_Toc18080006"/>
            <w:r w:rsidRPr="00B4567C">
              <w:rPr>
                <w:color w:val="000000" w:themeColor="text1"/>
                <w:lang w:val="en-US"/>
              </w:rPr>
              <w:t>Mode of Billing and Payment</w:t>
            </w:r>
            <w:bookmarkEnd w:id="424"/>
            <w:bookmarkEnd w:id="425"/>
            <w:bookmarkEnd w:id="426"/>
            <w:bookmarkEnd w:id="427"/>
          </w:p>
        </w:tc>
        <w:tc>
          <w:tcPr>
            <w:tcW w:w="6838" w:type="dxa"/>
          </w:tcPr>
          <w:p w14:paraId="7F182151" w14:textId="77777777" w:rsidR="00C0684F" w:rsidRPr="00B4567C" w:rsidRDefault="00C0684F" w:rsidP="00C0684F">
            <w:pPr>
              <w:spacing w:after="200"/>
              <w:ind w:right="-72"/>
              <w:jc w:val="both"/>
              <w:rPr>
                <w:color w:val="000000" w:themeColor="text1"/>
              </w:rPr>
            </w:pPr>
            <w:r w:rsidRPr="00B4567C">
              <w:rPr>
                <w:color w:val="000000" w:themeColor="text1"/>
              </w:rPr>
              <w:t>41.1</w:t>
            </w:r>
            <w:r w:rsidRPr="00B4567C">
              <w:rPr>
                <w:color w:val="000000" w:themeColor="text1"/>
              </w:rPr>
              <w:tab/>
              <w:t>The total payments under this Contract shall not exceed the Contract price set forth in Clause GCC 38.1.</w:t>
            </w:r>
          </w:p>
          <w:p w14:paraId="5BC32DAA" w14:textId="77777777" w:rsidR="00C0684F" w:rsidRPr="00B4567C" w:rsidRDefault="00C0684F" w:rsidP="00C0684F">
            <w:pPr>
              <w:spacing w:after="200"/>
              <w:ind w:right="-72"/>
              <w:jc w:val="both"/>
              <w:rPr>
                <w:color w:val="000000" w:themeColor="text1"/>
              </w:rPr>
            </w:pPr>
            <w:r w:rsidRPr="00B4567C">
              <w:rPr>
                <w:color w:val="000000" w:themeColor="text1"/>
              </w:rPr>
              <w:t>41.2</w:t>
            </w:r>
            <w:r w:rsidRPr="00B4567C">
              <w:rPr>
                <w:color w:val="000000" w:themeColor="text1"/>
              </w:rPr>
              <w:tab/>
              <w:t xml:space="preserve">The payments under this Contract shall be made in lump-sum installments against deliverables specified in </w:t>
            </w:r>
            <w:r w:rsidRPr="00B4567C">
              <w:rPr>
                <w:b/>
                <w:color w:val="000000" w:themeColor="text1"/>
              </w:rPr>
              <w:t>Appendix A</w:t>
            </w:r>
            <w:r w:rsidRPr="00B4567C">
              <w:rPr>
                <w:color w:val="000000" w:themeColor="text1"/>
              </w:rPr>
              <w:t xml:space="preserve">. The payments will be made according to the payment schedule stated in the </w:t>
            </w:r>
            <w:r w:rsidRPr="00B4567C">
              <w:rPr>
                <w:b/>
                <w:color w:val="000000" w:themeColor="text1"/>
              </w:rPr>
              <w:t>SCC</w:t>
            </w:r>
            <w:r w:rsidRPr="00B4567C">
              <w:rPr>
                <w:color w:val="000000" w:themeColor="text1"/>
              </w:rPr>
              <w:t xml:space="preserve">.  </w:t>
            </w:r>
          </w:p>
          <w:p w14:paraId="69BBBBBB" w14:textId="77777777" w:rsidR="00C0684F" w:rsidRPr="00B4567C" w:rsidRDefault="00C0684F" w:rsidP="00C0684F">
            <w:pPr>
              <w:tabs>
                <w:tab w:val="left" w:pos="540"/>
              </w:tabs>
              <w:spacing w:after="200"/>
              <w:ind w:left="540" w:right="-72" w:hanging="18"/>
              <w:jc w:val="both"/>
              <w:rPr>
                <w:color w:val="000000" w:themeColor="text1"/>
                <w:spacing w:val="-2"/>
              </w:rPr>
            </w:pPr>
            <w:r w:rsidRPr="00B4567C">
              <w:rPr>
                <w:color w:val="000000" w:themeColor="text1"/>
              </w:rPr>
              <w:lastRenderedPageBreak/>
              <w:t>41.2.1</w:t>
            </w:r>
            <w:r w:rsidRPr="00B4567C">
              <w:rPr>
                <w:color w:val="000000" w:themeColor="text1"/>
              </w:rPr>
              <w:tab/>
            </w:r>
            <w:r w:rsidRPr="00B4567C">
              <w:rPr>
                <w:i/>
                <w:color w:val="000000" w:themeColor="text1"/>
                <w:u w:val="single"/>
              </w:rPr>
              <w:t>Advance payment:</w:t>
            </w:r>
            <w:r w:rsidRPr="00B4567C">
              <w:rPr>
                <w:color w:val="000000" w:themeColor="text1"/>
                <w:spacing w:val="-2"/>
              </w:rPr>
              <w:t xml:space="preserve">Unless otherwise indicated in the </w:t>
            </w:r>
            <w:r w:rsidRPr="00B4567C">
              <w:rPr>
                <w:b/>
                <w:color w:val="000000" w:themeColor="text1"/>
                <w:spacing w:val="-2"/>
              </w:rPr>
              <w:t>SCC</w:t>
            </w:r>
            <w:r w:rsidRPr="00B4567C">
              <w:rPr>
                <w:color w:val="000000" w:themeColor="text1"/>
                <w:spacing w:val="-2"/>
              </w:rPr>
              <w:t xml:space="preserve">, an </w:t>
            </w:r>
            <w:r w:rsidRPr="00B4567C">
              <w:rPr>
                <w:color w:val="000000" w:themeColor="text1"/>
              </w:rPr>
              <w:t xml:space="preserve">advance payment shall be made against an advance payment bank guarantee acceptable to the Client in an amount (or amounts) and in a currency (or currencies) specified in the </w:t>
            </w:r>
            <w:r w:rsidRPr="00B4567C">
              <w:rPr>
                <w:b/>
                <w:color w:val="000000" w:themeColor="text1"/>
              </w:rPr>
              <w:t>SCC</w:t>
            </w:r>
            <w:r w:rsidRPr="00B4567C">
              <w:rPr>
                <w:color w:val="000000" w:themeColor="text1"/>
              </w:rPr>
              <w:t xml:space="preserve">. Such guarantee (i) is to remain effective until the advance payment has been fully set off, and (ii) is to be in the form set forth in </w:t>
            </w:r>
            <w:r w:rsidRPr="00B4567C">
              <w:rPr>
                <w:b/>
                <w:color w:val="000000" w:themeColor="text1"/>
              </w:rPr>
              <w:t>Appendix D</w:t>
            </w:r>
            <w:r w:rsidRPr="00B4567C">
              <w:rPr>
                <w:color w:val="000000" w:themeColor="text1"/>
              </w:rPr>
              <w:t xml:space="preserve">, or in such other form as the Client shall have approved in writing. </w:t>
            </w:r>
            <w:r w:rsidRPr="00B4567C">
              <w:rPr>
                <w:color w:val="000000" w:themeColor="text1"/>
                <w:spacing w:val="-2"/>
              </w:rPr>
              <w:t xml:space="preserve">The advance payments will be set off by the Client in equal portions against the lump-sum installments specified in the </w:t>
            </w:r>
            <w:r w:rsidRPr="00B4567C">
              <w:rPr>
                <w:b/>
                <w:color w:val="000000" w:themeColor="text1"/>
                <w:spacing w:val="-2"/>
              </w:rPr>
              <w:t>SCC</w:t>
            </w:r>
            <w:r w:rsidRPr="00B4567C">
              <w:rPr>
                <w:color w:val="000000" w:themeColor="text1"/>
                <w:spacing w:val="-2"/>
              </w:rPr>
              <w:t xml:space="preserve"> until said advance payments have been fully set off. </w:t>
            </w:r>
          </w:p>
          <w:p w14:paraId="621DE121" w14:textId="77777777" w:rsidR="00C0684F" w:rsidRPr="00B4567C" w:rsidRDefault="00C0684F" w:rsidP="00C0684F">
            <w:pPr>
              <w:tabs>
                <w:tab w:val="left" w:pos="540"/>
              </w:tabs>
              <w:spacing w:after="200"/>
              <w:ind w:left="540" w:right="-72" w:hanging="540"/>
              <w:jc w:val="both"/>
              <w:rPr>
                <w:color w:val="000000" w:themeColor="text1"/>
              </w:rPr>
            </w:pPr>
            <w:r w:rsidRPr="00B4567C">
              <w:rPr>
                <w:color w:val="000000" w:themeColor="text1"/>
                <w:spacing w:val="-2"/>
              </w:rPr>
              <w:tab/>
              <w:t>41.2.2</w:t>
            </w:r>
            <w:r w:rsidRPr="00B4567C">
              <w:rPr>
                <w:color w:val="000000" w:themeColor="text1"/>
              </w:rPr>
              <w:tab/>
            </w:r>
            <w:r w:rsidRPr="00B4567C">
              <w:rPr>
                <w:i/>
                <w:color w:val="000000" w:themeColor="text1"/>
                <w:spacing w:val="-2"/>
                <w:u w:val="single"/>
              </w:rPr>
              <w:t xml:space="preserve">The Lump-Sum Installment Payments. </w:t>
            </w:r>
            <w:r w:rsidRPr="00B4567C">
              <w:rPr>
                <w:color w:val="000000" w:themeColor="text1"/>
              </w:rPr>
              <w:t xml:space="preserve">The Client shall pay the Consultant within sixty (60) days after the receipt by the Client of the deliverable(s) and the cover invoice for the related lump-sum installment payment.   The payment can be withheld if the Client does not approve the submitted deliverable(s) as satisfactory in which case the Client shall provide comments to the Consultant within the same sixty (60) days period. The Consultant shall thereupon promptly make any necessary corrections, and thereafter the foregoing process shall be repeated.    </w:t>
            </w:r>
          </w:p>
          <w:p w14:paraId="2F5293EB" w14:textId="77777777" w:rsidR="00C0684F" w:rsidRPr="00B4567C" w:rsidRDefault="00C0684F" w:rsidP="00C0684F">
            <w:pPr>
              <w:tabs>
                <w:tab w:val="left" w:pos="540"/>
              </w:tabs>
              <w:spacing w:after="200"/>
              <w:ind w:left="540" w:right="-72" w:hanging="540"/>
              <w:jc w:val="both"/>
              <w:rPr>
                <w:color w:val="000000" w:themeColor="text1"/>
              </w:rPr>
            </w:pPr>
            <w:r w:rsidRPr="00B4567C">
              <w:rPr>
                <w:color w:val="000000" w:themeColor="text1"/>
              </w:rPr>
              <w:tab/>
              <w:t>41.2.3</w:t>
            </w:r>
            <w:r w:rsidRPr="00B4567C">
              <w:rPr>
                <w:color w:val="000000" w:themeColor="text1"/>
              </w:rPr>
              <w:tab/>
            </w:r>
            <w:r w:rsidRPr="00B4567C">
              <w:rPr>
                <w:i/>
                <w:color w:val="000000" w:themeColor="text1"/>
                <w:u w:val="single"/>
              </w:rPr>
              <w:t>The Final Payment</w:t>
            </w:r>
            <w:r w:rsidRPr="00B4567C">
              <w:rPr>
                <w:color w:val="000000" w:themeColor="text1"/>
              </w:rPr>
              <w:t xml:space="preserve"> .</w:t>
            </w:r>
            <w:r w:rsidRPr="00B4567C">
              <w:rPr>
                <w:color w:val="000000" w:themeColor="text1"/>
                <w:spacing w:val="-4"/>
              </w:rPr>
              <w:t>The final payment under this Clause shall be made only after the final report have been submitted by the Consultant and approved as satisfactory by the Client.  The Services shall then be deemed completed and finally accepted by the Client. The last lump-sum installment shall be deemed approved for payment by the Client  within ninety (90) calendar days after receipt of the final report by the Client unless the Client, within such ninety (90) calendar day period, gives written notice to the Consultant specifying in detail deficiencies in the Services, the final report.</w:t>
            </w:r>
            <w:r w:rsidRPr="00B4567C">
              <w:rPr>
                <w:color w:val="000000" w:themeColor="text1"/>
              </w:rPr>
              <w:t xml:space="preserve">  The Consultant shall thereupon promptly make any necessary corrections, and thereafter the foregoing process shall be repeated.  41.2.4 All payments under this Contract shall be made to the accounts of the Consultant specified in the </w:t>
            </w:r>
            <w:r w:rsidRPr="00B4567C">
              <w:rPr>
                <w:b/>
                <w:color w:val="000000" w:themeColor="text1"/>
              </w:rPr>
              <w:t>SCC</w:t>
            </w:r>
            <w:r w:rsidRPr="00B4567C">
              <w:rPr>
                <w:color w:val="000000" w:themeColor="text1"/>
              </w:rPr>
              <w:t>.</w:t>
            </w:r>
          </w:p>
          <w:p w14:paraId="0E016B8D" w14:textId="77777777" w:rsidR="00C0684F" w:rsidRPr="00B4567C" w:rsidRDefault="00C0684F" w:rsidP="00C0684F">
            <w:pPr>
              <w:tabs>
                <w:tab w:val="left" w:pos="540"/>
              </w:tabs>
              <w:spacing w:after="200"/>
              <w:ind w:left="540" w:right="-72" w:hanging="540"/>
              <w:jc w:val="both"/>
              <w:rPr>
                <w:color w:val="000000" w:themeColor="text1"/>
                <w:spacing w:val="-2"/>
              </w:rPr>
            </w:pPr>
            <w:r w:rsidRPr="00B4567C">
              <w:rPr>
                <w:color w:val="000000" w:themeColor="text1"/>
                <w:spacing w:val="-2"/>
              </w:rPr>
              <w:tab/>
              <w:t>41.2.4</w:t>
            </w:r>
            <w:r w:rsidRPr="00B4567C">
              <w:rPr>
                <w:color w:val="000000" w:themeColor="text1"/>
              </w:rPr>
              <w:tab/>
            </w:r>
            <w:r w:rsidRPr="00B4567C">
              <w:rPr>
                <w:color w:val="000000" w:themeColor="text1"/>
                <w:spacing w:val="-2"/>
              </w:rPr>
              <w:t xml:space="preserve"> With the exception of the final payment under 41.2.3 above, payments do not constitute acceptance of the whole Services nor relieve the </w:t>
            </w:r>
            <w:r w:rsidRPr="00B4567C">
              <w:rPr>
                <w:color w:val="000000" w:themeColor="text1"/>
              </w:rPr>
              <w:t>Consultant</w:t>
            </w:r>
            <w:r w:rsidRPr="00B4567C">
              <w:rPr>
                <w:color w:val="000000" w:themeColor="text1"/>
                <w:spacing w:val="-2"/>
              </w:rPr>
              <w:t xml:space="preserve"> of any obligations hereunder.</w:t>
            </w:r>
            <w:r w:rsidRPr="00B4567C">
              <w:rPr>
                <w:color w:val="000000" w:themeColor="text1"/>
                <w:spacing w:val="-2"/>
              </w:rPr>
              <w:tab/>
            </w:r>
          </w:p>
        </w:tc>
      </w:tr>
      <w:tr w:rsidR="00B4567C" w:rsidRPr="00B4567C" w14:paraId="7876FF6C" w14:textId="77777777" w:rsidTr="00C0684F">
        <w:trPr>
          <w:jc w:val="center"/>
        </w:trPr>
        <w:tc>
          <w:tcPr>
            <w:tcW w:w="2625" w:type="dxa"/>
          </w:tcPr>
          <w:p w14:paraId="5C89E5C0"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28" w:name="_Toc474334031"/>
            <w:bookmarkStart w:id="429" w:name="_Toc18078437"/>
            <w:bookmarkStart w:id="430" w:name="_Toc18080007"/>
            <w:r w:rsidRPr="00B4567C">
              <w:rPr>
                <w:color w:val="000000" w:themeColor="text1"/>
                <w:lang w:val="en-US"/>
              </w:rPr>
              <w:lastRenderedPageBreak/>
              <w:t>Interest on Delayed Payments</w:t>
            </w:r>
            <w:bookmarkEnd w:id="428"/>
            <w:bookmarkEnd w:id="429"/>
            <w:bookmarkEnd w:id="430"/>
          </w:p>
        </w:tc>
        <w:tc>
          <w:tcPr>
            <w:tcW w:w="6838" w:type="dxa"/>
          </w:tcPr>
          <w:p w14:paraId="313FD263" w14:textId="77777777" w:rsidR="00C0684F" w:rsidRPr="00B4567C" w:rsidRDefault="00C0684F" w:rsidP="00C0684F">
            <w:pPr>
              <w:spacing w:after="200"/>
              <w:ind w:right="-72"/>
              <w:jc w:val="both"/>
              <w:rPr>
                <w:b/>
                <w:color w:val="000000" w:themeColor="text1"/>
              </w:rPr>
            </w:pPr>
            <w:r w:rsidRPr="00B4567C">
              <w:rPr>
                <w:color w:val="000000" w:themeColor="text1"/>
              </w:rPr>
              <w:t>42.1</w:t>
            </w:r>
            <w:r w:rsidRPr="00B4567C">
              <w:rPr>
                <w:color w:val="000000" w:themeColor="text1"/>
              </w:rPr>
              <w:tab/>
              <w:t xml:space="preserve"> If the Client had delayed payments beyond fifteen (15) days after the due date stated in Clause GCC 41.2.2 , interest shall be paid to the Consultant on any amount due by, not paid on, such due date for each day of delay at the annual rate stated in the </w:t>
            </w:r>
            <w:r w:rsidRPr="00B4567C">
              <w:rPr>
                <w:b/>
                <w:color w:val="000000" w:themeColor="text1"/>
              </w:rPr>
              <w:t>SCC.</w:t>
            </w:r>
          </w:p>
        </w:tc>
      </w:tr>
    </w:tbl>
    <w:p w14:paraId="0831BBD0" w14:textId="77777777" w:rsidR="00C0684F" w:rsidRPr="00B4567C" w:rsidRDefault="00C0684F" w:rsidP="00C0684F">
      <w:pPr>
        <w:pStyle w:val="Heading1"/>
        <w:rPr>
          <w:smallCaps/>
          <w:color w:val="000000" w:themeColor="text1"/>
          <w:sz w:val="28"/>
          <w:szCs w:val="28"/>
        </w:rPr>
      </w:pPr>
      <w:bookmarkStart w:id="431" w:name="_Toc299534178"/>
      <w:bookmarkStart w:id="432" w:name="_Toc474334032"/>
      <w:bookmarkStart w:id="433" w:name="_Toc18078438"/>
      <w:bookmarkStart w:id="434" w:name="_Toc18080008"/>
      <w:r w:rsidRPr="00B4567C">
        <w:rPr>
          <w:smallCaps/>
          <w:color w:val="000000" w:themeColor="text1"/>
          <w:sz w:val="28"/>
          <w:szCs w:val="28"/>
        </w:rPr>
        <w:t>G.  Fairness and Good Faith</w:t>
      </w:r>
      <w:bookmarkEnd w:id="431"/>
      <w:bookmarkEnd w:id="432"/>
      <w:bookmarkEnd w:id="433"/>
      <w:bookmarkEnd w:id="434"/>
    </w:p>
    <w:tbl>
      <w:tblPr>
        <w:tblW w:w="9463" w:type="dxa"/>
        <w:jc w:val="center"/>
        <w:tblLayout w:type="fixed"/>
        <w:tblLook w:val="0000" w:firstRow="0" w:lastRow="0" w:firstColumn="0" w:lastColumn="0" w:noHBand="0" w:noVBand="0"/>
      </w:tblPr>
      <w:tblGrid>
        <w:gridCol w:w="2625"/>
        <w:gridCol w:w="6838"/>
      </w:tblGrid>
      <w:tr w:rsidR="00B4567C" w:rsidRPr="00B4567C" w14:paraId="281DA472" w14:textId="77777777" w:rsidTr="00C0684F">
        <w:trPr>
          <w:jc w:val="center"/>
        </w:trPr>
        <w:tc>
          <w:tcPr>
            <w:tcW w:w="2625" w:type="dxa"/>
          </w:tcPr>
          <w:p w14:paraId="76FECB7D"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35" w:name="_Toc299534179"/>
            <w:bookmarkStart w:id="436" w:name="_Toc474334033"/>
            <w:bookmarkStart w:id="437" w:name="_Toc18078439"/>
            <w:bookmarkStart w:id="438" w:name="_Toc18080009"/>
            <w:r w:rsidRPr="00B4567C">
              <w:rPr>
                <w:color w:val="000000" w:themeColor="text1"/>
                <w:lang w:val="en-US"/>
              </w:rPr>
              <w:t>Good Faith</w:t>
            </w:r>
            <w:bookmarkEnd w:id="435"/>
            <w:bookmarkEnd w:id="436"/>
            <w:bookmarkEnd w:id="437"/>
            <w:bookmarkEnd w:id="438"/>
          </w:p>
        </w:tc>
        <w:tc>
          <w:tcPr>
            <w:tcW w:w="6838" w:type="dxa"/>
          </w:tcPr>
          <w:p w14:paraId="27D16BB4" w14:textId="77777777" w:rsidR="00C0684F" w:rsidRPr="00B4567C" w:rsidRDefault="00C0684F" w:rsidP="00C0684F">
            <w:pPr>
              <w:spacing w:after="200"/>
              <w:jc w:val="both"/>
              <w:rPr>
                <w:color w:val="000000" w:themeColor="text1"/>
              </w:rPr>
            </w:pPr>
            <w:r w:rsidRPr="00B4567C">
              <w:rPr>
                <w:color w:val="000000" w:themeColor="text1"/>
              </w:rPr>
              <w:t>43.1</w:t>
            </w:r>
            <w:r w:rsidRPr="00B4567C">
              <w:rPr>
                <w:color w:val="000000" w:themeColor="text1"/>
              </w:rPr>
              <w:tab/>
              <w:t>The Parties undertake to act in good faith with respect to each other’s rights under this Contract and to adopt all reasonable measures to ensure the realization of the objectives of this Contract.</w:t>
            </w:r>
          </w:p>
        </w:tc>
      </w:tr>
    </w:tbl>
    <w:p w14:paraId="143A6AE8" w14:textId="77777777" w:rsidR="00C0684F" w:rsidRPr="00B4567C" w:rsidRDefault="00C0684F" w:rsidP="00C0684F">
      <w:pPr>
        <w:pStyle w:val="Heading1"/>
        <w:rPr>
          <w:smallCaps/>
          <w:color w:val="000000" w:themeColor="text1"/>
          <w:sz w:val="28"/>
          <w:szCs w:val="28"/>
        </w:rPr>
      </w:pPr>
      <w:bookmarkStart w:id="439" w:name="_Toc299534180"/>
      <w:bookmarkStart w:id="440" w:name="_Toc474334034"/>
      <w:bookmarkStart w:id="441" w:name="_Toc18078440"/>
      <w:bookmarkStart w:id="442" w:name="_Toc18080010"/>
      <w:r w:rsidRPr="00B4567C">
        <w:rPr>
          <w:smallCaps/>
          <w:color w:val="000000" w:themeColor="text1"/>
          <w:sz w:val="28"/>
          <w:szCs w:val="28"/>
        </w:rPr>
        <w:t>H.  Settlement of Disputes</w:t>
      </w:r>
      <w:bookmarkEnd w:id="439"/>
      <w:bookmarkEnd w:id="440"/>
      <w:bookmarkEnd w:id="441"/>
      <w:bookmarkEnd w:id="442"/>
    </w:p>
    <w:tbl>
      <w:tblPr>
        <w:tblW w:w="9463" w:type="dxa"/>
        <w:jc w:val="center"/>
        <w:tblLayout w:type="fixed"/>
        <w:tblLook w:val="0000" w:firstRow="0" w:lastRow="0" w:firstColumn="0" w:lastColumn="0" w:noHBand="0" w:noVBand="0"/>
      </w:tblPr>
      <w:tblGrid>
        <w:gridCol w:w="2625"/>
        <w:gridCol w:w="6838"/>
      </w:tblGrid>
      <w:tr w:rsidR="00B4567C" w:rsidRPr="00B4567C" w14:paraId="655732D7" w14:textId="77777777" w:rsidTr="00C0684F">
        <w:trPr>
          <w:jc w:val="center"/>
        </w:trPr>
        <w:tc>
          <w:tcPr>
            <w:tcW w:w="2625" w:type="dxa"/>
          </w:tcPr>
          <w:p w14:paraId="2023F051"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spacing w:val="-3"/>
                <w:lang w:val="en-US"/>
              </w:rPr>
            </w:pPr>
            <w:bookmarkStart w:id="443" w:name="_Toc299534181"/>
            <w:bookmarkStart w:id="444" w:name="_Toc474334035"/>
            <w:bookmarkStart w:id="445" w:name="_Toc18078441"/>
            <w:bookmarkStart w:id="446" w:name="_Toc18080011"/>
            <w:r w:rsidRPr="00B4567C">
              <w:rPr>
                <w:color w:val="000000" w:themeColor="text1"/>
                <w:lang w:val="en-US"/>
              </w:rPr>
              <w:t>Amicable Settlement</w:t>
            </w:r>
            <w:bookmarkEnd w:id="443"/>
            <w:bookmarkEnd w:id="444"/>
            <w:bookmarkEnd w:id="445"/>
            <w:bookmarkEnd w:id="446"/>
          </w:p>
        </w:tc>
        <w:tc>
          <w:tcPr>
            <w:tcW w:w="6838" w:type="dxa"/>
          </w:tcPr>
          <w:p w14:paraId="1DC72972" w14:textId="77777777" w:rsidR="00C0684F" w:rsidRPr="00B4567C" w:rsidRDefault="00C0684F" w:rsidP="00C0684F">
            <w:pPr>
              <w:spacing w:after="200"/>
              <w:ind w:right="-72"/>
              <w:jc w:val="both"/>
              <w:rPr>
                <w:color w:val="000000" w:themeColor="text1"/>
              </w:rPr>
            </w:pPr>
            <w:r w:rsidRPr="00B4567C">
              <w:rPr>
                <w:color w:val="000000" w:themeColor="text1"/>
              </w:rPr>
              <w:t>44.1</w:t>
            </w:r>
            <w:r w:rsidRPr="00B4567C">
              <w:rPr>
                <w:color w:val="000000" w:themeColor="text1"/>
              </w:rPr>
              <w:tab/>
              <w:t xml:space="preserve">The Parties shall seek to resolve any dispute amicably by mutual consultation. </w:t>
            </w:r>
          </w:p>
          <w:p w14:paraId="7C8DC1F8" w14:textId="77777777" w:rsidR="00C0684F" w:rsidRPr="00B4567C" w:rsidRDefault="00C0684F" w:rsidP="00C0684F">
            <w:pPr>
              <w:spacing w:after="200"/>
              <w:ind w:right="-72"/>
              <w:jc w:val="both"/>
              <w:rPr>
                <w:color w:val="000000" w:themeColor="text1"/>
              </w:rPr>
            </w:pPr>
            <w:r w:rsidRPr="00B4567C">
              <w:rPr>
                <w:color w:val="000000" w:themeColor="text1"/>
              </w:rPr>
              <w:t>44.2</w:t>
            </w:r>
            <w:r w:rsidRPr="00B4567C">
              <w:rPr>
                <w:color w:val="000000" w:themeColor="text1"/>
              </w:rPr>
              <w:tab/>
              <w:t xml:space="preserve">If either Party objects to any action or inaction of the other Party, the objecting Party may file a written Notice of Dispute to the other Party providing in detail the basis of the dispute. The Party receiving the Notice of Dispute will consider it and respond in writing within fourteen (14) days after receipt. If that Party fails to respond within fourteen (14) days, or the dispute cannot be amicably settled within fourteen (14) days following the response of that Party, </w:t>
            </w:r>
            <w:r w:rsidR="008A1645" w:rsidRPr="00B4567C">
              <w:rPr>
                <w:color w:val="000000" w:themeColor="text1"/>
              </w:rPr>
              <w:t>Clause GCC 45</w:t>
            </w:r>
            <w:r w:rsidRPr="00B4567C">
              <w:rPr>
                <w:color w:val="000000" w:themeColor="text1"/>
              </w:rPr>
              <w:t xml:space="preserve">.1 shall apply. </w:t>
            </w:r>
          </w:p>
        </w:tc>
      </w:tr>
      <w:tr w:rsidR="00B4567C" w:rsidRPr="00B4567C" w14:paraId="2C644C83" w14:textId="77777777" w:rsidTr="00C0684F">
        <w:trPr>
          <w:jc w:val="center"/>
        </w:trPr>
        <w:tc>
          <w:tcPr>
            <w:tcW w:w="2625" w:type="dxa"/>
          </w:tcPr>
          <w:p w14:paraId="5D4643BC" w14:textId="77777777" w:rsidR="00C0684F" w:rsidRPr="00B4567C" w:rsidRDefault="00C0684F" w:rsidP="00F74E2A">
            <w:pPr>
              <w:pStyle w:val="Heading2"/>
              <w:numPr>
                <w:ilvl w:val="0"/>
                <w:numId w:val="19"/>
              </w:numPr>
              <w:tabs>
                <w:tab w:val="clear" w:pos="360"/>
              </w:tabs>
              <w:spacing w:after="200"/>
              <w:ind w:left="360"/>
              <w:contextualSpacing w:val="0"/>
              <w:rPr>
                <w:color w:val="000000" w:themeColor="text1"/>
                <w:lang w:val="en-US"/>
              </w:rPr>
            </w:pPr>
            <w:bookmarkStart w:id="447" w:name="_Toc299534182"/>
            <w:bookmarkStart w:id="448" w:name="_Toc474334036"/>
            <w:bookmarkStart w:id="449" w:name="_Toc18078442"/>
            <w:bookmarkStart w:id="450" w:name="_Toc18080012"/>
            <w:r w:rsidRPr="00B4567C">
              <w:rPr>
                <w:color w:val="000000" w:themeColor="text1"/>
                <w:lang w:val="en-US"/>
              </w:rPr>
              <w:t>Dispute Resolution</w:t>
            </w:r>
            <w:bookmarkEnd w:id="447"/>
            <w:bookmarkEnd w:id="448"/>
            <w:bookmarkEnd w:id="449"/>
            <w:bookmarkEnd w:id="450"/>
          </w:p>
        </w:tc>
        <w:tc>
          <w:tcPr>
            <w:tcW w:w="6838" w:type="dxa"/>
          </w:tcPr>
          <w:p w14:paraId="6BA17722" w14:textId="77777777" w:rsidR="00C0684F" w:rsidRPr="00B4567C" w:rsidRDefault="00C0684F" w:rsidP="00C0684F">
            <w:pPr>
              <w:numPr>
                <w:ilvl w:val="12"/>
                <w:numId w:val="0"/>
              </w:numPr>
              <w:spacing w:after="200"/>
              <w:ind w:right="-72"/>
              <w:jc w:val="both"/>
              <w:rPr>
                <w:color w:val="000000" w:themeColor="text1"/>
              </w:rPr>
            </w:pPr>
            <w:r w:rsidRPr="00B4567C">
              <w:rPr>
                <w:color w:val="000000" w:themeColor="text1"/>
              </w:rPr>
              <w:t>45.1</w:t>
            </w:r>
            <w:r w:rsidRPr="00B4567C">
              <w:rPr>
                <w:color w:val="000000" w:themeColor="text1"/>
              </w:rPr>
              <w:tab/>
              <w:t xml:space="preserve">Any dispute between the Parties arising under or related to this Contract that cannot be settled amicably may be referred to by either Party to the adjudication/arbitration in accordance with the provisions specified in the </w:t>
            </w:r>
            <w:r w:rsidRPr="00B4567C">
              <w:rPr>
                <w:b/>
                <w:color w:val="000000" w:themeColor="text1"/>
              </w:rPr>
              <w:t>SCC</w:t>
            </w:r>
            <w:r w:rsidRPr="00B4567C">
              <w:rPr>
                <w:color w:val="000000" w:themeColor="text1"/>
              </w:rPr>
              <w:t>.</w:t>
            </w:r>
          </w:p>
        </w:tc>
      </w:tr>
    </w:tbl>
    <w:p w14:paraId="1ED80C7E" w14:textId="77777777" w:rsidR="00C0684F" w:rsidRPr="00B4567C" w:rsidRDefault="00C0684F" w:rsidP="00C0684F">
      <w:pPr>
        <w:jc w:val="center"/>
        <w:rPr>
          <w:b/>
          <w:color w:val="000000" w:themeColor="text1"/>
          <w:sz w:val="32"/>
          <w:szCs w:val="32"/>
        </w:rPr>
      </w:pPr>
      <w:r w:rsidRPr="00B4567C">
        <w:rPr>
          <w:b/>
          <w:color w:val="000000" w:themeColor="text1"/>
          <w:sz w:val="32"/>
          <w:szCs w:val="32"/>
        </w:rPr>
        <w:t>II. General Conditions</w:t>
      </w:r>
    </w:p>
    <w:p w14:paraId="6163FB83" w14:textId="77777777" w:rsidR="00E646EB" w:rsidRPr="00B4567C" w:rsidRDefault="00E646EB" w:rsidP="00E646EB">
      <w:pPr>
        <w:jc w:val="center"/>
        <w:rPr>
          <w:b/>
          <w:color w:val="000000" w:themeColor="text1"/>
          <w:sz w:val="36"/>
          <w:szCs w:val="36"/>
        </w:rPr>
      </w:pPr>
      <w:bookmarkStart w:id="451" w:name="_Toc299534183"/>
      <w:r w:rsidRPr="00B4567C">
        <w:rPr>
          <w:b/>
          <w:color w:val="000000" w:themeColor="text1"/>
          <w:sz w:val="36"/>
          <w:szCs w:val="36"/>
        </w:rPr>
        <w:t>A</w:t>
      </w:r>
      <w:r w:rsidR="00E24F03" w:rsidRPr="00B4567C">
        <w:rPr>
          <w:b/>
          <w:color w:val="000000" w:themeColor="text1"/>
          <w:sz w:val="36"/>
          <w:szCs w:val="36"/>
        </w:rPr>
        <w:t xml:space="preserve">ttachment 1 </w:t>
      </w:r>
    </w:p>
    <w:p w14:paraId="53B4C434" w14:textId="77777777" w:rsidR="00E646EB" w:rsidRPr="00B4567C" w:rsidRDefault="00E646EB" w:rsidP="00E646EB">
      <w:pPr>
        <w:jc w:val="center"/>
        <w:rPr>
          <w:b/>
          <w:color w:val="000000" w:themeColor="text1"/>
          <w:sz w:val="36"/>
          <w:szCs w:val="36"/>
        </w:rPr>
      </w:pPr>
      <w:r w:rsidRPr="00B4567C">
        <w:rPr>
          <w:b/>
          <w:color w:val="000000" w:themeColor="text1"/>
          <w:sz w:val="36"/>
          <w:szCs w:val="36"/>
        </w:rPr>
        <w:t>Fraud and Corruption</w:t>
      </w:r>
    </w:p>
    <w:p w14:paraId="58D7E325" w14:textId="77777777" w:rsidR="00752432" w:rsidRPr="00B4567C" w:rsidRDefault="00752432" w:rsidP="00752432">
      <w:pPr>
        <w:jc w:val="center"/>
        <w:rPr>
          <w:color w:val="000000" w:themeColor="text1"/>
        </w:rPr>
      </w:pPr>
      <w:r w:rsidRPr="00B4567C">
        <w:rPr>
          <w:b/>
          <w:i/>
          <w:color w:val="000000" w:themeColor="text1"/>
        </w:rPr>
        <w:t xml:space="preserve">(Text in this Appendix </w:t>
      </w:r>
      <w:r w:rsidRPr="00B4567C">
        <w:rPr>
          <w:b/>
          <w:i/>
          <w:color w:val="000000" w:themeColor="text1"/>
          <w:u w:val="single"/>
        </w:rPr>
        <w:t>shall not</w:t>
      </w:r>
      <w:r w:rsidRPr="00B4567C">
        <w:rPr>
          <w:b/>
          <w:i/>
          <w:color w:val="000000" w:themeColor="text1"/>
        </w:rPr>
        <w:t xml:space="preserve"> be modified)</w:t>
      </w:r>
    </w:p>
    <w:p w14:paraId="6D31DDA0" w14:textId="77777777" w:rsidR="00246B74" w:rsidRPr="00B4567C" w:rsidRDefault="00246B74" w:rsidP="00246B74">
      <w:pPr>
        <w:rPr>
          <w:rFonts w:eastAsiaTheme="minorHAnsi"/>
          <w:color w:val="000000" w:themeColor="text1"/>
        </w:rPr>
      </w:pPr>
    </w:p>
    <w:p w14:paraId="2D104580" w14:textId="77777777" w:rsidR="00246B74" w:rsidRPr="00B4567C" w:rsidRDefault="00246B74" w:rsidP="00F74E2A">
      <w:pPr>
        <w:numPr>
          <w:ilvl w:val="0"/>
          <w:numId w:val="53"/>
        </w:numPr>
        <w:spacing w:after="120"/>
        <w:ind w:left="360"/>
        <w:jc w:val="both"/>
        <w:rPr>
          <w:rFonts w:eastAsiaTheme="minorHAnsi"/>
          <w:b/>
          <w:color w:val="000000" w:themeColor="text1"/>
        </w:rPr>
      </w:pPr>
      <w:r w:rsidRPr="00B4567C">
        <w:rPr>
          <w:rFonts w:eastAsiaTheme="minorHAnsi"/>
          <w:b/>
          <w:color w:val="000000" w:themeColor="text1"/>
        </w:rPr>
        <w:t>Purpose</w:t>
      </w:r>
    </w:p>
    <w:p w14:paraId="64471B6F" w14:textId="77777777" w:rsidR="00246B74" w:rsidRPr="00B4567C" w:rsidRDefault="00246B74" w:rsidP="00F74E2A">
      <w:pPr>
        <w:pStyle w:val="ListParagraph"/>
        <w:numPr>
          <w:ilvl w:val="1"/>
          <w:numId w:val="53"/>
        </w:numPr>
        <w:spacing w:after="120"/>
        <w:ind w:left="360"/>
        <w:contextualSpacing w:val="0"/>
        <w:jc w:val="both"/>
        <w:rPr>
          <w:rFonts w:eastAsiaTheme="minorHAnsi"/>
          <w:color w:val="000000" w:themeColor="text1"/>
        </w:rPr>
      </w:pPr>
      <w:r w:rsidRPr="00B4567C">
        <w:rPr>
          <w:rFonts w:eastAsiaTheme="minorHAnsi"/>
          <w:color w:val="000000" w:themeColor="text1"/>
        </w:rPr>
        <w:t>The Bank’s Anti-Corruption Guidelines and this annex apply with respect to procurement under Bank Investment Project Financing operations.</w:t>
      </w:r>
    </w:p>
    <w:p w14:paraId="16F46CA9" w14:textId="77777777" w:rsidR="00246B74" w:rsidRPr="00B4567C" w:rsidRDefault="00246B74" w:rsidP="00F74E2A">
      <w:pPr>
        <w:numPr>
          <w:ilvl w:val="0"/>
          <w:numId w:val="53"/>
        </w:numPr>
        <w:spacing w:after="120"/>
        <w:ind w:left="360"/>
        <w:jc w:val="both"/>
        <w:rPr>
          <w:rFonts w:eastAsiaTheme="minorHAnsi"/>
          <w:b/>
          <w:color w:val="000000" w:themeColor="text1"/>
        </w:rPr>
      </w:pPr>
      <w:r w:rsidRPr="00B4567C">
        <w:rPr>
          <w:rFonts w:eastAsiaTheme="minorHAnsi"/>
          <w:b/>
          <w:color w:val="000000" w:themeColor="text1"/>
        </w:rPr>
        <w:t>Requirements</w:t>
      </w:r>
    </w:p>
    <w:p w14:paraId="39F9421F" w14:textId="77777777" w:rsidR="00246B74" w:rsidRPr="00B4567C" w:rsidRDefault="00246B74" w:rsidP="00F74E2A">
      <w:pPr>
        <w:pStyle w:val="ListParagraph"/>
        <w:numPr>
          <w:ilvl w:val="0"/>
          <w:numId w:val="54"/>
        </w:numPr>
        <w:autoSpaceDE w:val="0"/>
        <w:autoSpaceDN w:val="0"/>
        <w:adjustRightInd w:val="0"/>
        <w:spacing w:after="120"/>
        <w:contextualSpacing w:val="0"/>
        <w:jc w:val="both"/>
        <w:rPr>
          <w:rFonts w:eastAsiaTheme="minorHAnsi"/>
          <w:color w:val="000000" w:themeColor="text1"/>
        </w:rPr>
      </w:pPr>
      <w:r w:rsidRPr="00B4567C">
        <w:rPr>
          <w:rFonts w:eastAsiaTheme="minorHAnsi"/>
          <w:color w:val="000000" w:themeColor="text1"/>
        </w:rPr>
        <w:lastRenderedPageBreak/>
        <w:t>The Bank requires that Borrowers (including beneficiaries of Bank financing); bidders</w:t>
      </w:r>
      <w:r w:rsidR="004B6B31" w:rsidRPr="00B4567C">
        <w:rPr>
          <w:rFonts w:eastAsiaTheme="minorHAnsi"/>
          <w:color w:val="000000" w:themeColor="text1"/>
        </w:rPr>
        <w:t xml:space="preserve"> (applicants/proposers)</w:t>
      </w:r>
      <w:r w:rsidRPr="00B4567C">
        <w:rPr>
          <w:rFonts w:eastAsiaTheme="minorHAnsi"/>
          <w:color w:val="000000" w:themeColor="text1"/>
        </w:rPr>
        <w:t>,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A6A77FA" w14:textId="77777777" w:rsidR="00246B74" w:rsidRPr="00B4567C" w:rsidRDefault="00246B74" w:rsidP="00F74E2A">
      <w:pPr>
        <w:pStyle w:val="ListParagraph"/>
        <w:numPr>
          <w:ilvl w:val="0"/>
          <w:numId w:val="54"/>
        </w:numPr>
        <w:autoSpaceDE w:val="0"/>
        <w:autoSpaceDN w:val="0"/>
        <w:adjustRightInd w:val="0"/>
        <w:spacing w:after="120"/>
        <w:contextualSpacing w:val="0"/>
        <w:jc w:val="both"/>
        <w:rPr>
          <w:rFonts w:eastAsiaTheme="minorHAnsi"/>
          <w:color w:val="000000" w:themeColor="text1"/>
        </w:rPr>
      </w:pPr>
      <w:r w:rsidRPr="00B4567C">
        <w:rPr>
          <w:rFonts w:eastAsiaTheme="minorHAnsi"/>
          <w:color w:val="000000" w:themeColor="text1"/>
        </w:rPr>
        <w:t>To this end, the Bank:</w:t>
      </w:r>
    </w:p>
    <w:p w14:paraId="51898E0E" w14:textId="77777777" w:rsidR="00246B74" w:rsidRPr="00B4567C"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B4567C">
        <w:rPr>
          <w:rFonts w:eastAsiaTheme="minorHAnsi"/>
          <w:color w:val="000000" w:themeColor="text1"/>
        </w:rPr>
        <w:t>Defines, for the purposes of this provision, the terms set forth below as follows:</w:t>
      </w:r>
    </w:p>
    <w:p w14:paraId="251B9FEE" w14:textId="77777777" w:rsidR="00246B74" w:rsidRPr="00B4567C"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B4567C">
        <w:rPr>
          <w:rFonts w:eastAsiaTheme="minorHAnsi"/>
          <w:color w:val="000000" w:themeColor="text1"/>
        </w:rPr>
        <w:t>“corrupt practice” is the offering, giving, receiving, or soliciting, directly or indirectly, of anything of value to influence improperly the actions of another party;</w:t>
      </w:r>
    </w:p>
    <w:p w14:paraId="2FD33611" w14:textId="77777777" w:rsidR="00246B74" w:rsidRPr="00B4567C"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B4567C">
        <w:rPr>
          <w:rFonts w:eastAsiaTheme="minorHAnsi"/>
          <w:color w:val="000000" w:themeColor="text1"/>
        </w:rPr>
        <w:t>“fraudulent practice” is any act or omission, including misrepresentation, that knowingly or recklessly misleads, or attempts to mislead, a party to obtain financial or other benefit or to avoid an obligation;</w:t>
      </w:r>
    </w:p>
    <w:p w14:paraId="54CE0463" w14:textId="77777777" w:rsidR="00246B74" w:rsidRPr="00B4567C"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B4567C">
        <w:rPr>
          <w:rFonts w:eastAsiaTheme="minorHAnsi"/>
          <w:color w:val="000000" w:themeColor="text1"/>
        </w:rPr>
        <w:t>“collusive practice” is an arrangement between two or more parties designed to achieve an improper purpose, including to influence improperly the actions of another party;</w:t>
      </w:r>
    </w:p>
    <w:p w14:paraId="7E8B3E7A" w14:textId="77777777" w:rsidR="00246B74" w:rsidRPr="00B4567C"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B4567C">
        <w:rPr>
          <w:rFonts w:eastAsiaTheme="minorHAnsi"/>
          <w:color w:val="000000" w:themeColor="text1"/>
        </w:rPr>
        <w:t>“coercive practice” is impairing or harming, or threatening to impair or harm, directly or indirectly, any party or the property of the party to influence improperly the actions of a party;</w:t>
      </w:r>
    </w:p>
    <w:p w14:paraId="3EE8B978" w14:textId="77777777" w:rsidR="00246B74" w:rsidRPr="00B4567C" w:rsidRDefault="00246B74" w:rsidP="00F74E2A">
      <w:pPr>
        <w:numPr>
          <w:ilvl w:val="0"/>
          <w:numId w:val="56"/>
        </w:numPr>
        <w:autoSpaceDE w:val="0"/>
        <w:autoSpaceDN w:val="0"/>
        <w:adjustRightInd w:val="0"/>
        <w:spacing w:after="120"/>
        <w:ind w:left="1170" w:hanging="180"/>
        <w:jc w:val="both"/>
        <w:rPr>
          <w:rFonts w:eastAsiaTheme="minorHAnsi"/>
          <w:color w:val="000000" w:themeColor="text1"/>
        </w:rPr>
      </w:pPr>
      <w:r w:rsidRPr="00B4567C">
        <w:rPr>
          <w:rFonts w:eastAsiaTheme="minorHAnsi"/>
          <w:color w:val="000000" w:themeColor="text1"/>
        </w:rPr>
        <w:t>“obstructive practice” is:</w:t>
      </w:r>
    </w:p>
    <w:p w14:paraId="012000D9" w14:textId="77777777" w:rsidR="00246B74" w:rsidRPr="00B4567C" w:rsidRDefault="00246B74" w:rsidP="00F74E2A">
      <w:pPr>
        <w:numPr>
          <w:ilvl w:val="0"/>
          <w:numId w:val="57"/>
        </w:numPr>
        <w:autoSpaceDE w:val="0"/>
        <w:autoSpaceDN w:val="0"/>
        <w:adjustRightInd w:val="0"/>
        <w:spacing w:after="120"/>
        <w:ind w:left="1530"/>
        <w:jc w:val="both"/>
        <w:rPr>
          <w:rFonts w:eastAsiaTheme="minorHAnsi"/>
          <w:color w:val="000000" w:themeColor="text1"/>
        </w:rPr>
      </w:pPr>
      <w:r w:rsidRPr="00B4567C">
        <w:rPr>
          <w:rFonts w:eastAsiaTheme="minorHAnsi"/>
          <w:color w:val="000000" w:themeColor="text1"/>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3CD268D" w14:textId="77777777" w:rsidR="00246B74" w:rsidRPr="00B4567C" w:rsidRDefault="00246B74" w:rsidP="00F74E2A">
      <w:pPr>
        <w:numPr>
          <w:ilvl w:val="0"/>
          <w:numId w:val="57"/>
        </w:numPr>
        <w:autoSpaceDE w:val="0"/>
        <w:autoSpaceDN w:val="0"/>
        <w:adjustRightInd w:val="0"/>
        <w:spacing w:after="120"/>
        <w:ind w:left="1530"/>
        <w:jc w:val="both"/>
        <w:rPr>
          <w:rFonts w:eastAsiaTheme="minorHAnsi"/>
          <w:color w:val="000000" w:themeColor="text1"/>
        </w:rPr>
      </w:pPr>
      <w:r w:rsidRPr="00B4567C">
        <w:rPr>
          <w:rFonts w:eastAsiaTheme="minorHAnsi"/>
          <w:color w:val="000000" w:themeColor="text1"/>
        </w:rPr>
        <w:t>acts intended to materially impede the exercise of the Bank’s inspection and audit rights provided for under paragraph 2.2 e. below.</w:t>
      </w:r>
    </w:p>
    <w:p w14:paraId="304CBF06" w14:textId="77777777" w:rsidR="00246B74" w:rsidRPr="00B4567C"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B4567C">
        <w:rPr>
          <w:rFonts w:eastAsiaTheme="minorHAnsi"/>
          <w:color w:val="000000" w:themeColor="text1"/>
        </w:rPr>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0B491948" w14:textId="77777777" w:rsidR="00246B74" w:rsidRPr="00B4567C"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B4567C">
        <w:rPr>
          <w:rFonts w:eastAsiaTheme="minorHAnsi"/>
          <w:color w:val="000000" w:themeColor="text1"/>
        </w:rPr>
        <w:t xml:space="preserve">In addition to the legal remedies set out in the relevant Legal Agreement, may take other appropriate actions, including declaring misprocurement, if the Bank determines at any time that representatives of the Borrower or of a recipient of any part of the proceeds of the loan engaged in corrupt, fraudulent, collusive, coercive, or obstructive practices during the </w:t>
      </w:r>
      <w:r w:rsidRPr="00B4567C">
        <w:rPr>
          <w:rFonts w:eastAsiaTheme="minorHAnsi"/>
          <w:color w:val="000000" w:themeColor="text1"/>
        </w:rPr>
        <w:lastRenderedPageBreak/>
        <w:t xml:space="preserve">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0E5B994E" w14:textId="77777777" w:rsidR="00246B74" w:rsidRPr="00B4567C" w:rsidRDefault="00246B74" w:rsidP="00F74E2A">
      <w:pPr>
        <w:numPr>
          <w:ilvl w:val="0"/>
          <w:numId w:val="55"/>
        </w:numPr>
        <w:autoSpaceDE w:val="0"/>
        <w:autoSpaceDN w:val="0"/>
        <w:adjustRightInd w:val="0"/>
        <w:spacing w:after="120"/>
        <w:ind w:left="810"/>
        <w:jc w:val="both"/>
        <w:rPr>
          <w:rFonts w:eastAsiaTheme="minorHAnsi"/>
          <w:color w:val="000000" w:themeColor="text1"/>
        </w:rPr>
      </w:pPr>
      <w:r w:rsidRPr="00B4567C">
        <w:rPr>
          <w:rFonts w:eastAsiaTheme="minorHAnsi"/>
          <w:color w:val="000000" w:themeColor="text1"/>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B4567C">
        <w:rPr>
          <w:rFonts w:eastAsiaTheme="minorHAnsi"/>
          <w:color w:val="000000" w:themeColor="text1"/>
          <w:vertAlign w:val="superscript"/>
        </w:rPr>
        <w:footnoteReference w:id="5"/>
      </w:r>
      <w:r w:rsidRPr="00B4567C">
        <w:rPr>
          <w:rFonts w:eastAsiaTheme="minorHAnsi"/>
          <w:color w:val="000000" w:themeColor="text1"/>
        </w:rPr>
        <w:t xml:space="preserve"> (ii) to be a nominated</w:t>
      </w:r>
      <w:r w:rsidRPr="00B4567C">
        <w:rPr>
          <w:rFonts w:eastAsiaTheme="minorHAnsi"/>
          <w:color w:val="000000" w:themeColor="text1"/>
          <w:vertAlign w:val="superscript"/>
        </w:rPr>
        <w:footnoteReference w:id="6"/>
      </w:r>
      <w:r w:rsidRPr="00B4567C">
        <w:rPr>
          <w:rFonts w:eastAsiaTheme="minorHAnsi"/>
          <w:color w:val="000000" w:themeColor="text1"/>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6B14F703" w14:textId="77777777" w:rsidR="003B2D3E" w:rsidRPr="00B4567C" w:rsidRDefault="00246B74" w:rsidP="003B2D3E">
      <w:pPr>
        <w:numPr>
          <w:ilvl w:val="0"/>
          <w:numId w:val="55"/>
        </w:numPr>
        <w:autoSpaceDE w:val="0"/>
        <w:autoSpaceDN w:val="0"/>
        <w:adjustRightInd w:val="0"/>
        <w:spacing w:after="120"/>
        <w:ind w:left="810"/>
        <w:jc w:val="both"/>
        <w:rPr>
          <w:color w:val="000000" w:themeColor="text1"/>
        </w:rPr>
      </w:pPr>
      <w:r w:rsidRPr="00B4567C">
        <w:rPr>
          <w:rFonts w:eastAsiaTheme="minorHAnsi"/>
          <w:color w:val="000000" w:themeColor="text1"/>
        </w:rPr>
        <w:t>Requires that a clause be included in bidding/request for proposals documents and in contracts financed by a Bank loan, requiring (i) bidders</w:t>
      </w:r>
      <w:r w:rsidR="004B6B31" w:rsidRPr="00B4567C">
        <w:rPr>
          <w:rFonts w:eastAsiaTheme="minorHAnsi"/>
          <w:color w:val="000000" w:themeColor="text1"/>
        </w:rPr>
        <w:t xml:space="preserve"> (applicants/proposers)</w:t>
      </w:r>
      <w:r w:rsidRPr="00B4567C">
        <w:rPr>
          <w:rFonts w:eastAsiaTheme="minorHAnsi"/>
          <w:color w:val="000000" w:themeColor="text1"/>
        </w:rPr>
        <w:t>, consultants, contractors, and suppliers, and their sub-contractors, sub-consultants, service providers, suppliers, agents personnel, permit the Bank to inspect</w:t>
      </w:r>
      <w:r w:rsidRPr="00B4567C">
        <w:rPr>
          <w:rFonts w:eastAsiaTheme="minorHAnsi"/>
          <w:color w:val="000000" w:themeColor="text1"/>
          <w:vertAlign w:val="superscript"/>
        </w:rPr>
        <w:footnoteReference w:id="7"/>
      </w:r>
      <w:r w:rsidRPr="00B4567C">
        <w:rPr>
          <w:rFonts w:eastAsiaTheme="minorHAnsi"/>
          <w:color w:val="000000" w:themeColor="text1"/>
        </w:rPr>
        <w:t xml:space="preserve"> all accounts, records and other documents relating </w:t>
      </w:r>
      <w:r w:rsidR="004B6B31" w:rsidRPr="00B4567C">
        <w:rPr>
          <w:rFonts w:eastAsiaTheme="minorHAnsi"/>
          <w:color w:val="000000" w:themeColor="text1"/>
        </w:rPr>
        <w:t>to the  procurement process, selection and/or contract execution,</w:t>
      </w:r>
      <w:r w:rsidRPr="00B4567C">
        <w:rPr>
          <w:rFonts w:eastAsiaTheme="minorHAnsi"/>
          <w:color w:val="000000" w:themeColor="text1"/>
        </w:rPr>
        <w:t>, and to have them audited by auditors appointed by the Bank.</w:t>
      </w:r>
      <w:bookmarkEnd w:id="451"/>
    </w:p>
    <w:p w14:paraId="1E551857" w14:textId="77777777" w:rsidR="00C0684F" w:rsidRPr="00B4567C" w:rsidRDefault="00C0684F" w:rsidP="00F74E2A">
      <w:pPr>
        <w:pStyle w:val="Heading1"/>
        <w:numPr>
          <w:ilvl w:val="0"/>
          <w:numId w:val="22"/>
        </w:numPr>
        <w:rPr>
          <w:color w:val="000000" w:themeColor="text1"/>
        </w:rPr>
      </w:pPr>
      <w:bookmarkStart w:id="452" w:name="_Toc299534184"/>
      <w:bookmarkStart w:id="453" w:name="_Toc474334037"/>
      <w:bookmarkStart w:id="454" w:name="_Toc18078443"/>
      <w:bookmarkStart w:id="455" w:name="_Toc18080013"/>
      <w:r w:rsidRPr="00B4567C">
        <w:rPr>
          <w:color w:val="000000" w:themeColor="text1"/>
        </w:rPr>
        <w:t>Special Conditions of Contract</w:t>
      </w:r>
      <w:bookmarkEnd w:id="452"/>
      <w:bookmarkEnd w:id="453"/>
      <w:bookmarkEnd w:id="454"/>
      <w:bookmarkEnd w:id="455"/>
    </w:p>
    <w:tbl>
      <w:tblPr>
        <w:tblW w:w="90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7020"/>
      </w:tblGrid>
      <w:tr w:rsidR="00B4567C" w:rsidRPr="00B4567C" w14:paraId="3C07C370" w14:textId="77777777" w:rsidTr="00C0684F">
        <w:tc>
          <w:tcPr>
            <w:tcW w:w="1980" w:type="dxa"/>
            <w:tcMar>
              <w:top w:w="85" w:type="dxa"/>
              <w:bottom w:w="142" w:type="dxa"/>
              <w:right w:w="170" w:type="dxa"/>
            </w:tcMar>
          </w:tcPr>
          <w:p w14:paraId="41938AF6" w14:textId="77777777" w:rsidR="00C0684F" w:rsidRPr="00B4567C" w:rsidRDefault="00C0684F" w:rsidP="00C0684F">
            <w:pPr>
              <w:jc w:val="center"/>
              <w:rPr>
                <w:b/>
                <w:color w:val="000000" w:themeColor="text1"/>
              </w:rPr>
            </w:pPr>
            <w:r w:rsidRPr="00B4567C">
              <w:rPr>
                <w:b/>
                <w:color w:val="000000" w:themeColor="text1"/>
              </w:rPr>
              <w:t>Number of GC Clause</w:t>
            </w:r>
          </w:p>
        </w:tc>
        <w:tc>
          <w:tcPr>
            <w:tcW w:w="7020" w:type="dxa"/>
            <w:tcMar>
              <w:top w:w="85" w:type="dxa"/>
              <w:bottom w:w="142" w:type="dxa"/>
              <w:right w:w="170" w:type="dxa"/>
            </w:tcMar>
          </w:tcPr>
          <w:p w14:paraId="5446D289" w14:textId="77777777" w:rsidR="00C0684F" w:rsidRPr="00B4567C" w:rsidRDefault="00C0684F" w:rsidP="00C0684F">
            <w:pPr>
              <w:ind w:right="-72"/>
              <w:jc w:val="center"/>
              <w:rPr>
                <w:b/>
                <w:color w:val="000000" w:themeColor="text1"/>
              </w:rPr>
            </w:pPr>
            <w:r w:rsidRPr="00B4567C">
              <w:rPr>
                <w:b/>
                <w:color w:val="000000" w:themeColor="text1"/>
              </w:rPr>
              <w:t>Amendments of, and Supplements to, Clauses in the General Conditions of Contract</w:t>
            </w:r>
          </w:p>
        </w:tc>
      </w:tr>
      <w:tr w:rsidR="00B4567C" w:rsidRPr="00B4567C" w14:paraId="5AC51620" w14:textId="77777777" w:rsidTr="007B5912">
        <w:trPr>
          <w:trHeight w:val="490"/>
        </w:trPr>
        <w:tc>
          <w:tcPr>
            <w:tcW w:w="1980" w:type="dxa"/>
            <w:tcMar>
              <w:top w:w="85" w:type="dxa"/>
              <w:bottom w:w="142" w:type="dxa"/>
              <w:right w:w="170" w:type="dxa"/>
            </w:tcMar>
          </w:tcPr>
          <w:p w14:paraId="10E16839" w14:textId="77777777" w:rsidR="00C0684F" w:rsidRPr="00B4567C" w:rsidRDefault="00C0684F">
            <w:pPr>
              <w:jc w:val="both"/>
              <w:rPr>
                <w:b/>
                <w:color w:val="000000" w:themeColor="text1"/>
              </w:rPr>
            </w:pPr>
            <w:r w:rsidRPr="00B4567C">
              <w:rPr>
                <w:b/>
                <w:color w:val="000000" w:themeColor="text1"/>
              </w:rPr>
              <w:t>1.1(</w:t>
            </w:r>
            <w:r w:rsidR="008B5BD5" w:rsidRPr="00B4567C">
              <w:rPr>
                <w:b/>
                <w:color w:val="000000" w:themeColor="text1"/>
              </w:rPr>
              <w:t>a</w:t>
            </w:r>
            <w:r w:rsidRPr="00B4567C">
              <w:rPr>
                <w:b/>
                <w:color w:val="000000" w:themeColor="text1"/>
              </w:rPr>
              <w:t xml:space="preserve">) </w:t>
            </w:r>
          </w:p>
        </w:tc>
        <w:tc>
          <w:tcPr>
            <w:tcW w:w="7020" w:type="dxa"/>
            <w:tcMar>
              <w:top w:w="85" w:type="dxa"/>
              <w:bottom w:w="142" w:type="dxa"/>
              <w:right w:w="170" w:type="dxa"/>
            </w:tcMar>
          </w:tcPr>
          <w:p w14:paraId="3267FF97" w14:textId="77777777" w:rsidR="00C0684F" w:rsidRPr="00B4567C" w:rsidRDefault="00C0684F" w:rsidP="003D3CFB">
            <w:pPr>
              <w:ind w:right="-72"/>
              <w:jc w:val="both"/>
              <w:rPr>
                <w:bCs/>
                <w:i/>
                <w:color w:val="000000" w:themeColor="text1"/>
              </w:rPr>
            </w:pPr>
            <w:r w:rsidRPr="00B4567C">
              <w:rPr>
                <w:bCs/>
                <w:color w:val="000000" w:themeColor="text1"/>
              </w:rPr>
              <w:t>The Contract shall be construed in accordance with the law of</w:t>
            </w:r>
            <w:r w:rsidR="003D3CFB" w:rsidRPr="00B4567C">
              <w:rPr>
                <w:bCs/>
                <w:color w:val="000000" w:themeColor="text1"/>
              </w:rPr>
              <w:t>Nepal</w:t>
            </w:r>
            <w:r w:rsidRPr="00B4567C">
              <w:rPr>
                <w:bCs/>
                <w:color w:val="000000" w:themeColor="text1"/>
              </w:rPr>
              <w:t>.</w:t>
            </w:r>
          </w:p>
        </w:tc>
      </w:tr>
      <w:tr w:rsidR="00B4567C" w:rsidRPr="00B4567C" w14:paraId="1FD43B99" w14:textId="77777777" w:rsidTr="00C0684F">
        <w:tc>
          <w:tcPr>
            <w:tcW w:w="1980" w:type="dxa"/>
            <w:tcMar>
              <w:top w:w="85" w:type="dxa"/>
              <w:bottom w:w="142" w:type="dxa"/>
              <w:right w:w="170" w:type="dxa"/>
            </w:tcMar>
          </w:tcPr>
          <w:p w14:paraId="55EEB466" w14:textId="77777777" w:rsidR="00C0684F" w:rsidRPr="00B4567C" w:rsidRDefault="00C0684F" w:rsidP="00C0684F">
            <w:pPr>
              <w:jc w:val="both"/>
              <w:rPr>
                <w:b/>
                <w:color w:val="000000" w:themeColor="text1"/>
              </w:rPr>
            </w:pPr>
            <w:r w:rsidRPr="00B4567C">
              <w:rPr>
                <w:b/>
                <w:color w:val="000000" w:themeColor="text1"/>
              </w:rPr>
              <w:t>4.1</w:t>
            </w:r>
          </w:p>
        </w:tc>
        <w:tc>
          <w:tcPr>
            <w:tcW w:w="7020" w:type="dxa"/>
            <w:tcMar>
              <w:top w:w="85" w:type="dxa"/>
              <w:bottom w:w="142" w:type="dxa"/>
              <w:right w:w="170" w:type="dxa"/>
            </w:tcMar>
          </w:tcPr>
          <w:p w14:paraId="418B80AD" w14:textId="77777777" w:rsidR="00C0684F" w:rsidRPr="00B4567C" w:rsidRDefault="00C0684F" w:rsidP="003D3CFB">
            <w:pPr>
              <w:tabs>
                <w:tab w:val="left" w:pos="5040"/>
              </w:tabs>
              <w:ind w:right="-72"/>
              <w:jc w:val="both"/>
              <w:rPr>
                <w:color w:val="000000" w:themeColor="text1"/>
              </w:rPr>
            </w:pPr>
            <w:r w:rsidRPr="00B4567C">
              <w:rPr>
                <w:b/>
                <w:color w:val="000000" w:themeColor="text1"/>
              </w:rPr>
              <w:t>The language is:</w:t>
            </w:r>
            <w:r w:rsidR="003D3CFB" w:rsidRPr="00B4567C">
              <w:rPr>
                <w:b/>
                <w:color w:val="000000" w:themeColor="text1"/>
              </w:rPr>
              <w:t xml:space="preserve"> English.</w:t>
            </w:r>
          </w:p>
        </w:tc>
      </w:tr>
      <w:tr w:rsidR="00B4567C" w:rsidRPr="00B4567C" w14:paraId="0EA8E7CB" w14:textId="77777777" w:rsidTr="00C0684F">
        <w:tc>
          <w:tcPr>
            <w:tcW w:w="1980" w:type="dxa"/>
            <w:tcMar>
              <w:top w:w="85" w:type="dxa"/>
              <w:bottom w:w="142" w:type="dxa"/>
              <w:right w:w="170" w:type="dxa"/>
            </w:tcMar>
          </w:tcPr>
          <w:p w14:paraId="2BFF32C0" w14:textId="77777777" w:rsidR="00C0684F" w:rsidRPr="00B4567C" w:rsidRDefault="00C0684F" w:rsidP="00C0684F">
            <w:pPr>
              <w:jc w:val="both"/>
              <w:rPr>
                <w:b/>
                <w:color w:val="000000" w:themeColor="text1"/>
              </w:rPr>
            </w:pPr>
            <w:r w:rsidRPr="00B4567C">
              <w:rPr>
                <w:b/>
                <w:color w:val="000000" w:themeColor="text1"/>
              </w:rPr>
              <w:lastRenderedPageBreak/>
              <w:t>6.1 and 6.2</w:t>
            </w:r>
          </w:p>
        </w:tc>
        <w:tc>
          <w:tcPr>
            <w:tcW w:w="7020" w:type="dxa"/>
            <w:tcMar>
              <w:top w:w="85" w:type="dxa"/>
              <w:bottom w:w="142" w:type="dxa"/>
              <w:right w:w="170" w:type="dxa"/>
            </w:tcMar>
          </w:tcPr>
          <w:p w14:paraId="784AC53D" w14:textId="77777777" w:rsidR="00C0684F" w:rsidRPr="00B4567C" w:rsidRDefault="00C0684F" w:rsidP="00C0684F">
            <w:pPr>
              <w:ind w:right="-72"/>
              <w:jc w:val="both"/>
              <w:rPr>
                <w:b/>
                <w:color w:val="000000" w:themeColor="text1"/>
              </w:rPr>
            </w:pPr>
            <w:r w:rsidRPr="00B4567C">
              <w:rPr>
                <w:b/>
                <w:color w:val="000000" w:themeColor="text1"/>
              </w:rPr>
              <w:t>The addresses are:</w:t>
            </w:r>
          </w:p>
          <w:p w14:paraId="677DBF07" w14:textId="77777777" w:rsidR="00C0684F" w:rsidRPr="00B4567C" w:rsidRDefault="00C0684F" w:rsidP="00C0684F">
            <w:pPr>
              <w:ind w:right="-72"/>
              <w:jc w:val="both"/>
              <w:rPr>
                <w:color w:val="000000" w:themeColor="text1"/>
              </w:rPr>
            </w:pPr>
          </w:p>
          <w:p w14:paraId="5E1651C6" w14:textId="77777777" w:rsidR="00C0684F" w:rsidRPr="00B4567C" w:rsidRDefault="00C0684F" w:rsidP="00C0684F">
            <w:pPr>
              <w:tabs>
                <w:tab w:val="left" w:pos="1311"/>
                <w:tab w:val="left" w:pos="6480"/>
              </w:tabs>
              <w:ind w:right="-72"/>
              <w:jc w:val="both"/>
              <w:rPr>
                <w:color w:val="000000" w:themeColor="text1"/>
                <w:u w:val="single"/>
              </w:rPr>
            </w:pPr>
            <w:r w:rsidRPr="00B4567C">
              <w:rPr>
                <w:color w:val="000000" w:themeColor="text1"/>
              </w:rPr>
              <w:t>Client :</w:t>
            </w:r>
            <w:r w:rsidRPr="00B4567C">
              <w:rPr>
                <w:color w:val="000000" w:themeColor="text1"/>
              </w:rPr>
              <w:tab/>
            </w:r>
            <w:r w:rsidRPr="00B4567C">
              <w:rPr>
                <w:color w:val="000000" w:themeColor="text1"/>
                <w:u w:val="single"/>
              </w:rPr>
              <w:tab/>
            </w:r>
          </w:p>
          <w:p w14:paraId="194BF7CB" w14:textId="77777777" w:rsidR="00C0684F" w:rsidRPr="00B4567C" w:rsidRDefault="00C0684F" w:rsidP="00C0684F">
            <w:pPr>
              <w:tabs>
                <w:tab w:val="left" w:pos="1311"/>
                <w:tab w:val="left" w:pos="6480"/>
              </w:tabs>
              <w:ind w:right="-72"/>
              <w:jc w:val="both"/>
              <w:rPr>
                <w:color w:val="000000" w:themeColor="text1"/>
                <w:u w:val="single"/>
              </w:rPr>
            </w:pPr>
            <w:r w:rsidRPr="00B4567C">
              <w:rPr>
                <w:color w:val="000000" w:themeColor="text1"/>
              </w:rPr>
              <w:tab/>
            </w:r>
            <w:r w:rsidRPr="00B4567C">
              <w:rPr>
                <w:color w:val="000000" w:themeColor="text1"/>
                <w:u w:val="single"/>
              </w:rPr>
              <w:tab/>
            </w:r>
          </w:p>
          <w:p w14:paraId="126DD894" w14:textId="77777777" w:rsidR="00C0684F" w:rsidRPr="00B4567C" w:rsidRDefault="00C0684F" w:rsidP="00C0684F">
            <w:pPr>
              <w:tabs>
                <w:tab w:val="left" w:pos="1311"/>
                <w:tab w:val="left" w:pos="6480"/>
              </w:tabs>
              <w:ind w:right="-72"/>
              <w:jc w:val="both"/>
              <w:rPr>
                <w:color w:val="000000" w:themeColor="text1"/>
              </w:rPr>
            </w:pPr>
            <w:r w:rsidRPr="00B4567C">
              <w:rPr>
                <w:color w:val="000000" w:themeColor="text1"/>
              </w:rPr>
              <w:t>Attention :</w:t>
            </w:r>
            <w:r w:rsidRPr="00B4567C">
              <w:rPr>
                <w:color w:val="000000" w:themeColor="text1"/>
              </w:rPr>
              <w:tab/>
            </w:r>
            <w:r w:rsidRPr="00B4567C">
              <w:rPr>
                <w:color w:val="000000" w:themeColor="text1"/>
                <w:u w:val="single"/>
              </w:rPr>
              <w:tab/>
            </w:r>
          </w:p>
          <w:p w14:paraId="1B1A513A" w14:textId="77777777" w:rsidR="00C0684F" w:rsidRPr="00B4567C" w:rsidRDefault="00C0684F" w:rsidP="00C0684F">
            <w:pPr>
              <w:tabs>
                <w:tab w:val="left" w:pos="1311"/>
                <w:tab w:val="left" w:pos="6480"/>
              </w:tabs>
              <w:ind w:right="-72"/>
              <w:jc w:val="both"/>
              <w:rPr>
                <w:color w:val="000000" w:themeColor="text1"/>
              </w:rPr>
            </w:pPr>
            <w:r w:rsidRPr="00B4567C">
              <w:rPr>
                <w:color w:val="000000" w:themeColor="text1"/>
              </w:rPr>
              <w:t>Facsimile :</w:t>
            </w:r>
            <w:r w:rsidRPr="00B4567C">
              <w:rPr>
                <w:color w:val="000000" w:themeColor="text1"/>
              </w:rPr>
              <w:tab/>
            </w:r>
            <w:r w:rsidRPr="00B4567C">
              <w:rPr>
                <w:color w:val="000000" w:themeColor="text1"/>
                <w:u w:val="single"/>
              </w:rPr>
              <w:tab/>
            </w:r>
          </w:p>
          <w:p w14:paraId="5BAADF08" w14:textId="77777777" w:rsidR="00C0684F" w:rsidRPr="00B4567C" w:rsidRDefault="00C0684F" w:rsidP="00C0684F">
            <w:pPr>
              <w:tabs>
                <w:tab w:val="left" w:pos="1311"/>
                <w:tab w:val="left" w:pos="6480"/>
              </w:tabs>
              <w:ind w:right="-72"/>
              <w:jc w:val="both"/>
              <w:rPr>
                <w:color w:val="000000" w:themeColor="text1"/>
              </w:rPr>
            </w:pPr>
            <w:r w:rsidRPr="00B4567C">
              <w:rPr>
                <w:color w:val="000000" w:themeColor="text1"/>
              </w:rPr>
              <w:t>E-mail (where permitted):</w:t>
            </w:r>
            <w:r w:rsidRPr="00B4567C">
              <w:rPr>
                <w:color w:val="000000" w:themeColor="text1"/>
                <w:u w:val="single"/>
              </w:rPr>
              <w:tab/>
            </w:r>
          </w:p>
          <w:p w14:paraId="453B2241" w14:textId="77777777" w:rsidR="00C0684F" w:rsidRPr="00B4567C" w:rsidRDefault="00C0684F" w:rsidP="00C0684F">
            <w:pPr>
              <w:tabs>
                <w:tab w:val="left" w:pos="1311"/>
              </w:tabs>
              <w:ind w:right="-72"/>
              <w:jc w:val="both"/>
              <w:rPr>
                <w:color w:val="000000" w:themeColor="text1"/>
              </w:rPr>
            </w:pPr>
          </w:p>
          <w:p w14:paraId="089DE41E" w14:textId="77777777" w:rsidR="00C0684F" w:rsidRPr="00B4567C" w:rsidRDefault="00C0684F" w:rsidP="00C0684F">
            <w:pPr>
              <w:tabs>
                <w:tab w:val="left" w:pos="1311"/>
                <w:tab w:val="left" w:pos="6480"/>
              </w:tabs>
              <w:ind w:right="-72"/>
              <w:jc w:val="both"/>
              <w:rPr>
                <w:color w:val="000000" w:themeColor="text1"/>
              </w:rPr>
            </w:pPr>
            <w:r w:rsidRPr="00B4567C">
              <w:rPr>
                <w:color w:val="000000" w:themeColor="text1"/>
              </w:rPr>
              <w:t>Consultant :</w:t>
            </w:r>
            <w:r w:rsidRPr="00B4567C">
              <w:rPr>
                <w:color w:val="000000" w:themeColor="text1"/>
              </w:rPr>
              <w:tab/>
            </w:r>
            <w:r w:rsidRPr="00B4567C">
              <w:rPr>
                <w:color w:val="000000" w:themeColor="text1"/>
                <w:u w:val="single"/>
              </w:rPr>
              <w:tab/>
            </w:r>
          </w:p>
          <w:p w14:paraId="2C4517D6" w14:textId="77777777" w:rsidR="00C0684F" w:rsidRPr="00B4567C" w:rsidRDefault="00C0684F" w:rsidP="00C0684F">
            <w:pPr>
              <w:tabs>
                <w:tab w:val="left" w:pos="1311"/>
                <w:tab w:val="left" w:pos="6480"/>
              </w:tabs>
              <w:ind w:right="-72"/>
              <w:jc w:val="both"/>
              <w:rPr>
                <w:color w:val="000000" w:themeColor="text1"/>
                <w:u w:val="single"/>
              </w:rPr>
            </w:pPr>
            <w:r w:rsidRPr="00B4567C">
              <w:rPr>
                <w:color w:val="000000" w:themeColor="text1"/>
              </w:rPr>
              <w:tab/>
            </w:r>
            <w:r w:rsidRPr="00B4567C">
              <w:rPr>
                <w:color w:val="000000" w:themeColor="text1"/>
                <w:u w:val="single"/>
              </w:rPr>
              <w:tab/>
            </w:r>
          </w:p>
          <w:p w14:paraId="71B02469" w14:textId="77777777" w:rsidR="00C0684F" w:rsidRPr="00B4567C" w:rsidRDefault="00C0684F" w:rsidP="00C0684F">
            <w:pPr>
              <w:tabs>
                <w:tab w:val="left" w:pos="1311"/>
                <w:tab w:val="left" w:pos="6480"/>
              </w:tabs>
              <w:ind w:right="-72"/>
              <w:jc w:val="both"/>
              <w:rPr>
                <w:color w:val="000000" w:themeColor="text1"/>
              </w:rPr>
            </w:pPr>
            <w:r w:rsidRPr="00B4567C">
              <w:rPr>
                <w:color w:val="000000" w:themeColor="text1"/>
              </w:rPr>
              <w:t>Attention :</w:t>
            </w:r>
            <w:r w:rsidRPr="00B4567C">
              <w:rPr>
                <w:color w:val="000000" w:themeColor="text1"/>
              </w:rPr>
              <w:tab/>
            </w:r>
            <w:r w:rsidRPr="00B4567C">
              <w:rPr>
                <w:color w:val="000000" w:themeColor="text1"/>
                <w:u w:val="single"/>
              </w:rPr>
              <w:tab/>
            </w:r>
          </w:p>
          <w:p w14:paraId="0D71CEC7" w14:textId="77777777" w:rsidR="00C0684F" w:rsidRPr="00B4567C" w:rsidRDefault="00C0684F" w:rsidP="00C0684F">
            <w:pPr>
              <w:tabs>
                <w:tab w:val="left" w:pos="1311"/>
                <w:tab w:val="left" w:pos="6480"/>
              </w:tabs>
              <w:ind w:right="-72"/>
              <w:jc w:val="both"/>
              <w:rPr>
                <w:color w:val="000000" w:themeColor="text1"/>
                <w:u w:val="single"/>
              </w:rPr>
            </w:pPr>
            <w:r w:rsidRPr="00B4567C">
              <w:rPr>
                <w:color w:val="000000" w:themeColor="text1"/>
              </w:rPr>
              <w:t>Facsimile :</w:t>
            </w:r>
            <w:r w:rsidRPr="00B4567C">
              <w:rPr>
                <w:color w:val="000000" w:themeColor="text1"/>
              </w:rPr>
              <w:tab/>
            </w:r>
            <w:r w:rsidRPr="00B4567C">
              <w:rPr>
                <w:color w:val="000000" w:themeColor="text1"/>
                <w:u w:val="single"/>
              </w:rPr>
              <w:tab/>
            </w:r>
          </w:p>
          <w:p w14:paraId="62165ADE" w14:textId="77777777" w:rsidR="00C0684F" w:rsidRPr="00B4567C" w:rsidRDefault="00C0684F" w:rsidP="00C0684F">
            <w:pPr>
              <w:tabs>
                <w:tab w:val="left" w:pos="1311"/>
                <w:tab w:val="left" w:pos="6480"/>
              </w:tabs>
              <w:ind w:right="-72"/>
              <w:jc w:val="both"/>
              <w:rPr>
                <w:color w:val="000000" w:themeColor="text1"/>
              </w:rPr>
            </w:pPr>
            <w:r w:rsidRPr="00B4567C">
              <w:rPr>
                <w:color w:val="000000" w:themeColor="text1"/>
              </w:rPr>
              <w:t>E-mail (where permitted) :</w:t>
            </w:r>
            <w:r w:rsidRPr="00B4567C">
              <w:rPr>
                <w:color w:val="000000" w:themeColor="text1"/>
                <w:u w:val="single"/>
              </w:rPr>
              <w:tab/>
            </w:r>
          </w:p>
        </w:tc>
      </w:tr>
      <w:tr w:rsidR="00B4567C" w:rsidRPr="00B4567C" w14:paraId="178E7F1F" w14:textId="77777777" w:rsidTr="00C0684F">
        <w:tc>
          <w:tcPr>
            <w:tcW w:w="1980" w:type="dxa"/>
            <w:tcMar>
              <w:top w:w="85" w:type="dxa"/>
              <w:bottom w:w="142" w:type="dxa"/>
              <w:right w:w="170" w:type="dxa"/>
            </w:tcMar>
          </w:tcPr>
          <w:p w14:paraId="00D114DE" w14:textId="77777777" w:rsidR="00C0684F" w:rsidRPr="00B4567C" w:rsidRDefault="00C0684F" w:rsidP="00C0684F">
            <w:pPr>
              <w:jc w:val="both"/>
              <w:rPr>
                <w:b/>
                <w:color w:val="000000" w:themeColor="text1"/>
                <w:spacing w:val="-3"/>
              </w:rPr>
            </w:pPr>
            <w:r w:rsidRPr="00B4567C">
              <w:rPr>
                <w:b/>
                <w:color w:val="000000" w:themeColor="text1"/>
                <w:spacing w:val="-3"/>
              </w:rPr>
              <w:t>8.1</w:t>
            </w:r>
          </w:p>
          <w:p w14:paraId="701A2C03" w14:textId="77777777" w:rsidR="00C0684F" w:rsidRPr="00B4567C" w:rsidRDefault="00C0684F" w:rsidP="00C0684F">
            <w:pPr>
              <w:ind w:right="-72"/>
              <w:jc w:val="both"/>
              <w:rPr>
                <w:b/>
                <w:color w:val="000000" w:themeColor="text1"/>
              </w:rPr>
            </w:pPr>
          </w:p>
        </w:tc>
        <w:tc>
          <w:tcPr>
            <w:tcW w:w="7020" w:type="dxa"/>
            <w:tcMar>
              <w:top w:w="85" w:type="dxa"/>
              <w:bottom w:w="142" w:type="dxa"/>
              <w:right w:w="170" w:type="dxa"/>
            </w:tcMar>
          </w:tcPr>
          <w:p w14:paraId="3717651B" w14:textId="77777777" w:rsidR="00C0684F" w:rsidRPr="00B4567C" w:rsidRDefault="00DD2235" w:rsidP="00DD2235">
            <w:pPr>
              <w:ind w:right="-72"/>
              <w:jc w:val="both"/>
              <w:rPr>
                <w:color w:val="000000" w:themeColor="text1"/>
              </w:rPr>
            </w:pPr>
            <w:r w:rsidRPr="00B4567C">
              <w:rPr>
                <w:color w:val="000000" w:themeColor="text1"/>
              </w:rPr>
              <w:t>Not Applicable (Here-in-after “NA”)</w:t>
            </w:r>
          </w:p>
        </w:tc>
      </w:tr>
      <w:tr w:rsidR="00B4567C" w:rsidRPr="00B4567C" w14:paraId="447DC1BD" w14:textId="77777777" w:rsidTr="00C0684F">
        <w:tc>
          <w:tcPr>
            <w:tcW w:w="1980" w:type="dxa"/>
            <w:tcMar>
              <w:top w:w="85" w:type="dxa"/>
              <w:bottom w:w="142" w:type="dxa"/>
              <w:right w:w="170" w:type="dxa"/>
            </w:tcMar>
          </w:tcPr>
          <w:p w14:paraId="50AF9896" w14:textId="77777777" w:rsidR="00C0684F" w:rsidRPr="00B4567C" w:rsidRDefault="00C0684F" w:rsidP="00C0684F">
            <w:pPr>
              <w:jc w:val="both"/>
              <w:rPr>
                <w:b/>
                <w:color w:val="000000" w:themeColor="text1"/>
                <w:spacing w:val="-3"/>
              </w:rPr>
            </w:pPr>
            <w:r w:rsidRPr="00B4567C">
              <w:rPr>
                <w:b/>
                <w:color w:val="000000" w:themeColor="text1"/>
                <w:spacing w:val="-3"/>
              </w:rPr>
              <w:t>9.1</w:t>
            </w:r>
          </w:p>
        </w:tc>
        <w:tc>
          <w:tcPr>
            <w:tcW w:w="7020" w:type="dxa"/>
            <w:tcMar>
              <w:top w:w="85" w:type="dxa"/>
              <w:bottom w:w="142" w:type="dxa"/>
              <w:right w:w="170" w:type="dxa"/>
            </w:tcMar>
          </w:tcPr>
          <w:p w14:paraId="7B7D818A" w14:textId="77777777" w:rsidR="00C0684F" w:rsidRPr="00B4567C" w:rsidRDefault="00C0684F" w:rsidP="00C0684F">
            <w:pPr>
              <w:ind w:right="-72"/>
              <w:jc w:val="both"/>
              <w:rPr>
                <w:b/>
                <w:color w:val="000000" w:themeColor="text1"/>
              </w:rPr>
            </w:pPr>
            <w:r w:rsidRPr="00B4567C">
              <w:rPr>
                <w:b/>
                <w:color w:val="000000" w:themeColor="text1"/>
              </w:rPr>
              <w:t>The Authorized Representatives are:</w:t>
            </w:r>
          </w:p>
          <w:p w14:paraId="18DF7D2D" w14:textId="77777777" w:rsidR="00C0684F" w:rsidRPr="00B4567C" w:rsidRDefault="00C0684F" w:rsidP="00C0684F">
            <w:pPr>
              <w:ind w:right="-72"/>
              <w:jc w:val="both"/>
              <w:rPr>
                <w:color w:val="000000" w:themeColor="text1"/>
              </w:rPr>
            </w:pPr>
          </w:p>
          <w:p w14:paraId="50D1EC81" w14:textId="77777777" w:rsidR="006F2452" w:rsidRPr="00B4567C" w:rsidRDefault="00C0684F" w:rsidP="006F2452">
            <w:pPr>
              <w:tabs>
                <w:tab w:val="left" w:pos="2160"/>
                <w:tab w:val="left" w:pos="6480"/>
              </w:tabs>
              <w:ind w:right="-72"/>
              <w:jc w:val="both"/>
              <w:rPr>
                <w:b/>
                <w:color w:val="000000" w:themeColor="text1"/>
              </w:rPr>
            </w:pPr>
            <w:r w:rsidRPr="00B4567C">
              <w:rPr>
                <w:b/>
                <w:color w:val="000000" w:themeColor="text1"/>
              </w:rPr>
              <w:t>For the Client:</w:t>
            </w:r>
            <w:r w:rsidRPr="00B4567C">
              <w:rPr>
                <w:b/>
                <w:color w:val="000000" w:themeColor="text1"/>
              </w:rPr>
              <w:tab/>
            </w:r>
          </w:p>
          <w:p w14:paraId="206B03CE" w14:textId="77777777" w:rsidR="00C0684F" w:rsidRPr="00B4567C" w:rsidRDefault="00C0684F" w:rsidP="006F2452">
            <w:pPr>
              <w:tabs>
                <w:tab w:val="left" w:pos="2160"/>
                <w:tab w:val="left" w:pos="6480"/>
              </w:tabs>
              <w:ind w:right="-72"/>
              <w:jc w:val="both"/>
              <w:rPr>
                <w:b/>
                <w:color w:val="000000" w:themeColor="text1"/>
              </w:rPr>
            </w:pPr>
            <w:r w:rsidRPr="00B4567C">
              <w:rPr>
                <w:b/>
                <w:color w:val="000000" w:themeColor="text1"/>
              </w:rPr>
              <w:t>For the Consultant:</w:t>
            </w:r>
            <w:r w:rsidRPr="00B4567C">
              <w:rPr>
                <w:b/>
                <w:color w:val="000000" w:themeColor="text1"/>
              </w:rPr>
              <w:tab/>
            </w:r>
          </w:p>
        </w:tc>
      </w:tr>
      <w:tr w:rsidR="00B4567C" w:rsidRPr="00B4567C" w14:paraId="59062C43" w14:textId="77777777" w:rsidTr="00C0684F">
        <w:tc>
          <w:tcPr>
            <w:tcW w:w="1980" w:type="dxa"/>
            <w:tcMar>
              <w:top w:w="85" w:type="dxa"/>
              <w:bottom w:w="142" w:type="dxa"/>
              <w:right w:w="170" w:type="dxa"/>
            </w:tcMar>
          </w:tcPr>
          <w:p w14:paraId="277E4993" w14:textId="77777777" w:rsidR="00C0684F" w:rsidRPr="00B4567C" w:rsidRDefault="00C0684F" w:rsidP="00C0684F">
            <w:pPr>
              <w:pStyle w:val="BankNormal"/>
              <w:spacing w:after="0"/>
              <w:rPr>
                <w:b/>
                <w:bCs/>
                <w:color w:val="000000" w:themeColor="text1"/>
                <w:szCs w:val="24"/>
                <w:lang w:eastAsia="it-IT"/>
              </w:rPr>
            </w:pPr>
            <w:r w:rsidRPr="00B4567C">
              <w:rPr>
                <w:b/>
                <w:bCs/>
                <w:color w:val="000000" w:themeColor="text1"/>
                <w:szCs w:val="24"/>
                <w:lang w:eastAsia="it-IT"/>
              </w:rPr>
              <w:t>11.1</w:t>
            </w:r>
          </w:p>
        </w:tc>
        <w:tc>
          <w:tcPr>
            <w:tcW w:w="7020" w:type="dxa"/>
            <w:tcMar>
              <w:top w:w="85" w:type="dxa"/>
              <w:bottom w:w="142" w:type="dxa"/>
              <w:right w:w="170" w:type="dxa"/>
            </w:tcMar>
          </w:tcPr>
          <w:p w14:paraId="32D9650B" w14:textId="77777777" w:rsidR="00C0684F" w:rsidRPr="00B4567C" w:rsidRDefault="00EB5691" w:rsidP="00C0684F">
            <w:pPr>
              <w:ind w:right="-72"/>
              <w:jc w:val="both"/>
              <w:rPr>
                <w:color w:val="000000" w:themeColor="text1"/>
              </w:rPr>
            </w:pPr>
            <w:r w:rsidRPr="00B4567C">
              <w:rPr>
                <w:color w:val="000000" w:themeColor="text1"/>
              </w:rPr>
              <w:t>NA</w:t>
            </w:r>
          </w:p>
        </w:tc>
      </w:tr>
      <w:tr w:rsidR="00B4567C" w:rsidRPr="00B4567C" w14:paraId="1B0A61D5" w14:textId="77777777" w:rsidTr="00C0684F">
        <w:tc>
          <w:tcPr>
            <w:tcW w:w="1980" w:type="dxa"/>
            <w:tcMar>
              <w:top w:w="85" w:type="dxa"/>
              <w:bottom w:w="142" w:type="dxa"/>
              <w:right w:w="170" w:type="dxa"/>
            </w:tcMar>
          </w:tcPr>
          <w:p w14:paraId="5CDCFB4D" w14:textId="77777777" w:rsidR="00C0684F" w:rsidRPr="00B4567C" w:rsidRDefault="00C0684F" w:rsidP="00C0684F">
            <w:pPr>
              <w:rPr>
                <w:b/>
                <w:color w:val="000000" w:themeColor="text1"/>
                <w:spacing w:val="-3"/>
              </w:rPr>
            </w:pPr>
            <w:r w:rsidRPr="00B4567C">
              <w:rPr>
                <w:b/>
                <w:color w:val="000000" w:themeColor="text1"/>
                <w:spacing w:val="-3"/>
              </w:rPr>
              <w:t>12.1</w:t>
            </w:r>
          </w:p>
        </w:tc>
        <w:tc>
          <w:tcPr>
            <w:tcW w:w="7020" w:type="dxa"/>
            <w:tcMar>
              <w:top w:w="85" w:type="dxa"/>
              <w:bottom w:w="142" w:type="dxa"/>
              <w:right w:w="170" w:type="dxa"/>
            </w:tcMar>
          </w:tcPr>
          <w:p w14:paraId="24A1A792" w14:textId="77777777" w:rsidR="00C0684F" w:rsidRPr="00B4567C" w:rsidRDefault="00C0684F" w:rsidP="00C0684F">
            <w:pPr>
              <w:ind w:right="-72"/>
              <w:jc w:val="both"/>
              <w:rPr>
                <w:b/>
                <w:color w:val="000000" w:themeColor="text1"/>
              </w:rPr>
            </w:pPr>
            <w:r w:rsidRPr="00B4567C">
              <w:rPr>
                <w:b/>
                <w:color w:val="000000" w:themeColor="text1"/>
              </w:rPr>
              <w:t>Termination of Contract for Failure to Become Effective:</w:t>
            </w:r>
          </w:p>
          <w:p w14:paraId="68A64369" w14:textId="77777777" w:rsidR="00C0684F" w:rsidRPr="00B4567C" w:rsidRDefault="00C0684F" w:rsidP="00C0684F">
            <w:pPr>
              <w:ind w:right="-72"/>
              <w:jc w:val="both"/>
              <w:rPr>
                <w:b/>
                <w:color w:val="000000" w:themeColor="text1"/>
              </w:rPr>
            </w:pPr>
          </w:p>
          <w:p w14:paraId="4D74F5E6" w14:textId="77777777" w:rsidR="00C0684F" w:rsidRPr="00B4567C" w:rsidRDefault="00C0684F" w:rsidP="00EB5691">
            <w:pPr>
              <w:ind w:right="-72"/>
              <w:jc w:val="both"/>
              <w:rPr>
                <w:color w:val="000000" w:themeColor="text1"/>
              </w:rPr>
            </w:pPr>
            <w:r w:rsidRPr="00B4567C">
              <w:rPr>
                <w:b/>
                <w:color w:val="000000" w:themeColor="text1"/>
              </w:rPr>
              <w:t xml:space="preserve">The time period shall be </w:t>
            </w:r>
            <w:r w:rsidR="00EB5691" w:rsidRPr="00B4567C">
              <w:rPr>
                <w:color w:val="000000" w:themeColor="text1"/>
              </w:rPr>
              <w:t>two</w:t>
            </w:r>
            <w:r w:rsidRPr="00B4567C">
              <w:rPr>
                <w:i/>
                <w:color w:val="000000" w:themeColor="text1"/>
              </w:rPr>
              <w:t xml:space="preserve"> months</w:t>
            </w:r>
            <w:r w:rsidRPr="00B4567C">
              <w:rPr>
                <w:color w:val="000000" w:themeColor="text1"/>
              </w:rPr>
              <w:t>.</w:t>
            </w:r>
          </w:p>
        </w:tc>
      </w:tr>
      <w:tr w:rsidR="00B4567C" w:rsidRPr="00B4567C" w14:paraId="0DF41839" w14:textId="77777777" w:rsidTr="00C0684F">
        <w:tc>
          <w:tcPr>
            <w:tcW w:w="1980" w:type="dxa"/>
            <w:tcMar>
              <w:top w:w="85" w:type="dxa"/>
              <w:bottom w:w="142" w:type="dxa"/>
              <w:right w:w="170" w:type="dxa"/>
            </w:tcMar>
          </w:tcPr>
          <w:p w14:paraId="7857E3B8" w14:textId="77777777" w:rsidR="00C0684F" w:rsidRPr="00B4567C" w:rsidRDefault="00C0684F" w:rsidP="00C0684F">
            <w:pPr>
              <w:rPr>
                <w:b/>
                <w:color w:val="000000" w:themeColor="text1"/>
                <w:spacing w:val="-3"/>
              </w:rPr>
            </w:pPr>
            <w:r w:rsidRPr="00B4567C">
              <w:rPr>
                <w:b/>
                <w:color w:val="000000" w:themeColor="text1"/>
                <w:spacing w:val="-3"/>
              </w:rPr>
              <w:t>13.1</w:t>
            </w:r>
          </w:p>
        </w:tc>
        <w:tc>
          <w:tcPr>
            <w:tcW w:w="7020" w:type="dxa"/>
            <w:tcMar>
              <w:top w:w="85" w:type="dxa"/>
              <w:bottom w:w="142" w:type="dxa"/>
              <w:right w:w="170" w:type="dxa"/>
            </w:tcMar>
          </w:tcPr>
          <w:p w14:paraId="5EC804A6" w14:textId="77777777" w:rsidR="00C0684F" w:rsidRPr="00B4567C" w:rsidRDefault="00C0684F" w:rsidP="00C0684F">
            <w:pPr>
              <w:ind w:right="-72"/>
              <w:jc w:val="both"/>
              <w:rPr>
                <w:b/>
                <w:color w:val="000000" w:themeColor="text1"/>
              </w:rPr>
            </w:pPr>
            <w:r w:rsidRPr="00B4567C">
              <w:rPr>
                <w:b/>
                <w:color w:val="000000" w:themeColor="text1"/>
              </w:rPr>
              <w:t>Commencement of Services:</w:t>
            </w:r>
          </w:p>
          <w:p w14:paraId="3A67496B" w14:textId="77777777" w:rsidR="00C0684F" w:rsidRPr="00B4567C" w:rsidRDefault="00C0684F" w:rsidP="00C0684F">
            <w:pPr>
              <w:ind w:right="-72"/>
              <w:jc w:val="both"/>
              <w:rPr>
                <w:b/>
                <w:color w:val="000000" w:themeColor="text1"/>
              </w:rPr>
            </w:pPr>
          </w:p>
          <w:p w14:paraId="2778640A" w14:textId="77777777" w:rsidR="00C0684F" w:rsidRPr="00B4567C" w:rsidRDefault="00C0684F" w:rsidP="00C0684F">
            <w:pPr>
              <w:ind w:right="-72"/>
              <w:jc w:val="both"/>
              <w:rPr>
                <w:color w:val="000000" w:themeColor="text1"/>
              </w:rPr>
            </w:pPr>
            <w:r w:rsidRPr="00B4567C">
              <w:rPr>
                <w:b/>
                <w:color w:val="000000" w:themeColor="text1"/>
              </w:rPr>
              <w:t>The number of days shall be</w:t>
            </w:r>
            <w:r w:rsidRPr="00B4567C">
              <w:rPr>
                <w:i/>
                <w:color w:val="000000" w:themeColor="text1"/>
              </w:rPr>
              <w:t xml:space="preserve"> ten</w:t>
            </w:r>
            <w:r w:rsidRPr="00B4567C">
              <w:rPr>
                <w:color w:val="000000" w:themeColor="text1"/>
              </w:rPr>
              <w:t>.</w:t>
            </w:r>
          </w:p>
          <w:p w14:paraId="50A2A920" w14:textId="77777777" w:rsidR="00C0684F" w:rsidRPr="00B4567C" w:rsidRDefault="00C0684F" w:rsidP="00C0684F">
            <w:pPr>
              <w:ind w:right="-72"/>
              <w:jc w:val="both"/>
              <w:rPr>
                <w:color w:val="000000" w:themeColor="text1"/>
              </w:rPr>
            </w:pPr>
          </w:p>
          <w:p w14:paraId="0B3F1422" w14:textId="77777777" w:rsidR="00C0684F" w:rsidRPr="00B4567C" w:rsidRDefault="00C0684F" w:rsidP="00C0684F">
            <w:pPr>
              <w:ind w:right="-72"/>
              <w:jc w:val="both"/>
              <w:rPr>
                <w:color w:val="000000" w:themeColor="text1"/>
              </w:rPr>
            </w:pPr>
            <w:r w:rsidRPr="00B4567C">
              <w:rPr>
                <w:color w:val="000000" w:themeColor="text1"/>
              </w:rPr>
              <w:t>Confirmation of Key Experts’ availability to start the Assignment shall be submitted to the Client in writing as a written statement signed by each Key Expert.</w:t>
            </w:r>
          </w:p>
        </w:tc>
      </w:tr>
      <w:tr w:rsidR="00B4567C" w:rsidRPr="00B4567C" w14:paraId="46C391CB" w14:textId="77777777" w:rsidTr="00C0684F">
        <w:tc>
          <w:tcPr>
            <w:tcW w:w="1980" w:type="dxa"/>
            <w:tcMar>
              <w:top w:w="85" w:type="dxa"/>
              <w:bottom w:w="142" w:type="dxa"/>
              <w:right w:w="170" w:type="dxa"/>
            </w:tcMar>
          </w:tcPr>
          <w:p w14:paraId="6851FB33" w14:textId="77777777" w:rsidR="00C0684F" w:rsidRPr="00B4567C" w:rsidRDefault="00C0684F" w:rsidP="00C0684F">
            <w:pPr>
              <w:rPr>
                <w:b/>
                <w:color w:val="000000" w:themeColor="text1"/>
                <w:spacing w:val="-3"/>
              </w:rPr>
            </w:pPr>
            <w:r w:rsidRPr="00B4567C">
              <w:rPr>
                <w:b/>
                <w:color w:val="000000" w:themeColor="text1"/>
                <w:spacing w:val="-3"/>
              </w:rPr>
              <w:t>14.1</w:t>
            </w:r>
          </w:p>
        </w:tc>
        <w:tc>
          <w:tcPr>
            <w:tcW w:w="7020" w:type="dxa"/>
            <w:tcMar>
              <w:top w:w="85" w:type="dxa"/>
              <w:bottom w:w="142" w:type="dxa"/>
              <w:right w:w="170" w:type="dxa"/>
            </w:tcMar>
          </w:tcPr>
          <w:p w14:paraId="2C1ED215" w14:textId="77777777" w:rsidR="00C0684F" w:rsidRPr="00B4567C" w:rsidRDefault="00C0684F" w:rsidP="00C0684F">
            <w:pPr>
              <w:ind w:right="-72"/>
              <w:jc w:val="both"/>
              <w:rPr>
                <w:b/>
                <w:color w:val="000000" w:themeColor="text1"/>
              </w:rPr>
            </w:pPr>
            <w:r w:rsidRPr="00B4567C">
              <w:rPr>
                <w:b/>
                <w:color w:val="000000" w:themeColor="text1"/>
              </w:rPr>
              <w:t>Expiration of Contract:</w:t>
            </w:r>
          </w:p>
          <w:p w14:paraId="356E4174" w14:textId="77777777" w:rsidR="00C0684F" w:rsidRPr="00B4567C" w:rsidRDefault="00C0684F" w:rsidP="00C0684F">
            <w:pPr>
              <w:ind w:right="-72"/>
              <w:jc w:val="both"/>
              <w:rPr>
                <w:b/>
                <w:color w:val="000000" w:themeColor="text1"/>
              </w:rPr>
            </w:pPr>
          </w:p>
          <w:p w14:paraId="61D1C01A" w14:textId="77777777" w:rsidR="00C0684F" w:rsidRPr="00B4567C" w:rsidRDefault="00C0684F" w:rsidP="0035421D">
            <w:pPr>
              <w:ind w:right="-72"/>
              <w:jc w:val="both"/>
              <w:rPr>
                <w:color w:val="000000" w:themeColor="text1"/>
              </w:rPr>
            </w:pPr>
            <w:r w:rsidRPr="00B4567C">
              <w:rPr>
                <w:b/>
                <w:color w:val="000000" w:themeColor="text1"/>
              </w:rPr>
              <w:t>The time period shall be</w:t>
            </w:r>
            <w:r w:rsidRPr="00B4567C">
              <w:rPr>
                <w:i/>
                <w:color w:val="000000" w:themeColor="text1"/>
              </w:rPr>
              <w:t xml:space="preserve"> tw</w:t>
            </w:r>
            <w:r w:rsidR="00CA6AC4" w:rsidRPr="00B4567C">
              <w:rPr>
                <w:i/>
                <w:color w:val="000000" w:themeColor="text1"/>
              </w:rPr>
              <w:t>o</w:t>
            </w:r>
            <w:r w:rsidRPr="00B4567C">
              <w:rPr>
                <w:i/>
                <w:color w:val="000000" w:themeColor="text1"/>
              </w:rPr>
              <w:t xml:space="preserve"> months</w:t>
            </w:r>
            <w:r w:rsidRPr="00B4567C">
              <w:rPr>
                <w:color w:val="000000" w:themeColor="text1"/>
              </w:rPr>
              <w:t>.</w:t>
            </w:r>
          </w:p>
        </w:tc>
      </w:tr>
      <w:tr w:rsidR="00B4567C" w:rsidRPr="00B4567C" w14:paraId="591AF5A0" w14:textId="77777777" w:rsidTr="00C0684F">
        <w:trPr>
          <w:trHeight w:val="1507"/>
        </w:trPr>
        <w:tc>
          <w:tcPr>
            <w:tcW w:w="1980" w:type="dxa"/>
            <w:tcMar>
              <w:top w:w="85" w:type="dxa"/>
              <w:bottom w:w="142" w:type="dxa"/>
              <w:right w:w="170" w:type="dxa"/>
            </w:tcMar>
          </w:tcPr>
          <w:p w14:paraId="57BCE53F" w14:textId="77777777" w:rsidR="00C0684F" w:rsidRPr="00B4567C" w:rsidRDefault="00C0684F" w:rsidP="009F6828">
            <w:pPr>
              <w:rPr>
                <w:b/>
                <w:color w:val="000000" w:themeColor="text1"/>
                <w:lang w:eastAsia="it-IT"/>
              </w:rPr>
            </w:pPr>
            <w:r w:rsidRPr="00B4567C">
              <w:rPr>
                <w:b/>
                <w:color w:val="000000" w:themeColor="text1"/>
                <w:lang w:eastAsia="it-IT"/>
              </w:rPr>
              <w:t>21 b.</w:t>
            </w:r>
          </w:p>
        </w:tc>
        <w:tc>
          <w:tcPr>
            <w:tcW w:w="7020" w:type="dxa"/>
            <w:tcMar>
              <w:top w:w="85" w:type="dxa"/>
              <w:bottom w:w="142" w:type="dxa"/>
              <w:right w:w="170" w:type="dxa"/>
            </w:tcMar>
          </w:tcPr>
          <w:p w14:paraId="04B38D30" w14:textId="77777777" w:rsidR="00C0684F" w:rsidRPr="00B4567C" w:rsidRDefault="00C0684F" w:rsidP="00C0684F">
            <w:pPr>
              <w:pStyle w:val="BodyText"/>
              <w:tabs>
                <w:tab w:val="left" w:pos="826"/>
                <w:tab w:val="left" w:pos="1726"/>
              </w:tabs>
              <w:spacing w:after="0"/>
              <w:rPr>
                <w:b/>
                <w:color w:val="000000" w:themeColor="text1"/>
              </w:rPr>
            </w:pPr>
            <w:r w:rsidRPr="00B4567C">
              <w:rPr>
                <w:b/>
                <w:color w:val="000000" w:themeColor="text1"/>
              </w:rPr>
              <w:t>The Client reserves the right to determine on a case-by-case basis whether the Consultant should be disqualified from providing goods, works or non-consulting services due to a conflict of a nature described in Clause GCC 21.1.3</w:t>
            </w:r>
          </w:p>
          <w:p w14:paraId="773C221B" w14:textId="77777777" w:rsidR="00C0684F" w:rsidRPr="00B4567C" w:rsidRDefault="00C0684F" w:rsidP="00C0684F">
            <w:pPr>
              <w:pStyle w:val="BodyText"/>
              <w:tabs>
                <w:tab w:val="left" w:pos="826"/>
                <w:tab w:val="left" w:pos="1726"/>
              </w:tabs>
              <w:spacing w:after="0"/>
              <w:jc w:val="left"/>
              <w:rPr>
                <w:color w:val="000000" w:themeColor="text1"/>
              </w:rPr>
            </w:pPr>
          </w:p>
          <w:p w14:paraId="58F56470" w14:textId="77777777" w:rsidR="005E14BE" w:rsidRPr="00B4567C" w:rsidRDefault="00C0684F" w:rsidP="0035421D">
            <w:pPr>
              <w:pStyle w:val="BodyText"/>
              <w:tabs>
                <w:tab w:val="left" w:pos="826"/>
                <w:tab w:val="left" w:pos="1726"/>
              </w:tabs>
              <w:spacing w:after="0"/>
              <w:jc w:val="left"/>
              <w:rPr>
                <w:color w:val="000000" w:themeColor="text1"/>
              </w:rPr>
            </w:pPr>
            <w:r w:rsidRPr="00B4567C">
              <w:rPr>
                <w:color w:val="000000" w:themeColor="text1"/>
              </w:rPr>
              <w:t>Yes</w:t>
            </w:r>
          </w:p>
        </w:tc>
      </w:tr>
      <w:tr w:rsidR="00B4567C" w:rsidRPr="00B4567C" w14:paraId="2560AB5B" w14:textId="77777777" w:rsidTr="00C0684F">
        <w:tc>
          <w:tcPr>
            <w:tcW w:w="1980" w:type="dxa"/>
            <w:tcMar>
              <w:top w:w="85" w:type="dxa"/>
              <w:bottom w:w="142" w:type="dxa"/>
              <w:right w:w="170" w:type="dxa"/>
            </w:tcMar>
          </w:tcPr>
          <w:p w14:paraId="7A4DEC43" w14:textId="77777777" w:rsidR="00C0684F" w:rsidRPr="00B4567C" w:rsidRDefault="00C0684F" w:rsidP="009F6828">
            <w:pPr>
              <w:rPr>
                <w:b/>
                <w:color w:val="000000" w:themeColor="text1"/>
                <w:lang w:eastAsia="it-IT"/>
              </w:rPr>
            </w:pPr>
            <w:r w:rsidRPr="00B4567C">
              <w:rPr>
                <w:color w:val="000000" w:themeColor="text1"/>
              </w:rPr>
              <w:lastRenderedPageBreak/>
              <w:br w:type="page"/>
            </w:r>
            <w:r w:rsidRPr="00B4567C">
              <w:rPr>
                <w:b/>
                <w:color w:val="000000" w:themeColor="text1"/>
                <w:lang w:eastAsia="it-IT"/>
              </w:rPr>
              <w:t>23.1</w:t>
            </w:r>
          </w:p>
        </w:tc>
        <w:tc>
          <w:tcPr>
            <w:tcW w:w="7020" w:type="dxa"/>
            <w:tcMar>
              <w:top w:w="85" w:type="dxa"/>
              <w:bottom w:w="142" w:type="dxa"/>
              <w:right w:w="170" w:type="dxa"/>
            </w:tcMar>
          </w:tcPr>
          <w:p w14:paraId="1A6DD12F" w14:textId="77777777" w:rsidR="00522A47" w:rsidRPr="00B4567C" w:rsidRDefault="00B60500" w:rsidP="00522A47">
            <w:pPr>
              <w:pStyle w:val="BodyTextIndent2"/>
              <w:ind w:left="0" w:firstLine="0"/>
              <w:rPr>
                <w:i/>
                <w:iCs/>
                <w:color w:val="000000" w:themeColor="text1"/>
              </w:rPr>
            </w:pPr>
            <w:r w:rsidRPr="00B4567C">
              <w:rPr>
                <w:b/>
                <w:color w:val="000000" w:themeColor="text1"/>
              </w:rPr>
              <w:t>No additional provisions.</w:t>
            </w:r>
          </w:p>
          <w:p w14:paraId="01FEC1E2" w14:textId="77777777" w:rsidR="00C0684F" w:rsidRPr="00B4567C" w:rsidRDefault="00C0684F" w:rsidP="00B60500">
            <w:pPr>
              <w:pStyle w:val="BodyTextIndent2"/>
              <w:tabs>
                <w:tab w:val="left" w:pos="378"/>
              </w:tabs>
              <w:spacing w:after="180"/>
              <w:ind w:left="0" w:firstLine="0"/>
              <w:rPr>
                <w:i/>
                <w:iCs/>
                <w:color w:val="000000" w:themeColor="text1"/>
              </w:rPr>
            </w:pPr>
          </w:p>
        </w:tc>
      </w:tr>
      <w:tr w:rsidR="00B4567C" w:rsidRPr="00B4567C" w14:paraId="49665457" w14:textId="77777777" w:rsidTr="00C0684F">
        <w:tc>
          <w:tcPr>
            <w:tcW w:w="1980" w:type="dxa"/>
            <w:tcMar>
              <w:top w:w="85" w:type="dxa"/>
              <w:bottom w:w="142" w:type="dxa"/>
              <w:right w:w="170" w:type="dxa"/>
            </w:tcMar>
          </w:tcPr>
          <w:p w14:paraId="089A9B01" w14:textId="77777777" w:rsidR="00C0684F" w:rsidRPr="00B4567C" w:rsidRDefault="00C0684F" w:rsidP="009F6828">
            <w:pPr>
              <w:rPr>
                <w:b/>
                <w:color w:val="000000" w:themeColor="text1"/>
                <w:lang w:eastAsia="it-IT"/>
              </w:rPr>
            </w:pPr>
            <w:r w:rsidRPr="00B4567C">
              <w:rPr>
                <w:b/>
                <w:color w:val="000000" w:themeColor="text1"/>
                <w:lang w:eastAsia="it-IT"/>
              </w:rPr>
              <w:t>24.1</w:t>
            </w:r>
          </w:p>
          <w:p w14:paraId="2E3930C8" w14:textId="77777777" w:rsidR="00C0684F" w:rsidRPr="00B4567C" w:rsidRDefault="00C0684F" w:rsidP="00C0684F">
            <w:pPr>
              <w:pStyle w:val="BankNormal"/>
              <w:spacing w:after="0"/>
              <w:rPr>
                <w:color w:val="000000" w:themeColor="text1"/>
                <w:szCs w:val="24"/>
                <w:lang w:eastAsia="it-IT"/>
              </w:rPr>
            </w:pPr>
          </w:p>
        </w:tc>
        <w:tc>
          <w:tcPr>
            <w:tcW w:w="7020" w:type="dxa"/>
            <w:tcMar>
              <w:top w:w="85" w:type="dxa"/>
              <w:bottom w:w="142" w:type="dxa"/>
              <w:right w:w="170" w:type="dxa"/>
            </w:tcMar>
          </w:tcPr>
          <w:p w14:paraId="63114411" w14:textId="77777777" w:rsidR="00C0684F" w:rsidRPr="00B4567C" w:rsidRDefault="00C0684F" w:rsidP="00C0684F">
            <w:pPr>
              <w:ind w:right="-72"/>
              <w:jc w:val="both"/>
              <w:rPr>
                <w:b/>
                <w:color w:val="000000" w:themeColor="text1"/>
              </w:rPr>
            </w:pPr>
            <w:r w:rsidRPr="00B4567C">
              <w:rPr>
                <w:b/>
                <w:color w:val="000000" w:themeColor="text1"/>
              </w:rPr>
              <w:t>The insurance coverage against the risks shall be as follows:</w:t>
            </w:r>
          </w:p>
          <w:p w14:paraId="286D3118" w14:textId="77777777" w:rsidR="00C0684F" w:rsidRPr="00B4567C" w:rsidRDefault="00C0684F" w:rsidP="00C0684F">
            <w:pPr>
              <w:ind w:right="-72"/>
              <w:jc w:val="both"/>
              <w:rPr>
                <w:color w:val="000000" w:themeColor="text1"/>
              </w:rPr>
            </w:pPr>
          </w:p>
          <w:p w14:paraId="0001354C" w14:textId="77777777" w:rsidR="00C0684F" w:rsidRPr="00B4567C" w:rsidRDefault="00C0684F" w:rsidP="00522A47">
            <w:pPr>
              <w:ind w:right="-72"/>
              <w:jc w:val="both"/>
              <w:rPr>
                <w:color w:val="000000" w:themeColor="text1"/>
              </w:rPr>
            </w:pPr>
            <w:r w:rsidRPr="00B4567C">
              <w:rPr>
                <w:b/>
                <w:color w:val="000000" w:themeColor="text1"/>
              </w:rPr>
              <w:t>(a) Professional liability insurance, with a minimum coverage of</w:t>
            </w:r>
            <w:r w:rsidRPr="00B4567C">
              <w:rPr>
                <w:i/>
                <w:color w:val="000000" w:themeColor="text1"/>
              </w:rPr>
              <w:t>the total ceiling amount of the Contract]</w:t>
            </w:r>
            <w:r w:rsidR="00522A47" w:rsidRPr="00B4567C">
              <w:rPr>
                <w:color w:val="000000" w:themeColor="text1"/>
              </w:rPr>
              <w:t>.</w:t>
            </w:r>
            <w:r w:rsidR="007E20A2" w:rsidRPr="00B4567C">
              <w:rPr>
                <w:b/>
                <w:color w:val="000000" w:themeColor="text1"/>
              </w:rPr>
              <w:t xml:space="preserve">(Can be waived </w:t>
            </w:r>
            <w:r w:rsidR="009A0ECD" w:rsidRPr="00B4567C">
              <w:rPr>
                <w:b/>
                <w:color w:val="000000" w:themeColor="text1"/>
              </w:rPr>
              <w:t xml:space="preserve">if </w:t>
            </w:r>
            <w:r w:rsidR="007E20A2" w:rsidRPr="00B4567C">
              <w:rPr>
                <w:b/>
                <w:color w:val="000000" w:themeColor="text1"/>
              </w:rPr>
              <w:t>approv</w:t>
            </w:r>
            <w:r w:rsidR="009A0ECD" w:rsidRPr="00B4567C">
              <w:rPr>
                <w:b/>
                <w:color w:val="000000" w:themeColor="text1"/>
              </w:rPr>
              <w:t>ed</w:t>
            </w:r>
            <w:r w:rsidR="007E20A2" w:rsidRPr="00B4567C">
              <w:rPr>
                <w:b/>
                <w:color w:val="000000" w:themeColor="text1"/>
              </w:rPr>
              <w:t xml:space="preserve"> from WB)</w:t>
            </w:r>
          </w:p>
        </w:tc>
      </w:tr>
      <w:tr w:rsidR="00B4567C" w:rsidRPr="00B4567C" w14:paraId="394C41F8" w14:textId="77777777" w:rsidTr="00C0684F">
        <w:tc>
          <w:tcPr>
            <w:tcW w:w="1980" w:type="dxa"/>
            <w:tcMar>
              <w:top w:w="85" w:type="dxa"/>
              <w:bottom w:w="142" w:type="dxa"/>
              <w:right w:w="170" w:type="dxa"/>
            </w:tcMar>
          </w:tcPr>
          <w:p w14:paraId="75BE5C21" w14:textId="77777777" w:rsidR="00C0684F" w:rsidRPr="00B4567C" w:rsidRDefault="00C0684F" w:rsidP="009F6828">
            <w:pPr>
              <w:rPr>
                <w:b/>
                <w:color w:val="000000" w:themeColor="text1"/>
                <w:lang w:eastAsia="it-IT"/>
              </w:rPr>
            </w:pPr>
            <w:r w:rsidRPr="00B4567C">
              <w:rPr>
                <w:b/>
                <w:color w:val="000000" w:themeColor="text1"/>
                <w:lang w:eastAsia="it-IT"/>
              </w:rPr>
              <w:t>27.1</w:t>
            </w:r>
          </w:p>
        </w:tc>
        <w:tc>
          <w:tcPr>
            <w:tcW w:w="7020" w:type="dxa"/>
            <w:tcMar>
              <w:top w:w="85" w:type="dxa"/>
              <w:bottom w:w="142" w:type="dxa"/>
              <w:right w:w="170" w:type="dxa"/>
            </w:tcMar>
          </w:tcPr>
          <w:p w14:paraId="22E1537A" w14:textId="77777777" w:rsidR="00C0684F" w:rsidRPr="00B4567C" w:rsidRDefault="00522A47" w:rsidP="00C0684F">
            <w:pPr>
              <w:ind w:right="-72"/>
              <w:jc w:val="both"/>
              <w:rPr>
                <w:strike/>
                <w:color w:val="000000" w:themeColor="text1"/>
              </w:rPr>
            </w:pPr>
            <w:r w:rsidRPr="00B4567C">
              <w:rPr>
                <w:color w:val="000000" w:themeColor="text1"/>
              </w:rPr>
              <w:t>NA</w:t>
            </w:r>
          </w:p>
        </w:tc>
      </w:tr>
      <w:tr w:rsidR="00B4567C" w:rsidRPr="00B4567C" w14:paraId="2E5AC4C0" w14:textId="77777777" w:rsidTr="00D400C1">
        <w:trPr>
          <w:trHeight w:val="859"/>
        </w:trPr>
        <w:tc>
          <w:tcPr>
            <w:tcW w:w="1980" w:type="dxa"/>
            <w:tcMar>
              <w:top w:w="85" w:type="dxa"/>
              <w:bottom w:w="142" w:type="dxa"/>
              <w:right w:w="170" w:type="dxa"/>
            </w:tcMar>
          </w:tcPr>
          <w:p w14:paraId="3D8B87FB" w14:textId="77777777" w:rsidR="00C0684F" w:rsidRPr="00B4567C" w:rsidRDefault="00C0684F" w:rsidP="009F6828">
            <w:pPr>
              <w:rPr>
                <w:b/>
                <w:color w:val="000000" w:themeColor="text1"/>
                <w:lang w:eastAsia="it-IT"/>
              </w:rPr>
            </w:pPr>
            <w:r w:rsidRPr="00B4567C">
              <w:rPr>
                <w:b/>
                <w:color w:val="000000" w:themeColor="text1"/>
                <w:lang w:eastAsia="it-IT"/>
              </w:rPr>
              <w:t>27.2</w:t>
            </w:r>
          </w:p>
          <w:p w14:paraId="2CEC8D90" w14:textId="77777777" w:rsidR="00C0684F" w:rsidRPr="00B4567C" w:rsidRDefault="00C0684F" w:rsidP="00C0684F">
            <w:pPr>
              <w:pStyle w:val="BankNormal"/>
              <w:spacing w:after="0"/>
              <w:rPr>
                <w:color w:val="000000" w:themeColor="text1"/>
                <w:szCs w:val="24"/>
                <w:lang w:eastAsia="it-IT"/>
              </w:rPr>
            </w:pPr>
          </w:p>
        </w:tc>
        <w:tc>
          <w:tcPr>
            <w:tcW w:w="7020" w:type="dxa"/>
            <w:tcMar>
              <w:top w:w="85" w:type="dxa"/>
              <w:bottom w:w="142" w:type="dxa"/>
              <w:right w:w="170" w:type="dxa"/>
            </w:tcMar>
          </w:tcPr>
          <w:p w14:paraId="09FF9DF0" w14:textId="77777777" w:rsidR="00C0684F" w:rsidRPr="00B4567C" w:rsidRDefault="00C0684F" w:rsidP="00D400C1">
            <w:pPr>
              <w:pStyle w:val="BodyText2"/>
              <w:jc w:val="both"/>
              <w:rPr>
                <w:color w:val="000000" w:themeColor="text1"/>
              </w:rPr>
            </w:pPr>
            <w:r w:rsidRPr="00B4567C">
              <w:rPr>
                <w:color w:val="000000" w:themeColor="text1"/>
              </w:rPr>
              <w:t xml:space="preserve">Neither Party shall use these </w:t>
            </w:r>
            <w:r w:rsidRPr="00B4567C">
              <w:rPr>
                <w:i/>
                <w:color w:val="000000" w:themeColor="text1"/>
              </w:rPr>
              <w:t xml:space="preserve">documents </w:t>
            </w:r>
            <w:r w:rsidRPr="00B4567C">
              <w:rPr>
                <w:color w:val="000000" w:themeColor="text1"/>
              </w:rPr>
              <w:t>for purposes unrelated to this Contract without the prior written approval of the other Party.</w:t>
            </w:r>
          </w:p>
        </w:tc>
      </w:tr>
      <w:tr w:rsidR="00B4567C" w:rsidRPr="00B4567C" w14:paraId="182D127E" w14:textId="77777777" w:rsidTr="00C0684F">
        <w:tc>
          <w:tcPr>
            <w:tcW w:w="1980" w:type="dxa"/>
            <w:tcMar>
              <w:top w:w="85" w:type="dxa"/>
              <w:bottom w:w="142" w:type="dxa"/>
              <w:right w:w="170" w:type="dxa"/>
            </w:tcMar>
          </w:tcPr>
          <w:p w14:paraId="6B3AB4F1" w14:textId="77777777" w:rsidR="00C0684F" w:rsidRPr="00B4567C" w:rsidRDefault="00C0684F" w:rsidP="00C0684F">
            <w:pPr>
              <w:numPr>
                <w:ilvl w:val="12"/>
                <w:numId w:val="0"/>
              </w:numPr>
              <w:rPr>
                <w:b/>
                <w:color w:val="000000" w:themeColor="text1"/>
                <w:spacing w:val="-3"/>
              </w:rPr>
            </w:pPr>
            <w:r w:rsidRPr="00B4567C">
              <w:rPr>
                <w:b/>
                <w:color w:val="000000" w:themeColor="text1"/>
                <w:spacing w:val="-3"/>
              </w:rPr>
              <w:t xml:space="preserve">32.1 </w:t>
            </w:r>
          </w:p>
          <w:p w14:paraId="463C6E6C" w14:textId="77777777" w:rsidR="00C0684F" w:rsidRPr="00B4567C" w:rsidRDefault="00C0684F" w:rsidP="00C0684F">
            <w:pPr>
              <w:numPr>
                <w:ilvl w:val="12"/>
                <w:numId w:val="0"/>
              </w:numPr>
              <w:rPr>
                <w:b/>
                <w:color w:val="000000" w:themeColor="text1"/>
                <w:spacing w:val="-3"/>
              </w:rPr>
            </w:pPr>
            <w:r w:rsidRPr="00B4567C">
              <w:rPr>
                <w:b/>
                <w:color w:val="000000" w:themeColor="text1"/>
                <w:spacing w:val="-3"/>
              </w:rPr>
              <w:t>(a) through (e)</w:t>
            </w:r>
          </w:p>
        </w:tc>
        <w:tc>
          <w:tcPr>
            <w:tcW w:w="7020" w:type="dxa"/>
            <w:tcMar>
              <w:top w:w="85" w:type="dxa"/>
              <w:bottom w:w="142" w:type="dxa"/>
              <w:right w:w="170" w:type="dxa"/>
            </w:tcMar>
          </w:tcPr>
          <w:p w14:paraId="1764FC3B" w14:textId="77777777" w:rsidR="00C0684F" w:rsidRPr="00B4567C" w:rsidRDefault="00D400C1" w:rsidP="002F21DB">
            <w:pPr>
              <w:numPr>
                <w:ilvl w:val="12"/>
                <w:numId w:val="0"/>
              </w:numPr>
              <w:ind w:right="-72"/>
              <w:jc w:val="both"/>
              <w:rPr>
                <w:color w:val="000000" w:themeColor="text1"/>
              </w:rPr>
            </w:pPr>
            <w:r w:rsidRPr="00B4567C">
              <w:rPr>
                <w:color w:val="000000" w:themeColor="text1"/>
              </w:rPr>
              <w:t>NA</w:t>
            </w:r>
          </w:p>
        </w:tc>
      </w:tr>
      <w:tr w:rsidR="00B4567C" w:rsidRPr="00B4567C" w14:paraId="14693A31" w14:textId="77777777" w:rsidTr="00C0684F">
        <w:tc>
          <w:tcPr>
            <w:tcW w:w="1980" w:type="dxa"/>
            <w:tcMar>
              <w:top w:w="85" w:type="dxa"/>
              <w:bottom w:w="142" w:type="dxa"/>
              <w:right w:w="170" w:type="dxa"/>
            </w:tcMar>
          </w:tcPr>
          <w:p w14:paraId="142B21F3" w14:textId="77777777" w:rsidR="00C0684F" w:rsidRPr="00B4567C" w:rsidRDefault="00C0684F" w:rsidP="009F6828">
            <w:pPr>
              <w:rPr>
                <w:b/>
                <w:color w:val="000000" w:themeColor="text1"/>
                <w:lang w:eastAsia="it-IT"/>
              </w:rPr>
            </w:pPr>
            <w:r w:rsidRPr="00B4567C">
              <w:rPr>
                <w:b/>
                <w:color w:val="000000" w:themeColor="text1"/>
              </w:rPr>
              <w:t>32.1(f)</w:t>
            </w:r>
          </w:p>
        </w:tc>
        <w:tc>
          <w:tcPr>
            <w:tcW w:w="7020" w:type="dxa"/>
            <w:tcMar>
              <w:top w:w="85" w:type="dxa"/>
              <w:bottom w:w="142" w:type="dxa"/>
              <w:right w:w="170" w:type="dxa"/>
            </w:tcMar>
          </w:tcPr>
          <w:p w14:paraId="55C22744" w14:textId="77777777" w:rsidR="00C0684F" w:rsidRPr="00B4567C" w:rsidRDefault="00D400C1" w:rsidP="00C07FB7">
            <w:pPr>
              <w:numPr>
                <w:ilvl w:val="12"/>
                <w:numId w:val="0"/>
              </w:numPr>
              <w:ind w:right="-72"/>
              <w:jc w:val="both"/>
              <w:rPr>
                <w:color w:val="000000" w:themeColor="text1"/>
              </w:rPr>
            </w:pPr>
            <w:r w:rsidRPr="00B4567C">
              <w:rPr>
                <w:color w:val="000000" w:themeColor="text1"/>
              </w:rPr>
              <w:t>NA</w:t>
            </w:r>
          </w:p>
        </w:tc>
      </w:tr>
      <w:tr w:rsidR="00B4567C" w:rsidRPr="00B4567C" w14:paraId="3E52CEE3" w14:textId="77777777" w:rsidTr="00C0684F">
        <w:tc>
          <w:tcPr>
            <w:tcW w:w="1980" w:type="dxa"/>
            <w:tcMar>
              <w:top w:w="85" w:type="dxa"/>
              <w:bottom w:w="142" w:type="dxa"/>
              <w:right w:w="170" w:type="dxa"/>
            </w:tcMar>
          </w:tcPr>
          <w:p w14:paraId="23EA1F27" w14:textId="77777777" w:rsidR="00C0684F" w:rsidRPr="00B4567C" w:rsidRDefault="00C0684F" w:rsidP="00C0684F">
            <w:pPr>
              <w:numPr>
                <w:ilvl w:val="12"/>
                <w:numId w:val="0"/>
              </w:numPr>
              <w:rPr>
                <w:b/>
                <w:color w:val="000000" w:themeColor="text1"/>
                <w:spacing w:val="-3"/>
              </w:rPr>
            </w:pPr>
            <w:r w:rsidRPr="00B4567C">
              <w:rPr>
                <w:b/>
                <w:color w:val="000000" w:themeColor="text1"/>
                <w:spacing w:val="-3"/>
              </w:rPr>
              <w:t>38.1</w:t>
            </w:r>
          </w:p>
        </w:tc>
        <w:tc>
          <w:tcPr>
            <w:tcW w:w="7020" w:type="dxa"/>
            <w:tcMar>
              <w:top w:w="85" w:type="dxa"/>
              <w:bottom w:w="142" w:type="dxa"/>
              <w:right w:w="170" w:type="dxa"/>
            </w:tcMar>
          </w:tcPr>
          <w:p w14:paraId="67B9DB3B" w14:textId="77777777" w:rsidR="00C0684F" w:rsidRPr="00B4567C" w:rsidRDefault="00C0684F" w:rsidP="00C0684F">
            <w:pPr>
              <w:numPr>
                <w:ilvl w:val="12"/>
                <w:numId w:val="0"/>
              </w:numPr>
              <w:ind w:right="-72"/>
              <w:jc w:val="both"/>
              <w:rPr>
                <w:b/>
                <w:color w:val="000000" w:themeColor="text1"/>
              </w:rPr>
            </w:pPr>
            <w:r w:rsidRPr="00B4567C">
              <w:rPr>
                <w:b/>
                <w:color w:val="000000" w:themeColor="text1"/>
              </w:rPr>
              <w:t>The Contract price is:</w:t>
            </w:r>
            <w:r w:rsidRPr="00B4567C">
              <w:rPr>
                <w:color w:val="000000" w:themeColor="text1"/>
              </w:rPr>
              <w:t xml:space="preserve"> ____________________ </w:t>
            </w:r>
            <w:r w:rsidRPr="00B4567C">
              <w:rPr>
                <w:b/>
                <w:color w:val="000000" w:themeColor="text1"/>
              </w:rPr>
              <w:t>exclusiveof local indirect taxes.</w:t>
            </w:r>
          </w:p>
          <w:p w14:paraId="601C4BE3" w14:textId="77777777" w:rsidR="00C0684F" w:rsidRPr="00B4567C" w:rsidRDefault="00C0684F" w:rsidP="00C0684F">
            <w:pPr>
              <w:numPr>
                <w:ilvl w:val="12"/>
                <w:numId w:val="0"/>
              </w:numPr>
              <w:ind w:right="-72"/>
              <w:jc w:val="both"/>
              <w:rPr>
                <w:i/>
                <w:color w:val="000000" w:themeColor="text1"/>
              </w:rPr>
            </w:pPr>
          </w:p>
          <w:p w14:paraId="38981B0F" w14:textId="77777777" w:rsidR="00C0684F" w:rsidRPr="00B4567C" w:rsidRDefault="00C0684F" w:rsidP="00825659">
            <w:pPr>
              <w:numPr>
                <w:ilvl w:val="12"/>
                <w:numId w:val="0"/>
              </w:numPr>
              <w:ind w:right="-72"/>
              <w:jc w:val="both"/>
              <w:rPr>
                <w:b/>
                <w:color w:val="000000" w:themeColor="text1"/>
              </w:rPr>
            </w:pPr>
            <w:r w:rsidRPr="00B4567C">
              <w:rPr>
                <w:b/>
                <w:color w:val="000000" w:themeColor="text1"/>
              </w:rPr>
              <w:t xml:space="preserve">Any indirect local taxes chargeable in respect of this Contract for the Services provided by the Consultant shall </w:t>
            </w:r>
            <w:r w:rsidRPr="00B4567C">
              <w:rPr>
                <w:i/>
                <w:color w:val="000000" w:themeColor="text1"/>
              </w:rPr>
              <w:t>“</w:t>
            </w:r>
            <w:r w:rsidRPr="00B4567C">
              <w:rPr>
                <w:b/>
                <w:color w:val="000000" w:themeColor="text1"/>
              </w:rPr>
              <w:t>be paid</w:t>
            </w:r>
            <w:r w:rsidRPr="00B4567C">
              <w:rPr>
                <w:i/>
                <w:color w:val="000000" w:themeColor="text1"/>
              </w:rPr>
              <w:t xml:space="preserve">” </w:t>
            </w:r>
            <w:r w:rsidR="00D400C1" w:rsidRPr="00B4567C">
              <w:rPr>
                <w:i/>
                <w:color w:val="000000" w:themeColor="text1"/>
              </w:rPr>
              <w:t>by</w:t>
            </w:r>
            <w:r w:rsidRPr="00B4567C">
              <w:rPr>
                <w:b/>
                <w:color w:val="000000" w:themeColor="text1"/>
              </w:rPr>
              <w:t xml:space="preserve">the Consultant. </w:t>
            </w:r>
          </w:p>
        </w:tc>
      </w:tr>
      <w:tr w:rsidR="00B4567C" w:rsidRPr="00B4567C" w14:paraId="6235604E" w14:textId="77777777" w:rsidTr="00C0684F">
        <w:tc>
          <w:tcPr>
            <w:tcW w:w="1980" w:type="dxa"/>
            <w:tcMar>
              <w:top w:w="85" w:type="dxa"/>
              <w:bottom w:w="142" w:type="dxa"/>
              <w:right w:w="170" w:type="dxa"/>
            </w:tcMar>
          </w:tcPr>
          <w:p w14:paraId="09D7BC66" w14:textId="77777777" w:rsidR="00C0684F" w:rsidRPr="00B4567C" w:rsidRDefault="00C0684F" w:rsidP="009F6828">
            <w:pPr>
              <w:rPr>
                <w:b/>
                <w:color w:val="000000" w:themeColor="text1"/>
                <w:lang w:eastAsia="it-IT"/>
              </w:rPr>
            </w:pPr>
            <w:r w:rsidRPr="00B4567C">
              <w:rPr>
                <w:b/>
                <w:color w:val="000000" w:themeColor="text1"/>
                <w:lang w:eastAsia="it-IT"/>
              </w:rPr>
              <w:t>39.1 and 39.2</w:t>
            </w:r>
          </w:p>
        </w:tc>
        <w:tc>
          <w:tcPr>
            <w:tcW w:w="7020" w:type="dxa"/>
            <w:tcMar>
              <w:top w:w="85" w:type="dxa"/>
              <w:bottom w:w="142" w:type="dxa"/>
              <w:right w:w="170" w:type="dxa"/>
            </w:tcMar>
          </w:tcPr>
          <w:p w14:paraId="3463580B" w14:textId="77777777" w:rsidR="00C0684F" w:rsidRPr="00B4567C" w:rsidRDefault="00D252A7" w:rsidP="00D252A7">
            <w:pPr>
              <w:tabs>
                <w:tab w:val="left" w:pos="540"/>
              </w:tabs>
              <w:spacing w:after="180"/>
              <w:ind w:right="-72"/>
              <w:jc w:val="both"/>
              <w:rPr>
                <w:color w:val="000000" w:themeColor="text1"/>
              </w:rPr>
            </w:pPr>
            <w:r w:rsidRPr="00B4567C">
              <w:rPr>
                <w:color w:val="000000" w:themeColor="text1"/>
              </w:rPr>
              <w:t>NA</w:t>
            </w:r>
          </w:p>
        </w:tc>
      </w:tr>
      <w:tr w:rsidR="00B4567C" w:rsidRPr="00B4567C" w14:paraId="25AA148C" w14:textId="77777777" w:rsidTr="00C0684F">
        <w:tc>
          <w:tcPr>
            <w:tcW w:w="1980" w:type="dxa"/>
            <w:tcMar>
              <w:top w:w="85" w:type="dxa"/>
              <w:bottom w:w="142" w:type="dxa"/>
              <w:right w:w="170" w:type="dxa"/>
            </w:tcMar>
          </w:tcPr>
          <w:p w14:paraId="34BC8706" w14:textId="77777777" w:rsidR="00C0684F" w:rsidRPr="00B4567C" w:rsidRDefault="00C0684F" w:rsidP="00C0684F">
            <w:pPr>
              <w:numPr>
                <w:ilvl w:val="12"/>
                <w:numId w:val="0"/>
              </w:numPr>
              <w:rPr>
                <w:b/>
                <w:color w:val="000000" w:themeColor="text1"/>
                <w:spacing w:val="-3"/>
              </w:rPr>
            </w:pPr>
            <w:r w:rsidRPr="00B4567C">
              <w:rPr>
                <w:b/>
                <w:color w:val="000000" w:themeColor="text1"/>
                <w:spacing w:val="-3"/>
              </w:rPr>
              <w:t>41.2</w:t>
            </w:r>
          </w:p>
        </w:tc>
        <w:tc>
          <w:tcPr>
            <w:tcW w:w="7020" w:type="dxa"/>
            <w:tcMar>
              <w:top w:w="85" w:type="dxa"/>
              <w:bottom w:w="142" w:type="dxa"/>
              <w:right w:w="170" w:type="dxa"/>
            </w:tcMar>
          </w:tcPr>
          <w:p w14:paraId="3F94C03B" w14:textId="77777777" w:rsidR="00C0684F" w:rsidRPr="00B4567C" w:rsidRDefault="00C0684F" w:rsidP="00C0684F">
            <w:pPr>
              <w:numPr>
                <w:ilvl w:val="12"/>
                <w:numId w:val="0"/>
              </w:numPr>
              <w:ind w:right="-72"/>
              <w:jc w:val="both"/>
              <w:rPr>
                <w:b/>
                <w:color w:val="000000" w:themeColor="text1"/>
              </w:rPr>
            </w:pPr>
            <w:r w:rsidRPr="00B4567C">
              <w:rPr>
                <w:b/>
                <w:color w:val="000000" w:themeColor="text1"/>
              </w:rPr>
              <w:t>The payment schedule:</w:t>
            </w:r>
          </w:p>
          <w:p w14:paraId="489F631C" w14:textId="77777777" w:rsidR="00C0684F" w:rsidRPr="00B4567C" w:rsidRDefault="00C0684F" w:rsidP="00880733">
            <w:pPr>
              <w:numPr>
                <w:ilvl w:val="12"/>
                <w:numId w:val="0"/>
              </w:numPr>
              <w:ind w:right="-72"/>
              <w:jc w:val="both"/>
              <w:rPr>
                <w:b/>
                <w:i/>
                <w:color w:val="000000" w:themeColor="text1"/>
              </w:rPr>
            </w:pPr>
            <w:r w:rsidRPr="00B4567C">
              <w:rPr>
                <w:i/>
                <w:color w:val="000000" w:themeColor="text1"/>
              </w:rPr>
              <w:t>Payment of installments shall be linked to the deliverables specified in the Terms of Reference</w:t>
            </w:r>
            <w:r w:rsidR="00880733" w:rsidRPr="00B4567C">
              <w:rPr>
                <w:i/>
                <w:color w:val="000000" w:themeColor="text1"/>
              </w:rPr>
              <w:t>.</w:t>
            </w:r>
          </w:p>
        </w:tc>
      </w:tr>
      <w:tr w:rsidR="00B4567C" w:rsidRPr="00B4567C" w14:paraId="0813F21C" w14:textId="77777777" w:rsidTr="00C0684F">
        <w:tc>
          <w:tcPr>
            <w:tcW w:w="1980" w:type="dxa"/>
            <w:tcMar>
              <w:top w:w="85" w:type="dxa"/>
              <w:bottom w:w="142" w:type="dxa"/>
              <w:right w:w="170" w:type="dxa"/>
            </w:tcMar>
          </w:tcPr>
          <w:p w14:paraId="08E2FD81" w14:textId="77777777" w:rsidR="00C0684F" w:rsidRPr="00B4567C" w:rsidRDefault="00C0684F" w:rsidP="00C0684F">
            <w:pPr>
              <w:numPr>
                <w:ilvl w:val="12"/>
                <w:numId w:val="0"/>
              </w:numPr>
              <w:rPr>
                <w:b/>
                <w:color w:val="000000" w:themeColor="text1"/>
                <w:spacing w:val="-3"/>
              </w:rPr>
            </w:pPr>
            <w:r w:rsidRPr="00B4567C">
              <w:rPr>
                <w:b/>
                <w:color w:val="000000" w:themeColor="text1"/>
                <w:spacing w:val="-3"/>
              </w:rPr>
              <w:t xml:space="preserve">41.2.1  </w:t>
            </w:r>
          </w:p>
        </w:tc>
        <w:tc>
          <w:tcPr>
            <w:tcW w:w="7020" w:type="dxa"/>
            <w:tcMar>
              <w:top w:w="85" w:type="dxa"/>
              <w:bottom w:w="142" w:type="dxa"/>
              <w:right w:w="170" w:type="dxa"/>
            </w:tcMar>
          </w:tcPr>
          <w:p w14:paraId="0723EBA6" w14:textId="77777777" w:rsidR="00C0684F" w:rsidRPr="00B4567C" w:rsidRDefault="00E928D3" w:rsidP="00E928D3">
            <w:pPr>
              <w:numPr>
                <w:ilvl w:val="12"/>
                <w:numId w:val="0"/>
              </w:numPr>
              <w:tabs>
                <w:tab w:val="left" w:pos="540"/>
              </w:tabs>
              <w:ind w:left="540" w:right="-72" w:hanging="540"/>
              <w:jc w:val="both"/>
              <w:rPr>
                <w:b/>
                <w:i/>
                <w:color w:val="000000" w:themeColor="text1"/>
              </w:rPr>
            </w:pPr>
            <w:r w:rsidRPr="00B4567C">
              <w:rPr>
                <w:color w:val="000000" w:themeColor="text1"/>
              </w:rPr>
              <w:t>NA</w:t>
            </w:r>
          </w:p>
        </w:tc>
      </w:tr>
      <w:tr w:rsidR="00B4567C" w:rsidRPr="00B4567C" w14:paraId="716667AE" w14:textId="77777777" w:rsidTr="00C0684F">
        <w:tc>
          <w:tcPr>
            <w:tcW w:w="1980" w:type="dxa"/>
            <w:tcMar>
              <w:top w:w="85" w:type="dxa"/>
              <w:bottom w:w="142" w:type="dxa"/>
              <w:right w:w="170" w:type="dxa"/>
            </w:tcMar>
          </w:tcPr>
          <w:p w14:paraId="003BD57F" w14:textId="77777777" w:rsidR="00C0684F" w:rsidRPr="00B4567C" w:rsidRDefault="00C0684F" w:rsidP="00C0684F">
            <w:pPr>
              <w:numPr>
                <w:ilvl w:val="12"/>
                <w:numId w:val="0"/>
              </w:numPr>
              <w:rPr>
                <w:b/>
                <w:color w:val="000000" w:themeColor="text1"/>
                <w:spacing w:val="-3"/>
              </w:rPr>
            </w:pPr>
            <w:r w:rsidRPr="00B4567C">
              <w:rPr>
                <w:b/>
                <w:color w:val="000000" w:themeColor="text1"/>
                <w:spacing w:val="-3"/>
                <w:sz w:val="22"/>
                <w:szCs w:val="22"/>
              </w:rPr>
              <w:t>41.2.4</w:t>
            </w:r>
          </w:p>
        </w:tc>
        <w:tc>
          <w:tcPr>
            <w:tcW w:w="7020" w:type="dxa"/>
            <w:tcMar>
              <w:top w:w="85" w:type="dxa"/>
              <w:bottom w:w="142" w:type="dxa"/>
              <w:right w:w="170" w:type="dxa"/>
            </w:tcMar>
          </w:tcPr>
          <w:p w14:paraId="127A1AE4" w14:textId="77777777" w:rsidR="00C0684F" w:rsidRPr="00B4567C" w:rsidRDefault="00C0684F" w:rsidP="004C232D">
            <w:pPr>
              <w:numPr>
                <w:ilvl w:val="12"/>
                <w:numId w:val="0"/>
              </w:numPr>
              <w:ind w:right="-74"/>
              <w:jc w:val="both"/>
              <w:rPr>
                <w:color w:val="000000" w:themeColor="text1"/>
              </w:rPr>
            </w:pPr>
            <w:r w:rsidRPr="00B4567C">
              <w:rPr>
                <w:b/>
                <w:color w:val="000000" w:themeColor="text1"/>
                <w:sz w:val="22"/>
                <w:szCs w:val="22"/>
              </w:rPr>
              <w:t>The accounts are:</w:t>
            </w:r>
          </w:p>
        </w:tc>
      </w:tr>
      <w:tr w:rsidR="00B4567C" w:rsidRPr="00B4567C" w14:paraId="7276E4C2" w14:textId="77777777" w:rsidTr="00C0684F">
        <w:tc>
          <w:tcPr>
            <w:tcW w:w="1980" w:type="dxa"/>
            <w:tcMar>
              <w:top w:w="85" w:type="dxa"/>
              <w:bottom w:w="142" w:type="dxa"/>
              <w:right w:w="170" w:type="dxa"/>
            </w:tcMar>
          </w:tcPr>
          <w:p w14:paraId="00A47808" w14:textId="77777777" w:rsidR="00C0684F" w:rsidRPr="00B4567C" w:rsidRDefault="00C0684F" w:rsidP="00C0684F">
            <w:pPr>
              <w:numPr>
                <w:ilvl w:val="12"/>
                <w:numId w:val="0"/>
              </w:numPr>
              <w:rPr>
                <w:b/>
                <w:bCs/>
                <w:color w:val="000000" w:themeColor="text1"/>
              </w:rPr>
            </w:pPr>
            <w:r w:rsidRPr="00B4567C">
              <w:rPr>
                <w:b/>
                <w:bCs/>
                <w:color w:val="000000" w:themeColor="text1"/>
                <w:sz w:val="22"/>
                <w:szCs w:val="22"/>
              </w:rPr>
              <w:t>42.1</w:t>
            </w:r>
          </w:p>
        </w:tc>
        <w:tc>
          <w:tcPr>
            <w:tcW w:w="7020" w:type="dxa"/>
            <w:tcMar>
              <w:top w:w="85" w:type="dxa"/>
              <w:bottom w:w="142" w:type="dxa"/>
              <w:right w:w="170" w:type="dxa"/>
            </w:tcMar>
          </w:tcPr>
          <w:p w14:paraId="409D6D4C" w14:textId="77777777" w:rsidR="00C0684F" w:rsidRPr="00B4567C" w:rsidRDefault="00C0684F" w:rsidP="002E31ED">
            <w:pPr>
              <w:numPr>
                <w:ilvl w:val="12"/>
                <w:numId w:val="0"/>
              </w:numPr>
              <w:ind w:right="-74"/>
              <w:jc w:val="both"/>
              <w:rPr>
                <w:color w:val="000000" w:themeColor="text1"/>
              </w:rPr>
            </w:pPr>
            <w:r w:rsidRPr="00B4567C">
              <w:rPr>
                <w:b/>
                <w:color w:val="000000" w:themeColor="text1"/>
                <w:sz w:val="22"/>
                <w:szCs w:val="22"/>
              </w:rPr>
              <w:t>The interest rate is</w:t>
            </w:r>
            <w:r w:rsidRPr="00B4567C">
              <w:rPr>
                <w:color w:val="000000" w:themeColor="text1"/>
                <w:sz w:val="22"/>
                <w:szCs w:val="22"/>
              </w:rPr>
              <w:t xml:space="preserve">: </w:t>
            </w:r>
            <w:r w:rsidR="002E31ED" w:rsidRPr="00B4567C">
              <w:rPr>
                <w:color w:val="000000" w:themeColor="text1"/>
                <w:sz w:val="22"/>
                <w:szCs w:val="22"/>
              </w:rPr>
              <w:t>NA</w:t>
            </w:r>
          </w:p>
        </w:tc>
      </w:tr>
      <w:tr w:rsidR="00B4567C" w:rsidRPr="00B4567C" w14:paraId="265C3FE1" w14:textId="77777777" w:rsidTr="00C0684F">
        <w:tc>
          <w:tcPr>
            <w:tcW w:w="1980" w:type="dxa"/>
            <w:tcMar>
              <w:top w:w="85" w:type="dxa"/>
              <w:bottom w:w="142" w:type="dxa"/>
              <w:right w:w="170" w:type="dxa"/>
            </w:tcMar>
          </w:tcPr>
          <w:p w14:paraId="5632DE36" w14:textId="77777777" w:rsidR="00C0684F" w:rsidRPr="00B4567C" w:rsidRDefault="00C0684F" w:rsidP="00C0684F">
            <w:pPr>
              <w:numPr>
                <w:ilvl w:val="12"/>
                <w:numId w:val="0"/>
              </w:numPr>
              <w:rPr>
                <w:b/>
                <w:color w:val="000000" w:themeColor="text1"/>
                <w:spacing w:val="-3"/>
              </w:rPr>
            </w:pPr>
            <w:r w:rsidRPr="00B4567C">
              <w:rPr>
                <w:b/>
                <w:color w:val="000000" w:themeColor="text1"/>
                <w:spacing w:val="-3"/>
                <w:sz w:val="22"/>
                <w:szCs w:val="22"/>
              </w:rPr>
              <w:t>45.1</w:t>
            </w:r>
          </w:p>
          <w:p w14:paraId="7883A1A5" w14:textId="77777777" w:rsidR="00C0684F" w:rsidRPr="00B4567C" w:rsidRDefault="00C0684F" w:rsidP="00C0684F">
            <w:pPr>
              <w:pStyle w:val="Heading6"/>
              <w:ind w:left="0" w:firstLine="0"/>
              <w:rPr>
                <w:color w:val="000000" w:themeColor="text1"/>
              </w:rPr>
            </w:pPr>
          </w:p>
        </w:tc>
        <w:tc>
          <w:tcPr>
            <w:tcW w:w="7020" w:type="dxa"/>
            <w:tcMar>
              <w:top w:w="85" w:type="dxa"/>
              <w:bottom w:w="142" w:type="dxa"/>
              <w:right w:w="170" w:type="dxa"/>
            </w:tcMar>
          </w:tcPr>
          <w:p w14:paraId="6CDD2396" w14:textId="77777777" w:rsidR="00C0684F" w:rsidRPr="00B4567C" w:rsidRDefault="00C0684F" w:rsidP="00C0684F">
            <w:pPr>
              <w:numPr>
                <w:ilvl w:val="12"/>
                <w:numId w:val="0"/>
              </w:numPr>
              <w:ind w:right="-72"/>
              <w:jc w:val="both"/>
              <w:rPr>
                <w:b/>
                <w:color w:val="000000" w:themeColor="text1"/>
              </w:rPr>
            </w:pPr>
            <w:r w:rsidRPr="00B4567C">
              <w:rPr>
                <w:b/>
                <w:color w:val="000000" w:themeColor="text1"/>
                <w:sz w:val="22"/>
                <w:szCs w:val="22"/>
              </w:rPr>
              <w:t>Disputes shall be settled by arbitration in accordance with the following provisions:</w:t>
            </w:r>
          </w:p>
          <w:p w14:paraId="7AAB1A04" w14:textId="77777777" w:rsidR="00C0684F" w:rsidRPr="00B4567C" w:rsidRDefault="00C0684F" w:rsidP="00C0684F">
            <w:pPr>
              <w:numPr>
                <w:ilvl w:val="12"/>
                <w:numId w:val="0"/>
              </w:numPr>
              <w:tabs>
                <w:tab w:val="left" w:pos="540"/>
              </w:tabs>
              <w:spacing w:before="120"/>
              <w:ind w:left="547" w:right="-72" w:hanging="547"/>
              <w:jc w:val="both"/>
              <w:rPr>
                <w:color w:val="000000" w:themeColor="text1"/>
              </w:rPr>
            </w:pPr>
            <w:r w:rsidRPr="00B4567C">
              <w:rPr>
                <w:color w:val="000000" w:themeColor="text1"/>
                <w:sz w:val="22"/>
                <w:szCs w:val="22"/>
              </w:rPr>
              <w:lastRenderedPageBreak/>
              <w:t>1.</w:t>
            </w:r>
            <w:r w:rsidRPr="00B4567C">
              <w:rPr>
                <w:color w:val="000000" w:themeColor="text1"/>
                <w:sz w:val="22"/>
                <w:szCs w:val="22"/>
              </w:rPr>
              <w:tab/>
            </w:r>
            <w:r w:rsidRPr="00B4567C">
              <w:rPr>
                <w:color w:val="000000" w:themeColor="text1"/>
                <w:sz w:val="22"/>
                <w:szCs w:val="22"/>
                <w:u w:val="single"/>
              </w:rPr>
              <w:t>Selection of Arbitrators</w:t>
            </w:r>
            <w:r w:rsidRPr="00B4567C">
              <w:rPr>
                <w:color w:val="000000" w:themeColor="text1"/>
                <w:sz w:val="22"/>
                <w:szCs w:val="22"/>
              </w:rPr>
              <w:t>.  Each dispute submitted by a Party to arbitration shall be heard by a sole arbitrator or an arbitration panel composed of three (3) arbitrators, in accordance with the following provisions:</w:t>
            </w:r>
          </w:p>
          <w:p w14:paraId="1111F448" w14:textId="77777777" w:rsidR="00C0684F" w:rsidRPr="00B4567C" w:rsidRDefault="00C0684F" w:rsidP="00C0684F">
            <w:pPr>
              <w:numPr>
                <w:ilvl w:val="12"/>
                <w:numId w:val="0"/>
              </w:numPr>
              <w:tabs>
                <w:tab w:val="left" w:pos="1080"/>
              </w:tabs>
              <w:ind w:left="1088" w:right="-74" w:hanging="530"/>
              <w:jc w:val="both"/>
              <w:rPr>
                <w:color w:val="000000" w:themeColor="text1"/>
              </w:rPr>
            </w:pPr>
            <w:r w:rsidRPr="00B4567C">
              <w:rPr>
                <w:color w:val="000000" w:themeColor="text1"/>
                <w:sz w:val="22"/>
                <w:szCs w:val="22"/>
              </w:rPr>
              <w:t>(a)</w:t>
            </w:r>
            <w:r w:rsidRPr="00B4567C">
              <w:rPr>
                <w:color w:val="000000" w:themeColor="text1"/>
                <w:sz w:val="22"/>
                <w:szCs w:val="22"/>
              </w:rPr>
              <w:tab/>
              <w:t xml:space="preserve">Where the Parties agree that the dispute concerns a technical matter, they may agree to appoint a sole arbitrator or, failing agreement on the identity of such sole arbitrator within thirty (30) days after receipt by the other Party of the proposal of a name for such an appointment by the Party who initiated the proceedings, either Party may apply to </w:t>
            </w:r>
            <w:r w:rsidRPr="00B4567C">
              <w:rPr>
                <w:i/>
                <w:color w:val="000000" w:themeColor="text1"/>
                <w:sz w:val="22"/>
                <w:szCs w:val="22"/>
              </w:rPr>
              <w:t>[name an appropriate international professional body, e.g., the Federation Internationale des Ingenieurs-Conseil (FIDIC) of Lausanne, Switzerland]</w:t>
            </w:r>
            <w:r w:rsidRPr="00B4567C">
              <w:rPr>
                <w:color w:val="000000" w:themeColor="text1"/>
                <w:sz w:val="22"/>
                <w:szCs w:val="22"/>
              </w:rPr>
              <w:t xml:space="preserve"> for a list of not fewer than five (5) nominees and, on receipt of such list, the Parties shall alternately strike names therefrom, and the last remaining nominee on the list shall be the sole arbitrator for the matter in dispute.  If the last remaining nominee has not been determined in this manner within sixty (60) days of the date of the list, </w:t>
            </w:r>
            <w:r w:rsidRPr="00B4567C">
              <w:rPr>
                <w:i/>
                <w:color w:val="000000" w:themeColor="text1"/>
                <w:sz w:val="22"/>
                <w:szCs w:val="22"/>
              </w:rPr>
              <w:t>[insert the name of the same professional body as above]</w:t>
            </w:r>
            <w:r w:rsidRPr="00B4567C">
              <w:rPr>
                <w:color w:val="000000" w:themeColor="text1"/>
                <w:sz w:val="22"/>
                <w:szCs w:val="22"/>
              </w:rPr>
              <w:t xml:space="preserve"> shall appoint, upon the request of either Party and from such list or otherwise, a sole arbitrator for the matter in dispute.</w:t>
            </w:r>
          </w:p>
          <w:p w14:paraId="78D52620" w14:textId="77777777" w:rsidR="00C0684F" w:rsidRPr="00B4567C" w:rsidRDefault="00C0684F" w:rsidP="00C0684F">
            <w:pPr>
              <w:keepNext/>
              <w:numPr>
                <w:ilvl w:val="12"/>
                <w:numId w:val="0"/>
              </w:numPr>
              <w:tabs>
                <w:tab w:val="left" w:pos="1080"/>
              </w:tabs>
              <w:ind w:left="1080" w:right="-72" w:hanging="540"/>
              <w:jc w:val="both"/>
              <w:rPr>
                <w:color w:val="000000" w:themeColor="text1"/>
              </w:rPr>
            </w:pPr>
          </w:p>
          <w:p w14:paraId="24248DC4" w14:textId="77777777" w:rsidR="00C0684F" w:rsidRPr="00B4567C" w:rsidRDefault="00C0684F" w:rsidP="00C0684F">
            <w:pPr>
              <w:numPr>
                <w:ilvl w:val="12"/>
                <w:numId w:val="0"/>
              </w:numPr>
              <w:tabs>
                <w:tab w:val="left" w:pos="1080"/>
              </w:tabs>
              <w:ind w:left="1088" w:right="-74" w:hanging="530"/>
              <w:jc w:val="both"/>
              <w:rPr>
                <w:color w:val="000000" w:themeColor="text1"/>
              </w:rPr>
            </w:pPr>
            <w:r w:rsidRPr="00B4567C">
              <w:rPr>
                <w:color w:val="000000" w:themeColor="text1"/>
                <w:sz w:val="22"/>
                <w:szCs w:val="22"/>
              </w:rPr>
              <w:t>(b)</w:t>
            </w:r>
            <w:r w:rsidRPr="00B4567C">
              <w:rPr>
                <w:color w:val="000000" w:themeColor="text1"/>
                <w:sz w:val="22"/>
                <w:szCs w:val="22"/>
              </w:rPr>
              <w:tab/>
              <w:t xml:space="preserve">Where the Parties do not agree that the dispute concerns a technical matter, the Client and the Consultant shall each appoint one (1) arbitrator, and these two arbitrators shall jointly appoint a third arbitrator, who shall chair the arbitration panel.  If the arbitrators named by the Parties do not succeed in appointing a third arbitrator within thirty (30) days after the latter of the two (2) arbitrators named by the Parties has been appointed, the third arbitrator shall, at the request of either Party, be appointed by </w:t>
            </w:r>
            <w:r w:rsidRPr="00B4567C">
              <w:rPr>
                <w:i/>
                <w:color w:val="000000" w:themeColor="text1"/>
                <w:sz w:val="22"/>
                <w:szCs w:val="22"/>
              </w:rPr>
              <w:t>[name an appropriate international appointing authority, e.g., the Secretary General of the Permanent Court of Arbitration, The Hague; the Secretary General of the International Centre for Settlement of Investment Disputes, Washington, D.C.; the International Chamber of Commerce, Paris; etc.]</w:t>
            </w:r>
            <w:r w:rsidRPr="00B4567C">
              <w:rPr>
                <w:color w:val="000000" w:themeColor="text1"/>
                <w:sz w:val="22"/>
                <w:szCs w:val="22"/>
              </w:rPr>
              <w:t>.</w:t>
            </w:r>
          </w:p>
          <w:p w14:paraId="295F60A9" w14:textId="77777777" w:rsidR="00C0684F" w:rsidRPr="00B4567C" w:rsidRDefault="00C0684F" w:rsidP="00C0684F">
            <w:pPr>
              <w:numPr>
                <w:ilvl w:val="12"/>
                <w:numId w:val="0"/>
              </w:numPr>
              <w:tabs>
                <w:tab w:val="left" w:pos="1080"/>
              </w:tabs>
              <w:ind w:left="1088" w:right="-74" w:hanging="530"/>
              <w:jc w:val="both"/>
              <w:rPr>
                <w:color w:val="000000" w:themeColor="text1"/>
              </w:rPr>
            </w:pPr>
          </w:p>
          <w:p w14:paraId="4B0BFFAC" w14:textId="77777777" w:rsidR="00C0684F" w:rsidRPr="00B4567C" w:rsidRDefault="00C0684F" w:rsidP="00C0684F">
            <w:pPr>
              <w:keepNext/>
              <w:numPr>
                <w:ilvl w:val="12"/>
                <w:numId w:val="0"/>
              </w:numPr>
              <w:tabs>
                <w:tab w:val="left" w:pos="1080"/>
              </w:tabs>
              <w:ind w:left="1080" w:right="-72" w:hanging="540"/>
              <w:jc w:val="both"/>
              <w:rPr>
                <w:color w:val="000000" w:themeColor="text1"/>
              </w:rPr>
            </w:pPr>
            <w:r w:rsidRPr="00B4567C">
              <w:rPr>
                <w:color w:val="000000" w:themeColor="text1"/>
                <w:sz w:val="22"/>
                <w:szCs w:val="22"/>
              </w:rPr>
              <w:t>(c)</w:t>
            </w:r>
            <w:r w:rsidRPr="00B4567C">
              <w:rPr>
                <w:color w:val="000000" w:themeColor="text1"/>
                <w:sz w:val="22"/>
                <w:szCs w:val="22"/>
              </w:rPr>
              <w:tab/>
              <w:t xml:space="preserve">If, in a dispute subject to paragraph (b) above, one Party fails to appoint its arbitrator within thirty (30) days after the other Party has appointed its arbitrator, the Party which has named an arbitrator may apply to the </w:t>
            </w:r>
            <w:r w:rsidRPr="00B4567C">
              <w:rPr>
                <w:i/>
                <w:color w:val="000000" w:themeColor="text1"/>
                <w:sz w:val="22"/>
                <w:szCs w:val="22"/>
              </w:rPr>
              <w:t>[name the same appointing authority as in said paragraph (b)]</w:t>
            </w:r>
            <w:r w:rsidRPr="00B4567C">
              <w:rPr>
                <w:color w:val="000000" w:themeColor="text1"/>
                <w:sz w:val="22"/>
                <w:szCs w:val="22"/>
              </w:rPr>
              <w:t xml:space="preserve"> to appoint a sole arbitrator for the matter in dispute, and the arbitrator appointed pursuant to such application shall be the sole arbitrator for that dispute.</w:t>
            </w:r>
          </w:p>
        </w:tc>
      </w:tr>
      <w:tr w:rsidR="00B4567C" w:rsidRPr="00B4567C" w14:paraId="7FE2503A" w14:textId="77777777" w:rsidTr="00C0684F">
        <w:tc>
          <w:tcPr>
            <w:tcW w:w="1980" w:type="dxa"/>
            <w:tcMar>
              <w:top w:w="85" w:type="dxa"/>
              <w:bottom w:w="142" w:type="dxa"/>
              <w:right w:w="170" w:type="dxa"/>
            </w:tcMar>
          </w:tcPr>
          <w:p w14:paraId="3C0B5EC6" w14:textId="77777777" w:rsidR="00C0684F" w:rsidRPr="00B4567C" w:rsidRDefault="00C0684F" w:rsidP="00C0684F">
            <w:pPr>
              <w:pStyle w:val="Heading6"/>
              <w:ind w:left="0" w:firstLine="0"/>
              <w:rPr>
                <w:color w:val="000000" w:themeColor="text1"/>
              </w:rPr>
            </w:pPr>
          </w:p>
        </w:tc>
        <w:tc>
          <w:tcPr>
            <w:tcW w:w="7020" w:type="dxa"/>
            <w:tcMar>
              <w:top w:w="85" w:type="dxa"/>
              <w:bottom w:w="142" w:type="dxa"/>
              <w:right w:w="170" w:type="dxa"/>
            </w:tcMar>
          </w:tcPr>
          <w:p w14:paraId="1B3FA913" w14:textId="77777777" w:rsidR="00C0684F" w:rsidRPr="00B4567C" w:rsidRDefault="00C0684F" w:rsidP="00C0684F">
            <w:pPr>
              <w:keepNext/>
              <w:numPr>
                <w:ilvl w:val="12"/>
                <w:numId w:val="0"/>
              </w:numPr>
              <w:tabs>
                <w:tab w:val="left" w:pos="540"/>
              </w:tabs>
              <w:ind w:left="540" w:right="-72" w:hanging="540"/>
              <w:jc w:val="both"/>
              <w:rPr>
                <w:color w:val="000000" w:themeColor="text1"/>
              </w:rPr>
            </w:pPr>
            <w:r w:rsidRPr="00B4567C">
              <w:rPr>
                <w:color w:val="000000" w:themeColor="text1"/>
                <w:sz w:val="22"/>
                <w:szCs w:val="22"/>
              </w:rPr>
              <w:t>2.</w:t>
            </w:r>
            <w:r w:rsidRPr="00B4567C">
              <w:rPr>
                <w:color w:val="000000" w:themeColor="text1"/>
                <w:sz w:val="22"/>
                <w:szCs w:val="22"/>
              </w:rPr>
              <w:tab/>
            </w:r>
            <w:r w:rsidRPr="00B4567C">
              <w:rPr>
                <w:color w:val="000000" w:themeColor="text1"/>
                <w:sz w:val="22"/>
                <w:szCs w:val="22"/>
                <w:u w:val="single"/>
              </w:rPr>
              <w:t>Rules of Procedure</w:t>
            </w:r>
            <w:r w:rsidRPr="00B4567C">
              <w:rPr>
                <w:color w:val="000000" w:themeColor="text1"/>
                <w:sz w:val="22"/>
                <w:szCs w:val="22"/>
              </w:rPr>
              <w:t>. Except as otherwise stated herein, arbitration proceedings shall be conducted in accordance with the rules of procedure for arbitration of the United Nations Commission on International Trade Law (UNCITRAL) as in force on the date of this Contract.</w:t>
            </w:r>
          </w:p>
          <w:p w14:paraId="7445FAE4" w14:textId="77777777" w:rsidR="00C0684F" w:rsidRPr="00B4567C" w:rsidRDefault="00C0684F" w:rsidP="00C0684F">
            <w:pPr>
              <w:keepNext/>
              <w:numPr>
                <w:ilvl w:val="12"/>
                <w:numId w:val="0"/>
              </w:numPr>
              <w:tabs>
                <w:tab w:val="left" w:pos="540"/>
              </w:tabs>
              <w:ind w:left="540" w:right="-72" w:hanging="540"/>
              <w:jc w:val="both"/>
              <w:rPr>
                <w:color w:val="000000" w:themeColor="text1"/>
              </w:rPr>
            </w:pPr>
          </w:p>
          <w:p w14:paraId="3BB6F77D" w14:textId="77777777" w:rsidR="00C0684F" w:rsidRPr="00B4567C" w:rsidRDefault="00C0684F" w:rsidP="00C0684F">
            <w:pPr>
              <w:keepNext/>
              <w:numPr>
                <w:ilvl w:val="12"/>
                <w:numId w:val="0"/>
              </w:numPr>
              <w:tabs>
                <w:tab w:val="left" w:pos="540"/>
              </w:tabs>
              <w:ind w:left="540" w:right="-72" w:hanging="540"/>
              <w:jc w:val="both"/>
              <w:rPr>
                <w:color w:val="000000" w:themeColor="text1"/>
              </w:rPr>
            </w:pPr>
            <w:r w:rsidRPr="00B4567C">
              <w:rPr>
                <w:color w:val="000000" w:themeColor="text1"/>
                <w:sz w:val="22"/>
                <w:szCs w:val="22"/>
              </w:rPr>
              <w:t>3.</w:t>
            </w:r>
            <w:r w:rsidRPr="00B4567C">
              <w:rPr>
                <w:color w:val="000000" w:themeColor="text1"/>
                <w:sz w:val="22"/>
                <w:szCs w:val="22"/>
              </w:rPr>
              <w:tab/>
            </w:r>
            <w:r w:rsidRPr="00B4567C">
              <w:rPr>
                <w:color w:val="000000" w:themeColor="text1"/>
                <w:sz w:val="22"/>
                <w:szCs w:val="22"/>
                <w:u w:val="single"/>
              </w:rPr>
              <w:t>Substitute Arbitrators</w:t>
            </w:r>
            <w:r w:rsidRPr="00B4567C">
              <w:rPr>
                <w:color w:val="000000" w:themeColor="text1"/>
                <w:sz w:val="22"/>
                <w:szCs w:val="22"/>
              </w:rPr>
              <w:t>.  If for any reason an arbitrator is unable to perform his/her function, a substitute shall be appointed in the same manner as the original arbitrator.</w:t>
            </w:r>
          </w:p>
          <w:p w14:paraId="75413738" w14:textId="77777777" w:rsidR="00C0684F" w:rsidRPr="00B4567C" w:rsidRDefault="00C0684F" w:rsidP="00C0684F">
            <w:pPr>
              <w:keepNext/>
              <w:numPr>
                <w:ilvl w:val="12"/>
                <w:numId w:val="0"/>
              </w:numPr>
              <w:tabs>
                <w:tab w:val="left" w:pos="540"/>
              </w:tabs>
              <w:ind w:left="540" w:right="-72" w:hanging="540"/>
              <w:jc w:val="both"/>
              <w:rPr>
                <w:color w:val="000000" w:themeColor="text1"/>
              </w:rPr>
            </w:pPr>
          </w:p>
          <w:p w14:paraId="61F0641D" w14:textId="77777777" w:rsidR="00C0684F" w:rsidRPr="00B4567C" w:rsidRDefault="00C0684F" w:rsidP="00C0684F">
            <w:pPr>
              <w:numPr>
                <w:ilvl w:val="12"/>
                <w:numId w:val="0"/>
              </w:numPr>
              <w:tabs>
                <w:tab w:val="left" w:pos="540"/>
              </w:tabs>
              <w:ind w:left="540" w:right="-72" w:hanging="540"/>
              <w:jc w:val="both"/>
              <w:rPr>
                <w:color w:val="000000" w:themeColor="text1"/>
              </w:rPr>
            </w:pPr>
            <w:r w:rsidRPr="00B4567C">
              <w:rPr>
                <w:color w:val="000000" w:themeColor="text1"/>
                <w:sz w:val="22"/>
                <w:szCs w:val="22"/>
              </w:rPr>
              <w:t>4.</w:t>
            </w:r>
            <w:r w:rsidRPr="00B4567C">
              <w:rPr>
                <w:color w:val="000000" w:themeColor="text1"/>
                <w:sz w:val="22"/>
                <w:szCs w:val="22"/>
              </w:rPr>
              <w:tab/>
            </w:r>
            <w:r w:rsidRPr="00B4567C">
              <w:rPr>
                <w:color w:val="000000" w:themeColor="text1"/>
                <w:sz w:val="22"/>
                <w:szCs w:val="22"/>
                <w:u w:val="single"/>
              </w:rPr>
              <w:t>Nationality and Qualifications of Arbitrators</w:t>
            </w:r>
            <w:r w:rsidRPr="00B4567C">
              <w:rPr>
                <w:color w:val="000000" w:themeColor="text1"/>
                <w:sz w:val="22"/>
                <w:szCs w:val="22"/>
              </w:rPr>
              <w:t xml:space="preserve">.  The sole arbitrator or the third arbitrator appointed pursuant to paragraphs 1(a) through 1(c) above shall be an internationally recognized legal or technical expert with extensive experience in relation to the matter in dispute and shall not be a national of the Consultant’s home country </w:t>
            </w:r>
            <w:r w:rsidRPr="00B4567C">
              <w:rPr>
                <w:i/>
                <w:color w:val="000000" w:themeColor="text1"/>
                <w:sz w:val="22"/>
                <w:szCs w:val="22"/>
              </w:rPr>
              <w:t xml:space="preserve">[If the Consultant consists of more than one entity, add: </w:t>
            </w:r>
            <w:r w:rsidRPr="00B4567C">
              <w:rPr>
                <w:color w:val="000000" w:themeColor="text1"/>
                <w:sz w:val="22"/>
                <w:szCs w:val="22"/>
              </w:rPr>
              <w:t xml:space="preserve"> or of the home country of any of their members or Parties</w:t>
            </w:r>
            <w:r w:rsidRPr="00B4567C">
              <w:rPr>
                <w:i/>
                <w:color w:val="000000" w:themeColor="text1"/>
                <w:sz w:val="22"/>
                <w:szCs w:val="22"/>
              </w:rPr>
              <w:t>]</w:t>
            </w:r>
            <w:r w:rsidRPr="00B4567C">
              <w:rPr>
                <w:color w:val="000000" w:themeColor="text1"/>
                <w:sz w:val="22"/>
                <w:szCs w:val="22"/>
              </w:rPr>
              <w:t>or of the Government’s country.  For the purposes of this Clause, “home country” means any of:</w:t>
            </w:r>
          </w:p>
          <w:p w14:paraId="5E3DA7A4" w14:textId="77777777" w:rsidR="00C0684F" w:rsidRPr="00B4567C" w:rsidRDefault="00C0684F" w:rsidP="00C0684F">
            <w:pPr>
              <w:keepNext/>
              <w:numPr>
                <w:ilvl w:val="12"/>
                <w:numId w:val="0"/>
              </w:numPr>
              <w:tabs>
                <w:tab w:val="left" w:pos="540"/>
              </w:tabs>
              <w:ind w:left="540" w:right="-72" w:hanging="540"/>
              <w:jc w:val="both"/>
              <w:rPr>
                <w:color w:val="000000" w:themeColor="text1"/>
              </w:rPr>
            </w:pPr>
          </w:p>
          <w:p w14:paraId="7E55291F" w14:textId="77777777" w:rsidR="00C0684F" w:rsidRPr="00B4567C" w:rsidRDefault="00C0684F" w:rsidP="00C0684F">
            <w:pPr>
              <w:numPr>
                <w:ilvl w:val="12"/>
                <w:numId w:val="0"/>
              </w:numPr>
              <w:tabs>
                <w:tab w:val="left" w:pos="1080"/>
              </w:tabs>
              <w:ind w:left="1080" w:right="-72" w:hanging="540"/>
              <w:jc w:val="both"/>
              <w:rPr>
                <w:color w:val="000000" w:themeColor="text1"/>
              </w:rPr>
            </w:pPr>
            <w:r w:rsidRPr="00B4567C">
              <w:rPr>
                <w:color w:val="000000" w:themeColor="text1"/>
                <w:sz w:val="22"/>
                <w:szCs w:val="22"/>
              </w:rPr>
              <w:t>(a)</w:t>
            </w:r>
            <w:r w:rsidRPr="00B4567C">
              <w:rPr>
                <w:color w:val="000000" w:themeColor="text1"/>
                <w:sz w:val="22"/>
                <w:szCs w:val="22"/>
              </w:rPr>
              <w:tab/>
              <w:t xml:space="preserve">the country of incorporation of the Consultant </w:t>
            </w:r>
            <w:r w:rsidR="00D3231E" w:rsidRPr="00B4567C">
              <w:rPr>
                <w:i/>
                <w:color w:val="000000" w:themeColor="text1"/>
                <w:sz w:val="22"/>
                <w:szCs w:val="22"/>
              </w:rPr>
              <w:t>[</w:t>
            </w:r>
            <w:r w:rsidRPr="00B4567C">
              <w:rPr>
                <w:i/>
                <w:color w:val="000000" w:themeColor="text1"/>
                <w:sz w:val="22"/>
                <w:szCs w:val="22"/>
              </w:rPr>
              <w:t>If the Consultant consists of more than one entity, add:</w:t>
            </w:r>
            <w:r w:rsidRPr="00B4567C">
              <w:rPr>
                <w:color w:val="000000" w:themeColor="text1"/>
                <w:sz w:val="22"/>
                <w:szCs w:val="22"/>
              </w:rPr>
              <w:t xml:space="preserve"> or of any of their members or Parties</w:t>
            </w:r>
            <w:r w:rsidRPr="00B4567C">
              <w:rPr>
                <w:i/>
                <w:color w:val="000000" w:themeColor="text1"/>
                <w:sz w:val="22"/>
                <w:szCs w:val="22"/>
              </w:rPr>
              <w:t>]</w:t>
            </w:r>
            <w:r w:rsidRPr="00B4567C">
              <w:rPr>
                <w:color w:val="000000" w:themeColor="text1"/>
                <w:sz w:val="22"/>
                <w:szCs w:val="22"/>
              </w:rPr>
              <w:t>; or</w:t>
            </w:r>
          </w:p>
          <w:p w14:paraId="241795B5" w14:textId="77777777" w:rsidR="00C0684F" w:rsidRPr="00B4567C" w:rsidRDefault="00C0684F" w:rsidP="00C0684F">
            <w:pPr>
              <w:numPr>
                <w:ilvl w:val="12"/>
                <w:numId w:val="0"/>
              </w:numPr>
              <w:tabs>
                <w:tab w:val="left" w:pos="1080"/>
              </w:tabs>
              <w:ind w:left="1080" w:right="-72" w:hanging="540"/>
              <w:jc w:val="both"/>
              <w:rPr>
                <w:color w:val="000000" w:themeColor="text1"/>
              </w:rPr>
            </w:pPr>
            <w:r w:rsidRPr="00B4567C">
              <w:rPr>
                <w:color w:val="000000" w:themeColor="text1"/>
                <w:sz w:val="22"/>
                <w:szCs w:val="22"/>
              </w:rPr>
              <w:t>(b)</w:t>
            </w:r>
            <w:r w:rsidRPr="00B4567C">
              <w:rPr>
                <w:color w:val="000000" w:themeColor="text1"/>
                <w:sz w:val="22"/>
                <w:szCs w:val="22"/>
              </w:rPr>
              <w:tab/>
              <w:t xml:space="preserve">the country in which the Consultant’s [or any of their members’ or Parties’] principal place of business is located; or </w:t>
            </w:r>
          </w:p>
          <w:p w14:paraId="37D6F594" w14:textId="77777777" w:rsidR="00C0684F" w:rsidRPr="00B4567C" w:rsidRDefault="00C0684F" w:rsidP="00C0684F">
            <w:pPr>
              <w:numPr>
                <w:ilvl w:val="12"/>
                <w:numId w:val="0"/>
              </w:numPr>
              <w:tabs>
                <w:tab w:val="left" w:pos="1080"/>
              </w:tabs>
              <w:ind w:left="1080" w:right="-72" w:hanging="540"/>
              <w:jc w:val="both"/>
              <w:rPr>
                <w:color w:val="000000" w:themeColor="text1"/>
              </w:rPr>
            </w:pPr>
            <w:r w:rsidRPr="00B4567C">
              <w:rPr>
                <w:color w:val="000000" w:themeColor="text1"/>
                <w:sz w:val="22"/>
                <w:szCs w:val="22"/>
              </w:rPr>
              <w:t>(c)</w:t>
            </w:r>
            <w:r w:rsidRPr="00B4567C">
              <w:rPr>
                <w:color w:val="000000" w:themeColor="text1"/>
                <w:sz w:val="22"/>
                <w:szCs w:val="22"/>
              </w:rPr>
              <w:tab/>
              <w:t>the country of nationality of a majority of the Consultant’s [or of any members’ or Parties’] shareholders; or</w:t>
            </w:r>
          </w:p>
          <w:p w14:paraId="4C980AC7" w14:textId="77777777" w:rsidR="00C0684F" w:rsidRPr="00B4567C" w:rsidRDefault="00C0684F" w:rsidP="00C0684F">
            <w:pPr>
              <w:numPr>
                <w:ilvl w:val="12"/>
                <w:numId w:val="0"/>
              </w:numPr>
              <w:tabs>
                <w:tab w:val="left" w:pos="1080"/>
              </w:tabs>
              <w:ind w:left="1080" w:right="-72" w:hanging="540"/>
              <w:jc w:val="both"/>
              <w:rPr>
                <w:color w:val="000000" w:themeColor="text1"/>
              </w:rPr>
            </w:pPr>
            <w:r w:rsidRPr="00B4567C">
              <w:rPr>
                <w:color w:val="000000" w:themeColor="text1"/>
                <w:sz w:val="22"/>
                <w:szCs w:val="22"/>
              </w:rPr>
              <w:t>(d)</w:t>
            </w:r>
            <w:r w:rsidRPr="00B4567C">
              <w:rPr>
                <w:color w:val="000000" w:themeColor="text1"/>
                <w:sz w:val="22"/>
                <w:szCs w:val="22"/>
              </w:rPr>
              <w:tab/>
              <w:t>the country of nationality of the Sub-consultants concerned, where the dispute involves a subcontract.</w:t>
            </w:r>
          </w:p>
        </w:tc>
      </w:tr>
      <w:tr w:rsidR="00B4567C" w:rsidRPr="00B4567C" w14:paraId="0DC339CF" w14:textId="77777777" w:rsidTr="00C0684F">
        <w:tc>
          <w:tcPr>
            <w:tcW w:w="1980" w:type="dxa"/>
            <w:tcMar>
              <w:top w:w="85" w:type="dxa"/>
              <w:bottom w:w="142" w:type="dxa"/>
              <w:right w:w="170" w:type="dxa"/>
            </w:tcMar>
          </w:tcPr>
          <w:p w14:paraId="282CBC67" w14:textId="77777777" w:rsidR="00C0684F" w:rsidRPr="00B4567C" w:rsidRDefault="00C0684F" w:rsidP="00C0684F">
            <w:pPr>
              <w:pStyle w:val="Heading6"/>
              <w:ind w:left="0" w:firstLine="0"/>
              <w:rPr>
                <w:color w:val="000000" w:themeColor="text1"/>
              </w:rPr>
            </w:pPr>
          </w:p>
        </w:tc>
        <w:tc>
          <w:tcPr>
            <w:tcW w:w="7020" w:type="dxa"/>
            <w:tcMar>
              <w:top w:w="85" w:type="dxa"/>
              <w:bottom w:w="142" w:type="dxa"/>
              <w:right w:w="170" w:type="dxa"/>
            </w:tcMar>
          </w:tcPr>
          <w:p w14:paraId="574494A8" w14:textId="77777777" w:rsidR="00C0684F" w:rsidRPr="00B4567C" w:rsidRDefault="00C0684F" w:rsidP="00C0684F">
            <w:pPr>
              <w:numPr>
                <w:ilvl w:val="12"/>
                <w:numId w:val="0"/>
              </w:numPr>
              <w:tabs>
                <w:tab w:val="left" w:pos="540"/>
              </w:tabs>
              <w:ind w:left="540" w:right="-72" w:hanging="540"/>
              <w:jc w:val="both"/>
              <w:rPr>
                <w:color w:val="000000" w:themeColor="text1"/>
              </w:rPr>
            </w:pPr>
            <w:r w:rsidRPr="00B4567C">
              <w:rPr>
                <w:color w:val="000000" w:themeColor="text1"/>
                <w:sz w:val="22"/>
                <w:szCs w:val="22"/>
              </w:rPr>
              <w:t>5.</w:t>
            </w:r>
            <w:r w:rsidRPr="00B4567C">
              <w:rPr>
                <w:color w:val="000000" w:themeColor="text1"/>
                <w:sz w:val="22"/>
                <w:szCs w:val="22"/>
              </w:rPr>
              <w:tab/>
            </w:r>
            <w:r w:rsidRPr="00B4567C">
              <w:rPr>
                <w:color w:val="000000" w:themeColor="text1"/>
                <w:sz w:val="22"/>
                <w:szCs w:val="22"/>
                <w:u w:val="single"/>
              </w:rPr>
              <w:t>Miscellaneous</w:t>
            </w:r>
            <w:r w:rsidRPr="00B4567C">
              <w:rPr>
                <w:color w:val="000000" w:themeColor="text1"/>
                <w:sz w:val="22"/>
                <w:szCs w:val="22"/>
              </w:rPr>
              <w:t>.  In any arbitration proceeding hereunder:</w:t>
            </w:r>
          </w:p>
          <w:p w14:paraId="7D07D7AE" w14:textId="77777777" w:rsidR="00C0684F" w:rsidRPr="00B4567C" w:rsidRDefault="00C0684F" w:rsidP="00C0684F">
            <w:pPr>
              <w:pStyle w:val="BodyText"/>
              <w:numPr>
                <w:ilvl w:val="12"/>
                <w:numId w:val="0"/>
              </w:numPr>
              <w:spacing w:after="0"/>
              <w:rPr>
                <w:color w:val="000000" w:themeColor="text1"/>
                <w:szCs w:val="22"/>
              </w:rPr>
            </w:pPr>
          </w:p>
          <w:p w14:paraId="30EA2892" w14:textId="77777777" w:rsidR="00C0684F" w:rsidRPr="00B4567C" w:rsidRDefault="00C0684F" w:rsidP="00C0684F">
            <w:pPr>
              <w:numPr>
                <w:ilvl w:val="12"/>
                <w:numId w:val="0"/>
              </w:numPr>
              <w:tabs>
                <w:tab w:val="left" w:pos="1080"/>
              </w:tabs>
              <w:ind w:left="1080" w:right="-72" w:hanging="540"/>
              <w:jc w:val="both"/>
              <w:rPr>
                <w:color w:val="000000" w:themeColor="text1"/>
              </w:rPr>
            </w:pPr>
            <w:r w:rsidRPr="00B4567C">
              <w:rPr>
                <w:color w:val="000000" w:themeColor="text1"/>
                <w:sz w:val="22"/>
                <w:szCs w:val="22"/>
              </w:rPr>
              <w:t>(a)</w:t>
            </w:r>
            <w:r w:rsidRPr="00B4567C">
              <w:rPr>
                <w:color w:val="000000" w:themeColor="text1"/>
                <w:sz w:val="22"/>
                <w:szCs w:val="22"/>
              </w:rPr>
              <w:tab/>
              <w:t xml:space="preserve">proceedings shall, unless otherwise agreed by the Parties, be held in </w:t>
            </w:r>
            <w:r w:rsidRPr="00B4567C">
              <w:rPr>
                <w:i/>
                <w:color w:val="000000" w:themeColor="text1"/>
                <w:sz w:val="22"/>
                <w:szCs w:val="22"/>
              </w:rPr>
              <w:t>[select a country which is neither the Client’s country nor the Consultant’s country]</w:t>
            </w:r>
            <w:r w:rsidRPr="00B4567C">
              <w:rPr>
                <w:color w:val="000000" w:themeColor="text1"/>
                <w:sz w:val="22"/>
                <w:szCs w:val="22"/>
              </w:rPr>
              <w:t>;</w:t>
            </w:r>
          </w:p>
          <w:p w14:paraId="22233458" w14:textId="77777777" w:rsidR="00C0684F" w:rsidRPr="00B4567C" w:rsidRDefault="00C0684F" w:rsidP="00C0684F">
            <w:pPr>
              <w:numPr>
                <w:ilvl w:val="12"/>
                <w:numId w:val="0"/>
              </w:numPr>
              <w:tabs>
                <w:tab w:val="left" w:pos="1080"/>
              </w:tabs>
              <w:ind w:left="1080" w:right="-72" w:hanging="540"/>
              <w:jc w:val="both"/>
              <w:rPr>
                <w:color w:val="000000" w:themeColor="text1"/>
              </w:rPr>
            </w:pPr>
          </w:p>
          <w:p w14:paraId="3B9BDC80" w14:textId="77777777" w:rsidR="00C0684F" w:rsidRPr="00B4567C" w:rsidRDefault="00C0684F" w:rsidP="00C0684F">
            <w:pPr>
              <w:numPr>
                <w:ilvl w:val="12"/>
                <w:numId w:val="0"/>
              </w:numPr>
              <w:tabs>
                <w:tab w:val="left" w:pos="1080"/>
              </w:tabs>
              <w:ind w:left="1080" w:right="-72" w:hanging="540"/>
              <w:jc w:val="both"/>
              <w:rPr>
                <w:color w:val="000000" w:themeColor="text1"/>
              </w:rPr>
            </w:pPr>
            <w:r w:rsidRPr="00B4567C">
              <w:rPr>
                <w:color w:val="000000" w:themeColor="text1"/>
                <w:sz w:val="22"/>
                <w:szCs w:val="22"/>
              </w:rPr>
              <w:t>(b)</w:t>
            </w:r>
            <w:r w:rsidRPr="00B4567C">
              <w:rPr>
                <w:color w:val="000000" w:themeColor="text1"/>
                <w:sz w:val="22"/>
                <w:szCs w:val="22"/>
              </w:rPr>
              <w:tab/>
              <w:t xml:space="preserve">the </w:t>
            </w:r>
            <w:r w:rsidRPr="00B4567C">
              <w:rPr>
                <w:i/>
                <w:color w:val="000000" w:themeColor="text1"/>
                <w:sz w:val="22"/>
                <w:szCs w:val="22"/>
              </w:rPr>
              <w:t>[type of language]</w:t>
            </w:r>
            <w:r w:rsidRPr="00B4567C">
              <w:rPr>
                <w:color w:val="000000" w:themeColor="text1"/>
                <w:sz w:val="22"/>
                <w:szCs w:val="22"/>
              </w:rPr>
              <w:t xml:space="preserve"> language shall be the official language for all purposes; and</w:t>
            </w:r>
          </w:p>
          <w:p w14:paraId="6566EDBE" w14:textId="77777777" w:rsidR="00C0684F" w:rsidRPr="00B4567C" w:rsidRDefault="00C0684F" w:rsidP="00C0684F">
            <w:pPr>
              <w:numPr>
                <w:ilvl w:val="12"/>
                <w:numId w:val="0"/>
              </w:numPr>
              <w:tabs>
                <w:tab w:val="left" w:pos="1080"/>
              </w:tabs>
              <w:ind w:left="1080" w:right="-72" w:hanging="540"/>
              <w:jc w:val="both"/>
              <w:rPr>
                <w:color w:val="000000" w:themeColor="text1"/>
              </w:rPr>
            </w:pPr>
          </w:p>
          <w:p w14:paraId="38BB8AA9" w14:textId="77777777" w:rsidR="00C0684F" w:rsidRPr="00B4567C" w:rsidRDefault="00C0684F" w:rsidP="00C0684F">
            <w:pPr>
              <w:numPr>
                <w:ilvl w:val="12"/>
                <w:numId w:val="0"/>
              </w:numPr>
              <w:tabs>
                <w:tab w:val="left" w:pos="1080"/>
              </w:tabs>
              <w:ind w:left="1080" w:right="-72" w:hanging="520"/>
              <w:jc w:val="both"/>
              <w:rPr>
                <w:i/>
                <w:iCs/>
                <w:strike/>
                <w:color w:val="000000" w:themeColor="text1"/>
              </w:rPr>
            </w:pPr>
            <w:r w:rsidRPr="00B4567C">
              <w:rPr>
                <w:color w:val="000000" w:themeColor="text1"/>
                <w:sz w:val="22"/>
                <w:szCs w:val="22"/>
              </w:rPr>
              <w:t>(c)</w:t>
            </w:r>
            <w:r w:rsidRPr="00B4567C">
              <w:rPr>
                <w:color w:val="000000" w:themeColor="text1"/>
                <w:sz w:val="22"/>
                <w:szCs w:val="22"/>
              </w:rPr>
              <w:tab/>
              <w:t>the decision of the sole arbitrator or of a majority of the arbitrators (or of the third arbitrator if there is no such majority) shall be final and binding and shall be enforceable in any court of competent jurisdiction, and the Parties hereby waive any objections to or claims of immunity in respect of such enforcement.</w:t>
            </w:r>
          </w:p>
        </w:tc>
      </w:tr>
    </w:tbl>
    <w:p w14:paraId="158D6775" w14:textId="77777777" w:rsidR="00A37A9A" w:rsidRPr="00B4567C" w:rsidRDefault="00A37A9A" w:rsidP="00A37A9A">
      <w:pPr>
        <w:pStyle w:val="Heading1"/>
        <w:jc w:val="left"/>
        <w:rPr>
          <w:color w:val="000000" w:themeColor="text1"/>
        </w:rPr>
      </w:pPr>
      <w:bookmarkStart w:id="456" w:name="_Toc299534185"/>
      <w:bookmarkStart w:id="457" w:name="_Toc474334038"/>
      <w:bookmarkStart w:id="458" w:name="_Toc18078444"/>
      <w:bookmarkStart w:id="459" w:name="_Toc18080014"/>
    </w:p>
    <w:p w14:paraId="6CC6C240" w14:textId="77777777" w:rsidR="00A37A9A" w:rsidRPr="00B4567C" w:rsidRDefault="00A37A9A">
      <w:pPr>
        <w:rPr>
          <w:rFonts w:ascii="Times New Roman Bold" w:hAnsi="Times New Roman Bold"/>
          <w:b/>
          <w:color w:val="000000" w:themeColor="text1"/>
          <w:sz w:val="32"/>
          <w:szCs w:val="20"/>
        </w:rPr>
      </w:pPr>
      <w:r w:rsidRPr="00B4567C">
        <w:rPr>
          <w:color w:val="000000" w:themeColor="text1"/>
        </w:rPr>
        <w:br w:type="page"/>
      </w:r>
    </w:p>
    <w:p w14:paraId="20170DC8" w14:textId="77777777" w:rsidR="00C0684F" w:rsidRPr="00B4567C" w:rsidRDefault="00C0684F" w:rsidP="00F74E2A">
      <w:pPr>
        <w:pStyle w:val="Heading1"/>
        <w:numPr>
          <w:ilvl w:val="0"/>
          <w:numId w:val="22"/>
        </w:numPr>
        <w:rPr>
          <w:color w:val="000000" w:themeColor="text1"/>
        </w:rPr>
      </w:pPr>
      <w:r w:rsidRPr="00B4567C">
        <w:rPr>
          <w:color w:val="000000" w:themeColor="text1"/>
        </w:rPr>
        <w:lastRenderedPageBreak/>
        <w:t>Appendices</w:t>
      </w:r>
      <w:bookmarkEnd w:id="456"/>
      <w:bookmarkEnd w:id="457"/>
      <w:bookmarkEnd w:id="458"/>
      <w:bookmarkEnd w:id="459"/>
    </w:p>
    <w:p w14:paraId="2F78874D" w14:textId="77777777" w:rsidR="004C232D" w:rsidRPr="00B4567C" w:rsidRDefault="004C232D" w:rsidP="00C0684F">
      <w:pPr>
        <w:pStyle w:val="A1-Heading2"/>
        <w:numPr>
          <w:ilvl w:val="0"/>
          <w:numId w:val="0"/>
        </w:numPr>
        <w:ind w:left="360"/>
        <w:rPr>
          <w:color w:val="000000" w:themeColor="text1"/>
          <w:sz w:val="32"/>
          <w:szCs w:val="32"/>
          <w:lang w:val="en-US"/>
        </w:rPr>
      </w:pPr>
      <w:bookmarkStart w:id="460" w:name="_Toc299534186"/>
      <w:bookmarkStart w:id="461" w:name="_Toc474334039"/>
    </w:p>
    <w:p w14:paraId="3DEB600D" w14:textId="77777777" w:rsidR="004C232D" w:rsidRPr="00B4567C" w:rsidRDefault="004C232D" w:rsidP="00C0684F">
      <w:pPr>
        <w:pStyle w:val="A1-Heading2"/>
        <w:numPr>
          <w:ilvl w:val="0"/>
          <w:numId w:val="0"/>
        </w:numPr>
        <w:ind w:left="360"/>
        <w:rPr>
          <w:color w:val="000000" w:themeColor="text1"/>
          <w:sz w:val="32"/>
          <w:szCs w:val="32"/>
          <w:lang w:val="en-US"/>
        </w:rPr>
      </w:pPr>
    </w:p>
    <w:p w14:paraId="09D0ACB7" w14:textId="77777777" w:rsidR="00C0684F" w:rsidRPr="00B4567C" w:rsidRDefault="00C0684F" w:rsidP="00C0684F">
      <w:pPr>
        <w:pStyle w:val="A1-Heading2"/>
        <w:numPr>
          <w:ilvl w:val="0"/>
          <w:numId w:val="0"/>
        </w:numPr>
        <w:ind w:left="360"/>
        <w:rPr>
          <w:color w:val="000000" w:themeColor="text1"/>
          <w:sz w:val="32"/>
          <w:szCs w:val="32"/>
          <w:lang w:val="en-US"/>
        </w:rPr>
      </w:pPr>
      <w:bookmarkStart w:id="462" w:name="_Toc18078445"/>
      <w:bookmarkStart w:id="463" w:name="_Toc18080015"/>
      <w:bookmarkStart w:id="464" w:name="_Toc18228563"/>
      <w:r w:rsidRPr="00B4567C">
        <w:rPr>
          <w:color w:val="000000" w:themeColor="text1"/>
          <w:sz w:val="32"/>
          <w:szCs w:val="32"/>
          <w:lang w:val="en-US"/>
        </w:rPr>
        <w:t>Appendix A – Terms of Reference</w:t>
      </w:r>
      <w:bookmarkEnd w:id="460"/>
      <w:bookmarkEnd w:id="461"/>
      <w:bookmarkEnd w:id="462"/>
      <w:bookmarkEnd w:id="463"/>
      <w:bookmarkEnd w:id="464"/>
    </w:p>
    <w:p w14:paraId="257EA1BA" w14:textId="77777777" w:rsidR="00C0684F" w:rsidRPr="00B4567C" w:rsidRDefault="00C0684F" w:rsidP="00C0684F">
      <w:pPr>
        <w:keepNext/>
        <w:numPr>
          <w:ilvl w:val="12"/>
          <w:numId w:val="0"/>
        </w:numPr>
        <w:rPr>
          <w:color w:val="000000" w:themeColor="text1"/>
        </w:rPr>
      </w:pPr>
    </w:p>
    <w:p w14:paraId="060F2DB9" w14:textId="77777777" w:rsidR="00C0684F" w:rsidRPr="00B4567C" w:rsidRDefault="00C0684F" w:rsidP="00C0684F">
      <w:pPr>
        <w:numPr>
          <w:ilvl w:val="12"/>
          <w:numId w:val="0"/>
        </w:numPr>
        <w:rPr>
          <w:color w:val="000000" w:themeColor="text1"/>
        </w:rPr>
      </w:pPr>
    </w:p>
    <w:p w14:paraId="0F59BAD2" w14:textId="77777777" w:rsidR="004C232D" w:rsidRPr="00B4567C" w:rsidRDefault="004C232D" w:rsidP="00E93B23">
      <w:pPr>
        <w:pStyle w:val="A1-Heading2"/>
        <w:numPr>
          <w:ilvl w:val="0"/>
          <w:numId w:val="0"/>
        </w:numPr>
        <w:jc w:val="left"/>
        <w:rPr>
          <w:color w:val="000000" w:themeColor="text1"/>
          <w:sz w:val="32"/>
          <w:szCs w:val="32"/>
          <w:lang w:val="en-US"/>
        </w:rPr>
      </w:pPr>
      <w:bookmarkStart w:id="465" w:name="_Toc299534187"/>
      <w:bookmarkStart w:id="466" w:name="_Toc474334040"/>
    </w:p>
    <w:p w14:paraId="0060CF01" w14:textId="77777777" w:rsidR="004C232D" w:rsidRPr="00B4567C" w:rsidRDefault="004C232D" w:rsidP="00C0684F">
      <w:pPr>
        <w:pStyle w:val="A1-Heading2"/>
        <w:numPr>
          <w:ilvl w:val="0"/>
          <w:numId w:val="0"/>
        </w:numPr>
        <w:ind w:left="360"/>
        <w:rPr>
          <w:color w:val="000000" w:themeColor="text1"/>
          <w:sz w:val="32"/>
          <w:szCs w:val="32"/>
          <w:lang w:val="en-US"/>
        </w:rPr>
      </w:pPr>
    </w:p>
    <w:p w14:paraId="1CF1FC22" w14:textId="77777777" w:rsidR="00C0684F" w:rsidRPr="00B4567C" w:rsidRDefault="00C0684F" w:rsidP="00C0684F">
      <w:pPr>
        <w:pStyle w:val="A1-Heading2"/>
        <w:numPr>
          <w:ilvl w:val="0"/>
          <w:numId w:val="0"/>
        </w:numPr>
        <w:ind w:left="360"/>
        <w:rPr>
          <w:color w:val="000000" w:themeColor="text1"/>
          <w:sz w:val="32"/>
          <w:szCs w:val="32"/>
          <w:lang w:val="en-US"/>
        </w:rPr>
      </w:pPr>
      <w:bookmarkStart w:id="467" w:name="_Toc18078446"/>
      <w:bookmarkStart w:id="468" w:name="_Toc18080016"/>
      <w:bookmarkStart w:id="469" w:name="_Toc18228564"/>
      <w:r w:rsidRPr="00B4567C">
        <w:rPr>
          <w:color w:val="000000" w:themeColor="text1"/>
          <w:sz w:val="32"/>
          <w:szCs w:val="32"/>
          <w:lang w:val="en-US"/>
        </w:rPr>
        <w:t>Appendix B - Key Experts</w:t>
      </w:r>
      <w:bookmarkEnd w:id="465"/>
      <w:bookmarkEnd w:id="466"/>
      <w:bookmarkEnd w:id="467"/>
      <w:bookmarkEnd w:id="468"/>
      <w:bookmarkEnd w:id="469"/>
    </w:p>
    <w:p w14:paraId="0A62629F" w14:textId="77777777" w:rsidR="00C0684F" w:rsidRPr="00B4567C" w:rsidRDefault="00C0684F" w:rsidP="00C0684F">
      <w:pPr>
        <w:pStyle w:val="BankNormal"/>
        <w:keepNext/>
        <w:numPr>
          <w:ilvl w:val="12"/>
          <w:numId w:val="0"/>
        </w:numPr>
        <w:spacing w:after="0"/>
        <w:rPr>
          <w:color w:val="000000" w:themeColor="text1"/>
          <w:szCs w:val="24"/>
          <w:lang w:eastAsia="it-IT"/>
        </w:rPr>
      </w:pPr>
    </w:p>
    <w:p w14:paraId="7B6E2D73" w14:textId="77777777" w:rsidR="00C0684F" w:rsidRPr="00B4567C" w:rsidRDefault="00C0684F" w:rsidP="00C0684F">
      <w:pPr>
        <w:numPr>
          <w:ilvl w:val="12"/>
          <w:numId w:val="0"/>
        </w:numPr>
        <w:rPr>
          <w:color w:val="000000" w:themeColor="text1"/>
          <w:spacing w:val="-3"/>
        </w:rPr>
      </w:pPr>
    </w:p>
    <w:p w14:paraId="4CD27DC0" w14:textId="77777777" w:rsidR="004C232D" w:rsidRPr="00B4567C" w:rsidRDefault="004C232D" w:rsidP="00C0684F">
      <w:pPr>
        <w:pStyle w:val="A1-Heading2"/>
        <w:numPr>
          <w:ilvl w:val="0"/>
          <w:numId w:val="0"/>
        </w:numPr>
        <w:ind w:left="360"/>
        <w:rPr>
          <w:color w:val="000000" w:themeColor="text1"/>
          <w:sz w:val="32"/>
          <w:szCs w:val="32"/>
          <w:lang w:val="en-US"/>
        </w:rPr>
      </w:pPr>
      <w:bookmarkStart w:id="470" w:name="_Toc299534188"/>
      <w:bookmarkStart w:id="471" w:name="_Toc474334041"/>
    </w:p>
    <w:p w14:paraId="422F1B06" w14:textId="77777777" w:rsidR="004C232D" w:rsidRPr="00B4567C" w:rsidRDefault="004C232D" w:rsidP="00C0684F">
      <w:pPr>
        <w:pStyle w:val="A1-Heading2"/>
        <w:numPr>
          <w:ilvl w:val="0"/>
          <w:numId w:val="0"/>
        </w:numPr>
        <w:ind w:left="360"/>
        <w:rPr>
          <w:color w:val="000000" w:themeColor="text1"/>
          <w:sz w:val="32"/>
          <w:szCs w:val="32"/>
          <w:lang w:val="en-US"/>
        </w:rPr>
      </w:pPr>
    </w:p>
    <w:p w14:paraId="242C7AB7" w14:textId="77777777" w:rsidR="004C232D" w:rsidRPr="00B4567C" w:rsidRDefault="004C232D" w:rsidP="00C0684F">
      <w:pPr>
        <w:pStyle w:val="A1-Heading2"/>
        <w:numPr>
          <w:ilvl w:val="0"/>
          <w:numId w:val="0"/>
        </w:numPr>
        <w:ind w:left="360"/>
        <w:rPr>
          <w:color w:val="000000" w:themeColor="text1"/>
          <w:sz w:val="32"/>
          <w:szCs w:val="32"/>
          <w:lang w:val="en-US"/>
        </w:rPr>
      </w:pPr>
    </w:p>
    <w:p w14:paraId="596C8789" w14:textId="77777777" w:rsidR="00C0684F" w:rsidRPr="00B4567C" w:rsidRDefault="00C0684F" w:rsidP="00C0684F">
      <w:pPr>
        <w:pStyle w:val="A1-Heading2"/>
        <w:numPr>
          <w:ilvl w:val="0"/>
          <w:numId w:val="0"/>
        </w:numPr>
        <w:ind w:left="360"/>
        <w:rPr>
          <w:color w:val="000000" w:themeColor="text1"/>
          <w:sz w:val="32"/>
          <w:szCs w:val="32"/>
          <w:lang w:val="en-US"/>
        </w:rPr>
      </w:pPr>
      <w:bookmarkStart w:id="472" w:name="_Toc18078447"/>
      <w:bookmarkStart w:id="473" w:name="_Toc18080017"/>
      <w:bookmarkStart w:id="474" w:name="_Toc18228565"/>
      <w:r w:rsidRPr="00B4567C">
        <w:rPr>
          <w:color w:val="000000" w:themeColor="text1"/>
          <w:sz w:val="32"/>
          <w:szCs w:val="32"/>
          <w:lang w:val="en-US"/>
        </w:rPr>
        <w:t xml:space="preserve">Appendix C – </w:t>
      </w:r>
      <w:bookmarkEnd w:id="470"/>
      <w:r w:rsidRPr="00B4567C">
        <w:rPr>
          <w:color w:val="000000" w:themeColor="text1"/>
          <w:sz w:val="32"/>
          <w:szCs w:val="32"/>
          <w:lang w:val="en-US"/>
        </w:rPr>
        <w:t>Contract Price</w:t>
      </w:r>
      <w:bookmarkEnd w:id="471"/>
      <w:bookmarkEnd w:id="472"/>
      <w:bookmarkEnd w:id="473"/>
      <w:bookmarkEnd w:id="474"/>
    </w:p>
    <w:p w14:paraId="3398706E" w14:textId="77777777" w:rsidR="004C232D" w:rsidRPr="00B4567C" w:rsidRDefault="004C232D" w:rsidP="00C0684F">
      <w:pPr>
        <w:pStyle w:val="A1-Heading2"/>
        <w:numPr>
          <w:ilvl w:val="0"/>
          <w:numId w:val="0"/>
        </w:numPr>
        <w:ind w:left="360"/>
        <w:rPr>
          <w:color w:val="000000" w:themeColor="text1"/>
          <w:sz w:val="32"/>
          <w:szCs w:val="32"/>
          <w:lang w:val="en-US"/>
        </w:rPr>
      </w:pPr>
    </w:p>
    <w:p w14:paraId="7A1E07BF" w14:textId="77777777" w:rsidR="004C232D" w:rsidRPr="00B4567C" w:rsidRDefault="004C232D" w:rsidP="00C0684F">
      <w:pPr>
        <w:pStyle w:val="A1-Heading2"/>
        <w:numPr>
          <w:ilvl w:val="0"/>
          <w:numId w:val="0"/>
        </w:numPr>
        <w:ind w:left="360"/>
        <w:rPr>
          <w:color w:val="000000" w:themeColor="text1"/>
          <w:sz w:val="32"/>
          <w:szCs w:val="32"/>
          <w:lang w:val="en-US"/>
        </w:rPr>
      </w:pPr>
    </w:p>
    <w:p w14:paraId="6D1C17C8" w14:textId="77777777" w:rsidR="004C232D" w:rsidRPr="00B4567C" w:rsidRDefault="004C232D" w:rsidP="00C0684F">
      <w:pPr>
        <w:pStyle w:val="A1-Heading2"/>
        <w:numPr>
          <w:ilvl w:val="0"/>
          <w:numId w:val="0"/>
        </w:numPr>
        <w:ind w:left="360"/>
        <w:rPr>
          <w:color w:val="000000" w:themeColor="text1"/>
          <w:sz w:val="32"/>
          <w:szCs w:val="32"/>
          <w:lang w:val="en-US"/>
        </w:rPr>
      </w:pPr>
    </w:p>
    <w:p w14:paraId="69C934FC" w14:textId="77777777" w:rsidR="00C0684F" w:rsidRPr="00B4567C" w:rsidRDefault="00C0684F" w:rsidP="00C0684F">
      <w:pPr>
        <w:numPr>
          <w:ilvl w:val="12"/>
          <w:numId w:val="0"/>
        </w:numPr>
        <w:tabs>
          <w:tab w:val="left" w:pos="5760"/>
          <w:tab w:val="left" w:pos="7200"/>
          <w:tab w:val="left" w:pos="10800"/>
        </w:tabs>
        <w:rPr>
          <w:color w:val="000000" w:themeColor="text1"/>
          <w:spacing w:val="-3"/>
          <w:u w:val="single"/>
        </w:rPr>
      </w:pPr>
    </w:p>
    <w:p w14:paraId="6702A5F3" w14:textId="77777777" w:rsidR="00C0684F" w:rsidRPr="00B4567C" w:rsidRDefault="00C0684F" w:rsidP="00C0684F">
      <w:pPr>
        <w:numPr>
          <w:ilvl w:val="12"/>
          <w:numId w:val="0"/>
        </w:numPr>
        <w:tabs>
          <w:tab w:val="left" w:pos="5760"/>
          <w:tab w:val="left" w:pos="7200"/>
          <w:tab w:val="left" w:pos="10800"/>
        </w:tabs>
        <w:rPr>
          <w:color w:val="000000" w:themeColor="text1"/>
          <w:spacing w:val="-3"/>
        </w:rPr>
      </w:pPr>
      <w:r w:rsidRPr="00B4567C">
        <w:rPr>
          <w:color w:val="000000" w:themeColor="text1"/>
          <w:spacing w:val="-3"/>
          <w:u w:val="single"/>
        </w:rPr>
        <w:tab/>
      </w:r>
      <w:r w:rsidRPr="00B4567C">
        <w:rPr>
          <w:color w:val="000000" w:themeColor="text1"/>
          <w:spacing w:val="-3"/>
        </w:rPr>
        <w:tab/>
      </w:r>
      <w:r w:rsidRPr="00B4567C">
        <w:rPr>
          <w:color w:val="000000" w:themeColor="text1"/>
          <w:spacing w:val="-3"/>
          <w:u w:val="single"/>
        </w:rPr>
        <w:tab/>
      </w:r>
    </w:p>
    <w:p w14:paraId="6BA54586" w14:textId="77777777" w:rsidR="00C0684F" w:rsidRPr="00B4567C" w:rsidRDefault="00C0684F" w:rsidP="00C0684F">
      <w:pPr>
        <w:numPr>
          <w:ilvl w:val="12"/>
          <w:numId w:val="0"/>
        </w:numPr>
        <w:tabs>
          <w:tab w:val="left" w:pos="7200"/>
        </w:tabs>
        <w:rPr>
          <w:color w:val="000000" w:themeColor="text1"/>
          <w:spacing w:val="-3"/>
        </w:rPr>
      </w:pPr>
      <w:r w:rsidRPr="00B4567C">
        <w:rPr>
          <w:color w:val="000000" w:themeColor="text1"/>
          <w:spacing w:val="-3"/>
        </w:rPr>
        <w:t>Signature</w:t>
      </w:r>
      <w:r w:rsidRPr="00B4567C">
        <w:rPr>
          <w:color w:val="000000" w:themeColor="text1"/>
          <w:spacing w:val="-3"/>
        </w:rPr>
        <w:tab/>
        <w:t>Date</w:t>
      </w:r>
    </w:p>
    <w:p w14:paraId="3E691540" w14:textId="77777777" w:rsidR="00C0684F" w:rsidRPr="00B4567C" w:rsidRDefault="00C0684F" w:rsidP="00C0684F">
      <w:pPr>
        <w:numPr>
          <w:ilvl w:val="12"/>
          <w:numId w:val="0"/>
        </w:numPr>
        <w:tabs>
          <w:tab w:val="left" w:pos="5760"/>
        </w:tabs>
        <w:rPr>
          <w:color w:val="000000" w:themeColor="text1"/>
          <w:spacing w:val="-3"/>
        </w:rPr>
      </w:pPr>
    </w:p>
    <w:p w14:paraId="6060FD8F" w14:textId="77777777" w:rsidR="00E93B23" w:rsidRPr="00B4567C" w:rsidRDefault="00C0684F" w:rsidP="00E93B23">
      <w:pPr>
        <w:numPr>
          <w:ilvl w:val="12"/>
          <w:numId w:val="0"/>
        </w:numPr>
        <w:tabs>
          <w:tab w:val="left" w:pos="5760"/>
        </w:tabs>
        <w:rPr>
          <w:color w:val="000000" w:themeColor="text1"/>
          <w:spacing w:val="-3"/>
          <w:u w:val="single"/>
        </w:rPr>
      </w:pPr>
      <w:r w:rsidRPr="00B4567C">
        <w:rPr>
          <w:color w:val="000000" w:themeColor="text1"/>
          <w:spacing w:val="-3"/>
        </w:rPr>
        <w:t xml:space="preserve">Name and Title:  </w:t>
      </w:r>
      <w:r w:rsidRPr="00B4567C">
        <w:rPr>
          <w:color w:val="000000" w:themeColor="text1"/>
          <w:spacing w:val="-3"/>
          <w:u w:val="single"/>
        </w:rPr>
        <w:tab/>
      </w:r>
      <w:bookmarkStart w:id="475" w:name="_Toc18078448"/>
      <w:bookmarkStart w:id="476" w:name="_Toc18080018"/>
    </w:p>
    <w:p w14:paraId="03EC3177" w14:textId="77777777" w:rsidR="00E93B23" w:rsidRPr="00B4567C" w:rsidRDefault="00E93B23">
      <w:pPr>
        <w:rPr>
          <w:color w:val="000000" w:themeColor="text1"/>
          <w:spacing w:val="-3"/>
          <w:u w:val="single"/>
        </w:rPr>
      </w:pPr>
      <w:r w:rsidRPr="00B4567C">
        <w:rPr>
          <w:color w:val="000000" w:themeColor="text1"/>
          <w:spacing w:val="-3"/>
          <w:u w:val="single"/>
        </w:rPr>
        <w:br w:type="page"/>
      </w:r>
    </w:p>
    <w:p w14:paraId="173265E5" w14:textId="77777777" w:rsidR="00F7199D" w:rsidRPr="00B4567C" w:rsidRDefault="00F7199D" w:rsidP="00E93B23">
      <w:pPr>
        <w:numPr>
          <w:ilvl w:val="12"/>
          <w:numId w:val="0"/>
        </w:numPr>
        <w:tabs>
          <w:tab w:val="left" w:pos="5760"/>
        </w:tabs>
        <w:jc w:val="center"/>
        <w:rPr>
          <w:b/>
          <w:bCs/>
          <w:color w:val="000000" w:themeColor="text1"/>
          <w:sz w:val="32"/>
          <w:szCs w:val="32"/>
        </w:rPr>
      </w:pPr>
      <w:r w:rsidRPr="00B4567C">
        <w:rPr>
          <w:b/>
          <w:bCs/>
          <w:color w:val="000000" w:themeColor="text1"/>
          <w:sz w:val="32"/>
          <w:szCs w:val="32"/>
        </w:rPr>
        <w:lastRenderedPageBreak/>
        <w:t>PART III</w:t>
      </w:r>
      <w:bookmarkEnd w:id="475"/>
      <w:bookmarkEnd w:id="476"/>
    </w:p>
    <w:p w14:paraId="037BB67F" w14:textId="77777777" w:rsidR="00F7199D" w:rsidRPr="00B4567C" w:rsidRDefault="00F7199D" w:rsidP="00F7199D">
      <w:pPr>
        <w:tabs>
          <w:tab w:val="left" w:pos="720"/>
          <w:tab w:val="right" w:leader="dot" w:pos="8640"/>
        </w:tabs>
        <w:jc w:val="center"/>
        <w:rPr>
          <w:b/>
          <w:color w:val="000000" w:themeColor="text1"/>
          <w:sz w:val="32"/>
          <w:szCs w:val="32"/>
        </w:rPr>
      </w:pPr>
    </w:p>
    <w:p w14:paraId="3C14D15F" w14:textId="77777777" w:rsidR="00F7199D" w:rsidRPr="00B4567C" w:rsidRDefault="00F7199D" w:rsidP="00F7199D">
      <w:pPr>
        <w:pStyle w:val="Heading1"/>
        <w:rPr>
          <w:color w:val="000000" w:themeColor="text1"/>
        </w:rPr>
      </w:pPr>
      <w:bookmarkStart w:id="477" w:name="_Toc18078449"/>
      <w:bookmarkStart w:id="478" w:name="_Toc18080019"/>
      <w:r w:rsidRPr="00B4567C">
        <w:rPr>
          <w:color w:val="000000" w:themeColor="text1"/>
        </w:rPr>
        <w:t>Section 9.Notification of Intention to Award and Beneficial Ownership Forms</w:t>
      </w:r>
      <w:bookmarkEnd w:id="477"/>
      <w:bookmarkEnd w:id="478"/>
    </w:p>
    <w:p w14:paraId="05B0FBF0" w14:textId="77777777" w:rsidR="009A6781" w:rsidRPr="00B4567C" w:rsidRDefault="009A6781" w:rsidP="002E187E">
      <w:pPr>
        <w:rPr>
          <w:color w:val="000000" w:themeColor="text1"/>
        </w:rPr>
      </w:pPr>
    </w:p>
    <w:p w14:paraId="71BDD22B" w14:textId="77777777" w:rsidR="002E187E" w:rsidRPr="00B4567C" w:rsidRDefault="002E187E" w:rsidP="002E187E">
      <w:pPr>
        <w:rPr>
          <w:color w:val="000000" w:themeColor="text1"/>
        </w:rPr>
      </w:pPr>
    </w:p>
    <w:p w14:paraId="1A34AD5D" w14:textId="77777777" w:rsidR="002E187E" w:rsidRPr="00B4567C" w:rsidRDefault="002E187E" w:rsidP="002E187E">
      <w:pPr>
        <w:rPr>
          <w:color w:val="000000" w:themeColor="text1"/>
        </w:rPr>
      </w:pPr>
    </w:p>
    <w:p w14:paraId="71EB986E" w14:textId="77777777" w:rsidR="00B66F66" w:rsidRPr="00B4567C" w:rsidRDefault="00B66F66">
      <w:pPr>
        <w:rPr>
          <w:color w:val="000000" w:themeColor="text1"/>
          <w:spacing w:val="-3"/>
        </w:rPr>
      </w:pPr>
      <w:r w:rsidRPr="00B4567C">
        <w:rPr>
          <w:color w:val="000000" w:themeColor="text1"/>
          <w:spacing w:val="-3"/>
        </w:rPr>
        <w:br w:type="page"/>
      </w:r>
    </w:p>
    <w:p w14:paraId="7643B762" w14:textId="77777777" w:rsidR="00B66F66" w:rsidRPr="00B4567C" w:rsidRDefault="00B66F66" w:rsidP="009A69C4">
      <w:pPr>
        <w:pStyle w:val="Heading1"/>
        <w:rPr>
          <w:color w:val="000000" w:themeColor="text1"/>
          <w:sz w:val="28"/>
          <w:szCs w:val="28"/>
        </w:rPr>
      </w:pPr>
      <w:bookmarkStart w:id="479" w:name="_Toc18078450"/>
      <w:bookmarkStart w:id="480" w:name="_Toc18080020"/>
      <w:r w:rsidRPr="00B4567C">
        <w:rPr>
          <w:color w:val="000000" w:themeColor="text1"/>
          <w:sz w:val="28"/>
          <w:szCs w:val="28"/>
        </w:rPr>
        <w:lastRenderedPageBreak/>
        <w:t>Notification of Intention to Award</w:t>
      </w:r>
      <w:bookmarkEnd w:id="479"/>
      <w:bookmarkEnd w:id="480"/>
    </w:p>
    <w:p w14:paraId="1EDF1B85" w14:textId="77777777" w:rsidR="00AE7FC2" w:rsidRPr="00B4567C" w:rsidRDefault="00B66F66" w:rsidP="00AE7FC2">
      <w:pPr>
        <w:spacing w:before="240"/>
        <w:jc w:val="both"/>
        <w:rPr>
          <w:b/>
          <w:i/>
          <w:color w:val="000000" w:themeColor="text1"/>
        </w:rPr>
      </w:pPr>
      <w:r w:rsidRPr="00B4567C">
        <w:rPr>
          <w:b/>
          <w:i/>
          <w:color w:val="000000" w:themeColor="text1"/>
        </w:rPr>
        <w:t>Th</w:t>
      </w:r>
      <w:r w:rsidR="005A47AA" w:rsidRPr="00B4567C">
        <w:rPr>
          <w:b/>
          <w:i/>
          <w:color w:val="000000" w:themeColor="text1"/>
        </w:rPr>
        <w:t>e</w:t>
      </w:r>
      <w:r w:rsidRPr="00B4567C">
        <w:rPr>
          <w:b/>
          <w:i/>
          <w:color w:val="000000" w:themeColor="text1"/>
        </w:rPr>
        <w:t xml:space="preserve"> Notification of Intention to Award shall be </w:t>
      </w:r>
      <w:r w:rsidR="005A47AA" w:rsidRPr="00B4567C">
        <w:rPr>
          <w:b/>
          <w:i/>
          <w:color w:val="000000" w:themeColor="text1"/>
        </w:rPr>
        <w:t xml:space="preserve">published in </w:t>
      </w:r>
      <w:r w:rsidR="00CD397A" w:rsidRPr="00B4567C">
        <w:rPr>
          <w:b/>
          <w:i/>
          <w:color w:val="000000" w:themeColor="text1"/>
        </w:rPr>
        <w:t>a national</w:t>
      </w:r>
      <w:r w:rsidR="005A47AA" w:rsidRPr="00B4567C">
        <w:rPr>
          <w:b/>
          <w:i/>
          <w:color w:val="000000" w:themeColor="text1"/>
        </w:rPr>
        <w:t xml:space="preserve"> Daily</w:t>
      </w:r>
      <w:r w:rsidR="00CD397A" w:rsidRPr="00B4567C">
        <w:rPr>
          <w:b/>
          <w:i/>
          <w:color w:val="000000" w:themeColor="text1"/>
        </w:rPr>
        <w:t>.</w:t>
      </w:r>
    </w:p>
    <w:p w14:paraId="702F8CF6" w14:textId="77777777" w:rsidR="00B66F66" w:rsidRPr="00B4567C" w:rsidRDefault="00B66F66" w:rsidP="00B66F66">
      <w:pPr>
        <w:pStyle w:val="BodyTextIndent"/>
        <w:spacing w:before="240" w:after="240"/>
        <w:ind w:right="288"/>
        <w:rPr>
          <w:iCs/>
          <w:color w:val="000000" w:themeColor="text1"/>
        </w:rPr>
      </w:pPr>
      <w:r w:rsidRPr="00B4567C">
        <w:rPr>
          <w:iCs/>
          <w:color w:val="000000" w:themeColor="text1"/>
        </w:rPr>
        <w:t>This Notification of Intention to Award (Notification) notifies you of our decision to award the above contract. The transmission of this Notification begins the Standstill Period. During the Standstill Period you may:</w:t>
      </w:r>
    </w:p>
    <w:p w14:paraId="6B3FBCCA" w14:textId="77777777" w:rsidR="00B66F66" w:rsidRPr="00B4567C" w:rsidRDefault="00B66F66" w:rsidP="00F74E2A">
      <w:pPr>
        <w:pStyle w:val="BodyTextIndent"/>
        <w:numPr>
          <w:ilvl w:val="0"/>
          <w:numId w:val="60"/>
        </w:numPr>
        <w:tabs>
          <w:tab w:val="clear" w:pos="-720"/>
        </w:tabs>
        <w:suppressAutoHyphens w:val="0"/>
        <w:spacing w:before="240" w:after="240"/>
        <w:ind w:right="288"/>
        <w:rPr>
          <w:iCs/>
          <w:color w:val="000000" w:themeColor="text1"/>
        </w:rPr>
      </w:pPr>
      <w:r w:rsidRPr="00B4567C">
        <w:rPr>
          <w:iCs/>
          <w:color w:val="000000" w:themeColor="text1"/>
        </w:rPr>
        <w:t>request a debriefing in relation to the evaluation of your Proposal, and/or</w:t>
      </w:r>
    </w:p>
    <w:p w14:paraId="073A824E" w14:textId="77777777" w:rsidR="00B66F66" w:rsidRPr="00B4567C" w:rsidRDefault="00B66F66" w:rsidP="00F74E2A">
      <w:pPr>
        <w:pStyle w:val="BodyTextIndent"/>
        <w:numPr>
          <w:ilvl w:val="0"/>
          <w:numId w:val="60"/>
        </w:numPr>
        <w:tabs>
          <w:tab w:val="clear" w:pos="-720"/>
        </w:tabs>
        <w:suppressAutoHyphens w:val="0"/>
        <w:spacing w:before="240" w:after="240"/>
        <w:ind w:right="288"/>
        <w:rPr>
          <w:iCs/>
          <w:color w:val="000000" w:themeColor="text1"/>
        </w:rPr>
      </w:pPr>
      <w:r w:rsidRPr="00B4567C">
        <w:rPr>
          <w:iCs/>
          <w:color w:val="000000" w:themeColor="text1"/>
        </w:rPr>
        <w:t>submit a Procurement-related Complaint in relation to the decision to award the contract.</w:t>
      </w:r>
    </w:p>
    <w:p w14:paraId="6AA5939F" w14:textId="77777777" w:rsidR="00B66F66" w:rsidRPr="00B4567C" w:rsidRDefault="00B66F66" w:rsidP="00F74E2A">
      <w:pPr>
        <w:pStyle w:val="BodyTextIndent"/>
        <w:numPr>
          <w:ilvl w:val="0"/>
          <w:numId w:val="58"/>
        </w:numPr>
        <w:tabs>
          <w:tab w:val="clear" w:pos="-720"/>
        </w:tabs>
        <w:suppressAutoHyphens w:val="0"/>
        <w:spacing w:before="240" w:after="120"/>
        <w:ind w:left="284" w:right="289" w:hanging="284"/>
        <w:rPr>
          <w:b/>
          <w:iCs/>
          <w:color w:val="000000" w:themeColor="text1"/>
        </w:rPr>
      </w:pPr>
      <w:r w:rsidRPr="00B4567C">
        <w:rPr>
          <w:b/>
          <w:iCs/>
          <w:color w:val="000000" w:themeColor="text1"/>
        </w:rPr>
        <w:t>How to request a debriefing [</w:t>
      </w:r>
      <w:r w:rsidRPr="00B4567C">
        <w:rPr>
          <w:b/>
          <w:i/>
          <w:iCs/>
          <w:color w:val="000000" w:themeColor="text1"/>
        </w:rPr>
        <w:t>This applies only if your proposal was unsuccessful</w:t>
      </w:r>
      <w:r w:rsidR="008E1286" w:rsidRPr="00B4567C">
        <w:rPr>
          <w:b/>
          <w:i/>
          <w:iCs/>
          <w:color w:val="000000" w:themeColor="text1"/>
        </w:rPr>
        <w:t>.]</w:t>
      </w:r>
    </w:p>
    <w:tbl>
      <w:tblPr>
        <w:tblW w:w="9108" w:type="dxa"/>
        <w:tblLook w:val="04A0" w:firstRow="1" w:lastRow="0" w:firstColumn="1" w:lastColumn="0" w:noHBand="0" w:noVBand="1"/>
      </w:tblPr>
      <w:tblGrid>
        <w:gridCol w:w="9108"/>
      </w:tblGrid>
      <w:tr w:rsidR="00B4567C" w:rsidRPr="00B4567C" w14:paraId="518DA5B1" w14:textId="77777777" w:rsidTr="00B87F2E">
        <w:tc>
          <w:tcPr>
            <w:tcW w:w="9108" w:type="dxa"/>
          </w:tcPr>
          <w:p w14:paraId="6D1D17D2" w14:textId="77777777" w:rsidR="00B66F66" w:rsidRPr="00B4567C" w:rsidRDefault="00B66F66" w:rsidP="00B87F2E">
            <w:pPr>
              <w:pStyle w:val="BodyTextIndent"/>
              <w:spacing w:before="120" w:after="120"/>
              <w:ind w:left="34" w:right="289"/>
              <w:rPr>
                <w:b/>
                <w:iCs/>
                <w:color w:val="000000" w:themeColor="text1"/>
              </w:rPr>
            </w:pPr>
            <w:r w:rsidRPr="00B4567C">
              <w:rPr>
                <w:b/>
                <w:iCs/>
                <w:color w:val="000000" w:themeColor="text1"/>
              </w:rPr>
              <w:t xml:space="preserve">DEADLINE: The deadline to request a debriefing expires at midnight on </w:t>
            </w:r>
            <w:r w:rsidR="00ED3280" w:rsidRPr="00B4567C">
              <w:rPr>
                <w:b/>
                <w:iCs/>
                <w:color w:val="000000" w:themeColor="text1"/>
              </w:rPr>
              <w:t>3</w:t>
            </w:r>
            <w:r w:rsidR="00ED3280" w:rsidRPr="00B4567C">
              <w:rPr>
                <w:b/>
                <w:iCs/>
                <w:color w:val="000000" w:themeColor="text1"/>
                <w:vertAlign w:val="superscript"/>
              </w:rPr>
              <w:t>rd</w:t>
            </w:r>
            <w:r w:rsidR="00ED3280" w:rsidRPr="00B4567C">
              <w:rPr>
                <w:b/>
                <w:iCs/>
                <w:color w:val="000000" w:themeColor="text1"/>
              </w:rPr>
              <w:t xml:space="preserve"> business day from the Notification of Intention to Award.</w:t>
            </w:r>
          </w:p>
          <w:p w14:paraId="1027C40F" w14:textId="77777777" w:rsidR="00B66F66" w:rsidRPr="00B4567C" w:rsidRDefault="00B66F66" w:rsidP="00B87F2E">
            <w:pPr>
              <w:pStyle w:val="BodyTextIndent"/>
              <w:spacing w:before="120" w:after="120"/>
              <w:ind w:left="34" w:right="289"/>
              <w:rPr>
                <w:iCs/>
                <w:color w:val="000000" w:themeColor="text1"/>
              </w:rPr>
            </w:pPr>
            <w:r w:rsidRPr="00B4567C">
              <w:rPr>
                <w:iCs/>
                <w:color w:val="000000" w:themeColor="text1"/>
              </w:rPr>
              <w:t xml:space="preserve">You may request a debriefing in relation to the results of the evaluation of your Proposal. If you decide to request a debriefing your written request must be made within three (3) Business Days of receipt of this Notification of Intention to Award. </w:t>
            </w:r>
          </w:p>
          <w:p w14:paraId="60993529" w14:textId="77777777" w:rsidR="00B66F66" w:rsidRPr="00B4567C" w:rsidRDefault="00B66F66" w:rsidP="00B87F2E">
            <w:pPr>
              <w:spacing w:before="120" w:after="120"/>
              <w:rPr>
                <w:color w:val="000000" w:themeColor="text1"/>
              </w:rPr>
            </w:pPr>
            <w:r w:rsidRPr="00B4567C">
              <w:rPr>
                <w:color w:val="000000" w:themeColor="text1"/>
              </w:rPr>
              <w:t>Provide the contact name, reference number, name of the Consultant, contact details; and address the request for debriefing as follows:</w:t>
            </w:r>
          </w:p>
          <w:p w14:paraId="70994B32" w14:textId="77777777" w:rsidR="00B66F66" w:rsidRPr="00B4567C" w:rsidRDefault="00B66F66" w:rsidP="00B87F2E">
            <w:pPr>
              <w:spacing w:before="120" w:after="120"/>
              <w:ind w:left="341"/>
              <w:rPr>
                <w:color w:val="000000" w:themeColor="text1"/>
              </w:rPr>
            </w:pPr>
            <w:r w:rsidRPr="00B4567C">
              <w:rPr>
                <w:b/>
                <w:color w:val="000000" w:themeColor="text1"/>
              </w:rPr>
              <w:t>Attention</w:t>
            </w:r>
            <w:r w:rsidRPr="00B4567C">
              <w:rPr>
                <w:color w:val="000000" w:themeColor="text1"/>
              </w:rPr>
              <w:t>: [</w:t>
            </w:r>
            <w:r w:rsidRPr="00B4567C">
              <w:rPr>
                <w:i/>
                <w:color w:val="000000" w:themeColor="text1"/>
              </w:rPr>
              <w:t>insert full name of person, if applicable</w:t>
            </w:r>
            <w:r w:rsidRPr="00B4567C">
              <w:rPr>
                <w:color w:val="000000" w:themeColor="text1"/>
              </w:rPr>
              <w:t>]</w:t>
            </w:r>
          </w:p>
          <w:p w14:paraId="43E6AD2F" w14:textId="77777777" w:rsidR="00B66F66" w:rsidRPr="00B4567C" w:rsidRDefault="00B66F66" w:rsidP="00B87F2E">
            <w:pPr>
              <w:spacing w:before="120" w:after="120"/>
              <w:ind w:left="341"/>
              <w:rPr>
                <w:color w:val="000000" w:themeColor="text1"/>
              </w:rPr>
            </w:pPr>
            <w:r w:rsidRPr="00B4567C">
              <w:rPr>
                <w:b/>
                <w:color w:val="000000" w:themeColor="text1"/>
              </w:rPr>
              <w:t>Title/position</w:t>
            </w:r>
            <w:r w:rsidRPr="00B4567C">
              <w:rPr>
                <w:color w:val="000000" w:themeColor="text1"/>
              </w:rPr>
              <w:t>: [</w:t>
            </w:r>
            <w:r w:rsidRPr="00B4567C">
              <w:rPr>
                <w:i/>
                <w:color w:val="000000" w:themeColor="text1"/>
              </w:rPr>
              <w:t>insert title/position</w:t>
            </w:r>
            <w:r w:rsidRPr="00B4567C">
              <w:rPr>
                <w:color w:val="000000" w:themeColor="text1"/>
              </w:rPr>
              <w:t>]</w:t>
            </w:r>
          </w:p>
          <w:p w14:paraId="038EACD5" w14:textId="77777777" w:rsidR="00B66F66" w:rsidRPr="00B4567C" w:rsidRDefault="00B66F66" w:rsidP="00B87F2E">
            <w:pPr>
              <w:spacing w:before="120" w:after="120"/>
              <w:ind w:left="341"/>
              <w:rPr>
                <w:color w:val="000000" w:themeColor="text1"/>
              </w:rPr>
            </w:pPr>
            <w:r w:rsidRPr="00B4567C">
              <w:rPr>
                <w:b/>
                <w:color w:val="000000" w:themeColor="text1"/>
              </w:rPr>
              <w:t>Agency</w:t>
            </w:r>
            <w:r w:rsidRPr="00B4567C">
              <w:rPr>
                <w:color w:val="000000" w:themeColor="text1"/>
              </w:rPr>
              <w:t>: [</w:t>
            </w:r>
            <w:r w:rsidRPr="00B4567C">
              <w:rPr>
                <w:i/>
                <w:color w:val="000000" w:themeColor="text1"/>
              </w:rPr>
              <w:t>insert name of Client</w:t>
            </w:r>
            <w:r w:rsidRPr="00B4567C">
              <w:rPr>
                <w:color w:val="000000" w:themeColor="text1"/>
              </w:rPr>
              <w:t>]</w:t>
            </w:r>
          </w:p>
          <w:p w14:paraId="1389292B" w14:textId="77777777" w:rsidR="00B66F66" w:rsidRPr="00B4567C" w:rsidRDefault="00B66F66" w:rsidP="00B87F2E">
            <w:pPr>
              <w:spacing w:before="120" w:after="120"/>
              <w:ind w:left="341"/>
              <w:rPr>
                <w:color w:val="000000" w:themeColor="text1"/>
              </w:rPr>
            </w:pPr>
            <w:r w:rsidRPr="00B4567C">
              <w:rPr>
                <w:b/>
                <w:color w:val="000000" w:themeColor="text1"/>
              </w:rPr>
              <w:t>Email address</w:t>
            </w:r>
            <w:r w:rsidRPr="00B4567C">
              <w:rPr>
                <w:color w:val="000000" w:themeColor="text1"/>
              </w:rPr>
              <w:t>: [</w:t>
            </w:r>
            <w:r w:rsidRPr="00B4567C">
              <w:rPr>
                <w:i/>
                <w:color w:val="000000" w:themeColor="text1"/>
              </w:rPr>
              <w:t>insert email address</w:t>
            </w:r>
            <w:r w:rsidRPr="00B4567C">
              <w:rPr>
                <w:color w:val="000000" w:themeColor="text1"/>
              </w:rPr>
              <w:t>]</w:t>
            </w:r>
          </w:p>
          <w:p w14:paraId="0FFD1C88" w14:textId="77777777" w:rsidR="00B66F66" w:rsidRPr="00B4567C" w:rsidRDefault="00B66F66" w:rsidP="00B87F2E">
            <w:pPr>
              <w:spacing w:before="120" w:after="120"/>
              <w:ind w:left="341"/>
              <w:rPr>
                <w:i/>
                <w:color w:val="000000" w:themeColor="text1"/>
              </w:rPr>
            </w:pPr>
            <w:r w:rsidRPr="00B4567C">
              <w:rPr>
                <w:b/>
                <w:color w:val="000000" w:themeColor="text1"/>
              </w:rPr>
              <w:t>Fax number</w:t>
            </w:r>
            <w:r w:rsidRPr="00B4567C">
              <w:rPr>
                <w:color w:val="000000" w:themeColor="text1"/>
              </w:rPr>
              <w:t>: [</w:t>
            </w:r>
            <w:r w:rsidRPr="00B4567C">
              <w:rPr>
                <w:i/>
                <w:color w:val="000000" w:themeColor="text1"/>
              </w:rPr>
              <w:t>insert fax number</w:t>
            </w:r>
            <w:r w:rsidRPr="00B4567C">
              <w:rPr>
                <w:color w:val="000000" w:themeColor="text1"/>
              </w:rPr>
              <w:t xml:space="preserve">] </w:t>
            </w:r>
            <w:r w:rsidRPr="00B4567C">
              <w:rPr>
                <w:b/>
                <w:i/>
                <w:color w:val="000000" w:themeColor="text1"/>
              </w:rPr>
              <w:t>delete if not used</w:t>
            </w:r>
          </w:p>
          <w:p w14:paraId="7C3C52F0" w14:textId="77777777" w:rsidR="00B66F66" w:rsidRPr="00B4567C" w:rsidRDefault="00B66F66" w:rsidP="00B87F2E">
            <w:pPr>
              <w:pStyle w:val="BodyTextIndent"/>
              <w:spacing w:before="120" w:after="120"/>
              <w:ind w:left="34" w:right="289"/>
              <w:rPr>
                <w:iCs/>
                <w:color w:val="000000" w:themeColor="text1"/>
              </w:rPr>
            </w:pPr>
            <w:r w:rsidRPr="00B4567C">
              <w:rPr>
                <w:iCs/>
                <w:color w:val="000000" w:themeColor="text1"/>
              </w:rPr>
              <w:t xml:space="preserve">If your request for a debriefing is received within the 3 Business Days deadline, we will provide the debriefing within five (5) Business Days of receipt of your request. If we are unable to provide the debriefing within this period, the Standstill Period shall be extended by five (5) Business Days after the date that the debriefing is provided. If this happens, we will notify you and confirm the date that the extended Standstill Period will end. </w:t>
            </w:r>
          </w:p>
          <w:p w14:paraId="3146B09B" w14:textId="77777777" w:rsidR="00B66F66" w:rsidRPr="00B4567C" w:rsidRDefault="00B66F66" w:rsidP="00B87F2E">
            <w:pPr>
              <w:pStyle w:val="BodyTextIndent"/>
              <w:spacing w:before="120" w:after="120"/>
              <w:ind w:left="34" w:right="289"/>
              <w:rPr>
                <w:iCs/>
                <w:color w:val="000000" w:themeColor="text1"/>
              </w:rPr>
            </w:pPr>
            <w:r w:rsidRPr="00B4567C">
              <w:rPr>
                <w:iCs/>
                <w:color w:val="000000" w:themeColor="text1"/>
              </w:rPr>
              <w:t>The debriefing may be in writing, by phone, video conference call or in person. We shall promptly advise you in writing how the debriefing will take place and confirm the date and time.</w:t>
            </w:r>
          </w:p>
          <w:p w14:paraId="7FF2080A" w14:textId="77777777" w:rsidR="00B66F66" w:rsidRPr="00B4567C" w:rsidRDefault="00B66F66" w:rsidP="00B87F2E">
            <w:pPr>
              <w:pStyle w:val="BodyTextIndent"/>
              <w:spacing w:before="120" w:after="120"/>
              <w:ind w:left="34" w:right="289"/>
              <w:rPr>
                <w:iCs/>
                <w:color w:val="000000" w:themeColor="text1"/>
              </w:rPr>
            </w:pPr>
            <w:r w:rsidRPr="00B4567C">
              <w:rPr>
                <w:iCs/>
                <w:color w:val="000000" w:themeColor="text1"/>
              </w:rPr>
              <w:t>If the deadline to request a debriefing has expired, you may still request a debriefing. In this case, we will provide the debriefing as soon as practicable, and normally no later than fifteen (15) Business Days from the date of publication of the Contract Award Notice.</w:t>
            </w:r>
          </w:p>
          <w:p w14:paraId="032B70C1" w14:textId="77777777" w:rsidR="00ED3280" w:rsidRPr="00B4567C" w:rsidRDefault="00ED3280" w:rsidP="00B87F2E">
            <w:pPr>
              <w:pStyle w:val="BodyTextIndent"/>
              <w:spacing w:before="120" w:after="120"/>
              <w:ind w:left="34" w:right="289"/>
              <w:rPr>
                <w:iCs/>
                <w:color w:val="000000" w:themeColor="text1"/>
              </w:rPr>
            </w:pPr>
          </w:p>
          <w:p w14:paraId="34915F2D" w14:textId="77777777" w:rsidR="00B22E65" w:rsidRPr="00B4567C" w:rsidRDefault="00B22E65" w:rsidP="00B87F2E">
            <w:pPr>
              <w:pStyle w:val="BodyTextIndent"/>
              <w:spacing w:before="120" w:after="120"/>
              <w:ind w:left="34" w:right="289"/>
              <w:rPr>
                <w:iCs/>
                <w:color w:val="000000" w:themeColor="text1"/>
              </w:rPr>
            </w:pPr>
          </w:p>
          <w:p w14:paraId="47FD0AA1" w14:textId="77777777" w:rsidR="00B22E65" w:rsidRPr="00B4567C" w:rsidRDefault="00B22E65" w:rsidP="00B87F2E">
            <w:pPr>
              <w:pStyle w:val="BodyTextIndent"/>
              <w:spacing w:before="120" w:after="120"/>
              <w:ind w:left="34" w:right="289"/>
              <w:rPr>
                <w:iCs/>
                <w:color w:val="000000" w:themeColor="text1"/>
              </w:rPr>
            </w:pPr>
          </w:p>
        </w:tc>
      </w:tr>
    </w:tbl>
    <w:p w14:paraId="421A6406" w14:textId="77777777" w:rsidR="00B66F66" w:rsidRPr="00B4567C" w:rsidRDefault="00B66F66" w:rsidP="00F74E2A">
      <w:pPr>
        <w:pStyle w:val="BodyTextIndent"/>
        <w:numPr>
          <w:ilvl w:val="0"/>
          <w:numId w:val="58"/>
        </w:numPr>
        <w:tabs>
          <w:tab w:val="clear" w:pos="-720"/>
        </w:tabs>
        <w:suppressAutoHyphens w:val="0"/>
        <w:spacing w:before="240" w:after="120"/>
        <w:ind w:left="284" w:right="289" w:hanging="284"/>
        <w:rPr>
          <w:b/>
          <w:iCs/>
          <w:color w:val="000000" w:themeColor="text1"/>
        </w:rPr>
      </w:pPr>
      <w:r w:rsidRPr="00B4567C">
        <w:rPr>
          <w:b/>
          <w:iCs/>
          <w:color w:val="000000" w:themeColor="text1"/>
        </w:rPr>
        <w:lastRenderedPageBreak/>
        <w:t xml:space="preserve">How to make a complaint </w:t>
      </w:r>
    </w:p>
    <w:tbl>
      <w:tblPr>
        <w:tblW w:w="9108" w:type="dxa"/>
        <w:tblLook w:val="04A0" w:firstRow="1" w:lastRow="0" w:firstColumn="1" w:lastColumn="0" w:noHBand="0" w:noVBand="1"/>
      </w:tblPr>
      <w:tblGrid>
        <w:gridCol w:w="9108"/>
      </w:tblGrid>
      <w:tr w:rsidR="00B4567C" w:rsidRPr="00B4567C" w14:paraId="32BA38CF" w14:textId="77777777" w:rsidTr="00B87F2E">
        <w:tc>
          <w:tcPr>
            <w:tcW w:w="9108" w:type="dxa"/>
          </w:tcPr>
          <w:p w14:paraId="097C032A" w14:textId="77777777" w:rsidR="00B66F66" w:rsidRPr="00B4567C" w:rsidRDefault="00B66F66" w:rsidP="00B87F2E">
            <w:pPr>
              <w:pStyle w:val="BodyTextIndent"/>
              <w:spacing w:before="120" w:after="120"/>
              <w:ind w:right="289"/>
              <w:rPr>
                <w:b/>
                <w:iCs/>
                <w:color w:val="000000" w:themeColor="text1"/>
                <w:sz w:val="20"/>
                <w:szCs w:val="16"/>
              </w:rPr>
            </w:pPr>
            <w:r w:rsidRPr="00B4567C">
              <w:rPr>
                <w:b/>
                <w:iCs/>
                <w:color w:val="000000" w:themeColor="text1"/>
                <w:sz w:val="20"/>
                <w:szCs w:val="16"/>
              </w:rPr>
              <w:t>DEADLINE: The deadline for submitting a Procurement-related Complaint challenging the decision to award the contract expires on midnight</w:t>
            </w:r>
            <w:r w:rsidR="00ED3280" w:rsidRPr="00B4567C">
              <w:rPr>
                <w:b/>
                <w:iCs/>
                <w:color w:val="000000" w:themeColor="text1"/>
                <w:sz w:val="20"/>
                <w:szCs w:val="16"/>
              </w:rPr>
              <w:t xml:space="preserve">, </w:t>
            </w:r>
            <w:r w:rsidR="00ED3280" w:rsidRPr="00B4567C">
              <w:rPr>
                <w:iCs/>
                <w:color w:val="000000" w:themeColor="text1"/>
                <w:sz w:val="20"/>
                <w:szCs w:val="16"/>
              </w:rPr>
              <w:t>tenth (10th) Business Days after the date of transmission of this Notification of Intention to Award.</w:t>
            </w:r>
          </w:p>
          <w:p w14:paraId="75921295" w14:textId="77777777" w:rsidR="00B66F66" w:rsidRPr="00B4567C" w:rsidRDefault="00B66F66" w:rsidP="00B87F2E">
            <w:pPr>
              <w:spacing w:before="120" w:after="120"/>
              <w:rPr>
                <w:color w:val="000000" w:themeColor="text1"/>
                <w:sz w:val="20"/>
                <w:szCs w:val="20"/>
              </w:rPr>
            </w:pPr>
            <w:r w:rsidRPr="00B4567C">
              <w:rPr>
                <w:color w:val="000000" w:themeColor="text1"/>
                <w:sz w:val="20"/>
                <w:szCs w:val="20"/>
              </w:rPr>
              <w:t>Provide the contact name, reference number, name of the Consultant, contact details; and address the Procurement-related Complaint as follows:</w:t>
            </w:r>
          </w:p>
          <w:p w14:paraId="7FDFE466" w14:textId="77777777" w:rsidR="00B66F66" w:rsidRPr="00B4567C" w:rsidRDefault="00B66F66" w:rsidP="00B87F2E">
            <w:pPr>
              <w:spacing w:before="120" w:after="120"/>
              <w:ind w:left="341"/>
              <w:rPr>
                <w:color w:val="000000" w:themeColor="text1"/>
                <w:sz w:val="20"/>
                <w:szCs w:val="20"/>
              </w:rPr>
            </w:pPr>
            <w:r w:rsidRPr="00B4567C">
              <w:rPr>
                <w:b/>
                <w:color w:val="000000" w:themeColor="text1"/>
                <w:sz w:val="20"/>
                <w:szCs w:val="20"/>
              </w:rPr>
              <w:t>Attention</w:t>
            </w:r>
            <w:r w:rsidRPr="00B4567C">
              <w:rPr>
                <w:color w:val="000000" w:themeColor="text1"/>
                <w:sz w:val="20"/>
                <w:szCs w:val="20"/>
              </w:rPr>
              <w:t>: [</w:t>
            </w:r>
            <w:r w:rsidRPr="00B4567C">
              <w:rPr>
                <w:i/>
                <w:color w:val="000000" w:themeColor="text1"/>
                <w:sz w:val="20"/>
                <w:szCs w:val="20"/>
              </w:rPr>
              <w:t>insert full name of person, if applicable</w:t>
            </w:r>
            <w:r w:rsidRPr="00B4567C">
              <w:rPr>
                <w:color w:val="000000" w:themeColor="text1"/>
                <w:sz w:val="20"/>
                <w:szCs w:val="20"/>
              </w:rPr>
              <w:t>]</w:t>
            </w:r>
          </w:p>
          <w:p w14:paraId="4B4A0A13" w14:textId="77777777" w:rsidR="00B66F66" w:rsidRPr="00B4567C" w:rsidRDefault="00B66F66" w:rsidP="00B87F2E">
            <w:pPr>
              <w:spacing w:before="120" w:after="120"/>
              <w:ind w:left="341"/>
              <w:rPr>
                <w:color w:val="000000" w:themeColor="text1"/>
                <w:sz w:val="20"/>
                <w:szCs w:val="20"/>
              </w:rPr>
            </w:pPr>
            <w:r w:rsidRPr="00B4567C">
              <w:rPr>
                <w:b/>
                <w:color w:val="000000" w:themeColor="text1"/>
                <w:sz w:val="20"/>
                <w:szCs w:val="20"/>
              </w:rPr>
              <w:t>Title/position</w:t>
            </w:r>
            <w:r w:rsidRPr="00B4567C">
              <w:rPr>
                <w:color w:val="000000" w:themeColor="text1"/>
                <w:sz w:val="20"/>
                <w:szCs w:val="20"/>
              </w:rPr>
              <w:t>: [</w:t>
            </w:r>
            <w:r w:rsidRPr="00B4567C">
              <w:rPr>
                <w:i/>
                <w:color w:val="000000" w:themeColor="text1"/>
                <w:sz w:val="20"/>
                <w:szCs w:val="20"/>
              </w:rPr>
              <w:t>insert title/position</w:t>
            </w:r>
            <w:r w:rsidRPr="00B4567C">
              <w:rPr>
                <w:color w:val="000000" w:themeColor="text1"/>
                <w:sz w:val="20"/>
                <w:szCs w:val="20"/>
              </w:rPr>
              <w:t>]</w:t>
            </w:r>
          </w:p>
          <w:p w14:paraId="72715FD4" w14:textId="77777777" w:rsidR="00B66F66" w:rsidRPr="00B4567C" w:rsidRDefault="00B66F66" w:rsidP="00B87F2E">
            <w:pPr>
              <w:spacing w:before="120" w:after="120"/>
              <w:ind w:left="341"/>
              <w:rPr>
                <w:color w:val="000000" w:themeColor="text1"/>
                <w:sz w:val="20"/>
                <w:szCs w:val="20"/>
              </w:rPr>
            </w:pPr>
            <w:r w:rsidRPr="00B4567C">
              <w:rPr>
                <w:b/>
                <w:color w:val="000000" w:themeColor="text1"/>
                <w:sz w:val="20"/>
                <w:szCs w:val="20"/>
              </w:rPr>
              <w:t>Agency</w:t>
            </w:r>
            <w:r w:rsidRPr="00B4567C">
              <w:rPr>
                <w:color w:val="000000" w:themeColor="text1"/>
                <w:sz w:val="20"/>
                <w:szCs w:val="20"/>
              </w:rPr>
              <w:t>: [</w:t>
            </w:r>
            <w:r w:rsidRPr="00B4567C">
              <w:rPr>
                <w:i/>
                <w:color w:val="000000" w:themeColor="text1"/>
                <w:sz w:val="20"/>
                <w:szCs w:val="20"/>
              </w:rPr>
              <w:t>insert name of Client</w:t>
            </w:r>
            <w:r w:rsidRPr="00B4567C">
              <w:rPr>
                <w:color w:val="000000" w:themeColor="text1"/>
                <w:sz w:val="20"/>
                <w:szCs w:val="20"/>
              </w:rPr>
              <w:t>]</w:t>
            </w:r>
          </w:p>
          <w:p w14:paraId="02763B8F" w14:textId="77777777" w:rsidR="00B66F66" w:rsidRPr="00B4567C" w:rsidRDefault="00B66F66" w:rsidP="00B87F2E">
            <w:pPr>
              <w:spacing w:before="120" w:after="120"/>
              <w:ind w:left="341"/>
              <w:rPr>
                <w:color w:val="000000" w:themeColor="text1"/>
                <w:sz w:val="20"/>
                <w:szCs w:val="20"/>
              </w:rPr>
            </w:pPr>
            <w:r w:rsidRPr="00B4567C">
              <w:rPr>
                <w:b/>
                <w:color w:val="000000" w:themeColor="text1"/>
                <w:sz w:val="20"/>
                <w:szCs w:val="20"/>
              </w:rPr>
              <w:t>Email address</w:t>
            </w:r>
            <w:r w:rsidRPr="00B4567C">
              <w:rPr>
                <w:color w:val="000000" w:themeColor="text1"/>
                <w:sz w:val="20"/>
                <w:szCs w:val="20"/>
              </w:rPr>
              <w:t>: [</w:t>
            </w:r>
            <w:r w:rsidRPr="00B4567C">
              <w:rPr>
                <w:i/>
                <w:color w:val="000000" w:themeColor="text1"/>
                <w:sz w:val="20"/>
                <w:szCs w:val="20"/>
              </w:rPr>
              <w:t>insert email address</w:t>
            </w:r>
            <w:r w:rsidRPr="00B4567C">
              <w:rPr>
                <w:color w:val="000000" w:themeColor="text1"/>
                <w:sz w:val="20"/>
                <w:szCs w:val="20"/>
              </w:rPr>
              <w:t>]</w:t>
            </w:r>
          </w:p>
          <w:p w14:paraId="0CD79406" w14:textId="77777777" w:rsidR="00B66F66" w:rsidRPr="00B4567C" w:rsidRDefault="00B66F66" w:rsidP="00B87F2E">
            <w:pPr>
              <w:pStyle w:val="BodyTextIndent"/>
              <w:spacing w:before="120" w:after="120"/>
              <w:ind w:right="289"/>
              <w:rPr>
                <w:iCs/>
                <w:color w:val="000000" w:themeColor="text1"/>
                <w:sz w:val="20"/>
                <w:szCs w:val="16"/>
              </w:rPr>
            </w:pPr>
            <w:r w:rsidRPr="00B4567C">
              <w:rPr>
                <w:iCs/>
                <w:color w:val="000000" w:themeColor="text1"/>
                <w:sz w:val="20"/>
                <w:szCs w:val="16"/>
                <w:u w:val="single"/>
              </w:rPr>
              <w:t>Further information</w:t>
            </w:r>
            <w:r w:rsidRPr="00B4567C">
              <w:rPr>
                <w:iCs/>
                <w:color w:val="000000" w:themeColor="text1"/>
                <w:sz w:val="20"/>
                <w:szCs w:val="16"/>
              </w:rPr>
              <w:t>:</w:t>
            </w:r>
          </w:p>
          <w:p w14:paraId="45567110" w14:textId="77777777" w:rsidR="00B66F66" w:rsidRPr="00B4567C" w:rsidRDefault="00B66F66" w:rsidP="00B87F2E">
            <w:pPr>
              <w:pStyle w:val="BodyTextIndent"/>
              <w:spacing w:before="120" w:after="120"/>
              <w:ind w:right="289"/>
              <w:rPr>
                <w:iCs/>
                <w:color w:val="000000" w:themeColor="text1"/>
                <w:szCs w:val="18"/>
              </w:rPr>
            </w:pPr>
            <w:r w:rsidRPr="00B4567C">
              <w:rPr>
                <w:iCs/>
                <w:color w:val="000000" w:themeColor="text1"/>
                <w:sz w:val="22"/>
                <w:szCs w:val="18"/>
              </w:rPr>
              <w:t>For more information  see the “</w:t>
            </w:r>
            <w:hyperlink r:id="rId46" w:history="1">
              <w:r w:rsidRPr="00B4567C">
                <w:rPr>
                  <w:rStyle w:val="Hyperlink"/>
                  <w:rFonts w:eastAsiaTheme="minorEastAsia"/>
                  <w:color w:val="000000" w:themeColor="text1"/>
                  <w:sz w:val="22"/>
                  <w:szCs w:val="18"/>
                </w:rPr>
                <w:t>Procurement Regulations for IPF Borrowers</w:t>
              </w:r>
            </w:hyperlink>
            <w:r w:rsidRPr="00B4567C">
              <w:rPr>
                <w:rStyle w:val="Hyperlink"/>
                <w:rFonts w:eastAsiaTheme="minorEastAsia"/>
                <w:color w:val="000000" w:themeColor="text1"/>
                <w:sz w:val="22"/>
                <w:szCs w:val="18"/>
              </w:rPr>
              <w:t xml:space="preserve"> (Procurement Regulations) </w:t>
            </w:r>
            <w:r w:rsidRPr="00B4567C">
              <w:rPr>
                <w:iCs/>
                <w:color w:val="000000" w:themeColor="text1"/>
                <w:sz w:val="22"/>
                <w:szCs w:val="18"/>
              </w:rPr>
              <w:t>(Annex III).” You should read these provisions before preparing and submitting your complaint. In addition, the World Bank’s Guidance “</w:t>
            </w:r>
            <w:hyperlink r:id="rId47" w:history="1">
              <w:r w:rsidRPr="00B4567C">
                <w:rPr>
                  <w:rStyle w:val="Hyperlink"/>
                  <w:rFonts w:eastAsiaTheme="minorEastAsia"/>
                  <w:color w:val="000000" w:themeColor="text1"/>
                  <w:sz w:val="22"/>
                  <w:szCs w:val="18"/>
                </w:rPr>
                <w:t>How to make a Procurement-related Complaint</w:t>
              </w:r>
            </w:hyperlink>
            <w:r w:rsidRPr="00B4567C">
              <w:rPr>
                <w:iCs/>
                <w:color w:val="000000" w:themeColor="text1"/>
                <w:sz w:val="22"/>
                <w:szCs w:val="18"/>
              </w:rPr>
              <w:t>” provides a useful explanation of the process, as well as a sample letter of complaint.</w:t>
            </w:r>
          </w:p>
          <w:p w14:paraId="203C5D34" w14:textId="77777777" w:rsidR="00B66F66" w:rsidRPr="00B4567C" w:rsidRDefault="00B66F66" w:rsidP="00B87F2E">
            <w:pPr>
              <w:pStyle w:val="BodyTextIndent"/>
              <w:spacing w:before="120" w:after="120"/>
              <w:ind w:right="289"/>
              <w:rPr>
                <w:iCs/>
                <w:color w:val="000000" w:themeColor="text1"/>
                <w:szCs w:val="18"/>
              </w:rPr>
            </w:pPr>
            <w:r w:rsidRPr="00B4567C">
              <w:rPr>
                <w:iCs/>
                <w:color w:val="000000" w:themeColor="text1"/>
                <w:sz w:val="22"/>
                <w:szCs w:val="18"/>
              </w:rPr>
              <w:t>In summary, there are four essential requirements:</w:t>
            </w:r>
          </w:p>
          <w:p w14:paraId="46D05BBF" w14:textId="77777777" w:rsidR="00B66F66" w:rsidRPr="00B4567C"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B4567C">
              <w:rPr>
                <w:iCs/>
                <w:color w:val="000000" w:themeColor="text1"/>
                <w:sz w:val="22"/>
                <w:szCs w:val="18"/>
              </w:rPr>
              <w:t>You must be an ‘interested party’. In this case, that means a Consultant who has submitted a Proposal in this selection process, and is the recipient of a Notification of Intention to Award.</w:t>
            </w:r>
          </w:p>
          <w:p w14:paraId="425C8FA5" w14:textId="77777777" w:rsidR="00B66F66" w:rsidRPr="00B4567C"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B4567C">
              <w:rPr>
                <w:iCs/>
                <w:color w:val="000000" w:themeColor="text1"/>
                <w:sz w:val="22"/>
                <w:szCs w:val="18"/>
              </w:rPr>
              <w:t xml:space="preserve">The complaint can only challenge the decision to award the contract. </w:t>
            </w:r>
          </w:p>
          <w:p w14:paraId="73FF7DF0" w14:textId="77777777" w:rsidR="00B66F66" w:rsidRPr="00B4567C"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B4567C">
              <w:rPr>
                <w:iCs/>
                <w:color w:val="000000" w:themeColor="text1"/>
                <w:sz w:val="22"/>
                <w:szCs w:val="18"/>
              </w:rPr>
              <w:t>You must submit the complaint within the deadline stated above.</w:t>
            </w:r>
          </w:p>
          <w:p w14:paraId="2B8F4797" w14:textId="77777777" w:rsidR="00B66F66" w:rsidRPr="00B4567C" w:rsidRDefault="00B66F66" w:rsidP="00F74E2A">
            <w:pPr>
              <w:pStyle w:val="BodyTextIndent"/>
              <w:numPr>
                <w:ilvl w:val="0"/>
                <w:numId w:val="59"/>
              </w:numPr>
              <w:tabs>
                <w:tab w:val="clear" w:pos="-720"/>
              </w:tabs>
              <w:suppressAutoHyphens w:val="0"/>
              <w:spacing w:before="120" w:after="120"/>
              <w:ind w:right="289"/>
              <w:rPr>
                <w:iCs/>
                <w:color w:val="000000" w:themeColor="text1"/>
                <w:szCs w:val="18"/>
              </w:rPr>
            </w:pPr>
            <w:r w:rsidRPr="00B4567C">
              <w:rPr>
                <w:iCs/>
                <w:color w:val="000000" w:themeColor="text1"/>
                <w:sz w:val="22"/>
                <w:szCs w:val="18"/>
              </w:rPr>
              <w:t>You must include, in your complaint, all of the information required by the Procurement Regulations (as described in Annex III).</w:t>
            </w:r>
          </w:p>
        </w:tc>
      </w:tr>
    </w:tbl>
    <w:p w14:paraId="2D222595" w14:textId="77777777" w:rsidR="00B66F66" w:rsidRPr="00B4567C" w:rsidRDefault="00B66F66" w:rsidP="00F74E2A">
      <w:pPr>
        <w:pStyle w:val="BodyTextIndent"/>
        <w:numPr>
          <w:ilvl w:val="0"/>
          <w:numId w:val="58"/>
        </w:numPr>
        <w:tabs>
          <w:tab w:val="clear" w:pos="-720"/>
        </w:tabs>
        <w:suppressAutoHyphens w:val="0"/>
        <w:spacing w:before="240" w:after="120"/>
        <w:ind w:left="284" w:right="289" w:hanging="284"/>
        <w:rPr>
          <w:b/>
          <w:iCs/>
          <w:color w:val="000000" w:themeColor="text1"/>
          <w:sz w:val="22"/>
          <w:szCs w:val="18"/>
        </w:rPr>
      </w:pPr>
      <w:r w:rsidRPr="00B4567C">
        <w:rPr>
          <w:b/>
          <w:iCs/>
          <w:color w:val="000000" w:themeColor="text1"/>
          <w:sz w:val="22"/>
          <w:szCs w:val="18"/>
        </w:rPr>
        <w:t xml:space="preserve">Standstill Period </w:t>
      </w:r>
    </w:p>
    <w:tbl>
      <w:tblPr>
        <w:tblW w:w="9874" w:type="dxa"/>
        <w:tblLook w:val="04A0" w:firstRow="1" w:lastRow="0" w:firstColumn="1" w:lastColumn="0" w:noHBand="0" w:noVBand="1"/>
      </w:tblPr>
      <w:tblGrid>
        <w:gridCol w:w="9874"/>
      </w:tblGrid>
      <w:tr w:rsidR="00B4567C" w:rsidRPr="00B4567C" w14:paraId="6CB3C533" w14:textId="77777777" w:rsidTr="00A57129">
        <w:trPr>
          <w:trHeight w:val="132"/>
        </w:trPr>
        <w:tc>
          <w:tcPr>
            <w:tcW w:w="9874" w:type="dxa"/>
          </w:tcPr>
          <w:p w14:paraId="12088A71" w14:textId="77777777" w:rsidR="00B66F66" w:rsidRPr="00B4567C" w:rsidRDefault="00B66F66" w:rsidP="00606133">
            <w:pPr>
              <w:pStyle w:val="BodyTextIndent"/>
              <w:spacing w:before="120" w:after="120"/>
              <w:ind w:left="34" w:right="289"/>
              <w:rPr>
                <w:iCs/>
                <w:color w:val="000000" w:themeColor="text1"/>
                <w:szCs w:val="18"/>
              </w:rPr>
            </w:pPr>
            <w:r w:rsidRPr="00B4567C">
              <w:rPr>
                <w:b/>
                <w:iCs/>
                <w:color w:val="000000" w:themeColor="text1"/>
                <w:sz w:val="22"/>
                <w:szCs w:val="18"/>
              </w:rPr>
              <w:t xml:space="preserve">DEADLINE: The Standstill Period is due to end at midnight on </w:t>
            </w:r>
            <w:r w:rsidR="00ED3280" w:rsidRPr="00B4567C">
              <w:rPr>
                <w:b/>
                <w:iCs/>
                <w:color w:val="000000" w:themeColor="text1"/>
                <w:sz w:val="22"/>
                <w:szCs w:val="18"/>
              </w:rPr>
              <w:t xml:space="preserve">the </w:t>
            </w:r>
            <w:r w:rsidR="00ED3280" w:rsidRPr="00B4567C">
              <w:rPr>
                <w:iCs/>
                <w:color w:val="000000" w:themeColor="text1"/>
                <w:sz w:val="22"/>
                <w:szCs w:val="18"/>
              </w:rPr>
              <w:t>tenth (10th) Business Days after the date of transmission of this Notification of Intention to Award.</w:t>
            </w:r>
          </w:p>
        </w:tc>
      </w:tr>
    </w:tbl>
    <w:p w14:paraId="47A11F8D" w14:textId="77777777" w:rsidR="00B66F66" w:rsidRPr="00B4567C" w:rsidRDefault="00B66F66" w:rsidP="00B66F66">
      <w:pPr>
        <w:pStyle w:val="BodyTextIndent"/>
        <w:spacing w:before="240" w:after="240"/>
        <w:ind w:right="288"/>
        <w:rPr>
          <w:iCs/>
          <w:color w:val="000000" w:themeColor="text1"/>
        </w:rPr>
      </w:pPr>
      <w:r w:rsidRPr="00B4567C">
        <w:rPr>
          <w:iCs/>
          <w:color w:val="000000" w:themeColor="text1"/>
        </w:rPr>
        <w:t xml:space="preserve">If you have any questions regarding this </w:t>
      </w:r>
      <w:r w:rsidR="00376307" w:rsidRPr="00B4567C">
        <w:rPr>
          <w:iCs/>
          <w:color w:val="000000" w:themeColor="text1"/>
        </w:rPr>
        <w:t>Notification,</w:t>
      </w:r>
      <w:r w:rsidRPr="00B4567C">
        <w:rPr>
          <w:iCs/>
          <w:color w:val="000000" w:themeColor="text1"/>
        </w:rPr>
        <w:t xml:space="preserve"> please do not hesitate to contact us.</w:t>
      </w:r>
    </w:p>
    <w:p w14:paraId="0B443EF7" w14:textId="77777777" w:rsidR="00B66F66" w:rsidRPr="00B4567C" w:rsidRDefault="00B66F66" w:rsidP="00B66F66">
      <w:pPr>
        <w:pStyle w:val="BodyTextIndent"/>
        <w:spacing w:before="240" w:after="240"/>
        <w:ind w:right="288"/>
        <w:rPr>
          <w:iCs/>
          <w:color w:val="000000" w:themeColor="text1"/>
        </w:rPr>
      </w:pPr>
      <w:r w:rsidRPr="00B4567C">
        <w:rPr>
          <w:iCs/>
          <w:color w:val="000000" w:themeColor="text1"/>
        </w:rPr>
        <w:t>On behalf of [</w:t>
      </w:r>
      <w:r w:rsidRPr="00B4567C">
        <w:rPr>
          <w:i/>
          <w:iCs/>
          <w:color w:val="000000" w:themeColor="text1"/>
        </w:rPr>
        <w:t>insertthe name of the Client</w:t>
      </w:r>
      <w:r w:rsidRPr="00B4567C">
        <w:rPr>
          <w:iCs/>
          <w:color w:val="000000" w:themeColor="text1"/>
        </w:rPr>
        <w:t>]:</w:t>
      </w:r>
    </w:p>
    <w:p w14:paraId="54303BEE" w14:textId="77777777" w:rsidR="00A57129" w:rsidRPr="00B4567C" w:rsidRDefault="00B66F66" w:rsidP="00B66F66">
      <w:pPr>
        <w:tabs>
          <w:tab w:val="left" w:pos="9000"/>
        </w:tabs>
        <w:spacing w:before="240" w:after="240"/>
        <w:ind w:left="1560" w:hanging="1560"/>
        <w:rPr>
          <w:color w:val="000000" w:themeColor="text1"/>
        </w:rPr>
      </w:pPr>
      <w:r w:rsidRPr="00B4567C">
        <w:rPr>
          <w:b/>
          <w:color w:val="000000" w:themeColor="text1"/>
        </w:rPr>
        <w:t>Signature:</w:t>
      </w:r>
      <w:r w:rsidRPr="00B4567C">
        <w:rPr>
          <w:color w:val="000000" w:themeColor="text1"/>
        </w:rPr>
        <w:tab/>
      </w:r>
    </w:p>
    <w:p w14:paraId="59780E20" w14:textId="77777777" w:rsidR="00A57129" w:rsidRPr="00B4567C" w:rsidRDefault="00B66F66" w:rsidP="00B66F66">
      <w:pPr>
        <w:tabs>
          <w:tab w:val="left" w:pos="9000"/>
        </w:tabs>
        <w:spacing w:before="240" w:after="240"/>
        <w:ind w:left="1560" w:hanging="1560"/>
        <w:rPr>
          <w:color w:val="000000" w:themeColor="text1"/>
        </w:rPr>
      </w:pPr>
      <w:r w:rsidRPr="00B4567C">
        <w:rPr>
          <w:b/>
          <w:color w:val="000000" w:themeColor="text1"/>
        </w:rPr>
        <w:t>Name:</w:t>
      </w:r>
      <w:r w:rsidRPr="00B4567C">
        <w:rPr>
          <w:color w:val="000000" w:themeColor="text1"/>
        </w:rPr>
        <w:tab/>
      </w:r>
      <w:r w:rsidR="00D470EF" w:rsidRPr="00B4567C">
        <w:rPr>
          <w:color w:val="000000" w:themeColor="text1"/>
        </w:rPr>
        <w:t xml:space="preserve">                                               </w:t>
      </w:r>
      <w:r w:rsidRPr="00B4567C">
        <w:rPr>
          <w:b/>
          <w:color w:val="000000" w:themeColor="text1"/>
        </w:rPr>
        <w:t>Title/position:</w:t>
      </w:r>
      <w:r w:rsidR="00606133" w:rsidRPr="00B4567C">
        <w:rPr>
          <w:color w:val="000000" w:themeColor="text1"/>
        </w:rPr>
        <w:t xml:space="preserve"> </w:t>
      </w:r>
    </w:p>
    <w:p w14:paraId="6DC2B458" w14:textId="77777777" w:rsidR="00D533A0" w:rsidRPr="00B4567C" w:rsidRDefault="00B66F66" w:rsidP="00A57129">
      <w:pPr>
        <w:tabs>
          <w:tab w:val="left" w:pos="9000"/>
        </w:tabs>
        <w:spacing w:before="240" w:after="240"/>
        <w:ind w:left="1560" w:hanging="1560"/>
        <w:rPr>
          <w:color w:val="000000" w:themeColor="text1"/>
          <w:spacing w:val="-3"/>
        </w:rPr>
      </w:pPr>
      <w:r w:rsidRPr="00B4567C">
        <w:rPr>
          <w:b/>
          <w:color w:val="000000" w:themeColor="text1"/>
        </w:rPr>
        <w:t>Telephone:</w:t>
      </w:r>
      <w:r w:rsidRPr="00B4567C">
        <w:rPr>
          <w:color w:val="000000" w:themeColor="text1"/>
        </w:rPr>
        <w:tab/>
      </w:r>
      <w:r w:rsidR="00D470EF" w:rsidRPr="00B4567C">
        <w:rPr>
          <w:color w:val="000000" w:themeColor="text1"/>
        </w:rPr>
        <w:t xml:space="preserve">                                                </w:t>
      </w:r>
      <w:r w:rsidRPr="00B4567C">
        <w:rPr>
          <w:b/>
          <w:color w:val="000000" w:themeColor="text1"/>
        </w:rPr>
        <w:t>Email:</w:t>
      </w:r>
    </w:p>
    <w:p w14:paraId="618D8230" w14:textId="77777777" w:rsidR="00606133" w:rsidRPr="00B4567C" w:rsidRDefault="00606133" w:rsidP="008B53C0">
      <w:pPr>
        <w:pStyle w:val="SectionXHeading"/>
        <w:rPr>
          <w:color w:val="000000" w:themeColor="text1"/>
        </w:rPr>
      </w:pPr>
      <w:bookmarkStart w:id="481" w:name="_Toc493757277"/>
    </w:p>
    <w:p w14:paraId="0CC84CC6" w14:textId="77777777" w:rsidR="00DB0B6B" w:rsidRPr="00B4567C" w:rsidRDefault="008B53C0" w:rsidP="008B53C0">
      <w:pPr>
        <w:pStyle w:val="SectionXHeading"/>
        <w:rPr>
          <w:color w:val="000000" w:themeColor="text1"/>
        </w:rPr>
      </w:pPr>
      <w:r w:rsidRPr="00B4567C">
        <w:rPr>
          <w:color w:val="000000" w:themeColor="text1"/>
        </w:rPr>
        <w:t>Beneficial Ownership Disclosure Form</w:t>
      </w:r>
    </w:p>
    <w:p w14:paraId="7B35F987" w14:textId="77777777" w:rsidR="008B53C0" w:rsidRPr="00B4567C" w:rsidRDefault="00DB0B6B" w:rsidP="008B53C0">
      <w:pPr>
        <w:pStyle w:val="SectionXHeading"/>
        <w:rPr>
          <w:i/>
          <w:iCs/>
          <w:color w:val="000000" w:themeColor="text1"/>
        </w:rPr>
      </w:pPr>
      <w:r w:rsidRPr="00B4567C">
        <w:rPr>
          <w:i/>
          <w:iCs/>
          <w:color w:val="000000" w:themeColor="text1"/>
        </w:rPr>
        <w:t>Not Applicable.</w:t>
      </w:r>
      <w:bookmarkEnd w:id="481"/>
    </w:p>
    <w:sectPr w:rsidR="008B53C0" w:rsidRPr="00B4567C" w:rsidSect="00056239">
      <w:headerReference w:type="even" r:id="rId48"/>
      <w:footnotePr>
        <w:numRestart w:val="eachSect"/>
      </w:footnotePr>
      <w:type w:val="oddPage"/>
      <w:pgSz w:w="12240" w:h="15840" w:code="1"/>
      <w:pgMar w:top="1440" w:right="1440" w:bottom="1440" w:left="172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3C88A" w14:textId="77777777" w:rsidR="00451167" w:rsidRDefault="00451167">
      <w:r>
        <w:separator/>
      </w:r>
    </w:p>
  </w:endnote>
  <w:endnote w:type="continuationSeparator" w:id="0">
    <w:p w14:paraId="7F035FD8" w14:textId="77777777" w:rsidR="00451167" w:rsidRDefault="00451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des Bold">
    <w:altName w:val="Times New Roman"/>
    <w:panose1 w:val="00000000000000000000"/>
    <w:charset w:val="00"/>
    <w:family w:val="modern"/>
    <w:notTrueType/>
    <w:pitch w:val="variable"/>
    <w:sig w:usb0="00000001" w:usb1="5000005B" w:usb2="00000000" w:usb3="00000000" w:csb0="00000093" w:csb1="00000000"/>
  </w:font>
  <w:font w:name="Preeti">
    <w:panose1 w:val="00000000000000000000"/>
    <w:charset w:val="00"/>
    <w:family w:val="auto"/>
    <w:pitch w:val="variable"/>
    <w:sig w:usb0="00000003" w:usb1="00000000" w:usb2="00000000" w:usb3="00000000" w:csb0="00000001" w:csb1="00000000"/>
  </w:font>
  <w:font w:name="Kalimati">
    <w:panose1 w:val="00000400000000000000"/>
    <w:charset w:val="01"/>
    <w:family w:val="auto"/>
    <w:pitch w:val="variable"/>
    <w:sig w:usb0="00008000" w:usb1="00000000" w:usb2="00000000" w:usb3="00000000" w:csb0="00000000"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B0A99" w14:textId="77777777" w:rsidR="00407F7A" w:rsidRDefault="00407F7A">
    <w:pPr>
      <w:pStyle w:val="Footer"/>
      <w:jc w:val="center"/>
    </w:pPr>
  </w:p>
  <w:p w14:paraId="3C4237AB" w14:textId="77777777" w:rsidR="00407F7A" w:rsidRDefault="00407F7A">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5045"/>
      <w:docPartObj>
        <w:docPartGallery w:val="Page Numbers (Bottom of Page)"/>
        <w:docPartUnique/>
      </w:docPartObj>
    </w:sdtPr>
    <w:sdtEndPr/>
    <w:sdtContent>
      <w:p w14:paraId="738550A6" w14:textId="77777777" w:rsidR="00407F7A" w:rsidRDefault="00407F7A">
        <w:pPr>
          <w:pStyle w:val="Footer"/>
          <w:jc w:val="center"/>
        </w:pPr>
        <w:r>
          <w:fldChar w:fldCharType="begin"/>
        </w:r>
        <w:r>
          <w:instrText xml:space="preserve"> PAGE   \* MERGEFORMAT </w:instrText>
        </w:r>
        <w:r>
          <w:fldChar w:fldCharType="separate"/>
        </w:r>
        <w:r w:rsidR="00EE5D10">
          <w:rPr>
            <w:noProof/>
          </w:rPr>
          <w:t>113</w:t>
        </w:r>
        <w:r>
          <w:rPr>
            <w:noProof/>
          </w:rPr>
          <w:fldChar w:fldCharType="end"/>
        </w:r>
      </w:p>
    </w:sdtContent>
  </w:sdt>
  <w:p w14:paraId="5C73EC89" w14:textId="77777777" w:rsidR="00407F7A" w:rsidRDefault="00407F7A" w:rsidP="00E93B23">
    <w:pPr>
      <w:pStyle w:val="Footer"/>
      <w:tabs>
        <w:tab w:val="clear" w:pos="4320"/>
        <w:tab w:val="clear" w:pos="8640"/>
        <w:tab w:val="center" w:pos="4501"/>
      </w:tabs>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486513"/>
      <w:docPartObj>
        <w:docPartGallery w:val="Page Numbers (Bottom of Page)"/>
        <w:docPartUnique/>
      </w:docPartObj>
    </w:sdtPr>
    <w:sdtEndPr>
      <w:rPr>
        <w:noProof/>
      </w:rPr>
    </w:sdtEndPr>
    <w:sdtContent>
      <w:p w14:paraId="1B40AD3C" w14:textId="77777777" w:rsidR="00407F7A" w:rsidRDefault="00407F7A" w:rsidP="00D549C7">
        <w:pPr>
          <w:pStyle w:val="Footer"/>
          <w:jc w:val="center"/>
        </w:pPr>
        <w:r>
          <w:fldChar w:fldCharType="begin"/>
        </w:r>
        <w:r>
          <w:instrText xml:space="preserve"> PAGE   \* MERGEFORMAT </w:instrText>
        </w:r>
        <w:r>
          <w:fldChar w:fldCharType="separate"/>
        </w:r>
        <w:r w:rsidR="00EE5D10">
          <w:rPr>
            <w:noProof/>
          </w:rPr>
          <w:t>28</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37898"/>
      <w:docPartObj>
        <w:docPartGallery w:val="Page Numbers (Bottom of Page)"/>
        <w:docPartUnique/>
      </w:docPartObj>
    </w:sdtPr>
    <w:sdtEndPr>
      <w:rPr>
        <w:noProof/>
      </w:rPr>
    </w:sdtEndPr>
    <w:sdtContent>
      <w:p w14:paraId="665A2796" w14:textId="77777777" w:rsidR="00407F7A" w:rsidRDefault="00407F7A">
        <w:pPr>
          <w:pStyle w:val="Footer"/>
          <w:jc w:val="center"/>
        </w:pPr>
        <w:r>
          <w:fldChar w:fldCharType="begin"/>
        </w:r>
        <w:r>
          <w:instrText xml:space="preserve"> PAGE   \* MERGEFORMAT </w:instrText>
        </w:r>
        <w:r>
          <w:fldChar w:fldCharType="separate"/>
        </w:r>
        <w:r w:rsidR="00EE5D10">
          <w:rPr>
            <w:noProof/>
          </w:rPr>
          <w:t>27</w:t>
        </w:r>
        <w:r>
          <w:rPr>
            <w:noProof/>
          </w:rPr>
          <w:fldChar w:fldCharType="end"/>
        </w:r>
      </w:p>
    </w:sdtContent>
  </w:sdt>
  <w:p w14:paraId="2BAD92BD" w14:textId="77777777" w:rsidR="00407F7A" w:rsidRPr="004A646C" w:rsidRDefault="00407F7A" w:rsidP="003541BC">
    <w:pPr>
      <w:pStyle w:val="Footer"/>
      <w:tabs>
        <w:tab w:val="left" w:pos="3682"/>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0850879"/>
      <w:docPartObj>
        <w:docPartGallery w:val="Page Numbers (Bottom of Page)"/>
        <w:docPartUnique/>
      </w:docPartObj>
    </w:sdtPr>
    <w:sdtEndPr>
      <w:rPr>
        <w:noProof/>
      </w:rPr>
    </w:sdtEndPr>
    <w:sdtContent>
      <w:p w14:paraId="590E5ABC" w14:textId="77777777" w:rsidR="00407F7A" w:rsidRDefault="00407F7A">
        <w:pPr>
          <w:pStyle w:val="Footer"/>
          <w:jc w:val="center"/>
        </w:pPr>
        <w:r>
          <w:fldChar w:fldCharType="begin"/>
        </w:r>
        <w:r>
          <w:instrText xml:space="preserve"> PAGE   \* MERGEFORMAT </w:instrText>
        </w:r>
        <w:r>
          <w:fldChar w:fldCharType="separate"/>
        </w:r>
        <w:r w:rsidR="00EE5D10">
          <w:rPr>
            <w:noProof/>
          </w:rPr>
          <w:t>83</w:t>
        </w:r>
        <w:r>
          <w:rPr>
            <w:noProof/>
          </w:rPr>
          <w:fldChar w:fldCharType="end"/>
        </w:r>
      </w:p>
    </w:sdtContent>
  </w:sdt>
  <w:p w14:paraId="16BBD357" w14:textId="77777777" w:rsidR="00407F7A" w:rsidRDefault="00407F7A" w:rsidP="003541BC">
    <w:pPr>
      <w:pStyle w:val="Footer"/>
      <w:tabs>
        <w:tab w:val="clear" w:pos="4320"/>
        <w:tab w:val="clear" w:pos="8640"/>
        <w:tab w:val="left" w:pos="5145"/>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403579"/>
      <w:docPartObj>
        <w:docPartGallery w:val="Page Numbers (Bottom of Page)"/>
        <w:docPartUnique/>
      </w:docPartObj>
    </w:sdtPr>
    <w:sdtEndPr>
      <w:rPr>
        <w:noProof/>
      </w:rPr>
    </w:sdtEndPr>
    <w:sdtContent>
      <w:p w14:paraId="048277DD" w14:textId="77777777" w:rsidR="00407F7A" w:rsidRDefault="00407F7A">
        <w:pPr>
          <w:pStyle w:val="Footer"/>
          <w:jc w:val="center"/>
        </w:pPr>
        <w:r>
          <w:fldChar w:fldCharType="begin"/>
        </w:r>
        <w:r>
          <w:instrText xml:space="preserve"> PAGE   \* MERGEFORMAT </w:instrText>
        </w:r>
        <w:r>
          <w:fldChar w:fldCharType="separate"/>
        </w:r>
        <w:r w:rsidR="00EE5D10">
          <w:rPr>
            <w:noProof/>
          </w:rPr>
          <w:t>75</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45CB2" w14:textId="77777777" w:rsidR="00407F7A" w:rsidRDefault="00407F7A" w:rsidP="00280F82">
    <w:pPr>
      <w:pStyle w:val="Footer"/>
      <w:rPr>
        <w:b/>
      </w:rPr>
    </w:pPr>
  </w:p>
  <w:p w14:paraId="10550550" w14:textId="77777777" w:rsidR="00407F7A" w:rsidRDefault="00407F7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903B6" w14:textId="77777777" w:rsidR="00407F7A" w:rsidRDefault="00407F7A">
    <w:pPr>
      <w:pStyle w:val="Footer"/>
      <w:rPr>
        <w:sz w:val="20"/>
      </w:rPr>
    </w:pPr>
    <w:r>
      <w:rPr>
        <w:sz w:val="20"/>
      </w:rPr>
      <w:fldChar w:fldCharType="begin"/>
    </w:r>
    <w:r>
      <w:rPr>
        <w:sz w:val="20"/>
      </w:rPr>
      <w:instrText xml:space="preserve"> FILENAME </w:instrText>
    </w:r>
    <w:r>
      <w:rPr>
        <w:sz w:val="20"/>
      </w:rPr>
      <w:fldChar w:fldCharType="separate"/>
    </w:r>
    <w:r w:rsidR="00EE5D10">
      <w:rPr>
        <w:noProof/>
        <w:sz w:val="20"/>
      </w:rPr>
      <w:t>RFP-SWW-II Round-2021</w:t>
    </w:r>
    <w:r>
      <w:rPr>
        <w:sz w:val="2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C89A5" w14:textId="77777777" w:rsidR="00407F7A" w:rsidRDefault="00407F7A" w:rsidP="00280F82">
    <w:pPr>
      <w:pStyle w:val="Footer"/>
      <w:jc w:val="right"/>
    </w:pPr>
  </w:p>
  <w:p w14:paraId="3D396212" w14:textId="77777777" w:rsidR="00407F7A" w:rsidRPr="00B35BFF" w:rsidRDefault="00407F7A" w:rsidP="006C2FFA">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35046"/>
      <w:docPartObj>
        <w:docPartGallery w:val="Page Numbers (Bottom of Page)"/>
        <w:docPartUnique/>
      </w:docPartObj>
    </w:sdtPr>
    <w:sdtEndPr/>
    <w:sdtContent>
      <w:p w14:paraId="5C8726CC" w14:textId="77777777" w:rsidR="00407F7A" w:rsidRDefault="00407F7A">
        <w:pPr>
          <w:pStyle w:val="Footer"/>
          <w:jc w:val="center"/>
        </w:pPr>
        <w:r>
          <w:fldChar w:fldCharType="begin"/>
        </w:r>
        <w:r>
          <w:instrText xml:space="preserve"> PAGE   \* MERGEFORMAT </w:instrText>
        </w:r>
        <w:r>
          <w:fldChar w:fldCharType="separate"/>
        </w:r>
        <w:r w:rsidR="00EE5D10">
          <w:rPr>
            <w:noProof/>
          </w:rPr>
          <w:t>114</w:t>
        </w:r>
        <w:r>
          <w:rPr>
            <w:noProof/>
          </w:rPr>
          <w:fldChar w:fldCharType="end"/>
        </w:r>
      </w:p>
    </w:sdtContent>
  </w:sdt>
  <w:p w14:paraId="47E85A2B" w14:textId="77777777" w:rsidR="00407F7A" w:rsidRDefault="00407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E452A6" w14:textId="77777777" w:rsidR="00451167" w:rsidRDefault="00451167">
      <w:r>
        <w:separator/>
      </w:r>
    </w:p>
  </w:footnote>
  <w:footnote w:type="continuationSeparator" w:id="0">
    <w:p w14:paraId="321746C5" w14:textId="77777777" w:rsidR="00451167" w:rsidRDefault="00451167">
      <w:r>
        <w:continuationSeparator/>
      </w:r>
    </w:p>
  </w:footnote>
  <w:footnote w:id="1">
    <w:p w14:paraId="4BF87CBE" w14:textId="77777777" w:rsidR="00407F7A" w:rsidRDefault="00407F7A">
      <w:pPr>
        <w:pStyle w:val="FootnoteText"/>
      </w:pPr>
      <w:r>
        <w:rPr>
          <w:rStyle w:val="FootnoteReference"/>
        </w:rPr>
        <w:footnoteRef/>
      </w:r>
      <w:r>
        <w:rPr>
          <w:i/>
          <w:color w:val="000000" w:themeColor="text1"/>
        </w:rPr>
        <w:t>[</w:t>
      </w:r>
      <w:r w:rsidRPr="0093690E">
        <w:rPr>
          <w:i/>
          <w:color w:val="000000" w:themeColor="text1"/>
        </w:rPr>
        <w:t>“loan agreement” term is used for IBRD loans; “financing agreement” is used for IDA credits; and “grant agreement” is used for Recipient-Executed Trust Funds</w:t>
      </w:r>
      <w:r>
        <w:rPr>
          <w:i/>
          <w:color w:val="000000" w:themeColor="text1"/>
        </w:rPr>
        <w:t xml:space="preserve"> administered by </w:t>
      </w:r>
      <w:r w:rsidRPr="0093690E">
        <w:rPr>
          <w:i/>
          <w:color w:val="000000" w:themeColor="text1"/>
        </w:rPr>
        <w:t>IBRD</w:t>
      </w:r>
      <w:r>
        <w:rPr>
          <w:i/>
          <w:color w:val="000000" w:themeColor="text1"/>
        </w:rPr>
        <w:t xml:space="preserve"> or  IDA]</w:t>
      </w:r>
    </w:p>
  </w:footnote>
  <w:footnote w:id="2">
    <w:p w14:paraId="16D66A8E" w14:textId="77777777" w:rsidR="00407F7A" w:rsidRPr="00F23660" w:rsidRDefault="00407F7A" w:rsidP="00ED3A36">
      <w:pPr>
        <w:pStyle w:val="FootnoteText"/>
        <w:ind w:left="360" w:hanging="360"/>
        <w:jc w:val="both"/>
        <w:rPr>
          <w:sz w:val="18"/>
          <w:szCs w:val="18"/>
        </w:rPr>
      </w:pPr>
      <w:r>
        <w:rPr>
          <w:rStyle w:val="FootnoteReference"/>
        </w:rPr>
        <w:footnoteRef/>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3">
    <w:p w14:paraId="3AC281C8" w14:textId="77777777" w:rsidR="00407F7A" w:rsidRDefault="00407F7A" w:rsidP="00ED3A36">
      <w:pPr>
        <w:pStyle w:val="FootnoteText"/>
        <w:ind w:left="360" w:hanging="360"/>
        <w:jc w:val="both"/>
      </w:pPr>
      <w:r>
        <w:rPr>
          <w:rStyle w:val="FootnoteReference"/>
        </w:rPr>
        <w:footnoteRef/>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p>
  </w:footnote>
  <w:footnote w:id="4">
    <w:p w14:paraId="52F9B856" w14:textId="77777777" w:rsidR="00407F7A" w:rsidRDefault="00407F7A" w:rsidP="00ED3A36">
      <w:pPr>
        <w:pStyle w:val="FootnoteText"/>
        <w:ind w:left="360" w:hanging="360"/>
        <w:jc w:val="both"/>
      </w:pPr>
      <w:r>
        <w:rPr>
          <w:rStyle w:val="FootnoteReference"/>
        </w:rPr>
        <w:footnoteRef/>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5">
    <w:p w14:paraId="51219D8C" w14:textId="77777777" w:rsidR="00407F7A" w:rsidRPr="00F23660" w:rsidRDefault="00407F7A" w:rsidP="00A92737">
      <w:pPr>
        <w:pStyle w:val="FootnoteText"/>
        <w:ind w:left="360" w:hanging="360"/>
        <w:jc w:val="both"/>
        <w:rPr>
          <w:sz w:val="18"/>
          <w:szCs w:val="18"/>
        </w:rPr>
      </w:pPr>
      <w:r>
        <w:rPr>
          <w:rStyle w:val="FootnoteReference"/>
        </w:rPr>
        <w:footnoteRef/>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6">
    <w:p w14:paraId="11A5E9B1" w14:textId="77777777" w:rsidR="00407F7A" w:rsidRDefault="00407F7A" w:rsidP="00A92737">
      <w:pPr>
        <w:pStyle w:val="FootnoteText"/>
        <w:ind w:left="360" w:hanging="360"/>
        <w:jc w:val="both"/>
      </w:pPr>
      <w:r>
        <w:rPr>
          <w:rStyle w:val="FootnoteReference"/>
        </w:rPr>
        <w:footnoteRef/>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p>
  </w:footnote>
  <w:footnote w:id="7">
    <w:p w14:paraId="2502D902" w14:textId="77777777" w:rsidR="00407F7A" w:rsidRDefault="00407F7A" w:rsidP="00A92737">
      <w:pPr>
        <w:pStyle w:val="FootnoteText"/>
        <w:ind w:left="360" w:hanging="360"/>
        <w:jc w:val="both"/>
      </w:pPr>
      <w:r>
        <w:rPr>
          <w:rStyle w:val="FootnoteReference"/>
        </w:rPr>
        <w:footnoteRef/>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2872973"/>
      <w:docPartObj>
        <w:docPartGallery w:val="Page Numbers (Top of Page)"/>
        <w:docPartUnique/>
      </w:docPartObj>
    </w:sdtPr>
    <w:sdtEndPr>
      <w:rPr>
        <w:noProof/>
      </w:rPr>
    </w:sdtEndPr>
    <w:sdtContent>
      <w:p w14:paraId="7522AFF8" w14:textId="77777777" w:rsidR="00407F7A" w:rsidRPr="006F77F2" w:rsidRDefault="00451167" w:rsidP="006F77F2">
        <w:pPr>
          <w:pStyle w:val="Header"/>
          <w:jc w:val="right"/>
        </w:pP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2DEA4" w14:textId="77777777" w:rsidR="00407F7A" w:rsidRPr="008E5EF3" w:rsidRDefault="00407F7A">
    <w:pPr>
      <w:pStyle w:val="Header"/>
      <w:pBdr>
        <w:bottom w:val="single" w:sz="6" w:space="1" w:color="auto"/>
      </w:pBdr>
      <w:tabs>
        <w:tab w:val="right" w:pos="12960"/>
      </w:tabs>
    </w:pPr>
    <w:r w:rsidRPr="008E5EF3">
      <w:rPr>
        <w:bCs/>
      </w:rPr>
      <w:tab/>
    </w:r>
    <w:r w:rsidRPr="008E5EF3">
      <w:rPr>
        <w:bCs/>
      </w:rPr>
      <w:tab/>
      <w:t>Section 3 – Technical Proposal – Standard Forms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A9F87" w14:textId="77777777" w:rsidR="00407F7A" w:rsidRPr="00494FB6" w:rsidRDefault="00451167" w:rsidP="00494FB6">
    <w:pPr>
      <w:pStyle w:val="Header"/>
    </w:pPr>
    <w:sdt>
      <w:sdtPr>
        <w:id w:val="-210967592"/>
        <w:docPartObj>
          <w:docPartGallery w:val="Page Numbers (Top of Page)"/>
          <w:docPartUnique/>
        </w:docPartObj>
      </w:sdtPr>
      <w:sdtEndPr>
        <w:rPr>
          <w:noProof/>
        </w:rPr>
      </w:sdtEndPr>
      <w:sdtContent>
        <w:r w:rsidR="00407F7A">
          <w:t>Section 3. Technical Proposal – Standard Forms</w:t>
        </w:r>
        <w:r w:rsidR="00407F7A">
          <w:tab/>
        </w:r>
      </w:sdtContent>
    </w:sdt>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8BE6E" w14:textId="77777777" w:rsidR="00407F7A" w:rsidRDefault="00407F7A">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EE5D10">
      <w:rPr>
        <w:rStyle w:val="PageNumber"/>
        <w:noProof/>
      </w:rPr>
      <w:t>57</w:t>
    </w:r>
    <w:r>
      <w:rPr>
        <w:rStyle w:val="PageNumber"/>
      </w:rPr>
      <w:fldChar w:fldCharType="end"/>
    </w:r>
  </w:p>
  <w:p w14:paraId="661E7CB1" w14:textId="77777777" w:rsidR="00407F7A" w:rsidRPr="00056239" w:rsidRDefault="00451167" w:rsidP="00494FB6">
    <w:pPr>
      <w:pStyle w:val="Header"/>
    </w:pPr>
    <w:sdt>
      <w:sdtPr>
        <w:id w:val="894938853"/>
        <w:docPartObj>
          <w:docPartGallery w:val="Page Numbers (Top of Page)"/>
          <w:docPartUnique/>
        </w:docPartObj>
      </w:sdtPr>
      <w:sdtEndPr>
        <w:rPr>
          <w:noProof/>
        </w:rPr>
      </w:sdtEndPr>
      <w:sdtContent>
        <w:r w:rsidR="00407F7A">
          <w:t>Section 3. Technical Proposal – Standard Forms</w:t>
        </w:r>
        <w:r w:rsidR="00407F7A">
          <w:tab/>
        </w:r>
      </w:sdtContent>
    </w:sdt>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94F94" w14:textId="77777777" w:rsidR="00407F7A" w:rsidRPr="00494FB6" w:rsidRDefault="00451167" w:rsidP="00494FB6">
    <w:pPr>
      <w:pStyle w:val="Header"/>
    </w:pPr>
    <w:sdt>
      <w:sdtPr>
        <w:id w:val="-423888951"/>
        <w:docPartObj>
          <w:docPartGallery w:val="Page Numbers (Top of Page)"/>
          <w:docPartUnique/>
        </w:docPartObj>
      </w:sdtPr>
      <w:sdtEndPr>
        <w:rPr>
          <w:noProof/>
        </w:rPr>
      </w:sdtEndPr>
      <w:sdtContent>
        <w:r w:rsidR="00407F7A">
          <w:t>Section 3. Technical Proposal – Standard Forms</w:t>
        </w:r>
        <w:r w:rsidR="00407F7A">
          <w:tab/>
        </w:r>
        <w:r w:rsidR="00407F7A">
          <w:rPr>
            <w:noProof/>
          </w:rPr>
          <w:fldChar w:fldCharType="begin"/>
        </w:r>
        <w:r w:rsidR="00407F7A">
          <w:rPr>
            <w:noProof/>
          </w:rPr>
          <w:instrText xml:space="preserve"> PAGE   \* MERGEFORMAT </w:instrText>
        </w:r>
        <w:r w:rsidR="00407F7A">
          <w:rPr>
            <w:noProof/>
          </w:rPr>
          <w:fldChar w:fldCharType="separate"/>
        </w:r>
        <w:r w:rsidR="00EE5D10">
          <w:rPr>
            <w:noProof/>
          </w:rPr>
          <w:t>51</w:t>
        </w:r>
        <w:r w:rsidR="00407F7A">
          <w:rPr>
            <w:noProof/>
          </w:rPr>
          <w:fldChar w:fldCharType="end"/>
        </w:r>
      </w:sdtContent>
    </w:sdt>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6AF75" w14:textId="77777777" w:rsidR="00407F7A" w:rsidRDefault="00407F7A" w:rsidP="00B60D65">
    <w:pPr>
      <w:spacing w:line="238" w:lineRule="auto"/>
      <w:ind w:left="180"/>
      <w:jc w:val="both"/>
      <w:rPr>
        <w:highlight w:val="yellow"/>
      </w:rPr>
    </w:pPr>
  </w:p>
  <w:p w14:paraId="59D5E874" w14:textId="77777777" w:rsidR="00407F7A" w:rsidRDefault="00407F7A" w:rsidP="00B60D65">
    <w:pPr>
      <w:spacing w:line="238" w:lineRule="auto"/>
      <w:ind w:left="180"/>
      <w:jc w:val="both"/>
    </w:pPr>
  </w:p>
  <w:p w14:paraId="7E4398E2" w14:textId="77777777" w:rsidR="00407F7A" w:rsidRDefault="00407F7A">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9E384" w14:textId="77777777" w:rsidR="00407F7A" w:rsidRDefault="00407F7A" w:rsidP="006C2FFA">
    <w:pPr>
      <w:pStyle w:val="Header"/>
      <w:ind w:right="2"/>
      <w:rPr>
        <w:u w:val="single"/>
      </w:rPr>
    </w:pPr>
    <w:r>
      <w:rPr>
        <w:u w:val="single"/>
      </w:rPr>
      <w:t>Foreword</w:t>
    </w:r>
    <w:r>
      <w:rPr>
        <w:u w:val="single"/>
      </w:rPr>
      <w:tab/>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E4476" w14:textId="77777777" w:rsidR="00407F7A" w:rsidRDefault="00407F7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77</w:t>
    </w:r>
    <w:r>
      <w:rPr>
        <w:rStyle w:val="PageNumber"/>
      </w:rPr>
      <w:fldChar w:fldCharType="end"/>
    </w:r>
  </w:p>
  <w:p w14:paraId="34952BC6" w14:textId="77777777" w:rsidR="00407F7A" w:rsidRDefault="00407F7A">
    <w:pPr>
      <w:pStyle w:val="Header"/>
      <w:tabs>
        <w:tab w:val="right" w:pos="9360"/>
      </w:tabs>
      <w:ind w:right="71"/>
    </w:pPr>
    <w:r>
      <w:rPr>
        <w:b/>
        <w:bCs/>
      </w:rPr>
      <w:tab/>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35AB5" w14:textId="77777777" w:rsidR="00407F7A" w:rsidRPr="00280F82" w:rsidRDefault="00451167" w:rsidP="00280F82">
    <w:pPr>
      <w:pStyle w:val="Header"/>
    </w:pPr>
    <w:sdt>
      <w:sdtPr>
        <w:id w:val="-40595842"/>
        <w:docPartObj>
          <w:docPartGallery w:val="Page Numbers (Top of Page)"/>
          <w:docPartUnique/>
        </w:docPartObj>
      </w:sdtPr>
      <w:sdtEndPr>
        <w:rPr>
          <w:noProof/>
        </w:rPr>
      </w:sdtEndPr>
      <w:sdtContent>
        <w:r w:rsidR="00407F7A">
          <w:t>Section 8. Conditions of Contract and Contract Forms (Time Based)</w:t>
        </w:r>
        <w:r w:rsidR="00407F7A">
          <w:tab/>
        </w:r>
        <w:r w:rsidR="00407F7A">
          <w:fldChar w:fldCharType="begin"/>
        </w:r>
        <w:r w:rsidR="00407F7A">
          <w:instrText xml:space="preserve"> PAGE   \* MERGEFORMAT </w:instrText>
        </w:r>
        <w:r w:rsidR="00407F7A">
          <w:fldChar w:fldCharType="separate"/>
        </w:r>
        <w:r w:rsidR="00EE5D10">
          <w:rPr>
            <w:noProof/>
          </w:rPr>
          <w:t>77</w:t>
        </w:r>
        <w:r w:rsidR="00407F7A">
          <w:rPr>
            <w:noProof/>
          </w:rPr>
          <w:fldChar w:fldCharType="end"/>
        </w:r>
      </w:sdtContent>
    </w:sdt>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B5781" w14:textId="77777777" w:rsidR="00407F7A" w:rsidRPr="00280F82" w:rsidRDefault="00451167" w:rsidP="00280F82">
    <w:pPr>
      <w:pStyle w:val="Header"/>
    </w:pPr>
    <w:sdt>
      <w:sdtPr>
        <w:id w:val="1995063000"/>
        <w:docPartObj>
          <w:docPartGallery w:val="Page Numbers (Top of Page)"/>
          <w:docPartUnique/>
        </w:docPartObj>
      </w:sdtPr>
      <w:sdtEndPr>
        <w:rPr>
          <w:noProof/>
        </w:rPr>
      </w:sdtEndPr>
      <w:sdtContent>
        <w:r w:rsidR="00407F7A">
          <w:t>Section 8. Conditions of Contract and Contract Forms (Time Based)</w:t>
        </w:r>
        <w:r w:rsidR="00407F7A">
          <w:tab/>
        </w:r>
        <w:r w:rsidR="00407F7A">
          <w:fldChar w:fldCharType="begin"/>
        </w:r>
        <w:r w:rsidR="00407F7A">
          <w:instrText xml:space="preserve"> PAGE   \* MERGEFORMAT </w:instrText>
        </w:r>
        <w:r w:rsidR="00407F7A">
          <w:fldChar w:fldCharType="separate"/>
        </w:r>
        <w:r w:rsidR="00407F7A">
          <w:rPr>
            <w:noProof/>
          </w:rPr>
          <w:t>78</w:t>
        </w:r>
        <w:r w:rsidR="00407F7A">
          <w:rPr>
            <w:noProof/>
          </w:rPr>
          <w:fldChar w:fldCharType="end"/>
        </w:r>
      </w:sdtContent>
    </w:sdt>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360699"/>
      <w:docPartObj>
        <w:docPartGallery w:val="Page Numbers (Top of Page)"/>
        <w:docPartUnique/>
      </w:docPartObj>
    </w:sdtPr>
    <w:sdtEndPr>
      <w:rPr>
        <w:noProof/>
      </w:rPr>
    </w:sdtEndPr>
    <w:sdtContent>
      <w:p w14:paraId="37A6260C" w14:textId="77777777" w:rsidR="00407F7A" w:rsidRPr="00280F82" w:rsidRDefault="00451167" w:rsidP="00280F82">
        <w:pPr>
          <w:pStyle w:val="Header"/>
        </w:pPr>
        <w:sdt>
          <w:sdtPr>
            <w:id w:val="1898552020"/>
            <w:docPartObj>
              <w:docPartGallery w:val="Page Numbers (Top of Page)"/>
              <w:docPartUnique/>
            </w:docPartObj>
          </w:sdtPr>
          <w:sdtEndPr>
            <w:rPr>
              <w:noProof/>
            </w:rPr>
          </w:sdtEndPr>
          <w:sdtContent>
            <w:r w:rsidR="00407F7A">
              <w:t>Section 8. Conditions of Contract and Contract Forms (Time Based)</w:t>
            </w:r>
            <w:r w:rsidR="00407F7A">
              <w:tab/>
            </w:r>
            <w:r w:rsidR="00407F7A">
              <w:fldChar w:fldCharType="begin"/>
            </w:r>
            <w:r w:rsidR="00407F7A">
              <w:instrText xml:space="preserve"> PAGE   \* MERGEFORMAT </w:instrText>
            </w:r>
            <w:r w:rsidR="00407F7A">
              <w:fldChar w:fldCharType="separate"/>
            </w:r>
            <w:r w:rsidR="00EE5D10">
              <w:rPr>
                <w:noProof/>
              </w:rPr>
              <w:t>79</w:t>
            </w:r>
            <w:r w:rsidR="00407F7A">
              <w:rPr>
                <w:noProof/>
              </w:rPr>
              <w:fldChar w:fldCharType="end"/>
            </w:r>
          </w:sdtContent>
        </w:sdt>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E26E5" w14:textId="77777777" w:rsidR="00407F7A" w:rsidRPr="005616B7" w:rsidRDefault="00407F7A" w:rsidP="006F77F2">
    <w:pPr>
      <w:pStyle w:val="Header"/>
      <w:pBdr>
        <w:bottom w:val="none" w:sz="0" w:space="0"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A3459" w14:textId="77777777" w:rsidR="00407F7A" w:rsidRDefault="00407F7A" w:rsidP="00C0684F">
    <w:pPr>
      <w:pStyle w:val="Header"/>
      <w:ind w:right="2"/>
      <w:rPr>
        <w:u w:val="single"/>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93BD" w14:textId="77777777" w:rsidR="00407F7A" w:rsidRDefault="00407F7A">
    <w:pPr>
      <w:pStyle w:val="Header"/>
      <w:tabs>
        <w:tab w:val="right" w:pos="9360"/>
      </w:tabs>
      <w:ind w:right="71"/>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C307B" w14:textId="77777777" w:rsidR="00407F7A" w:rsidRPr="008E5EF3" w:rsidRDefault="00451167" w:rsidP="008E5EF3">
    <w:pPr>
      <w:pStyle w:val="Header"/>
    </w:pPr>
    <w:sdt>
      <w:sdtPr>
        <w:id w:val="645785352"/>
        <w:docPartObj>
          <w:docPartGallery w:val="Page Numbers (Top of Page)"/>
          <w:docPartUnique/>
        </w:docPartObj>
      </w:sdtPr>
      <w:sdtEndPr>
        <w:rPr>
          <w:noProof/>
        </w:rPr>
      </w:sdtEndPr>
      <w:sdtContent>
        <w:r w:rsidR="00407F7A">
          <w:t>Section 8. Conditions of Contract and Contract Forms (Lump-Sum)</w:t>
        </w:r>
        <w:r w:rsidR="00407F7A">
          <w:tab/>
        </w:r>
      </w:sdtContent>
    </w:sdt>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C00AD" w14:textId="77777777" w:rsidR="00407F7A" w:rsidRDefault="00407F7A">
    <w:pPr>
      <w:pStyle w:val="Header"/>
      <w:jc w:val="center"/>
    </w:pPr>
    <w:r>
      <w:fldChar w:fldCharType="begin"/>
    </w:r>
    <w:r>
      <w:instrText xml:space="preserve"> PAGE   \* MERGEFORMAT </w:instrText>
    </w:r>
    <w:r>
      <w:fldChar w:fldCharType="separate"/>
    </w:r>
    <w:r w:rsidR="00EE5D10">
      <w:rPr>
        <w:noProof/>
      </w:rPr>
      <w:t>114</w:t>
    </w:r>
    <w:r>
      <w:rPr>
        <w:noProof/>
      </w:rPr>
      <w:fldChar w:fldCharType="end"/>
    </w:r>
  </w:p>
  <w:p w14:paraId="23C2EA0E" w14:textId="77777777" w:rsidR="00407F7A" w:rsidRPr="00FB5C3C" w:rsidRDefault="00407F7A" w:rsidP="00FB5C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F6745" w14:textId="77777777" w:rsidR="00407F7A" w:rsidRPr="006F77F2" w:rsidRDefault="00451167" w:rsidP="006F77F2">
    <w:pPr>
      <w:pStyle w:val="Header"/>
    </w:pPr>
    <w:sdt>
      <w:sdtPr>
        <w:id w:val="1653253099"/>
        <w:docPartObj>
          <w:docPartGallery w:val="Page Numbers (Top of Page)"/>
          <w:docPartUnique/>
        </w:docPartObj>
      </w:sdtPr>
      <w:sdtEndPr>
        <w:rPr>
          <w:noProof/>
        </w:rPr>
      </w:sdtEndPr>
      <w:sdtContent>
        <w:r w:rsidR="00407F7A">
          <w:t>Section 2. Instructions to the Eligible TESPs</w:t>
        </w:r>
        <w:r w:rsidR="00407F7A">
          <w:tab/>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36DB" w14:textId="77777777" w:rsidR="00407F7A" w:rsidRPr="006F77F2" w:rsidRDefault="00451167" w:rsidP="006F77F2">
    <w:pPr>
      <w:pStyle w:val="Header"/>
    </w:pPr>
    <w:sdt>
      <w:sdtPr>
        <w:id w:val="-612209206"/>
        <w:docPartObj>
          <w:docPartGallery w:val="Page Numbers (Top of Page)"/>
          <w:docPartUnique/>
        </w:docPartObj>
      </w:sdtPr>
      <w:sdtEndPr>
        <w:rPr>
          <w:noProof/>
        </w:rPr>
      </w:sdtEndPr>
      <w:sdtContent>
        <w:r w:rsidR="00407F7A">
          <w:t>Section 2. Instructions to the Eligible TESPs</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7694B" w14:textId="77777777" w:rsidR="00407F7A" w:rsidRDefault="00451167" w:rsidP="009869ED">
    <w:pPr>
      <w:pStyle w:val="Header"/>
    </w:pPr>
    <w:sdt>
      <w:sdtPr>
        <w:id w:val="911512490"/>
        <w:docPartObj>
          <w:docPartGallery w:val="Page Numbers (Top of Page)"/>
          <w:docPartUnique/>
        </w:docPartObj>
      </w:sdtPr>
      <w:sdtEndPr>
        <w:rPr>
          <w:noProof/>
        </w:rPr>
      </w:sdtEndPr>
      <w:sdtContent>
        <w:r w:rsidR="00407F7A">
          <w:t>Section 2. Instructions to Eligible TESPs</w:t>
        </w:r>
        <w:r w:rsidR="00407F7A">
          <w:tab/>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099546"/>
      <w:docPartObj>
        <w:docPartGallery w:val="Page Numbers (Top of Page)"/>
        <w:docPartUnique/>
      </w:docPartObj>
    </w:sdtPr>
    <w:sdtEndPr>
      <w:rPr>
        <w:noProof/>
      </w:rPr>
    </w:sdtEndPr>
    <w:sdtContent>
      <w:p w14:paraId="36D6E9E1" w14:textId="77777777" w:rsidR="00407F7A" w:rsidRPr="006F77F2" w:rsidRDefault="00451167" w:rsidP="006F77F2">
        <w:pPr>
          <w:pStyle w:val="Header"/>
        </w:pPr>
        <w:sdt>
          <w:sdtPr>
            <w:id w:val="-439067360"/>
            <w:docPartObj>
              <w:docPartGallery w:val="Page Numbers (Top of Page)"/>
              <w:docPartUnique/>
            </w:docPartObj>
          </w:sdtPr>
          <w:sdtEndPr>
            <w:rPr>
              <w:noProof/>
            </w:rPr>
          </w:sdtEndPr>
          <w:sdtContent>
            <w:r w:rsidR="00407F7A">
              <w:t>Section 2. Instructions to Consultants - Data Sheet</w:t>
            </w:r>
            <w:r w:rsidR="00407F7A">
              <w:tab/>
            </w:r>
          </w:sdtContent>
        </w:sdt>
      </w:p>
    </w:sdtContent>
  </w:sdt>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90A3D" w14:textId="77777777" w:rsidR="00407F7A" w:rsidRPr="00B0418A" w:rsidRDefault="00451167" w:rsidP="00B0418A">
    <w:pPr>
      <w:pStyle w:val="Header"/>
    </w:pPr>
    <w:sdt>
      <w:sdtPr>
        <w:id w:val="-569191818"/>
        <w:docPartObj>
          <w:docPartGallery w:val="Page Numbers (Top of Page)"/>
          <w:docPartUnique/>
        </w:docPartObj>
      </w:sdtPr>
      <w:sdtEndPr>
        <w:rPr>
          <w:noProof/>
        </w:rPr>
      </w:sdtEndPr>
      <w:sdtContent>
        <w:r w:rsidR="00407F7A">
          <w:t>Section 2. Instructions to Consultants - Data Sheet</w:t>
        </w:r>
        <w:r w:rsidR="00407F7A">
          <w:tab/>
        </w:r>
      </w:sdtContent>
    </w:sdt>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0C85D" w14:textId="77777777" w:rsidR="00407F7A" w:rsidRDefault="00451167" w:rsidP="009869ED">
    <w:pPr>
      <w:pStyle w:val="Header"/>
    </w:pPr>
    <w:sdt>
      <w:sdtPr>
        <w:id w:val="1460915745"/>
        <w:docPartObj>
          <w:docPartGallery w:val="Page Numbers (Top of Page)"/>
          <w:docPartUnique/>
        </w:docPartObj>
      </w:sdtPr>
      <w:sdtEndPr>
        <w:rPr>
          <w:noProof/>
        </w:rPr>
      </w:sdtEndPr>
      <w:sdtContent>
        <w:r w:rsidR="00407F7A">
          <w:t>Section 2. Instructions to Consultants - Data Sheet</w:t>
        </w:r>
        <w:r w:rsidR="00407F7A">
          <w:tab/>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FE63F" w14:textId="77777777" w:rsidR="00407F7A" w:rsidRPr="00B0418A" w:rsidRDefault="00451167" w:rsidP="00B0418A">
    <w:pPr>
      <w:pStyle w:val="Header"/>
      <w:tabs>
        <w:tab w:val="clear" w:pos="9000"/>
        <w:tab w:val="right" w:pos="12870"/>
      </w:tabs>
    </w:pPr>
    <w:sdt>
      <w:sdtPr>
        <w:id w:val="1531687646"/>
        <w:docPartObj>
          <w:docPartGallery w:val="Page Numbers (Top of Page)"/>
          <w:docPartUnique/>
        </w:docPartObj>
      </w:sdtPr>
      <w:sdtEndPr>
        <w:rPr>
          <w:noProof/>
        </w:rPr>
      </w:sdtEndPr>
      <w:sdtContent>
        <w:r w:rsidR="00407F7A">
          <w:t>Section 3. Technical Proposal – Standard Forms</w:t>
        </w:r>
        <w:r w:rsidR="00407F7A">
          <w:tab/>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3"/>
    <w:multiLevelType w:val="singleLevel"/>
    <w:tmpl w:val="00000013"/>
    <w:name w:val="WW8Num29"/>
    <w:lvl w:ilvl="0">
      <w:start w:val="1"/>
      <w:numFmt w:val="bullet"/>
      <w:lvlText w:val=""/>
      <w:lvlJc w:val="left"/>
      <w:pPr>
        <w:tabs>
          <w:tab w:val="num" w:pos="1077"/>
        </w:tabs>
        <w:ind w:left="1077" w:hanging="340"/>
      </w:pPr>
      <w:rPr>
        <w:rFonts w:ascii="Symbol" w:hAnsi="Symbol"/>
        <w:color w:val="auto"/>
      </w:rPr>
    </w:lvl>
  </w:abstractNum>
  <w:abstractNum w:abstractNumId="1">
    <w:nsid w:val="03D23939"/>
    <w:multiLevelType w:val="hybridMultilevel"/>
    <w:tmpl w:val="C5EED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4956DAD"/>
    <w:multiLevelType w:val="singleLevel"/>
    <w:tmpl w:val="4544B116"/>
    <w:lvl w:ilvl="0">
      <w:start w:val="1"/>
      <w:numFmt w:val="lowerLetter"/>
      <w:lvlText w:val="%1)"/>
      <w:lvlJc w:val="left"/>
      <w:pPr>
        <w:tabs>
          <w:tab w:val="num" w:pos="360"/>
        </w:tabs>
        <w:ind w:left="357" w:hanging="357"/>
      </w:pPr>
      <w:rPr>
        <w:rFonts w:cs="Times New Roman"/>
      </w:rPr>
    </w:lvl>
  </w:abstractNum>
  <w:abstractNum w:abstractNumId="3">
    <w:nsid w:val="065770E5"/>
    <w:multiLevelType w:val="hybridMultilevel"/>
    <w:tmpl w:val="B2B2DDFE"/>
    <w:lvl w:ilvl="0" w:tplc="F26C9916">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18B5B0">
      <w:start w:val="1"/>
      <w:numFmt w:val="lowerLetter"/>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77862DE">
      <w:start w:val="30"/>
      <w:numFmt w:val="decimal"/>
      <w:lvlRestart w:val="0"/>
      <w:lvlText w:val="%3."/>
      <w:lvlJc w:val="left"/>
      <w:pPr>
        <w:ind w:left="16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C46528A">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32E7D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838B6C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A1C4BD2">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BA6B838">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93EE72A">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07C83EE8"/>
    <w:multiLevelType w:val="hybridMultilevel"/>
    <w:tmpl w:val="1EAE6442"/>
    <w:lvl w:ilvl="0" w:tplc="CBC288D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E1661"/>
    <w:multiLevelType w:val="multilevel"/>
    <w:tmpl w:val="800CEEDE"/>
    <w:lvl w:ilvl="0">
      <w:start w:val="1"/>
      <w:numFmt w:val="decimal"/>
      <w:lvlText w:val="%1"/>
      <w:lvlJc w:val="left"/>
      <w:pPr>
        <w:ind w:left="360" w:hanging="360"/>
      </w:pPr>
      <w:rPr>
        <w:rFonts w:ascii="Times New Roman" w:eastAsia="Times New Roman" w:hAnsi="Times New Roman" w:cs="Times New Roman" w:hint="default"/>
        <w:sz w:val="24"/>
      </w:rPr>
    </w:lvl>
    <w:lvl w:ilvl="1">
      <w:start w:val="3"/>
      <w:numFmt w:val="decimal"/>
      <w:lvlText w:val="%1.%2"/>
      <w:lvlJc w:val="left"/>
      <w:pPr>
        <w:ind w:left="360" w:hanging="360"/>
      </w:pPr>
      <w:rPr>
        <w:rFonts w:ascii="Times New Roman" w:eastAsia="Times New Roman" w:hAnsi="Times New Roman" w:cs="Times New Roman" w:hint="default"/>
        <w:sz w:val="24"/>
      </w:rPr>
    </w:lvl>
    <w:lvl w:ilvl="2">
      <w:start w:val="1"/>
      <w:numFmt w:val="decimal"/>
      <w:lvlText w:val="%1.%2.%3"/>
      <w:lvlJc w:val="left"/>
      <w:pPr>
        <w:ind w:left="720" w:hanging="720"/>
      </w:pPr>
      <w:rPr>
        <w:rFonts w:ascii="Times New Roman" w:eastAsia="Times New Roman" w:hAnsi="Times New Roman" w:cs="Times New Roman" w:hint="default"/>
        <w:sz w:val="24"/>
      </w:rPr>
    </w:lvl>
    <w:lvl w:ilvl="3">
      <w:start w:val="1"/>
      <w:numFmt w:val="decimal"/>
      <w:lvlText w:val="%1.%2.%3.%4"/>
      <w:lvlJc w:val="left"/>
      <w:pPr>
        <w:ind w:left="720" w:hanging="720"/>
      </w:pPr>
      <w:rPr>
        <w:rFonts w:ascii="Times New Roman" w:eastAsia="Times New Roman" w:hAnsi="Times New Roman" w:cs="Times New Roman" w:hint="default"/>
        <w:sz w:val="24"/>
      </w:rPr>
    </w:lvl>
    <w:lvl w:ilvl="4">
      <w:start w:val="1"/>
      <w:numFmt w:val="decimal"/>
      <w:lvlText w:val="%1.%2.%3.%4.%5"/>
      <w:lvlJc w:val="left"/>
      <w:pPr>
        <w:ind w:left="1080" w:hanging="1080"/>
      </w:pPr>
      <w:rPr>
        <w:rFonts w:ascii="Times New Roman" w:eastAsia="Times New Roman" w:hAnsi="Times New Roman" w:cs="Times New Roman" w:hint="default"/>
        <w:sz w:val="24"/>
      </w:rPr>
    </w:lvl>
    <w:lvl w:ilvl="5">
      <w:start w:val="1"/>
      <w:numFmt w:val="decimal"/>
      <w:lvlText w:val="%1.%2.%3.%4.%5.%6"/>
      <w:lvlJc w:val="left"/>
      <w:pPr>
        <w:ind w:left="1080" w:hanging="1080"/>
      </w:pPr>
      <w:rPr>
        <w:rFonts w:ascii="Times New Roman" w:eastAsia="Times New Roman" w:hAnsi="Times New Roman" w:cs="Times New Roman" w:hint="default"/>
        <w:sz w:val="24"/>
      </w:rPr>
    </w:lvl>
    <w:lvl w:ilvl="6">
      <w:start w:val="1"/>
      <w:numFmt w:val="decimal"/>
      <w:lvlText w:val="%1.%2.%3.%4.%5.%6.%7"/>
      <w:lvlJc w:val="left"/>
      <w:pPr>
        <w:ind w:left="1440" w:hanging="1440"/>
      </w:pPr>
      <w:rPr>
        <w:rFonts w:ascii="Times New Roman" w:eastAsia="Times New Roman" w:hAnsi="Times New Roman" w:cs="Times New Roman" w:hint="default"/>
        <w:sz w:val="24"/>
      </w:rPr>
    </w:lvl>
    <w:lvl w:ilvl="7">
      <w:start w:val="1"/>
      <w:numFmt w:val="decimal"/>
      <w:lvlText w:val="%1.%2.%3.%4.%5.%6.%7.%8"/>
      <w:lvlJc w:val="left"/>
      <w:pPr>
        <w:ind w:left="1440" w:hanging="1440"/>
      </w:pPr>
      <w:rPr>
        <w:rFonts w:ascii="Times New Roman" w:eastAsia="Times New Roman" w:hAnsi="Times New Roman" w:cs="Times New Roman" w:hint="default"/>
        <w:sz w:val="24"/>
      </w:rPr>
    </w:lvl>
    <w:lvl w:ilvl="8">
      <w:start w:val="1"/>
      <w:numFmt w:val="decimal"/>
      <w:lvlText w:val="%1.%2.%3.%4.%5.%6.%7.%8.%9"/>
      <w:lvlJc w:val="left"/>
      <w:pPr>
        <w:ind w:left="1440" w:hanging="1440"/>
      </w:pPr>
      <w:rPr>
        <w:rFonts w:ascii="Times New Roman" w:eastAsia="Times New Roman" w:hAnsi="Times New Roman" w:cs="Times New Roman" w:hint="default"/>
        <w:sz w:val="24"/>
      </w:rPr>
    </w:lvl>
  </w:abstractNum>
  <w:abstractNum w:abstractNumId="6">
    <w:nsid w:val="130D1069"/>
    <w:multiLevelType w:val="multilevel"/>
    <w:tmpl w:val="3BCC8540"/>
    <w:lvl w:ilvl="0">
      <w:start w:val="1"/>
      <w:numFmt w:val="decimal"/>
      <w:lvlText w:val="%1."/>
      <w:lvlJc w:val="left"/>
      <w:pPr>
        <w:ind w:left="360" w:hanging="360"/>
      </w:pPr>
      <w:rPr>
        <w:rFonts w:hint="default"/>
      </w:rPr>
    </w:lvl>
    <w:lvl w:ilvl="1">
      <w:start w:val="1"/>
      <w:numFmt w:val="decimal"/>
      <w:lvlText w:val="%1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37D5A54"/>
    <w:multiLevelType w:val="hybridMultilevel"/>
    <w:tmpl w:val="7D7EC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81048A"/>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AF6979"/>
    <w:multiLevelType w:val="multilevel"/>
    <w:tmpl w:val="FE70B320"/>
    <w:lvl w:ilvl="0">
      <w:start w:val="23"/>
      <w:numFmt w:val="decimal"/>
      <w:lvlText w:val="%1."/>
      <w:lvlJc w:val="left"/>
      <w:pPr>
        <w:ind w:left="377" w:hanging="360"/>
      </w:pPr>
      <w:rPr>
        <w:rFonts w:cs="Times New Roman" w:hint="default"/>
      </w:rPr>
    </w:lvl>
    <w:lvl w:ilvl="1">
      <w:start w:val="1"/>
      <w:numFmt w:val="decimal"/>
      <w:lvlText w:val="23.%2"/>
      <w:lvlJc w:val="left"/>
      <w:pPr>
        <w:ind w:left="377" w:hanging="360"/>
      </w:pPr>
      <w:rPr>
        <w:rFonts w:cs="Times New Roman" w:hint="default"/>
      </w:rPr>
    </w:lvl>
    <w:lvl w:ilvl="2">
      <w:start w:val="1"/>
      <w:numFmt w:val="decimal"/>
      <w:isLgl/>
      <w:lvlText w:val="%1.%2.%3"/>
      <w:lvlJc w:val="left"/>
      <w:pPr>
        <w:ind w:left="737" w:hanging="720"/>
      </w:pPr>
      <w:rPr>
        <w:rFonts w:cs="Times New Roman" w:hint="default"/>
      </w:rPr>
    </w:lvl>
    <w:lvl w:ilvl="3">
      <w:start w:val="1"/>
      <w:numFmt w:val="decimal"/>
      <w:isLgl/>
      <w:lvlText w:val="%1.%2.%3.%4"/>
      <w:lvlJc w:val="left"/>
      <w:pPr>
        <w:ind w:left="737" w:hanging="720"/>
      </w:pPr>
      <w:rPr>
        <w:rFonts w:cs="Times New Roman" w:hint="default"/>
      </w:rPr>
    </w:lvl>
    <w:lvl w:ilvl="4">
      <w:start w:val="1"/>
      <w:numFmt w:val="decimal"/>
      <w:isLgl/>
      <w:lvlText w:val="%1.%2.%3.%4.%5"/>
      <w:lvlJc w:val="left"/>
      <w:pPr>
        <w:ind w:left="1097" w:hanging="1080"/>
      </w:pPr>
      <w:rPr>
        <w:rFonts w:cs="Times New Roman" w:hint="default"/>
      </w:rPr>
    </w:lvl>
    <w:lvl w:ilvl="5">
      <w:start w:val="1"/>
      <w:numFmt w:val="decimal"/>
      <w:isLgl/>
      <w:lvlText w:val="%1.%2.%3.%4.%5.%6"/>
      <w:lvlJc w:val="left"/>
      <w:pPr>
        <w:ind w:left="1097" w:hanging="1080"/>
      </w:pPr>
      <w:rPr>
        <w:rFonts w:cs="Times New Roman" w:hint="default"/>
      </w:rPr>
    </w:lvl>
    <w:lvl w:ilvl="6">
      <w:start w:val="1"/>
      <w:numFmt w:val="decimal"/>
      <w:isLgl/>
      <w:lvlText w:val="%1.%2.%3.%4.%5.%6.%7"/>
      <w:lvlJc w:val="left"/>
      <w:pPr>
        <w:ind w:left="1457" w:hanging="1440"/>
      </w:pPr>
      <w:rPr>
        <w:rFonts w:cs="Times New Roman" w:hint="default"/>
      </w:rPr>
    </w:lvl>
    <w:lvl w:ilvl="7">
      <w:start w:val="1"/>
      <w:numFmt w:val="decimal"/>
      <w:isLgl/>
      <w:lvlText w:val="%1.%2.%3.%4.%5.%6.%7.%8"/>
      <w:lvlJc w:val="left"/>
      <w:pPr>
        <w:ind w:left="1457" w:hanging="1440"/>
      </w:pPr>
      <w:rPr>
        <w:rFonts w:cs="Times New Roman" w:hint="default"/>
      </w:rPr>
    </w:lvl>
    <w:lvl w:ilvl="8">
      <w:start w:val="1"/>
      <w:numFmt w:val="decimal"/>
      <w:isLgl/>
      <w:lvlText w:val="%1.%2.%3.%4.%5.%6.%7.%8.%9"/>
      <w:lvlJc w:val="left"/>
      <w:pPr>
        <w:ind w:left="1817" w:hanging="1800"/>
      </w:pPr>
      <w:rPr>
        <w:rFonts w:cs="Times New Roman" w:hint="default"/>
      </w:rPr>
    </w:lvl>
  </w:abstractNum>
  <w:abstractNum w:abstractNumId="10">
    <w:nsid w:val="1B94412F"/>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C1214BE"/>
    <w:multiLevelType w:val="multilevel"/>
    <w:tmpl w:val="38381234"/>
    <w:lvl w:ilvl="0">
      <w:start w:val="43"/>
      <w:numFmt w:val="decimal"/>
      <w:lvlText w:val="%1"/>
      <w:lvlJc w:val="left"/>
      <w:pPr>
        <w:tabs>
          <w:tab w:val="num" w:pos="600"/>
        </w:tabs>
        <w:ind w:left="600" w:hanging="600"/>
      </w:pPr>
      <w:rPr>
        <w:rFonts w:hint="default"/>
      </w:rPr>
    </w:lvl>
    <w:lvl w:ilvl="1">
      <w:start w:val="1"/>
      <w:numFmt w:val="decimal"/>
      <w:lvlText w:val="40.%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1C9834F4"/>
    <w:multiLevelType w:val="multilevel"/>
    <w:tmpl w:val="816A2336"/>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nsid w:val="1D950E58"/>
    <w:multiLevelType w:val="multilevel"/>
    <w:tmpl w:val="1EACEEA6"/>
    <w:lvl w:ilvl="0">
      <w:start w:val="1"/>
      <w:numFmt w:val="decimal"/>
      <w:pStyle w:val="Heading3"/>
      <w:lvlText w:val="%1."/>
      <w:lvlJc w:val="left"/>
      <w:pPr>
        <w:ind w:left="720" w:hanging="720"/>
      </w:pPr>
      <w:rPr>
        <w:rFonts w:hint="default"/>
        <w:b/>
        <w:i w:val="0"/>
      </w:rPr>
    </w:lvl>
    <w:lvl w:ilvl="1">
      <w:start w:val="1"/>
      <w:numFmt w:val="decimal"/>
      <w:isLgl/>
      <w:lvlText w:val="%1.%2"/>
      <w:lvlJc w:val="left"/>
      <w:pPr>
        <w:ind w:left="435" w:hanging="43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4">
    <w:nsid w:val="1DEB7C28"/>
    <w:multiLevelType w:val="hybridMultilevel"/>
    <w:tmpl w:val="988A5830"/>
    <w:lvl w:ilvl="0" w:tplc="97FAD64C">
      <w:start w:val="1"/>
      <w:numFmt w:val="lowerRoman"/>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65126E"/>
    <w:multiLevelType w:val="multilevel"/>
    <w:tmpl w:val="32F8C202"/>
    <w:lvl w:ilvl="0">
      <w:start w:val="1"/>
      <w:numFmt w:val="decimal"/>
      <w:pStyle w:val="Heading2"/>
      <w:lvlText w:val="%1."/>
      <w:lvlJc w:val="left"/>
      <w:pPr>
        <w:ind w:left="720" w:hanging="360"/>
      </w:pPr>
      <w:rPr>
        <w:rFonts w:cs="Times New Roman" w:hint="default"/>
        <w:b/>
        <w:sz w:val="24"/>
        <w:szCs w:val="24"/>
      </w:rPr>
    </w:lvl>
    <w:lvl w:ilvl="1">
      <w:start w:val="1"/>
      <w:numFmt w:val="decimal"/>
      <w:isLgl/>
      <w:lvlText w:val="%1.%2"/>
      <w:lvlJc w:val="left"/>
      <w:pPr>
        <w:ind w:left="720" w:hanging="360"/>
      </w:pPr>
      <w:rPr>
        <w:rFonts w:cs="Times New Roman" w:hint="default"/>
        <w:i w:val="0"/>
        <w:color w:val="auto"/>
        <w:sz w:val="24"/>
      </w:rPr>
    </w:lvl>
    <w:lvl w:ilvl="2">
      <w:start w:val="1"/>
      <w:numFmt w:val="decimal"/>
      <w:isLgl/>
      <w:lvlText w:val="%1.%2.%3"/>
      <w:lvlJc w:val="left"/>
      <w:pPr>
        <w:ind w:left="1080" w:hanging="720"/>
      </w:pPr>
      <w:rPr>
        <w:rFonts w:cs="Times New Roman" w:hint="default"/>
        <w:sz w:val="24"/>
      </w:rPr>
    </w:lvl>
    <w:lvl w:ilvl="3">
      <w:start w:val="1"/>
      <w:numFmt w:val="decimal"/>
      <w:isLgl/>
      <w:lvlText w:val="%1.%2.%3.%4"/>
      <w:lvlJc w:val="left"/>
      <w:pPr>
        <w:ind w:left="1080" w:hanging="720"/>
      </w:pPr>
      <w:rPr>
        <w:rFonts w:cs="Times New Roman" w:hint="default"/>
        <w:sz w:val="24"/>
      </w:rPr>
    </w:lvl>
    <w:lvl w:ilvl="4">
      <w:start w:val="1"/>
      <w:numFmt w:val="decimal"/>
      <w:isLgl/>
      <w:lvlText w:val="%1.%2.%3.%4.%5"/>
      <w:lvlJc w:val="left"/>
      <w:pPr>
        <w:ind w:left="1080" w:hanging="720"/>
      </w:pPr>
      <w:rPr>
        <w:rFonts w:cs="Times New Roman" w:hint="default"/>
        <w:sz w:val="24"/>
      </w:rPr>
    </w:lvl>
    <w:lvl w:ilvl="5">
      <w:start w:val="1"/>
      <w:numFmt w:val="decimal"/>
      <w:isLgl/>
      <w:lvlText w:val="%1.%2.%3.%4.%5.%6"/>
      <w:lvlJc w:val="left"/>
      <w:pPr>
        <w:ind w:left="1440" w:hanging="1080"/>
      </w:pPr>
      <w:rPr>
        <w:rFonts w:cs="Times New Roman" w:hint="default"/>
        <w:sz w:val="24"/>
      </w:rPr>
    </w:lvl>
    <w:lvl w:ilvl="6">
      <w:start w:val="1"/>
      <w:numFmt w:val="decimal"/>
      <w:isLgl/>
      <w:lvlText w:val="%1.%2.%3.%4.%5.%6.%7"/>
      <w:lvlJc w:val="left"/>
      <w:pPr>
        <w:ind w:left="1440" w:hanging="1080"/>
      </w:pPr>
      <w:rPr>
        <w:rFonts w:cs="Times New Roman" w:hint="default"/>
        <w:sz w:val="24"/>
      </w:rPr>
    </w:lvl>
    <w:lvl w:ilvl="7">
      <w:start w:val="1"/>
      <w:numFmt w:val="decimal"/>
      <w:isLgl/>
      <w:lvlText w:val="%1.%2.%3.%4.%5.%6.%7.%8"/>
      <w:lvlJc w:val="left"/>
      <w:pPr>
        <w:ind w:left="1800" w:hanging="1440"/>
      </w:pPr>
      <w:rPr>
        <w:rFonts w:cs="Times New Roman" w:hint="default"/>
        <w:sz w:val="24"/>
      </w:rPr>
    </w:lvl>
    <w:lvl w:ilvl="8">
      <w:start w:val="1"/>
      <w:numFmt w:val="decimal"/>
      <w:isLgl/>
      <w:lvlText w:val="%1.%2.%3.%4.%5.%6.%7.%8.%9"/>
      <w:lvlJc w:val="left"/>
      <w:pPr>
        <w:ind w:left="1800" w:hanging="1440"/>
      </w:pPr>
      <w:rPr>
        <w:rFonts w:cs="Times New Roman" w:hint="default"/>
        <w:sz w:val="24"/>
      </w:rPr>
    </w:lvl>
  </w:abstractNum>
  <w:abstractNum w:abstractNumId="16">
    <w:nsid w:val="20993A96"/>
    <w:multiLevelType w:val="hybridMultilevel"/>
    <w:tmpl w:val="3C0ACD64"/>
    <w:lvl w:ilvl="0" w:tplc="C706CDBC">
      <w:start w:val="1"/>
      <w:numFmt w:val="decimal"/>
      <w:lvlText w:val="(%1)"/>
      <w:lvlJc w:val="left"/>
      <w:pPr>
        <w:ind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7">
    <w:nsid w:val="22653471"/>
    <w:multiLevelType w:val="multilevel"/>
    <w:tmpl w:val="C3F8980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56B2D43"/>
    <w:multiLevelType w:val="multilevel"/>
    <w:tmpl w:val="B83ED2B0"/>
    <w:lvl w:ilvl="0">
      <w:start w:val="1"/>
      <w:numFmt w:val="decimal"/>
      <w:lvlText w:val="%1."/>
      <w:lvlJc w:val="left"/>
      <w:pPr>
        <w:ind w:left="360" w:hanging="360"/>
      </w:pPr>
      <w:rPr>
        <w:rFonts w:hint="default"/>
      </w:rPr>
    </w:lvl>
    <w:lvl w:ilvl="1">
      <w:start w:val="1"/>
      <w:numFmt w:val="decimal"/>
      <w:lvlText w:val="%1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5CA7FEB"/>
    <w:multiLevelType w:val="multilevel"/>
    <w:tmpl w:val="D00C171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9BD6BCC"/>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B23160E"/>
    <w:multiLevelType w:val="hybridMultilevel"/>
    <w:tmpl w:val="7D664AB6"/>
    <w:lvl w:ilvl="0" w:tplc="0409000B">
      <w:start w:val="1"/>
      <w:numFmt w:val="bullet"/>
      <w:lvlText w:val=""/>
      <w:lvlJc w:val="left"/>
      <w:pPr>
        <w:ind w:left="656" w:hanging="360"/>
      </w:pPr>
      <w:rPr>
        <w:rFonts w:ascii="Wingdings" w:hAnsi="Wingdings" w:hint="default"/>
      </w:rPr>
    </w:lvl>
    <w:lvl w:ilvl="1" w:tplc="04090003" w:tentative="1">
      <w:start w:val="1"/>
      <w:numFmt w:val="bullet"/>
      <w:lvlText w:val="o"/>
      <w:lvlJc w:val="left"/>
      <w:pPr>
        <w:ind w:left="1376" w:hanging="360"/>
      </w:pPr>
      <w:rPr>
        <w:rFonts w:ascii="Courier New" w:hAnsi="Courier New" w:cs="Courier New" w:hint="default"/>
      </w:rPr>
    </w:lvl>
    <w:lvl w:ilvl="2" w:tplc="04090005" w:tentative="1">
      <w:start w:val="1"/>
      <w:numFmt w:val="bullet"/>
      <w:lvlText w:val=""/>
      <w:lvlJc w:val="left"/>
      <w:pPr>
        <w:ind w:left="2096" w:hanging="360"/>
      </w:pPr>
      <w:rPr>
        <w:rFonts w:ascii="Wingdings" w:hAnsi="Wingdings" w:hint="default"/>
      </w:rPr>
    </w:lvl>
    <w:lvl w:ilvl="3" w:tplc="04090001" w:tentative="1">
      <w:start w:val="1"/>
      <w:numFmt w:val="bullet"/>
      <w:lvlText w:val=""/>
      <w:lvlJc w:val="left"/>
      <w:pPr>
        <w:ind w:left="2816" w:hanging="360"/>
      </w:pPr>
      <w:rPr>
        <w:rFonts w:ascii="Symbol" w:hAnsi="Symbol" w:hint="default"/>
      </w:rPr>
    </w:lvl>
    <w:lvl w:ilvl="4" w:tplc="04090003" w:tentative="1">
      <w:start w:val="1"/>
      <w:numFmt w:val="bullet"/>
      <w:lvlText w:val="o"/>
      <w:lvlJc w:val="left"/>
      <w:pPr>
        <w:ind w:left="3536" w:hanging="360"/>
      </w:pPr>
      <w:rPr>
        <w:rFonts w:ascii="Courier New" w:hAnsi="Courier New" w:cs="Courier New" w:hint="default"/>
      </w:rPr>
    </w:lvl>
    <w:lvl w:ilvl="5" w:tplc="04090005" w:tentative="1">
      <w:start w:val="1"/>
      <w:numFmt w:val="bullet"/>
      <w:lvlText w:val=""/>
      <w:lvlJc w:val="left"/>
      <w:pPr>
        <w:ind w:left="4256" w:hanging="360"/>
      </w:pPr>
      <w:rPr>
        <w:rFonts w:ascii="Wingdings" w:hAnsi="Wingdings" w:hint="default"/>
      </w:rPr>
    </w:lvl>
    <w:lvl w:ilvl="6" w:tplc="04090001" w:tentative="1">
      <w:start w:val="1"/>
      <w:numFmt w:val="bullet"/>
      <w:lvlText w:val=""/>
      <w:lvlJc w:val="left"/>
      <w:pPr>
        <w:ind w:left="4976" w:hanging="360"/>
      </w:pPr>
      <w:rPr>
        <w:rFonts w:ascii="Symbol" w:hAnsi="Symbol" w:hint="default"/>
      </w:rPr>
    </w:lvl>
    <w:lvl w:ilvl="7" w:tplc="04090003" w:tentative="1">
      <w:start w:val="1"/>
      <w:numFmt w:val="bullet"/>
      <w:lvlText w:val="o"/>
      <w:lvlJc w:val="left"/>
      <w:pPr>
        <w:ind w:left="5696" w:hanging="360"/>
      </w:pPr>
      <w:rPr>
        <w:rFonts w:ascii="Courier New" w:hAnsi="Courier New" w:cs="Courier New" w:hint="default"/>
      </w:rPr>
    </w:lvl>
    <w:lvl w:ilvl="8" w:tplc="04090005" w:tentative="1">
      <w:start w:val="1"/>
      <w:numFmt w:val="bullet"/>
      <w:lvlText w:val=""/>
      <w:lvlJc w:val="left"/>
      <w:pPr>
        <w:ind w:left="6416" w:hanging="360"/>
      </w:pPr>
      <w:rPr>
        <w:rFonts w:ascii="Wingdings" w:hAnsi="Wingdings" w:hint="default"/>
      </w:rPr>
    </w:lvl>
  </w:abstractNum>
  <w:abstractNum w:abstractNumId="22">
    <w:nsid w:val="2BCB4732"/>
    <w:multiLevelType w:val="multilevel"/>
    <w:tmpl w:val="9DE00090"/>
    <w:lvl w:ilvl="0">
      <w:start w:val="21"/>
      <w:numFmt w:val="decimal"/>
      <w:lvlText w:val="%1."/>
      <w:lvlJc w:val="left"/>
      <w:pPr>
        <w:ind w:left="720" w:hanging="360"/>
      </w:pPr>
      <w:rPr>
        <w:rFonts w:cs="Times New Roman" w:hint="default"/>
      </w:rPr>
    </w:lvl>
    <w:lvl w:ilvl="1">
      <w:start w:val="1"/>
      <w:numFmt w:val="decimal"/>
      <w:isLgl/>
      <w:lvlText w:val="%1.%2"/>
      <w:lvlJc w:val="left"/>
      <w:pPr>
        <w:ind w:left="780" w:hanging="4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2D625337"/>
    <w:multiLevelType w:val="multilevel"/>
    <w:tmpl w:val="F864B742"/>
    <w:lvl w:ilvl="0">
      <w:start w:val="1"/>
      <w:numFmt w:val="decimal"/>
      <w:lvlText w:val="%1."/>
      <w:lvlJc w:val="left"/>
      <w:pPr>
        <w:ind w:left="360" w:hanging="360"/>
      </w:pPr>
      <w:rPr>
        <w:rFonts w:hint="default"/>
      </w:rPr>
    </w:lvl>
    <w:lvl w:ilvl="1">
      <w:start w:val="1"/>
      <w:numFmt w:val="decimal"/>
      <w:lvlText w:val="1%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EB0576A"/>
    <w:multiLevelType w:val="multilevel"/>
    <w:tmpl w:val="789460D6"/>
    <w:lvl w:ilvl="0">
      <w:start w:val="17"/>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25">
    <w:nsid w:val="2F2977A7"/>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30BF4EF5"/>
    <w:multiLevelType w:val="multilevel"/>
    <w:tmpl w:val="63867FF6"/>
    <w:lvl w:ilvl="0">
      <w:start w:val="1"/>
      <w:numFmt w:val="decimal"/>
      <w:lvlText w:val="%1."/>
      <w:lvlJc w:val="left"/>
      <w:pPr>
        <w:ind w:left="360" w:hanging="360"/>
      </w:pPr>
      <w:rPr>
        <w:rFonts w:hint="default"/>
      </w:rPr>
    </w:lvl>
    <w:lvl w:ilvl="1">
      <w:start w:val="1"/>
      <w:numFmt w:val="decimal"/>
      <w:lvlText w:val="%1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30F67AEA"/>
    <w:multiLevelType w:val="hybridMultilevel"/>
    <w:tmpl w:val="4DFAF254"/>
    <w:lvl w:ilvl="0" w:tplc="0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310D7795"/>
    <w:multiLevelType w:val="hybridMultilevel"/>
    <w:tmpl w:val="970E744E"/>
    <w:lvl w:ilvl="0" w:tplc="39643722">
      <w:start w:val="1"/>
      <w:numFmt w:val="decimal"/>
      <w:pStyle w:val="Section8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147E06"/>
    <w:multiLevelType w:val="hybridMultilevel"/>
    <w:tmpl w:val="E49E0172"/>
    <w:lvl w:ilvl="0" w:tplc="E5C694A2">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43478E4">
      <w:start w:val="20"/>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4B29D36">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13A5C00">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9B21E00">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948D84A">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384EE74">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3806234">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1ECC464">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nsid w:val="32290452"/>
    <w:multiLevelType w:val="hybridMultilevel"/>
    <w:tmpl w:val="FD50A670"/>
    <w:lvl w:ilvl="0" w:tplc="04090001">
      <w:start w:val="1"/>
      <w:numFmt w:val="bullet"/>
      <w:lvlText w:val=""/>
      <w:lvlJc w:val="left"/>
      <w:pPr>
        <w:ind w:left="540" w:hanging="360"/>
      </w:pPr>
      <w:rPr>
        <w:rFonts w:ascii="Symbol" w:hAnsi="Symbol" w:cs="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31">
    <w:nsid w:val="326F0B72"/>
    <w:multiLevelType w:val="multilevel"/>
    <w:tmpl w:val="96E2DB1A"/>
    <w:lvl w:ilvl="0">
      <w:start w:val="1"/>
      <w:numFmt w:val="decimal"/>
      <w:lvlText w:val="%1."/>
      <w:lvlJc w:val="left"/>
      <w:pPr>
        <w:ind w:left="360" w:hanging="360"/>
      </w:pPr>
      <w:rPr>
        <w:rFonts w:hint="default"/>
      </w:rPr>
    </w:lvl>
    <w:lvl w:ilvl="1">
      <w:start w:val="1"/>
      <w:numFmt w:val="decimal"/>
      <w:lvlText w:val="%1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2FF1C04"/>
    <w:multiLevelType w:val="multilevel"/>
    <w:tmpl w:val="42B45E54"/>
    <w:lvl w:ilvl="0">
      <w:start w:val="1"/>
      <w:numFmt w:val="decimal"/>
      <w:lvlText w:val="%1."/>
      <w:lvlJc w:val="left"/>
      <w:pPr>
        <w:ind w:left="720" w:hanging="360"/>
      </w:pPr>
      <w:rPr>
        <w:rFonts w:ascii="Times New Roman" w:eastAsia="Times New Roman" w:hAnsi="Times New Roman" w:cs="Times New Roman" w:hint="default"/>
        <w:b/>
        <w:bCs/>
        <w:sz w:val="24"/>
      </w:rPr>
    </w:lvl>
    <w:lvl w:ilvl="1">
      <w:start w:val="1"/>
      <w:numFmt w:val="decimal"/>
      <w:isLgl/>
      <w:lvlText w:val="%1.%2"/>
      <w:lvlJc w:val="left"/>
      <w:pPr>
        <w:ind w:left="1080" w:hanging="360"/>
      </w:pPr>
      <w:rPr>
        <w:rFonts w:ascii="Times New Roman" w:eastAsia="Times New Roman" w:hAnsi="Times New Roman" w:cs="Times New Roman" w:hint="default"/>
        <w:sz w:val="24"/>
      </w:rPr>
    </w:lvl>
    <w:lvl w:ilvl="2">
      <w:start w:val="1"/>
      <w:numFmt w:val="decimal"/>
      <w:isLgl/>
      <w:lvlText w:val="%1.%2.%3"/>
      <w:lvlJc w:val="left"/>
      <w:pPr>
        <w:ind w:left="1800" w:hanging="720"/>
      </w:pPr>
      <w:rPr>
        <w:rFonts w:ascii="Times New Roman" w:eastAsia="Times New Roman" w:hAnsi="Times New Roman" w:cs="Times New Roman" w:hint="default"/>
        <w:sz w:val="24"/>
      </w:rPr>
    </w:lvl>
    <w:lvl w:ilvl="3">
      <w:start w:val="1"/>
      <w:numFmt w:val="decimal"/>
      <w:isLgl/>
      <w:lvlText w:val="%1.%2.%3.%4"/>
      <w:lvlJc w:val="left"/>
      <w:pPr>
        <w:ind w:left="2160" w:hanging="720"/>
      </w:pPr>
      <w:rPr>
        <w:rFonts w:ascii="Times New Roman" w:eastAsia="Times New Roman" w:hAnsi="Times New Roman" w:cs="Times New Roman" w:hint="default"/>
        <w:sz w:val="24"/>
      </w:rPr>
    </w:lvl>
    <w:lvl w:ilvl="4">
      <w:start w:val="1"/>
      <w:numFmt w:val="decimal"/>
      <w:isLgl/>
      <w:lvlText w:val="%1.%2.%3.%4.%5"/>
      <w:lvlJc w:val="left"/>
      <w:pPr>
        <w:ind w:left="2880" w:hanging="1080"/>
      </w:pPr>
      <w:rPr>
        <w:rFonts w:ascii="Times New Roman" w:eastAsia="Times New Roman" w:hAnsi="Times New Roman" w:cs="Times New Roman" w:hint="default"/>
        <w:sz w:val="24"/>
      </w:rPr>
    </w:lvl>
    <w:lvl w:ilvl="5">
      <w:start w:val="1"/>
      <w:numFmt w:val="decimal"/>
      <w:isLgl/>
      <w:lvlText w:val="%1.%2.%3.%4.%5.%6"/>
      <w:lvlJc w:val="left"/>
      <w:pPr>
        <w:ind w:left="3240" w:hanging="1080"/>
      </w:pPr>
      <w:rPr>
        <w:rFonts w:ascii="Times New Roman" w:eastAsia="Times New Roman" w:hAnsi="Times New Roman" w:cs="Times New Roman" w:hint="default"/>
        <w:sz w:val="24"/>
      </w:rPr>
    </w:lvl>
    <w:lvl w:ilvl="6">
      <w:start w:val="1"/>
      <w:numFmt w:val="decimal"/>
      <w:isLgl/>
      <w:lvlText w:val="%1.%2.%3.%4.%5.%6.%7"/>
      <w:lvlJc w:val="left"/>
      <w:pPr>
        <w:ind w:left="3960" w:hanging="1440"/>
      </w:pPr>
      <w:rPr>
        <w:rFonts w:ascii="Times New Roman" w:eastAsia="Times New Roman" w:hAnsi="Times New Roman" w:cs="Times New Roman" w:hint="default"/>
        <w:sz w:val="24"/>
      </w:rPr>
    </w:lvl>
    <w:lvl w:ilvl="7">
      <w:start w:val="1"/>
      <w:numFmt w:val="decimal"/>
      <w:isLgl/>
      <w:lvlText w:val="%1.%2.%3.%4.%5.%6.%7.%8"/>
      <w:lvlJc w:val="left"/>
      <w:pPr>
        <w:ind w:left="4320" w:hanging="1440"/>
      </w:pPr>
      <w:rPr>
        <w:rFonts w:ascii="Times New Roman" w:eastAsia="Times New Roman" w:hAnsi="Times New Roman" w:cs="Times New Roman" w:hint="default"/>
        <w:sz w:val="24"/>
      </w:rPr>
    </w:lvl>
    <w:lvl w:ilvl="8">
      <w:start w:val="1"/>
      <w:numFmt w:val="decimal"/>
      <w:isLgl/>
      <w:lvlText w:val="%1.%2.%3.%4.%5.%6.%7.%8.%9"/>
      <w:lvlJc w:val="left"/>
      <w:pPr>
        <w:ind w:left="4680" w:hanging="1440"/>
      </w:pPr>
      <w:rPr>
        <w:rFonts w:ascii="Times New Roman" w:eastAsia="Times New Roman" w:hAnsi="Times New Roman" w:cs="Times New Roman" w:hint="default"/>
        <w:sz w:val="24"/>
      </w:rPr>
    </w:lvl>
  </w:abstractNum>
  <w:abstractNum w:abstractNumId="33">
    <w:nsid w:val="3449077F"/>
    <w:multiLevelType w:val="multilevel"/>
    <w:tmpl w:val="DA84910A"/>
    <w:lvl w:ilvl="0">
      <w:start w:val="1"/>
      <w:numFmt w:val="decimal"/>
      <w:lvlText w:val="%1."/>
      <w:lvlJc w:val="left"/>
      <w:pPr>
        <w:ind w:left="720" w:hanging="360"/>
      </w:pPr>
      <w:rPr>
        <w:rFonts w:hint="default"/>
        <w:b/>
      </w:rPr>
    </w:lvl>
    <w:lvl w:ilvl="1">
      <w:start w:val="6"/>
      <w:numFmt w:val="decimal"/>
      <w:isLgl/>
      <w:lvlText w:val="%1.%2"/>
      <w:lvlJc w:val="left"/>
      <w:pPr>
        <w:ind w:left="1110" w:hanging="39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34">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8A6853"/>
    <w:multiLevelType w:val="hybridMultilevel"/>
    <w:tmpl w:val="14B6DC48"/>
    <w:lvl w:ilvl="0" w:tplc="2ABCD620">
      <w:start w:val="1"/>
      <w:numFmt w:val="decimal"/>
      <w:lvlText w:val="%1."/>
      <w:lvlJc w:val="left"/>
      <w:pPr>
        <w:ind w:left="720" w:hanging="360"/>
      </w:pPr>
      <w:rPr>
        <w:rFonts w:ascii="Times New Roman Bold" w:hAnsi="Times New Roman Bold" w:hint="default"/>
        <w:b/>
        <w:i w:val="0"/>
        <w:sz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nsid w:val="39692660"/>
    <w:multiLevelType w:val="multilevel"/>
    <w:tmpl w:val="09C428AE"/>
    <w:lvl w:ilvl="0">
      <w:start w:val="1"/>
      <w:numFmt w:val="decimal"/>
      <w:pStyle w:val="Clauses"/>
      <w:lvlText w:val="%1."/>
      <w:lvlJc w:val="left"/>
      <w:pPr>
        <w:tabs>
          <w:tab w:val="num" w:pos="431"/>
        </w:tabs>
        <w:ind w:left="431" w:hanging="431"/>
      </w:pPr>
      <w:rPr>
        <w:rFonts w:cs="Times New Roman"/>
        <w:b/>
        <w:i w:val="0"/>
      </w:rPr>
    </w:lvl>
    <w:lvl w:ilvl="1">
      <w:start w:val="1"/>
      <w:numFmt w:val="decimal"/>
      <w:lvlText w:val="%1.%2"/>
      <w:lvlJc w:val="left"/>
      <w:pPr>
        <w:tabs>
          <w:tab w:val="num" w:pos="709"/>
        </w:tabs>
        <w:ind w:left="709" w:hanging="709"/>
      </w:pPr>
      <w:rPr>
        <w:rFonts w:ascii="Times New Roman" w:eastAsia="Times New Roman" w:hAnsi="Times New Roman" w:cs="Times New Roman"/>
      </w:rPr>
    </w:lvl>
    <w:lvl w:ilvl="2">
      <w:start w:val="1"/>
      <w:numFmt w:val="lowerLetter"/>
      <w:lvlText w:val="(%3)"/>
      <w:lvlJc w:val="left"/>
      <w:pPr>
        <w:tabs>
          <w:tab w:val="num" w:pos="1712"/>
        </w:tabs>
        <w:ind w:left="1418" w:hanging="426"/>
      </w:pPr>
      <w:rPr>
        <w:rFonts w:cs="Times New Roman"/>
        <w:b w:val="0"/>
        <w:i w:val="0"/>
      </w:rPr>
    </w:lvl>
    <w:lvl w:ilvl="3">
      <w:start w:val="1"/>
      <w:numFmt w:val="lowerRoman"/>
      <w:lvlText w:val="(%4)"/>
      <w:lvlJc w:val="left"/>
      <w:pPr>
        <w:tabs>
          <w:tab w:val="num" w:pos="2498"/>
        </w:tabs>
        <w:ind w:left="1843" w:hanging="425"/>
      </w:pPr>
      <w:rPr>
        <w:rFonts w:cs="Times New Roman"/>
      </w:rPr>
    </w:lvl>
    <w:lvl w:ilvl="4">
      <w:start w:val="1"/>
      <w:numFmt w:val="decimal"/>
      <w:lvlText w:val=".%5"/>
      <w:lvlJc w:val="left"/>
      <w:pPr>
        <w:tabs>
          <w:tab w:val="num" w:pos="0"/>
        </w:tabs>
      </w:pPr>
      <w:rPr>
        <w:rFonts w:cs="Times New Roman"/>
      </w:rPr>
    </w:lvl>
    <w:lvl w:ilvl="5">
      <w:start w:val="1"/>
      <w:numFmt w:val="decimal"/>
      <w:lvlText w:val=".%5.%6"/>
      <w:lvlJc w:val="left"/>
      <w:pPr>
        <w:tabs>
          <w:tab w:val="num" w:pos="0"/>
        </w:tabs>
      </w:pPr>
      <w:rPr>
        <w:rFonts w:cs="Times New Roman"/>
      </w:rPr>
    </w:lvl>
    <w:lvl w:ilvl="6">
      <w:start w:val="1"/>
      <w:numFmt w:val="decimal"/>
      <w:lvlText w:val=".%5.%6.%7"/>
      <w:lvlJc w:val="left"/>
      <w:pPr>
        <w:tabs>
          <w:tab w:val="num" w:pos="0"/>
        </w:tabs>
      </w:pPr>
      <w:rPr>
        <w:rFonts w:cs="Times New Roman"/>
      </w:rPr>
    </w:lvl>
    <w:lvl w:ilvl="7">
      <w:start w:val="1"/>
      <w:numFmt w:val="decimal"/>
      <w:lvlText w:val=".%5.%6.%7.%8"/>
      <w:lvlJc w:val="left"/>
      <w:pPr>
        <w:tabs>
          <w:tab w:val="num" w:pos="0"/>
        </w:tabs>
      </w:pPr>
      <w:rPr>
        <w:rFonts w:cs="Times New Roman"/>
      </w:rPr>
    </w:lvl>
    <w:lvl w:ilvl="8">
      <w:start w:val="1"/>
      <w:numFmt w:val="decimal"/>
      <w:lvlText w:val=".%5.%6.%7.%8.%9"/>
      <w:lvlJc w:val="left"/>
      <w:pPr>
        <w:tabs>
          <w:tab w:val="num" w:pos="0"/>
        </w:tabs>
        <w:ind w:left="4392" w:hanging="1584"/>
      </w:pPr>
      <w:rPr>
        <w:rFonts w:cs="Times New Roman"/>
      </w:rPr>
    </w:lvl>
  </w:abstractNum>
  <w:abstractNum w:abstractNumId="37">
    <w:nsid w:val="3B1309B0"/>
    <w:multiLevelType w:val="multilevel"/>
    <w:tmpl w:val="EB86FD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3F210C95"/>
    <w:multiLevelType w:val="hybridMultilevel"/>
    <w:tmpl w:val="2170394A"/>
    <w:lvl w:ilvl="0" w:tplc="0409000F">
      <w:start w:val="1"/>
      <w:numFmt w:val="decimal"/>
      <w:lvlText w:val="%1."/>
      <w:lvlJc w:val="left"/>
      <w:pPr>
        <w:ind w:left="360" w:hanging="360"/>
      </w:p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nsid w:val="3FC51FE9"/>
    <w:multiLevelType w:val="hybridMultilevel"/>
    <w:tmpl w:val="AA68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13D0144"/>
    <w:multiLevelType w:val="hybridMultilevel"/>
    <w:tmpl w:val="5270195E"/>
    <w:lvl w:ilvl="0" w:tplc="76DC6C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A70601A">
      <w:start w:val="40"/>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7BC9FDA">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8064B7E">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B187D10">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E4081B6">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530A32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A1A7DA4">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5803E1E">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1">
    <w:nsid w:val="415055B4"/>
    <w:multiLevelType w:val="hybridMultilevel"/>
    <w:tmpl w:val="223CB54E"/>
    <w:lvl w:ilvl="0" w:tplc="0B22665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A486BC4">
      <w:start w:val="11"/>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744C4AC">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DF8DB06">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160C53A4">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764358">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5363748">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C0CEB4E">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CBA88938">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2">
    <w:nsid w:val="4267294D"/>
    <w:multiLevelType w:val="hybridMultilevel"/>
    <w:tmpl w:val="D17ACBC8"/>
    <w:lvl w:ilvl="0" w:tplc="678E447E">
      <w:start w:val="1"/>
      <w:numFmt w:val="lowerLetter"/>
      <w:lvlText w:val="(%1)"/>
      <w:lvlJc w:val="left"/>
      <w:pPr>
        <w:ind w:left="720" w:hanging="360"/>
      </w:pPr>
      <w:rPr>
        <w:rFonts w:cs="Times New Roman"/>
        <w:i w:val="0"/>
      </w:rPr>
    </w:lvl>
    <w:lvl w:ilvl="1" w:tplc="A09AC3A6">
      <w:start w:val="1"/>
      <w:numFmt w:val="low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3">
    <w:nsid w:val="42B2775C"/>
    <w:multiLevelType w:val="hybridMultilevel"/>
    <w:tmpl w:val="9D30E4CC"/>
    <w:lvl w:ilvl="0" w:tplc="99B89F50">
      <w:start w:val="1"/>
      <w:numFmt w:val="lowerLetter"/>
      <w:lvlText w:val="(%1)"/>
      <w:lvlJc w:val="left"/>
      <w:pPr>
        <w:ind w:left="1170" w:hanging="360"/>
      </w:pPr>
      <w:rPr>
        <w:rFonts w:ascii="Times New Roman" w:hAnsi="Times New Roman" w:cs="Times New Roman" w:hint="default"/>
        <w:b w:val="0"/>
        <w:i w:val="0"/>
        <w:color w:val="auto"/>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2ED33E1"/>
    <w:multiLevelType w:val="multilevel"/>
    <w:tmpl w:val="12B63EBE"/>
    <w:lvl w:ilvl="0">
      <w:start w:val="20"/>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5">
    <w:nsid w:val="43C34FA6"/>
    <w:multiLevelType w:val="multilevel"/>
    <w:tmpl w:val="41141704"/>
    <w:lvl w:ilvl="0">
      <w:start w:val="1"/>
      <w:numFmt w:val="decimal"/>
      <w:pStyle w:val="Header1-Clauses"/>
      <w:lvlText w:val="%1."/>
      <w:lvlJc w:val="left"/>
      <w:pPr>
        <w:ind w:left="360" w:hanging="360"/>
      </w:pPr>
      <w:rPr>
        <w:rFonts w:hint="default"/>
      </w:rPr>
    </w:lvl>
    <w:lvl w:ilvl="1">
      <w:start w:val="1"/>
      <w:numFmt w:val="decimal"/>
      <w:pStyle w:val="Header1-Clauses"/>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44412DFE"/>
    <w:multiLevelType w:val="hybridMultilevel"/>
    <w:tmpl w:val="5CD26932"/>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47">
    <w:nsid w:val="44A069E6"/>
    <w:multiLevelType w:val="hybridMultilevel"/>
    <w:tmpl w:val="90C8CEC0"/>
    <w:lvl w:ilvl="0" w:tplc="DD48B6F6">
      <w:start w:val="1"/>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8">
    <w:nsid w:val="480E1138"/>
    <w:multiLevelType w:val="multilevel"/>
    <w:tmpl w:val="8F728188"/>
    <w:lvl w:ilvl="0">
      <w:start w:val="1"/>
      <w:numFmt w:val="decimal"/>
      <w:pStyle w:val="TOC6"/>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9">
    <w:nsid w:val="48A521AA"/>
    <w:multiLevelType w:val="multilevel"/>
    <w:tmpl w:val="4CD603CE"/>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nsid w:val="4CC554CF"/>
    <w:multiLevelType w:val="multilevel"/>
    <w:tmpl w:val="793A0228"/>
    <w:lvl w:ilvl="0">
      <w:start w:val="1"/>
      <w:numFmt w:val="decimal"/>
      <w:lvlText w:val="%1."/>
      <w:lvlJc w:val="left"/>
      <w:pPr>
        <w:ind w:left="360" w:hanging="360"/>
      </w:pPr>
      <w:rPr>
        <w:rFonts w:hint="default"/>
      </w:rPr>
    </w:lvl>
    <w:lvl w:ilvl="1">
      <w:start w:val="1"/>
      <w:numFmt w:val="decimal"/>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nsid w:val="4EBF2CC7"/>
    <w:multiLevelType w:val="multilevel"/>
    <w:tmpl w:val="A358FB78"/>
    <w:lvl w:ilvl="0">
      <w:start w:val="1"/>
      <w:numFmt w:val="decimal"/>
      <w:pStyle w:val="Sec1-ClausesAfter10pt1"/>
      <w:lvlText w:val="%1."/>
      <w:lvlJc w:val="left"/>
      <w:pPr>
        <w:ind w:left="720" w:hanging="360"/>
      </w:pPr>
      <w:rPr>
        <w:rFonts w:hint="default"/>
        <w:sz w:val="24"/>
        <w:szCs w:val="24"/>
      </w:rPr>
    </w:lvl>
    <w:lvl w:ilvl="1">
      <w:start w:val="1"/>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4EEC0B1A"/>
    <w:multiLevelType w:val="multilevel"/>
    <w:tmpl w:val="6C44CBF8"/>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nsid w:val="4F5A082A"/>
    <w:multiLevelType w:val="hybridMultilevel"/>
    <w:tmpl w:val="EFC60A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11A0CDE"/>
    <w:multiLevelType w:val="hybridMultilevel"/>
    <w:tmpl w:val="AA82C9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5">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53F401AA"/>
    <w:multiLevelType w:val="hybridMultilevel"/>
    <w:tmpl w:val="F82A10CC"/>
    <w:lvl w:ilvl="0" w:tplc="CCA0CF9C">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395E5A90">
      <w:start w:val="16"/>
      <w:numFmt w:val="decimal"/>
      <w:lvlText w:val="%2."/>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4EA28CC">
      <w:start w:val="1"/>
      <w:numFmt w:val="lowerRoman"/>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DEC66E4">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0E8418">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4923202">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4081F10">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A6C51A6">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A1A311C">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7">
    <w:nsid w:val="55225115"/>
    <w:multiLevelType w:val="hybridMultilevel"/>
    <w:tmpl w:val="4E22F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7121D3D"/>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7BA3FEA"/>
    <w:multiLevelType w:val="hybridMultilevel"/>
    <w:tmpl w:val="523AF18E"/>
    <w:lvl w:ilvl="0" w:tplc="62F60980">
      <w:start w:val="1"/>
      <w:numFmt w:val="upperLetter"/>
      <w:lvlText w:val="%1."/>
      <w:lvlJc w:val="left"/>
      <w:pPr>
        <w:ind w:left="71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B3C2470">
      <w:start w:val="1"/>
      <w:numFmt w:val="decimal"/>
      <w:lvlText w:val="%2."/>
      <w:lvlJc w:val="left"/>
      <w:pPr>
        <w:ind w:left="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FCE0FFA">
      <w:start w:val="1"/>
      <w:numFmt w:val="lowerRoman"/>
      <w:lvlText w:val="%3"/>
      <w:lvlJc w:val="left"/>
      <w:pPr>
        <w:ind w:left="17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0B6227C">
      <w:start w:val="1"/>
      <w:numFmt w:val="decimal"/>
      <w:lvlText w:val="%4"/>
      <w:lvlJc w:val="left"/>
      <w:pPr>
        <w:ind w:left="24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6A60750">
      <w:start w:val="1"/>
      <w:numFmt w:val="lowerLetter"/>
      <w:lvlText w:val="%5"/>
      <w:lvlJc w:val="left"/>
      <w:pPr>
        <w:ind w:left="31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2BE59FC">
      <w:start w:val="1"/>
      <w:numFmt w:val="lowerRoman"/>
      <w:lvlText w:val="%6"/>
      <w:lvlJc w:val="left"/>
      <w:pPr>
        <w:ind w:left="38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174AB52">
      <w:start w:val="1"/>
      <w:numFmt w:val="decimal"/>
      <w:lvlText w:val="%7"/>
      <w:lvlJc w:val="left"/>
      <w:pPr>
        <w:ind w:left="45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1DED2D8">
      <w:start w:val="1"/>
      <w:numFmt w:val="lowerLetter"/>
      <w:lvlText w:val="%8"/>
      <w:lvlJc w:val="left"/>
      <w:pPr>
        <w:ind w:left="53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85A3AF8">
      <w:start w:val="1"/>
      <w:numFmt w:val="lowerRoman"/>
      <w:lvlText w:val="%9"/>
      <w:lvlJc w:val="left"/>
      <w:pPr>
        <w:ind w:left="60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0">
    <w:nsid w:val="58D7727A"/>
    <w:multiLevelType w:val="multilevel"/>
    <w:tmpl w:val="1E56391A"/>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nsid w:val="59B13634"/>
    <w:multiLevelType w:val="hybridMultilevel"/>
    <w:tmpl w:val="6DE67138"/>
    <w:lvl w:ilvl="0" w:tplc="E7648CCE">
      <w:start w:val="1"/>
      <w:numFmt w:val="lowerLetter"/>
      <w:lvlText w:val="(%1)"/>
      <w:lvlJc w:val="left"/>
      <w:pPr>
        <w:ind w:left="456" w:hanging="456"/>
      </w:pPr>
      <w:rPr>
        <w:rFonts w:hint="default"/>
        <w:lang w:val="en-U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B0D5464"/>
    <w:multiLevelType w:val="multilevel"/>
    <w:tmpl w:val="AB76471E"/>
    <w:lvl w:ilvl="0">
      <w:start w:val="1"/>
      <w:numFmt w:val="decimal"/>
      <w:lvlText w:val="%1."/>
      <w:lvlJc w:val="left"/>
      <w:pPr>
        <w:ind w:left="360" w:hanging="360"/>
      </w:pPr>
      <w:rPr>
        <w:rFonts w:hint="default"/>
      </w:rPr>
    </w:lvl>
    <w:lvl w:ilvl="1">
      <w:start w:val="1"/>
      <w:numFmt w:val="decimal"/>
      <w:lvlText w:val="8.%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nsid w:val="5B1B62CA"/>
    <w:multiLevelType w:val="hybridMultilevel"/>
    <w:tmpl w:val="42CC0264"/>
    <w:lvl w:ilvl="0" w:tplc="2EDAA60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0CDEF372">
      <w:start w:val="23"/>
      <w:numFmt w:val="decimal"/>
      <w:lvlText w:val="%2."/>
      <w:lvlJc w:val="left"/>
      <w:pPr>
        <w:ind w:left="12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C9AC58C">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10A60388">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6C66CAE">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0A6E808">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98AB7A8">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596E0C6">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A454D9C4">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4">
    <w:nsid w:val="5CB139CE"/>
    <w:multiLevelType w:val="multilevel"/>
    <w:tmpl w:val="FD30D646"/>
    <w:lvl w:ilvl="0">
      <w:start w:val="19"/>
      <w:numFmt w:val="decimal"/>
      <w:lvlText w:val="%1."/>
      <w:lvlJc w:val="left"/>
      <w:pPr>
        <w:ind w:left="360" w:hanging="360"/>
      </w:pPr>
      <w:rPr>
        <w:rFonts w:cs="Times New Roman" w:hint="default"/>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abstractNum w:abstractNumId="65">
    <w:nsid w:val="5DF54B0B"/>
    <w:multiLevelType w:val="hybridMultilevel"/>
    <w:tmpl w:val="3F90D084"/>
    <w:lvl w:ilvl="0" w:tplc="E174D8C8">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5A0DEB2">
      <w:start w:val="7"/>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BE8B962">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6A05C14">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EC8397A">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3D02A5C">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81EBB6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E1CC79C">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9565F7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6">
    <w:nsid w:val="5E215761"/>
    <w:multiLevelType w:val="multilevel"/>
    <w:tmpl w:val="23085EAE"/>
    <w:lvl w:ilvl="0">
      <w:start w:val="1"/>
      <w:numFmt w:val="none"/>
      <w:lvlText w:val="18."/>
      <w:lvlJc w:val="left"/>
      <w:pPr>
        <w:ind w:left="360" w:hanging="360"/>
      </w:pPr>
      <w:rPr>
        <w:rFonts w:hint="default"/>
      </w:rPr>
    </w:lvl>
    <w:lvl w:ilvl="1">
      <w:start w:val="1"/>
      <w:numFmt w:val="none"/>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nsid w:val="5E442853"/>
    <w:multiLevelType w:val="hybridMultilevel"/>
    <w:tmpl w:val="80FCD372"/>
    <w:lvl w:ilvl="0" w:tplc="B7747DAC">
      <w:numFmt w:val="bullet"/>
      <w:pStyle w:val="HEADER5"/>
      <w:lvlText w:val="-"/>
      <w:lvlJc w:val="left"/>
      <w:pPr>
        <w:tabs>
          <w:tab w:val="num" w:pos="2700"/>
        </w:tabs>
        <w:ind w:left="2700" w:hanging="72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5E873B74"/>
    <w:multiLevelType w:val="multilevel"/>
    <w:tmpl w:val="3886FB84"/>
    <w:lvl w:ilvl="0">
      <w:start w:val="1"/>
      <w:numFmt w:val="decimal"/>
      <w:lvlText w:val="%1."/>
      <w:lvlJc w:val="left"/>
      <w:pPr>
        <w:ind w:left="360" w:hanging="360"/>
      </w:pPr>
      <w:rPr>
        <w:rFonts w:hint="default"/>
      </w:rPr>
    </w:lvl>
    <w:lvl w:ilvl="1">
      <w:start w:val="1"/>
      <w:numFmt w:val="decimal"/>
      <w:lvlText w:val="%1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nsid w:val="5FC148D0"/>
    <w:multiLevelType w:val="multilevel"/>
    <w:tmpl w:val="33DE33B0"/>
    <w:lvl w:ilvl="0">
      <w:start w:val="18"/>
      <w:numFmt w:val="decimal"/>
      <w:lvlText w:val="%1"/>
      <w:lvlJc w:val="left"/>
      <w:pPr>
        <w:ind w:left="420" w:hanging="420"/>
      </w:pPr>
      <w:rPr>
        <w:rFonts w:cs="Times New Roman" w:hint="default"/>
      </w:rPr>
    </w:lvl>
    <w:lvl w:ilvl="1">
      <w:start w:val="1"/>
      <w:numFmt w:val="decimal"/>
      <w:lvlText w:val="%1.%2"/>
      <w:lvlJc w:val="left"/>
      <w:pPr>
        <w:ind w:left="780" w:hanging="4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1800" w:hanging="72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2880" w:hanging="108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3960" w:hanging="1440"/>
      </w:pPr>
      <w:rPr>
        <w:rFonts w:cs="Times New Roman" w:hint="default"/>
      </w:rPr>
    </w:lvl>
    <w:lvl w:ilvl="8">
      <w:start w:val="1"/>
      <w:numFmt w:val="decimal"/>
      <w:lvlText w:val="%1.%2.%3.%4.%5.%6.%7.%8.%9"/>
      <w:lvlJc w:val="left"/>
      <w:pPr>
        <w:ind w:left="4680" w:hanging="1800"/>
      </w:pPr>
      <w:rPr>
        <w:rFonts w:cs="Times New Roman" w:hint="default"/>
      </w:rPr>
    </w:lvl>
  </w:abstractNum>
  <w:abstractNum w:abstractNumId="70">
    <w:nsid w:val="60B26237"/>
    <w:multiLevelType w:val="multilevel"/>
    <w:tmpl w:val="B086B0D6"/>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71">
    <w:nsid w:val="61716C0D"/>
    <w:multiLevelType w:val="hybridMultilevel"/>
    <w:tmpl w:val="E1E46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1D43D6B"/>
    <w:multiLevelType w:val="hybridMultilevel"/>
    <w:tmpl w:val="D90AFDA6"/>
    <w:lvl w:ilvl="0" w:tplc="5200408A">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F9AD0A0">
      <w:start w:val="17"/>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C8373E">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E18AA2C">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3DAF4BC">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45A0408">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4F4BC26">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8B0C200">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CC0752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3">
    <w:nsid w:val="62F819F0"/>
    <w:multiLevelType w:val="hybridMultilevel"/>
    <w:tmpl w:val="9F04F9C6"/>
    <w:lvl w:ilvl="0" w:tplc="ADBA402E">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09ED1E0">
      <w:start w:val="44"/>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DD21D60">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B9AE5F6">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4AE2768">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BA4DF00">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096C88A">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980C610">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5821520">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4">
    <w:nsid w:val="659300AD"/>
    <w:multiLevelType w:val="hybridMultilevel"/>
    <w:tmpl w:val="327ACD9E"/>
    <w:lvl w:ilvl="0" w:tplc="B928D1F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27674A0">
      <w:start w:val="11"/>
      <w:numFmt w:val="decimal"/>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9BC4373E">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3408424">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1AA0750">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472F9CE">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6786B9A">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468A46C">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E0CCFFC">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5">
    <w:nsid w:val="65A36642"/>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661D3AC1"/>
    <w:multiLevelType w:val="multilevel"/>
    <w:tmpl w:val="F3664D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i w:val="0"/>
      </w:rPr>
    </w:lvl>
    <w:lvl w:ilvl="3">
      <w:start w:val="1"/>
      <w:numFmt w:val="decimal"/>
      <w:isLgl/>
      <w:lvlText w:val="%1.%2.%3.%4"/>
      <w:lvlJc w:val="left"/>
      <w:pPr>
        <w:ind w:left="2160" w:hanging="720"/>
      </w:pPr>
      <w:rPr>
        <w:rFonts w:hint="default"/>
        <w:i w:val="0"/>
      </w:rPr>
    </w:lvl>
    <w:lvl w:ilvl="4">
      <w:start w:val="1"/>
      <w:numFmt w:val="decimal"/>
      <w:isLgl/>
      <w:lvlText w:val="%1.%2.%3.%4.%5"/>
      <w:lvlJc w:val="left"/>
      <w:pPr>
        <w:ind w:left="2880" w:hanging="1080"/>
      </w:pPr>
      <w:rPr>
        <w:rFonts w:hint="default"/>
        <w:i w:val="0"/>
      </w:rPr>
    </w:lvl>
    <w:lvl w:ilvl="5">
      <w:start w:val="1"/>
      <w:numFmt w:val="decimal"/>
      <w:isLgl/>
      <w:lvlText w:val="%1.%2.%3.%4.%5.%6"/>
      <w:lvlJc w:val="left"/>
      <w:pPr>
        <w:ind w:left="3240" w:hanging="1080"/>
      </w:pPr>
      <w:rPr>
        <w:rFonts w:hint="default"/>
        <w:i w:val="0"/>
      </w:rPr>
    </w:lvl>
    <w:lvl w:ilvl="6">
      <w:start w:val="1"/>
      <w:numFmt w:val="decimal"/>
      <w:isLgl/>
      <w:lvlText w:val="%1.%2.%3.%4.%5.%6.%7"/>
      <w:lvlJc w:val="left"/>
      <w:pPr>
        <w:ind w:left="3960" w:hanging="1440"/>
      </w:pPr>
      <w:rPr>
        <w:rFonts w:hint="default"/>
        <w:i w:val="0"/>
      </w:rPr>
    </w:lvl>
    <w:lvl w:ilvl="7">
      <w:start w:val="1"/>
      <w:numFmt w:val="decimal"/>
      <w:isLgl/>
      <w:lvlText w:val="%1.%2.%3.%4.%5.%6.%7.%8"/>
      <w:lvlJc w:val="left"/>
      <w:pPr>
        <w:ind w:left="4320" w:hanging="1440"/>
      </w:pPr>
      <w:rPr>
        <w:rFonts w:hint="default"/>
        <w:i w:val="0"/>
      </w:rPr>
    </w:lvl>
    <w:lvl w:ilvl="8">
      <w:start w:val="1"/>
      <w:numFmt w:val="decimal"/>
      <w:isLgl/>
      <w:lvlText w:val="%1.%2.%3.%4.%5.%6.%7.%8.%9"/>
      <w:lvlJc w:val="left"/>
      <w:pPr>
        <w:ind w:left="5040" w:hanging="1800"/>
      </w:pPr>
      <w:rPr>
        <w:rFonts w:hint="default"/>
        <w:i w:val="0"/>
      </w:rPr>
    </w:lvl>
  </w:abstractNum>
  <w:abstractNum w:abstractNumId="77">
    <w:nsid w:val="676E29C1"/>
    <w:multiLevelType w:val="hybridMultilevel"/>
    <w:tmpl w:val="13561DCE"/>
    <w:lvl w:ilvl="0" w:tplc="2DCEC750">
      <w:start w:val="1"/>
      <w:numFmt w:val="upperRoman"/>
      <w:pStyle w:val="Section8Header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E190D00"/>
    <w:multiLevelType w:val="multilevel"/>
    <w:tmpl w:val="CE0C290C"/>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nsid w:val="701B19BE"/>
    <w:multiLevelType w:val="hybridMultilevel"/>
    <w:tmpl w:val="CF745206"/>
    <w:lvl w:ilvl="0" w:tplc="4C32A000">
      <w:start w:val="1"/>
      <w:numFmt w:val="decimal"/>
      <w:lvlText w:val="2.%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706368DD"/>
    <w:multiLevelType w:val="hybridMultilevel"/>
    <w:tmpl w:val="55CE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24463A1"/>
    <w:multiLevelType w:val="hybridMultilevel"/>
    <w:tmpl w:val="B10C979A"/>
    <w:lvl w:ilvl="0" w:tplc="9154C35A">
      <w:start w:val="3"/>
      <w:numFmt w:val="upperRoman"/>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5E290E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5460708">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0DC5C08">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6C0045A">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08C3730">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982D3CC">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D244F2A">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27808C2">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2">
    <w:nsid w:val="72625FD3"/>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3">
    <w:nsid w:val="72CB1EDA"/>
    <w:multiLevelType w:val="hybridMultilevel"/>
    <w:tmpl w:val="75C21D9A"/>
    <w:lvl w:ilvl="0" w:tplc="0478CF9C">
      <w:start w:val="1"/>
      <w:numFmt w:val="upperLetter"/>
      <w:lvlText w:val="%1."/>
      <w:lvlJc w:val="left"/>
      <w:pPr>
        <w:ind w:left="68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B7A365C">
      <w:start w:val="24"/>
      <w:numFmt w:val="decimal"/>
      <w:lvlRestart w:val="0"/>
      <w:lvlText w:val="%2."/>
      <w:lvlJc w:val="left"/>
      <w:pPr>
        <w:ind w:left="10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E4A41E8">
      <w:start w:val="1"/>
      <w:numFmt w:val="lowerRoman"/>
      <w:lvlText w:val="%3"/>
      <w:lvlJc w:val="left"/>
      <w:pPr>
        <w:ind w:left="17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44CB22E">
      <w:start w:val="1"/>
      <w:numFmt w:val="decimal"/>
      <w:lvlText w:val="%4"/>
      <w:lvlJc w:val="left"/>
      <w:pPr>
        <w:ind w:left="25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336294A">
      <w:start w:val="1"/>
      <w:numFmt w:val="lowerLetter"/>
      <w:lvlText w:val="%5"/>
      <w:lvlJc w:val="left"/>
      <w:pPr>
        <w:ind w:left="322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F26AB2C">
      <w:start w:val="1"/>
      <w:numFmt w:val="lowerRoman"/>
      <w:lvlText w:val="%6"/>
      <w:lvlJc w:val="left"/>
      <w:pPr>
        <w:ind w:left="394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510F650">
      <w:start w:val="1"/>
      <w:numFmt w:val="decimal"/>
      <w:lvlText w:val="%7"/>
      <w:lvlJc w:val="left"/>
      <w:pPr>
        <w:ind w:left="466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6803F76">
      <w:start w:val="1"/>
      <w:numFmt w:val="lowerLetter"/>
      <w:lvlText w:val="%8"/>
      <w:lvlJc w:val="left"/>
      <w:pPr>
        <w:ind w:left="538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1FC1178">
      <w:start w:val="1"/>
      <w:numFmt w:val="lowerRoman"/>
      <w:lvlText w:val="%9"/>
      <w:lvlJc w:val="left"/>
      <w:pPr>
        <w:ind w:left="61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4">
    <w:nsid w:val="75452C86"/>
    <w:multiLevelType w:val="hybridMultilevel"/>
    <w:tmpl w:val="55E0C8CE"/>
    <w:lvl w:ilvl="0" w:tplc="87ECD920">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39A6DFA2">
      <w:start w:val="1"/>
      <w:numFmt w:val="decimal"/>
      <w:lvlText w:val="%5."/>
      <w:lvlJc w:val="left"/>
      <w:pPr>
        <w:ind w:left="3600" w:hanging="360"/>
      </w:pPr>
      <w:rPr>
        <w:rFonts w:ascii="Times New Roman" w:eastAsia="Times New Roman" w:hAnsi="Times New Roman" w:cs="Times New Roman"/>
      </w:rPr>
    </w:lvl>
    <w:lvl w:ilvl="5" w:tplc="3E6865FE">
      <w:start w:val="1"/>
      <w:numFmt w:val="upperLetter"/>
      <w:lvlText w:val="%6."/>
      <w:lvlJc w:val="left"/>
      <w:pPr>
        <w:ind w:left="4500" w:hanging="360"/>
      </w:pPr>
      <w:rPr>
        <w:rFonts w:cs="Times New Roman" w:hint="default"/>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nsid w:val="77E30F98"/>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6">
    <w:nsid w:val="79561D37"/>
    <w:multiLevelType w:val="hybridMultilevel"/>
    <w:tmpl w:val="4A38B9DC"/>
    <w:lvl w:ilvl="0" w:tplc="8BA22A96">
      <w:start w:val="1"/>
      <w:numFmt w:val="decimal"/>
      <w:lvlText w:val="%1."/>
      <w:lvlJc w:val="left"/>
      <w:pPr>
        <w:ind w:left="252" w:hanging="360"/>
      </w:pPr>
      <w:rPr>
        <w:rFonts w:hint="default"/>
      </w:rPr>
    </w:lvl>
    <w:lvl w:ilvl="1" w:tplc="04090019" w:tentative="1">
      <w:start w:val="1"/>
      <w:numFmt w:val="lowerLetter"/>
      <w:lvlText w:val="%2."/>
      <w:lvlJc w:val="left"/>
      <w:pPr>
        <w:ind w:left="972" w:hanging="360"/>
      </w:pPr>
    </w:lvl>
    <w:lvl w:ilvl="2" w:tplc="0409001B" w:tentative="1">
      <w:start w:val="1"/>
      <w:numFmt w:val="lowerRoman"/>
      <w:lvlText w:val="%3."/>
      <w:lvlJc w:val="right"/>
      <w:pPr>
        <w:ind w:left="1692" w:hanging="180"/>
      </w:pPr>
    </w:lvl>
    <w:lvl w:ilvl="3" w:tplc="0409000F" w:tentative="1">
      <w:start w:val="1"/>
      <w:numFmt w:val="decimal"/>
      <w:lvlText w:val="%4."/>
      <w:lvlJc w:val="left"/>
      <w:pPr>
        <w:ind w:left="2412" w:hanging="360"/>
      </w:pPr>
    </w:lvl>
    <w:lvl w:ilvl="4" w:tplc="04090019" w:tentative="1">
      <w:start w:val="1"/>
      <w:numFmt w:val="lowerLetter"/>
      <w:lvlText w:val="%5."/>
      <w:lvlJc w:val="left"/>
      <w:pPr>
        <w:ind w:left="3132" w:hanging="360"/>
      </w:pPr>
    </w:lvl>
    <w:lvl w:ilvl="5" w:tplc="0409001B" w:tentative="1">
      <w:start w:val="1"/>
      <w:numFmt w:val="lowerRoman"/>
      <w:lvlText w:val="%6."/>
      <w:lvlJc w:val="right"/>
      <w:pPr>
        <w:ind w:left="3852" w:hanging="180"/>
      </w:pPr>
    </w:lvl>
    <w:lvl w:ilvl="6" w:tplc="0409000F" w:tentative="1">
      <w:start w:val="1"/>
      <w:numFmt w:val="decimal"/>
      <w:lvlText w:val="%7."/>
      <w:lvlJc w:val="left"/>
      <w:pPr>
        <w:ind w:left="4572" w:hanging="360"/>
      </w:pPr>
    </w:lvl>
    <w:lvl w:ilvl="7" w:tplc="04090019" w:tentative="1">
      <w:start w:val="1"/>
      <w:numFmt w:val="lowerLetter"/>
      <w:lvlText w:val="%8."/>
      <w:lvlJc w:val="left"/>
      <w:pPr>
        <w:ind w:left="5292" w:hanging="360"/>
      </w:pPr>
    </w:lvl>
    <w:lvl w:ilvl="8" w:tplc="0409001B" w:tentative="1">
      <w:start w:val="1"/>
      <w:numFmt w:val="lowerRoman"/>
      <w:lvlText w:val="%9."/>
      <w:lvlJc w:val="right"/>
      <w:pPr>
        <w:ind w:left="6012" w:hanging="180"/>
      </w:pPr>
    </w:lvl>
  </w:abstractNum>
  <w:abstractNum w:abstractNumId="87">
    <w:nsid w:val="7A310A0F"/>
    <w:multiLevelType w:val="multilevel"/>
    <w:tmpl w:val="C794FCE0"/>
    <w:lvl w:ilvl="0">
      <w:start w:val="26"/>
      <w:numFmt w:val="decimal"/>
      <w:pStyle w:val="Heading5"/>
      <w:lvlText w:val="%1."/>
      <w:lvlJc w:val="left"/>
      <w:pPr>
        <w:ind w:left="720" w:hanging="360"/>
      </w:pPr>
      <w:rPr>
        <w:rFonts w:cs="Times New Roman" w:hint="default"/>
      </w:rPr>
    </w:lvl>
    <w:lvl w:ilvl="1">
      <w:start w:val="1"/>
      <w:numFmt w:val="decimal"/>
      <w:isLgl/>
      <w:lvlText w:val="%1.%2"/>
      <w:lvlJc w:val="left"/>
      <w:pPr>
        <w:ind w:left="960" w:hanging="420"/>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8">
    <w:nsid w:val="7AE16F73"/>
    <w:multiLevelType w:val="multilevel"/>
    <w:tmpl w:val="CEBA6C8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9">
    <w:nsid w:val="7C63375A"/>
    <w:multiLevelType w:val="hybridMultilevel"/>
    <w:tmpl w:val="C9904604"/>
    <w:lvl w:ilvl="0" w:tplc="104237E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C801D99"/>
    <w:multiLevelType w:val="hybridMultilevel"/>
    <w:tmpl w:val="543042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7E4E59D9"/>
    <w:multiLevelType w:val="hybridMultilevel"/>
    <w:tmpl w:val="558AE704"/>
    <w:lvl w:ilvl="0" w:tplc="E476047A">
      <w:start w:val="1"/>
      <w:numFmt w:val="upperLetter"/>
      <w:pStyle w:val="Section8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EA421FA"/>
    <w:multiLevelType w:val="hybridMultilevel"/>
    <w:tmpl w:val="42C611C4"/>
    <w:lvl w:ilvl="0" w:tplc="F6F230D6">
      <w:start w:val="1"/>
      <w:numFmt w:val="decimal"/>
      <w:lvlText w:val="%1."/>
      <w:lvlJc w:val="left"/>
      <w:pPr>
        <w:ind w:left="113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1" w:tplc="0CDE0F18">
      <w:start w:val="1"/>
      <w:numFmt w:val="lowerLetter"/>
      <w:lvlText w:val="%2"/>
      <w:lvlJc w:val="left"/>
      <w:pPr>
        <w:ind w:left="185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2" w:tplc="5BC62C8C">
      <w:start w:val="1"/>
      <w:numFmt w:val="lowerRoman"/>
      <w:lvlText w:val="%3"/>
      <w:lvlJc w:val="left"/>
      <w:pPr>
        <w:ind w:left="257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3" w:tplc="417CACB6">
      <w:start w:val="1"/>
      <w:numFmt w:val="decimal"/>
      <w:lvlText w:val="%4"/>
      <w:lvlJc w:val="left"/>
      <w:pPr>
        <w:ind w:left="329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4" w:tplc="62248370">
      <w:start w:val="1"/>
      <w:numFmt w:val="lowerLetter"/>
      <w:lvlText w:val="%5"/>
      <w:lvlJc w:val="left"/>
      <w:pPr>
        <w:ind w:left="401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5" w:tplc="E6F0242E">
      <w:start w:val="1"/>
      <w:numFmt w:val="lowerRoman"/>
      <w:lvlText w:val="%6"/>
      <w:lvlJc w:val="left"/>
      <w:pPr>
        <w:ind w:left="473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6" w:tplc="48E4AA94">
      <w:start w:val="1"/>
      <w:numFmt w:val="decimal"/>
      <w:lvlText w:val="%7"/>
      <w:lvlJc w:val="left"/>
      <w:pPr>
        <w:ind w:left="545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7" w:tplc="71509A98">
      <w:start w:val="1"/>
      <w:numFmt w:val="lowerLetter"/>
      <w:lvlText w:val="%8"/>
      <w:lvlJc w:val="left"/>
      <w:pPr>
        <w:ind w:left="617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lvl w:ilvl="8" w:tplc="33BC13D4">
      <w:start w:val="1"/>
      <w:numFmt w:val="lowerRoman"/>
      <w:lvlText w:val="%9"/>
      <w:lvlJc w:val="left"/>
      <w:pPr>
        <w:ind w:left="6897"/>
      </w:pPr>
      <w:rPr>
        <w:rFonts w:ascii="Times New Roman" w:eastAsia="Times New Roman" w:hAnsi="Times New Roman" w:cs="Times New Roman"/>
        <w:b/>
        <w:i w:val="0"/>
        <w:strike w:val="0"/>
        <w:dstrike w:val="0"/>
        <w:color w:val="000000"/>
        <w:sz w:val="18"/>
        <w:u w:val="none" w:color="000000"/>
        <w:bdr w:val="none" w:sz="0" w:space="0" w:color="auto"/>
        <w:shd w:val="clear" w:color="auto" w:fill="auto"/>
        <w:vertAlign w:val="baseline"/>
      </w:rPr>
    </w:lvl>
  </w:abstractNum>
  <w:abstractNum w:abstractNumId="93">
    <w:nsid w:val="7EBE2091"/>
    <w:multiLevelType w:val="hybridMultilevel"/>
    <w:tmpl w:val="2B0A7CFC"/>
    <w:lvl w:ilvl="0" w:tplc="BE7889F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6"/>
  </w:num>
  <w:num w:numId="2">
    <w:abstractNumId w:val="42"/>
  </w:num>
  <w:num w:numId="3">
    <w:abstractNumId w:val="13"/>
  </w:num>
  <w:num w:numId="4">
    <w:abstractNumId w:val="38"/>
  </w:num>
  <w:num w:numId="5">
    <w:abstractNumId w:val="15"/>
  </w:num>
  <w:num w:numId="6">
    <w:abstractNumId w:val="24"/>
  </w:num>
  <w:num w:numId="7">
    <w:abstractNumId w:val="69"/>
  </w:num>
  <w:num w:numId="8">
    <w:abstractNumId w:val="22"/>
  </w:num>
  <w:num w:numId="9">
    <w:abstractNumId w:val="44"/>
  </w:num>
  <w:num w:numId="10">
    <w:abstractNumId w:val="2"/>
  </w:num>
  <w:num w:numId="11">
    <w:abstractNumId w:val="16"/>
  </w:num>
  <w:num w:numId="12">
    <w:abstractNumId w:val="84"/>
  </w:num>
  <w:num w:numId="13">
    <w:abstractNumId w:val="67"/>
  </w:num>
  <w:num w:numId="14">
    <w:abstractNumId w:val="45"/>
  </w:num>
  <w:num w:numId="15">
    <w:abstractNumId w:val="64"/>
  </w:num>
  <w:num w:numId="16">
    <w:abstractNumId w:val="9"/>
  </w:num>
  <w:num w:numId="17">
    <w:abstractNumId w:val="87"/>
  </w:num>
  <w:num w:numId="18">
    <w:abstractNumId w:val="91"/>
  </w:num>
  <w:num w:numId="19">
    <w:abstractNumId w:val="28"/>
  </w:num>
  <w:num w:numId="20">
    <w:abstractNumId w:val="77"/>
  </w:num>
  <w:num w:numId="21">
    <w:abstractNumId w:val="66"/>
  </w:num>
  <w:num w:numId="22">
    <w:abstractNumId w:val="53"/>
  </w:num>
  <w:num w:numId="23">
    <w:abstractNumId w:val="28"/>
    <w:lvlOverride w:ilvl="0">
      <w:startOverride w:val="1"/>
    </w:lvlOverride>
  </w:num>
  <w:num w:numId="24">
    <w:abstractNumId w:val="18"/>
  </w:num>
  <w:num w:numId="25">
    <w:abstractNumId w:val="48"/>
  </w:num>
  <w:num w:numId="26">
    <w:abstractNumId w:val="89"/>
  </w:num>
  <w:num w:numId="27">
    <w:abstractNumId w:val="61"/>
  </w:num>
  <w:num w:numId="28">
    <w:abstractNumId w:val="17"/>
  </w:num>
  <w:num w:numId="29">
    <w:abstractNumId w:val="12"/>
  </w:num>
  <w:num w:numId="30">
    <w:abstractNumId w:val="19"/>
  </w:num>
  <w:num w:numId="31">
    <w:abstractNumId w:val="37"/>
  </w:num>
  <w:num w:numId="32">
    <w:abstractNumId w:val="60"/>
  </w:num>
  <w:num w:numId="33">
    <w:abstractNumId w:val="88"/>
  </w:num>
  <w:num w:numId="34">
    <w:abstractNumId w:val="62"/>
  </w:num>
  <w:num w:numId="35">
    <w:abstractNumId w:val="52"/>
  </w:num>
  <w:num w:numId="36">
    <w:abstractNumId w:val="23"/>
  </w:num>
  <w:num w:numId="37">
    <w:abstractNumId w:val="26"/>
  </w:num>
  <w:num w:numId="38">
    <w:abstractNumId w:val="50"/>
  </w:num>
  <w:num w:numId="39">
    <w:abstractNumId w:val="68"/>
  </w:num>
  <w:num w:numId="40">
    <w:abstractNumId w:val="6"/>
  </w:num>
  <w:num w:numId="41">
    <w:abstractNumId w:val="31"/>
  </w:num>
  <w:num w:numId="42">
    <w:abstractNumId w:val="14"/>
  </w:num>
  <w:num w:numId="43">
    <w:abstractNumId w:val="11"/>
  </w:num>
  <w:num w:numId="44">
    <w:abstractNumId w:val="55"/>
  </w:num>
  <w:num w:numId="45">
    <w:abstractNumId w:val="43"/>
  </w:num>
  <w:num w:numId="46">
    <w:abstractNumId w:val="51"/>
  </w:num>
  <w:num w:numId="47">
    <w:abstractNumId w:val="25"/>
  </w:num>
  <w:num w:numId="48">
    <w:abstractNumId w:val="90"/>
  </w:num>
  <w:num w:numId="49">
    <w:abstractNumId w:val="10"/>
  </w:num>
  <w:num w:numId="50">
    <w:abstractNumId w:val="85"/>
  </w:num>
  <w:num w:numId="51">
    <w:abstractNumId w:val="79"/>
  </w:num>
  <w:num w:numId="52">
    <w:abstractNumId w:val="70"/>
  </w:num>
  <w:num w:numId="53">
    <w:abstractNumId w:val="8"/>
  </w:num>
  <w:num w:numId="54">
    <w:abstractNumId w:val="20"/>
  </w:num>
  <w:num w:numId="55">
    <w:abstractNumId w:val="75"/>
  </w:num>
  <w:num w:numId="56">
    <w:abstractNumId w:val="58"/>
  </w:num>
  <w:num w:numId="57">
    <w:abstractNumId w:val="82"/>
  </w:num>
  <w:num w:numId="58">
    <w:abstractNumId w:val="35"/>
  </w:num>
  <w:num w:numId="59">
    <w:abstractNumId w:val="93"/>
  </w:num>
  <w:num w:numId="60">
    <w:abstractNumId w:val="27"/>
  </w:num>
  <w:num w:numId="61">
    <w:abstractNumId w:val="47"/>
  </w:num>
  <w:num w:numId="62">
    <w:abstractNumId w:val="32"/>
  </w:num>
  <w:num w:numId="63">
    <w:abstractNumId w:val="5"/>
  </w:num>
  <w:num w:numId="64">
    <w:abstractNumId w:val="54"/>
  </w:num>
  <w:num w:numId="65">
    <w:abstractNumId w:val="4"/>
  </w:num>
  <w:num w:numId="66">
    <w:abstractNumId w:val="7"/>
  </w:num>
  <w:num w:numId="67">
    <w:abstractNumId w:val="33"/>
  </w:num>
  <w:num w:numId="68">
    <w:abstractNumId w:val="34"/>
  </w:num>
  <w:num w:numId="69">
    <w:abstractNumId w:val="71"/>
  </w:num>
  <w:num w:numId="70">
    <w:abstractNumId w:val="80"/>
  </w:num>
  <w:num w:numId="71">
    <w:abstractNumId w:val="76"/>
  </w:num>
  <w:num w:numId="72">
    <w:abstractNumId w:val="49"/>
  </w:num>
  <w:num w:numId="73">
    <w:abstractNumId w:val="78"/>
  </w:num>
  <w:num w:numId="74">
    <w:abstractNumId w:val="59"/>
  </w:num>
  <w:num w:numId="75">
    <w:abstractNumId w:val="65"/>
  </w:num>
  <w:num w:numId="76">
    <w:abstractNumId w:val="3"/>
  </w:num>
  <w:num w:numId="77">
    <w:abstractNumId w:val="74"/>
  </w:num>
  <w:num w:numId="78">
    <w:abstractNumId w:val="63"/>
  </w:num>
  <w:num w:numId="79">
    <w:abstractNumId w:val="72"/>
  </w:num>
  <w:num w:numId="80">
    <w:abstractNumId w:val="83"/>
  </w:num>
  <w:num w:numId="81">
    <w:abstractNumId w:val="40"/>
  </w:num>
  <w:num w:numId="82">
    <w:abstractNumId w:val="41"/>
  </w:num>
  <w:num w:numId="83">
    <w:abstractNumId w:val="56"/>
  </w:num>
  <w:num w:numId="84">
    <w:abstractNumId w:val="29"/>
  </w:num>
  <w:num w:numId="85">
    <w:abstractNumId w:val="73"/>
  </w:num>
  <w:num w:numId="86">
    <w:abstractNumId w:val="81"/>
  </w:num>
  <w:num w:numId="87">
    <w:abstractNumId w:val="39"/>
  </w:num>
  <w:num w:numId="88">
    <w:abstractNumId w:val="30"/>
  </w:num>
  <w:num w:numId="89">
    <w:abstractNumId w:val="46"/>
  </w:num>
  <w:num w:numId="90">
    <w:abstractNumId w:val="1"/>
  </w:num>
  <w:num w:numId="91">
    <w:abstractNumId w:val="57"/>
  </w:num>
  <w:num w:numId="92">
    <w:abstractNumId w:val="21"/>
  </w:num>
  <w:num w:numId="93">
    <w:abstractNumId w:val="86"/>
  </w:num>
  <w:num w:numId="94">
    <w:abstractNumId w:val="9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6" w:nlCheck="1" w:checkStyle="1"/>
  <w:activeWritingStyle w:appName="MSWord" w:lang="en-NZ"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44"/>
  <w:doNotHyphenateCaps/>
  <w:evenAndOddHeaders/>
  <w:drawingGridHorizontalSpacing w:val="120"/>
  <w:displayHorizontalDrawingGridEvery w:val="2"/>
  <w:displayVerticalDrawingGridEvery w:val="2"/>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E4"/>
    <w:rsid w:val="00000274"/>
    <w:rsid w:val="0000062D"/>
    <w:rsid w:val="00000914"/>
    <w:rsid w:val="00001365"/>
    <w:rsid w:val="00002046"/>
    <w:rsid w:val="00002088"/>
    <w:rsid w:val="0000282D"/>
    <w:rsid w:val="00002F37"/>
    <w:rsid w:val="00003EF2"/>
    <w:rsid w:val="00004268"/>
    <w:rsid w:val="00004546"/>
    <w:rsid w:val="0000497B"/>
    <w:rsid w:val="00004DDD"/>
    <w:rsid w:val="00004F47"/>
    <w:rsid w:val="00006751"/>
    <w:rsid w:val="000076F0"/>
    <w:rsid w:val="000078C0"/>
    <w:rsid w:val="00007CA4"/>
    <w:rsid w:val="00007F8D"/>
    <w:rsid w:val="000105DB"/>
    <w:rsid w:val="00010A1F"/>
    <w:rsid w:val="0001139C"/>
    <w:rsid w:val="0001142B"/>
    <w:rsid w:val="000114D6"/>
    <w:rsid w:val="00011B3B"/>
    <w:rsid w:val="00011D15"/>
    <w:rsid w:val="00012E2D"/>
    <w:rsid w:val="00012E70"/>
    <w:rsid w:val="00012F8F"/>
    <w:rsid w:val="0001328B"/>
    <w:rsid w:val="000132CF"/>
    <w:rsid w:val="00013450"/>
    <w:rsid w:val="0001387A"/>
    <w:rsid w:val="00013FCC"/>
    <w:rsid w:val="000140C0"/>
    <w:rsid w:val="000141C3"/>
    <w:rsid w:val="00014DC1"/>
    <w:rsid w:val="00015DBB"/>
    <w:rsid w:val="000165AC"/>
    <w:rsid w:val="00016E8A"/>
    <w:rsid w:val="0001735C"/>
    <w:rsid w:val="00020189"/>
    <w:rsid w:val="0002020C"/>
    <w:rsid w:val="00022323"/>
    <w:rsid w:val="00022BBA"/>
    <w:rsid w:val="00022E6E"/>
    <w:rsid w:val="00022EC6"/>
    <w:rsid w:val="000236D2"/>
    <w:rsid w:val="00023AEB"/>
    <w:rsid w:val="000245AF"/>
    <w:rsid w:val="00025DD2"/>
    <w:rsid w:val="0002618B"/>
    <w:rsid w:val="000272D8"/>
    <w:rsid w:val="000277B7"/>
    <w:rsid w:val="00027999"/>
    <w:rsid w:val="00027C96"/>
    <w:rsid w:val="000300B6"/>
    <w:rsid w:val="00030244"/>
    <w:rsid w:val="000303CB"/>
    <w:rsid w:val="000303CD"/>
    <w:rsid w:val="00030C3E"/>
    <w:rsid w:val="00032002"/>
    <w:rsid w:val="000325FD"/>
    <w:rsid w:val="00032EFC"/>
    <w:rsid w:val="000330AD"/>
    <w:rsid w:val="000331D7"/>
    <w:rsid w:val="00033CD2"/>
    <w:rsid w:val="000344BA"/>
    <w:rsid w:val="00034873"/>
    <w:rsid w:val="00036069"/>
    <w:rsid w:val="0003685F"/>
    <w:rsid w:val="00036BCB"/>
    <w:rsid w:val="000371A2"/>
    <w:rsid w:val="00037816"/>
    <w:rsid w:val="00037C5D"/>
    <w:rsid w:val="00040340"/>
    <w:rsid w:val="000409E6"/>
    <w:rsid w:val="00040A78"/>
    <w:rsid w:val="00041324"/>
    <w:rsid w:val="000413CA"/>
    <w:rsid w:val="0004164D"/>
    <w:rsid w:val="00042D8B"/>
    <w:rsid w:val="000432FE"/>
    <w:rsid w:val="00043330"/>
    <w:rsid w:val="0004346F"/>
    <w:rsid w:val="00043E95"/>
    <w:rsid w:val="000455ED"/>
    <w:rsid w:val="0004588D"/>
    <w:rsid w:val="00045ED0"/>
    <w:rsid w:val="00045F9B"/>
    <w:rsid w:val="000461A2"/>
    <w:rsid w:val="000465C1"/>
    <w:rsid w:val="00046CA7"/>
    <w:rsid w:val="0004704E"/>
    <w:rsid w:val="000478A6"/>
    <w:rsid w:val="00047FAC"/>
    <w:rsid w:val="0005012F"/>
    <w:rsid w:val="000504B9"/>
    <w:rsid w:val="000506C5"/>
    <w:rsid w:val="000507BD"/>
    <w:rsid w:val="00051D24"/>
    <w:rsid w:val="000522A9"/>
    <w:rsid w:val="00052965"/>
    <w:rsid w:val="00052BA3"/>
    <w:rsid w:val="00053567"/>
    <w:rsid w:val="00053BC1"/>
    <w:rsid w:val="000546DB"/>
    <w:rsid w:val="0005489B"/>
    <w:rsid w:val="00055499"/>
    <w:rsid w:val="00055E20"/>
    <w:rsid w:val="00056239"/>
    <w:rsid w:val="00056259"/>
    <w:rsid w:val="00056606"/>
    <w:rsid w:val="0005674B"/>
    <w:rsid w:val="00056779"/>
    <w:rsid w:val="00056F35"/>
    <w:rsid w:val="000574EC"/>
    <w:rsid w:val="00057BF6"/>
    <w:rsid w:val="00057C40"/>
    <w:rsid w:val="00060F5F"/>
    <w:rsid w:val="00061EB2"/>
    <w:rsid w:val="000621D2"/>
    <w:rsid w:val="000636CF"/>
    <w:rsid w:val="00064430"/>
    <w:rsid w:val="00064628"/>
    <w:rsid w:val="0006464F"/>
    <w:rsid w:val="00064680"/>
    <w:rsid w:val="00064770"/>
    <w:rsid w:val="0006528E"/>
    <w:rsid w:val="00065566"/>
    <w:rsid w:val="00065864"/>
    <w:rsid w:val="000668C4"/>
    <w:rsid w:val="00067615"/>
    <w:rsid w:val="00067F51"/>
    <w:rsid w:val="00070BEC"/>
    <w:rsid w:val="00070C47"/>
    <w:rsid w:val="00070CB1"/>
    <w:rsid w:val="00070FBC"/>
    <w:rsid w:val="000712D9"/>
    <w:rsid w:val="000718DC"/>
    <w:rsid w:val="000719B1"/>
    <w:rsid w:val="00071CB7"/>
    <w:rsid w:val="0007239B"/>
    <w:rsid w:val="00072CE8"/>
    <w:rsid w:val="00072EC5"/>
    <w:rsid w:val="000730E7"/>
    <w:rsid w:val="00073506"/>
    <w:rsid w:val="00073A5A"/>
    <w:rsid w:val="00073BE9"/>
    <w:rsid w:val="000744A1"/>
    <w:rsid w:val="000744C9"/>
    <w:rsid w:val="00074A17"/>
    <w:rsid w:val="00074CE8"/>
    <w:rsid w:val="000760A5"/>
    <w:rsid w:val="000761B7"/>
    <w:rsid w:val="000764AD"/>
    <w:rsid w:val="000774CA"/>
    <w:rsid w:val="000779A2"/>
    <w:rsid w:val="000802CA"/>
    <w:rsid w:val="00080812"/>
    <w:rsid w:val="000817BB"/>
    <w:rsid w:val="00082F7C"/>
    <w:rsid w:val="00082FC1"/>
    <w:rsid w:val="00083518"/>
    <w:rsid w:val="0008427D"/>
    <w:rsid w:val="0008436A"/>
    <w:rsid w:val="00084FEA"/>
    <w:rsid w:val="00086092"/>
    <w:rsid w:val="000861F6"/>
    <w:rsid w:val="0008674F"/>
    <w:rsid w:val="00086A34"/>
    <w:rsid w:val="00086FF1"/>
    <w:rsid w:val="00087BE0"/>
    <w:rsid w:val="000906AE"/>
    <w:rsid w:val="000908BE"/>
    <w:rsid w:val="00090D69"/>
    <w:rsid w:val="0009175D"/>
    <w:rsid w:val="0009224D"/>
    <w:rsid w:val="00092693"/>
    <w:rsid w:val="0009282C"/>
    <w:rsid w:val="000938AA"/>
    <w:rsid w:val="0009417E"/>
    <w:rsid w:val="00094A77"/>
    <w:rsid w:val="00095C9D"/>
    <w:rsid w:val="0009650E"/>
    <w:rsid w:val="00097209"/>
    <w:rsid w:val="000972B4"/>
    <w:rsid w:val="000A0153"/>
    <w:rsid w:val="000A06C1"/>
    <w:rsid w:val="000A0F1D"/>
    <w:rsid w:val="000A3006"/>
    <w:rsid w:val="000A3347"/>
    <w:rsid w:val="000A406D"/>
    <w:rsid w:val="000A51B0"/>
    <w:rsid w:val="000A5CC3"/>
    <w:rsid w:val="000A69BC"/>
    <w:rsid w:val="000A6DBF"/>
    <w:rsid w:val="000A742E"/>
    <w:rsid w:val="000A7A75"/>
    <w:rsid w:val="000B0918"/>
    <w:rsid w:val="000B0F8E"/>
    <w:rsid w:val="000B1586"/>
    <w:rsid w:val="000B21C4"/>
    <w:rsid w:val="000B25C5"/>
    <w:rsid w:val="000B2F8E"/>
    <w:rsid w:val="000B36E9"/>
    <w:rsid w:val="000B4CA5"/>
    <w:rsid w:val="000B51DB"/>
    <w:rsid w:val="000B5338"/>
    <w:rsid w:val="000B5EDC"/>
    <w:rsid w:val="000B64ED"/>
    <w:rsid w:val="000B6674"/>
    <w:rsid w:val="000B6786"/>
    <w:rsid w:val="000B76E1"/>
    <w:rsid w:val="000B7AEA"/>
    <w:rsid w:val="000C008E"/>
    <w:rsid w:val="000C0320"/>
    <w:rsid w:val="000C0585"/>
    <w:rsid w:val="000C1CCE"/>
    <w:rsid w:val="000C20B8"/>
    <w:rsid w:val="000C3282"/>
    <w:rsid w:val="000C3884"/>
    <w:rsid w:val="000C3A51"/>
    <w:rsid w:val="000C4B54"/>
    <w:rsid w:val="000C543C"/>
    <w:rsid w:val="000C5CC7"/>
    <w:rsid w:val="000C5F87"/>
    <w:rsid w:val="000C6ACE"/>
    <w:rsid w:val="000C7012"/>
    <w:rsid w:val="000D01A8"/>
    <w:rsid w:val="000D03C9"/>
    <w:rsid w:val="000D0866"/>
    <w:rsid w:val="000D0F9B"/>
    <w:rsid w:val="000D1609"/>
    <w:rsid w:val="000D1FA2"/>
    <w:rsid w:val="000D2FE9"/>
    <w:rsid w:val="000D31F3"/>
    <w:rsid w:val="000D3BCF"/>
    <w:rsid w:val="000D3F4D"/>
    <w:rsid w:val="000D4064"/>
    <w:rsid w:val="000D43CC"/>
    <w:rsid w:val="000D4625"/>
    <w:rsid w:val="000D59E4"/>
    <w:rsid w:val="000D64F6"/>
    <w:rsid w:val="000D6814"/>
    <w:rsid w:val="000D6C31"/>
    <w:rsid w:val="000D7B09"/>
    <w:rsid w:val="000D7EF8"/>
    <w:rsid w:val="000E05E3"/>
    <w:rsid w:val="000E091C"/>
    <w:rsid w:val="000E1485"/>
    <w:rsid w:val="000E15EE"/>
    <w:rsid w:val="000E1718"/>
    <w:rsid w:val="000E1BE7"/>
    <w:rsid w:val="000E2DD4"/>
    <w:rsid w:val="000E3ABE"/>
    <w:rsid w:val="000E5113"/>
    <w:rsid w:val="000E561D"/>
    <w:rsid w:val="000E5685"/>
    <w:rsid w:val="000E7345"/>
    <w:rsid w:val="000E7726"/>
    <w:rsid w:val="000E7AE3"/>
    <w:rsid w:val="000F0B40"/>
    <w:rsid w:val="000F3177"/>
    <w:rsid w:val="000F3A19"/>
    <w:rsid w:val="000F3C2D"/>
    <w:rsid w:val="000F4230"/>
    <w:rsid w:val="000F43E6"/>
    <w:rsid w:val="000F4A9D"/>
    <w:rsid w:val="000F51E3"/>
    <w:rsid w:val="000F5247"/>
    <w:rsid w:val="000F597A"/>
    <w:rsid w:val="000F6630"/>
    <w:rsid w:val="000F67B0"/>
    <w:rsid w:val="000F6C1C"/>
    <w:rsid w:val="000F6D74"/>
    <w:rsid w:val="000F6F12"/>
    <w:rsid w:val="000F7102"/>
    <w:rsid w:val="000F79D1"/>
    <w:rsid w:val="000F7A01"/>
    <w:rsid w:val="000F7B5F"/>
    <w:rsid w:val="00100846"/>
    <w:rsid w:val="00100EB8"/>
    <w:rsid w:val="00101BD0"/>
    <w:rsid w:val="001020F2"/>
    <w:rsid w:val="00102B1C"/>
    <w:rsid w:val="001033AE"/>
    <w:rsid w:val="00103F01"/>
    <w:rsid w:val="001041E1"/>
    <w:rsid w:val="001043B9"/>
    <w:rsid w:val="00104750"/>
    <w:rsid w:val="001047AB"/>
    <w:rsid w:val="00106FFD"/>
    <w:rsid w:val="00107313"/>
    <w:rsid w:val="001104C7"/>
    <w:rsid w:val="0011123D"/>
    <w:rsid w:val="00111473"/>
    <w:rsid w:val="00111835"/>
    <w:rsid w:val="001142AE"/>
    <w:rsid w:val="00114A97"/>
    <w:rsid w:val="0011516E"/>
    <w:rsid w:val="001164B2"/>
    <w:rsid w:val="001170FC"/>
    <w:rsid w:val="00117C2B"/>
    <w:rsid w:val="00117FBD"/>
    <w:rsid w:val="001203D3"/>
    <w:rsid w:val="001207C3"/>
    <w:rsid w:val="00120BDA"/>
    <w:rsid w:val="00121877"/>
    <w:rsid w:val="00122145"/>
    <w:rsid w:val="001222AE"/>
    <w:rsid w:val="0012253C"/>
    <w:rsid w:val="001229B3"/>
    <w:rsid w:val="00122CC3"/>
    <w:rsid w:val="001236C9"/>
    <w:rsid w:val="001236CD"/>
    <w:rsid w:val="00125863"/>
    <w:rsid w:val="001265BE"/>
    <w:rsid w:val="00126C67"/>
    <w:rsid w:val="001272A8"/>
    <w:rsid w:val="00127463"/>
    <w:rsid w:val="00127713"/>
    <w:rsid w:val="00127AC3"/>
    <w:rsid w:val="00127EB9"/>
    <w:rsid w:val="00130B54"/>
    <w:rsid w:val="00130BE3"/>
    <w:rsid w:val="001316E0"/>
    <w:rsid w:val="001316F6"/>
    <w:rsid w:val="001317BA"/>
    <w:rsid w:val="00132CAC"/>
    <w:rsid w:val="0013456D"/>
    <w:rsid w:val="00134B6F"/>
    <w:rsid w:val="00134FB8"/>
    <w:rsid w:val="0013588C"/>
    <w:rsid w:val="00135F58"/>
    <w:rsid w:val="00135FFE"/>
    <w:rsid w:val="00136804"/>
    <w:rsid w:val="00136A5F"/>
    <w:rsid w:val="0013706A"/>
    <w:rsid w:val="00137385"/>
    <w:rsid w:val="00137D93"/>
    <w:rsid w:val="00137F08"/>
    <w:rsid w:val="00140B07"/>
    <w:rsid w:val="00140F7B"/>
    <w:rsid w:val="00142851"/>
    <w:rsid w:val="00142C3E"/>
    <w:rsid w:val="00144468"/>
    <w:rsid w:val="00144AAE"/>
    <w:rsid w:val="00145009"/>
    <w:rsid w:val="001456ED"/>
    <w:rsid w:val="001458B9"/>
    <w:rsid w:val="00145B9F"/>
    <w:rsid w:val="00145DEE"/>
    <w:rsid w:val="00146960"/>
    <w:rsid w:val="0014698F"/>
    <w:rsid w:val="00147C9A"/>
    <w:rsid w:val="00150657"/>
    <w:rsid w:val="00150672"/>
    <w:rsid w:val="0015099C"/>
    <w:rsid w:val="001528EF"/>
    <w:rsid w:val="00152921"/>
    <w:rsid w:val="001529D6"/>
    <w:rsid w:val="00152D8B"/>
    <w:rsid w:val="00152E02"/>
    <w:rsid w:val="001531CB"/>
    <w:rsid w:val="0015323D"/>
    <w:rsid w:val="0015352A"/>
    <w:rsid w:val="00154BA3"/>
    <w:rsid w:val="00154C80"/>
    <w:rsid w:val="00154FCD"/>
    <w:rsid w:val="001554F6"/>
    <w:rsid w:val="0015565C"/>
    <w:rsid w:val="00155E95"/>
    <w:rsid w:val="001600A1"/>
    <w:rsid w:val="0016048B"/>
    <w:rsid w:val="00160C09"/>
    <w:rsid w:val="00161EA7"/>
    <w:rsid w:val="00162458"/>
    <w:rsid w:val="0016253C"/>
    <w:rsid w:val="00162DB9"/>
    <w:rsid w:val="00162FC0"/>
    <w:rsid w:val="00163BB6"/>
    <w:rsid w:val="00163F11"/>
    <w:rsid w:val="0016603A"/>
    <w:rsid w:val="00166DD9"/>
    <w:rsid w:val="001674D8"/>
    <w:rsid w:val="0016792F"/>
    <w:rsid w:val="00167DC8"/>
    <w:rsid w:val="00170273"/>
    <w:rsid w:val="00170956"/>
    <w:rsid w:val="00171AD8"/>
    <w:rsid w:val="00171BC2"/>
    <w:rsid w:val="00172DE5"/>
    <w:rsid w:val="00173504"/>
    <w:rsid w:val="00173A6E"/>
    <w:rsid w:val="00175AD2"/>
    <w:rsid w:val="00176754"/>
    <w:rsid w:val="00176B44"/>
    <w:rsid w:val="00177274"/>
    <w:rsid w:val="001777E0"/>
    <w:rsid w:val="00177CFB"/>
    <w:rsid w:val="00177F29"/>
    <w:rsid w:val="00180B58"/>
    <w:rsid w:val="00180EFD"/>
    <w:rsid w:val="001816A6"/>
    <w:rsid w:val="001832D0"/>
    <w:rsid w:val="00183729"/>
    <w:rsid w:val="001841BB"/>
    <w:rsid w:val="0018456A"/>
    <w:rsid w:val="00185EA2"/>
    <w:rsid w:val="001867FB"/>
    <w:rsid w:val="00187362"/>
    <w:rsid w:val="00187B8A"/>
    <w:rsid w:val="00190D7F"/>
    <w:rsid w:val="001933D0"/>
    <w:rsid w:val="0019397F"/>
    <w:rsid w:val="001944C1"/>
    <w:rsid w:val="0019484A"/>
    <w:rsid w:val="00194DB7"/>
    <w:rsid w:val="001952C3"/>
    <w:rsid w:val="00195FAC"/>
    <w:rsid w:val="001960CB"/>
    <w:rsid w:val="00196239"/>
    <w:rsid w:val="0019677E"/>
    <w:rsid w:val="00196AB2"/>
    <w:rsid w:val="001974D5"/>
    <w:rsid w:val="001A01EA"/>
    <w:rsid w:val="001A041C"/>
    <w:rsid w:val="001A0850"/>
    <w:rsid w:val="001A18A2"/>
    <w:rsid w:val="001A23AE"/>
    <w:rsid w:val="001A28CD"/>
    <w:rsid w:val="001A2CD3"/>
    <w:rsid w:val="001A4072"/>
    <w:rsid w:val="001A40A4"/>
    <w:rsid w:val="001A46A2"/>
    <w:rsid w:val="001A4D0C"/>
    <w:rsid w:val="001A5C5F"/>
    <w:rsid w:val="001A6000"/>
    <w:rsid w:val="001A6423"/>
    <w:rsid w:val="001B029D"/>
    <w:rsid w:val="001B0363"/>
    <w:rsid w:val="001B048F"/>
    <w:rsid w:val="001B06AA"/>
    <w:rsid w:val="001B0BEB"/>
    <w:rsid w:val="001B0EE2"/>
    <w:rsid w:val="001B11D5"/>
    <w:rsid w:val="001B134C"/>
    <w:rsid w:val="001B16BD"/>
    <w:rsid w:val="001B2713"/>
    <w:rsid w:val="001B281B"/>
    <w:rsid w:val="001B2A40"/>
    <w:rsid w:val="001B36DD"/>
    <w:rsid w:val="001B4B2B"/>
    <w:rsid w:val="001B4C63"/>
    <w:rsid w:val="001B51ED"/>
    <w:rsid w:val="001B5313"/>
    <w:rsid w:val="001B583D"/>
    <w:rsid w:val="001B5C0B"/>
    <w:rsid w:val="001B5CF4"/>
    <w:rsid w:val="001B5E70"/>
    <w:rsid w:val="001B66FF"/>
    <w:rsid w:val="001B6850"/>
    <w:rsid w:val="001B6EFA"/>
    <w:rsid w:val="001B72BF"/>
    <w:rsid w:val="001B7547"/>
    <w:rsid w:val="001C0617"/>
    <w:rsid w:val="001C1744"/>
    <w:rsid w:val="001C2B76"/>
    <w:rsid w:val="001C2D8A"/>
    <w:rsid w:val="001C422F"/>
    <w:rsid w:val="001C4247"/>
    <w:rsid w:val="001C4DE6"/>
    <w:rsid w:val="001C5136"/>
    <w:rsid w:val="001C55AD"/>
    <w:rsid w:val="001C56AB"/>
    <w:rsid w:val="001C6104"/>
    <w:rsid w:val="001D0426"/>
    <w:rsid w:val="001D0564"/>
    <w:rsid w:val="001D0C89"/>
    <w:rsid w:val="001D0E7E"/>
    <w:rsid w:val="001D13FB"/>
    <w:rsid w:val="001D18D4"/>
    <w:rsid w:val="001D26CE"/>
    <w:rsid w:val="001D33D6"/>
    <w:rsid w:val="001D361C"/>
    <w:rsid w:val="001D378F"/>
    <w:rsid w:val="001D386F"/>
    <w:rsid w:val="001D3BDE"/>
    <w:rsid w:val="001D4903"/>
    <w:rsid w:val="001D55CD"/>
    <w:rsid w:val="001D67D4"/>
    <w:rsid w:val="001D6BC5"/>
    <w:rsid w:val="001D7663"/>
    <w:rsid w:val="001E00A9"/>
    <w:rsid w:val="001E06EB"/>
    <w:rsid w:val="001E13FA"/>
    <w:rsid w:val="001E172C"/>
    <w:rsid w:val="001E178C"/>
    <w:rsid w:val="001E17BD"/>
    <w:rsid w:val="001E200B"/>
    <w:rsid w:val="001E2443"/>
    <w:rsid w:val="001E4942"/>
    <w:rsid w:val="001E5BB5"/>
    <w:rsid w:val="001E62D4"/>
    <w:rsid w:val="001E7236"/>
    <w:rsid w:val="001E794C"/>
    <w:rsid w:val="001E7CAB"/>
    <w:rsid w:val="001E7CBB"/>
    <w:rsid w:val="001F021E"/>
    <w:rsid w:val="001F064D"/>
    <w:rsid w:val="001F0AFA"/>
    <w:rsid w:val="001F2186"/>
    <w:rsid w:val="001F2763"/>
    <w:rsid w:val="001F37FD"/>
    <w:rsid w:val="001F4708"/>
    <w:rsid w:val="001F4790"/>
    <w:rsid w:val="001F5296"/>
    <w:rsid w:val="001F5F07"/>
    <w:rsid w:val="001F6DD1"/>
    <w:rsid w:val="001F6E02"/>
    <w:rsid w:val="001F75B6"/>
    <w:rsid w:val="001F7771"/>
    <w:rsid w:val="001F78E6"/>
    <w:rsid w:val="001F7DC6"/>
    <w:rsid w:val="001F7E98"/>
    <w:rsid w:val="00200874"/>
    <w:rsid w:val="00200A6B"/>
    <w:rsid w:val="00200AD6"/>
    <w:rsid w:val="00200BDD"/>
    <w:rsid w:val="00200C25"/>
    <w:rsid w:val="002012E8"/>
    <w:rsid w:val="002014C8"/>
    <w:rsid w:val="00201B43"/>
    <w:rsid w:val="00201F3F"/>
    <w:rsid w:val="00202CD5"/>
    <w:rsid w:val="002032BD"/>
    <w:rsid w:val="00203D5E"/>
    <w:rsid w:val="00204666"/>
    <w:rsid w:val="002054A2"/>
    <w:rsid w:val="00205D69"/>
    <w:rsid w:val="002060A5"/>
    <w:rsid w:val="00206480"/>
    <w:rsid w:val="0020660B"/>
    <w:rsid w:val="00207091"/>
    <w:rsid w:val="002115A5"/>
    <w:rsid w:val="0021280E"/>
    <w:rsid w:val="00212D1D"/>
    <w:rsid w:val="002133FF"/>
    <w:rsid w:val="00213B5C"/>
    <w:rsid w:val="00214C2E"/>
    <w:rsid w:val="00214D66"/>
    <w:rsid w:val="00215486"/>
    <w:rsid w:val="00215561"/>
    <w:rsid w:val="00216231"/>
    <w:rsid w:val="00216A12"/>
    <w:rsid w:val="002174E0"/>
    <w:rsid w:val="0022136F"/>
    <w:rsid w:val="00221662"/>
    <w:rsid w:val="002216AD"/>
    <w:rsid w:val="00221DD4"/>
    <w:rsid w:val="002222C5"/>
    <w:rsid w:val="0022230A"/>
    <w:rsid w:val="0022238F"/>
    <w:rsid w:val="002225A8"/>
    <w:rsid w:val="002231A4"/>
    <w:rsid w:val="002246CE"/>
    <w:rsid w:val="00225815"/>
    <w:rsid w:val="0022674C"/>
    <w:rsid w:val="0022690A"/>
    <w:rsid w:val="002274FB"/>
    <w:rsid w:val="00227671"/>
    <w:rsid w:val="00227E49"/>
    <w:rsid w:val="0023085D"/>
    <w:rsid w:val="002321CA"/>
    <w:rsid w:val="00232ACC"/>
    <w:rsid w:val="00232F0A"/>
    <w:rsid w:val="002331AB"/>
    <w:rsid w:val="002335A0"/>
    <w:rsid w:val="0023387B"/>
    <w:rsid w:val="00233C5D"/>
    <w:rsid w:val="002343AF"/>
    <w:rsid w:val="002344B2"/>
    <w:rsid w:val="002346BC"/>
    <w:rsid w:val="002359EE"/>
    <w:rsid w:val="00235B05"/>
    <w:rsid w:val="002367BC"/>
    <w:rsid w:val="00236A04"/>
    <w:rsid w:val="00236BC5"/>
    <w:rsid w:val="00236C77"/>
    <w:rsid w:val="00236CA9"/>
    <w:rsid w:val="0023764C"/>
    <w:rsid w:val="00237B16"/>
    <w:rsid w:val="00237E66"/>
    <w:rsid w:val="00241E46"/>
    <w:rsid w:val="002440B6"/>
    <w:rsid w:val="002442D0"/>
    <w:rsid w:val="002450D6"/>
    <w:rsid w:val="00245123"/>
    <w:rsid w:val="00245267"/>
    <w:rsid w:val="002456DB"/>
    <w:rsid w:val="0024698C"/>
    <w:rsid w:val="00246B74"/>
    <w:rsid w:val="00246E2B"/>
    <w:rsid w:val="00247121"/>
    <w:rsid w:val="00250CC0"/>
    <w:rsid w:val="00252413"/>
    <w:rsid w:val="0025260B"/>
    <w:rsid w:val="0025294B"/>
    <w:rsid w:val="00252F8A"/>
    <w:rsid w:val="0025363D"/>
    <w:rsid w:val="002537DF"/>
    <w:rsid w:val="002539D0"/>
    <w:rsid w:val="002540AF"/>
    <w:rsid w:val="002554C2"/>
    <w:rsid w:val="00255536"/>
    <w:rsid w:val="002559FC"/>
    <w:rsid w:val="00255ACD"/>
    <w:rsid w:val="002560F6"/>
    <w:rsid w:val="00260957"/>
    <w:rsid w:val="00260C59"/>
    <w:rsid w:val="00260D6B"/>
    <w:rsid w:val="00260F11"/>
    <w:rsid w:val="00261711"/>
    <w:rsid w:val="00261A13"/>
    <w:rsid w:val="00262B70"/>
    <w:rsid w:val="00262D42"/>
    <w:rsid w:val="00263ABD"/>
    <w:rsid w:val="002641BE"/>
    <w:rsid w:val="0026465B"/>
    <w:rsid w:val="00264787"/>
    <w:rsid w:val="002647A4"/>
    <w:rsid w:val="00265359"/>
    <w:rsid w:val="0026564C"/>
    <w:rsid w:val="00265D6B"/>
    <w:rsid w:val="00266670"/>
    <w:rsid w:val="00267B61"/>
    <w:rsid w:val="00270078"/>
    <w:rsid w:val="00270BDB"/>
    <w:rsid w:val="002710CD"/>
    <w:rsid w:val="002719ED"/>
    <w:rsid w:val="00271F07"/>
    <w:rsid w:val="00271F30"/>
    <w:rsid w:val="00272A26"/>
    <w:rsid w:val="00273CB3"/>
    <w:rsid w:val="002742A2"/>
    <w:rsid w:val="0027492E"/>
    <w:rsid w:val="00276139"/>
    <w:rsid w:val="00276C1B"/>
    <w:rsid w:val="00277BF1"/>
    <w:rsid w:val="00280153"/>
    <w:rsid w:val="00280844"/>
    <w:rsid w:val="00280EFC"/>
    <w:rsid w:val="00280F82"/>
    <w:rsid w:val="00281350"/>
    <w:rsid w:val="00282BB4"/>
    <w:rsid w:val="00282E10"/>
    <w:rsid w:val="00283631"/>
    <w:rsid w:val="00283C2C"/>
    <w:rsid w:val="002848D8"/>
    <w:rsid w:val="00285DCB"/>
    <w:rsid w:val="00285EC6"/>
    <w:rsid w:val="00285F76"/>
    <w:rsid w:val="00286860"/>
    <w:rsid w:val="00287AF8"/>
    <w:rsid w:val="00292B8D"/>
    <w:rsid w:val="00293DBA"/>
    <w:rsid w:val="00294723"/>
    <w:rsid w:val="00295A85"/>
    <w:rsid w:val="00295D25"/>
    <w:rsid w:val="00295F98"/>
    <w:rsid w:val="002976FC"/>
    <w:rsid w:val="00297FB4"/>
    <w:rsid w:val="002A286E"/>
    <w:rsid w:val="002A289E"/>
    <w:rsid w:val="002A2D56"/>
    <w:rsid w:val="002A4C3F"/>
    <w:rsid w:val="002A4D23"/>
    <w:rsid w:val="002A4D6B"/>
    <w:rsid w:val="002A51C3"/>
    <w:rsid w:val="002A522C"/>
    <w:rsid w:val="002A5C21"/>
    <w:rsid w:val="002A5C8A"/>
    <w:rsid w:val="002A5DFD"/>
    <w:rsid w:val="002A7706"/>
    <w:rsid w:val="002A7786"/>
    <w:rsid w:val="002A7CF9"/>
    <w:rsid w:val="002B0213"/>
    <w:rsid w:val="002B02BC"/>
    <w:rsid w:val="002B1D16"/>
    <w:rsid w:val="002B1E38"/>
    <w:rsid w:val="002B2026"/>
    <w:rsid w:val="002B438E"/>
    <w:rsid w:val="002B44C2"/>
    <w:rsid w:val="002B5051"/>
    <w:rsid w:val="002B602E"/>
    <w:rsid w:val="002B717B"/>
    <w:rsid w:val="002B79BC"/>
    <w:rsid w:val="002B7A39"/>
    <w:rsid w:val="002C0D31"/>
    <w:rsid w:val="002C0EAB"/>
    <w:rsid w:val="002C1263"/>
    <w:rsid w:val="002C1DF9"/>
    <w:rsid w:val="002C260E"/>
    <w:rsid w:val="002C291D"/>
    <w:rsid w:val="002C2922"/>
    <w:rsid w:val="002C342C"/>
    <w:rsid w:val="002C3FE4"/>
    <w:rsid w:val="002C48C6"/>
    <w:rsid w:val="002C4D5A"/>
    <w:rsid w:val="002C4DE9"/>
    <w:rsid w:val="002C6753"/>
    <w:rsid w:val="002C6BBD"/>
    <w:rsid w:val="002C6EA3"/>
    <w:rsid w:val="002C772C"/>
    <w:rsid w:val="002D1C30"/>
    <w:rsid w:val="002D1C5A"/>
    <w:rsid w:val="002D2504"/>
    <w:rsid w:val="002D281D"/>
    <w:rsid w:val="002D2FF7"/>
    <w:rsid w:val="002D3913"/>
    <w:rsid w:val="002D3B70"/>
    <w:rsid w:val="002D3E82"/>
    <w:rsid w:val="002D432C"/>
    <w:rsid w:val="002D51A3"/>
    <w:rsid w:val="002D5816"/>
    <w:rsid w:val="002D5DB0"/>
    <w:rsid w:val="002D624C"/>
    <w:rsid w:val="002D670C"/>
    <w:rsid w:val="002D6CA2"/>
    <w:rsid w:val="002D6FC5"/>
    <w:rsid w:val="002D761D"/>
    <w:rsid w:val="002E0774"/>
    <w:rsid w:val="002E0A41"/>
    <w:rsid w:val="002E0D21"/>
    <w:rsid w:val="002E187E"/>
    <w:rsid w:val="002E18EF"/>
    <w:rsid w:val="002E19F5"/>
    <w:rsid w:val="002E25B0"/>
    <w:rsid w:val="002E2661"/>
    <w:rsid w:val="002E28EA"/>
    <w:rsid w:val="002E31ED"/>
    <w:rsid w:val="002E35B9"/>
    <w:rsid w:val="002E383C"/>
    <w:rsid w:val="002E3A49"/>
    <w:rsid w:val="002E3B3E"/>
    <w:rsid w:val="002E3BB6"/>
    <w:rsid w:val="002E3CBC"/>
    <w:rsid w:val="002E3E10"/>
    <w:rsid w:val="002E3F0F"/>
    <w:rsid w:val="002E48A0"/>
    <w:rsid w:val="002E4932"/>
    <w:rsid w:val="002E5403"/>
    <w:rsid w:val="002E566B"/>
    <w:rsid w:val="002E5F75"/>
    <w:rsid w:val="002E5FF3"/>
    <w:rsid w:val="002E604B"/>
    <w:rsid w:val="002F0328"/>
    <w:rsid w:val="002F0ED8"/>
    <w:rsid w:val="002F0F22"/>
    <w:rsid w:val="002F16B5"/>
    <w:rsid w:val="002F1EA4"/>
    <w:rsid w:val="002F20CE"/>
    <w:rsid w:val="002F21DB"/>
    <w:rsid w:val="002F295E"/>
    <w:rsid w:val="002F2F91"/>
    <w:rsid w:val="002F30D7"/>
    <w:rsid w:val="002F4D1D"/>
    <w:rsid w:val="002F610D"/>
    <w:rsid w:val="002F623C"/>
    <w:rsid w:val="002F64F3"/>
    <w:rsid w:val="002F6581"/>
    <w:rsid w:val="002F6940"/>
    <w:rsid w:val="002F6AC5"/>
    <w:rsid w:val="002F6FA0"/>
    <w:rsid w:val="002F712D"/>
    <w:rsid w:val="002F754E"/>
    <w:rsid w:val="00302112"/>
    <w:rsid w:val="00302363"/>
    <w:rsid w:val="00302AA3"/>
    <w:rsid w:val="00304DB1"/>
    <w:rsid w:val="00304F85"/>
    <w:rsid w:val="0030545B"/>
    <w:rsid w:val="0030555A"/>
    <w:rsid w:val="00305DCD"/>
    <w:rsid w:val="00305F99"/>
    <w:rsid w:val="00306A63"/>
    <w:rsid w:val="00307033"/>
    <w:rsid w:val="003073CF"/>
    <w:rsid w:val="00307720"/>
    <w:rsid w:val="003101EF"/>
    <w:rsid w:val="0031054F"/>
    <w:rsid w:val="00311B7B"/>
    <w:rsid w:val="00311F7C"/>
    <w:rsid w:val="003120A5"/>
    <w:rsid w:val="003124B2"/>
    <w:rsid w:val="003127FF"/>
    <w:rsid w:val="00312B46"/>
    <w:rsid w:val="0031370B"/>
    <w:rsid w:val="00314F90"/>
    <w:rsid w:val="00315593"/>
    <w:rsid w:val="00315D24"/>
    <w:rsid w:val="00316471"/>
    <w:rsid w:val="0031690B"/>
    <w:rsid w:val="003205C1"/>
    <w:rsid w:val="003210C3"/>
    <w:rsid w:val="003211AA"/>
    <w:rsid w:val="00321984"/>
    <w:rsid w:val="003228FF"/>
    <w:rsid w:val="00323354"/>
    <w:rsid w:val="003234D7"/>
    <w:rsid w:val="00324609"/>
    <w:rsid w:val="00324696"/>
    <w:rsid w:val="00324C62"/>
    <w:rsid w:val="00325D4F"/>
    <w:rsid w:val="003262DF"/>
    <w:rsid w:val="003301BD"/>
    <w:rsid w:val="0033025C"/>
    <w:rsid w:val="003307EB"/>
    <w:rsid w:val="00330A7A"/>
    <w:rsid w:val="003310CA"/>
    <w:rsid w:val="003317CE"/>
    <w:rsid w:val="00332333"/>
    <w:rsid w:val="003326C3"/>
    <w:rsid w:val="00332752"/>
    <w:rsid w:val="003329D6"/>
    <w:rsid w:val="00333328"/>
    <w:rsid w:val="0033342C"/>
    <w:rsid w:val="00333B15"/>
    <w:rsid w:val="00334014"/>
    <w:rsid w:val="0033409E"/>
    <w:rsid w:val="00334147"/>
    <w:rsid w:val="003341F9"/>
    <w:rsid w:val="00334510"/>
    <w:rsid w:val="003357A6"/>
    <w:rsid w:val="00335A89"/>
    <w:rsid w:val="00335F9A"/>
    <w:rsid w:val="00336CFB"/>
    <w:rsid w:val="003377A3"/>
    <w:rsid w:val="00337A09"/>
    <w:rsid w:val="003400B7"/>
    <w:rsid w:val="003414D3"/>
    <w:rsid w:val="00342A61"/>
    <w:rsid w:val="00342EBB"/>
    <w:rsid w:val="00343385"/>
    <w:rsid w:val="00343EC7"/>
    <w:rsid w:val="003446CD"/>
    <w:rsid w:val="00344731"/>
    <w:rsid w:val="003453EC"/>
    <w:rsid w:val="00345E6F"/>
    <w:rsid w:val="003462E8"/>
    <w:rsid w:val="00346949"/>
    <w:rsid w:val="00346E54"/>
    <w:rsid w:val="00350EA2"/>
    <w:rsid w:val="003528CE"/>
    <w:rsid w:val="00352DAF"/>
    <w:rsid w:val="003541BC"/>
    <w:rsid w:val="0035421D"/>
    <w:rsid w:val="00355187"/>
    <w:rsid w:val="00356781"/>
    <w:rsid w:val="00357B8D"/>
    <w:rsid w:val="00360439"/>
    <w:rsid w:val="003606FB"/>
    <w:rsid w:val="003610A8"/>
    <w:rsid w:val="003618E9"/>
    <w:rsid w:val="00361C91"/>
    <w:rsid w:val="00361D05"/>
    <w:rsid w:val="00362B7B"/>
    <w:rsid w:val="003635F0"/>
    <w:rsid w:val="0036396F"/>
    <w:rsid w:val="00363B58"/>
    <w:rsid w:val="00363D3E"/>
    <w:rsid w:val="00364461"/>
    <w:rsid w:val="0036469C"/>
    <w:rsid w:val="00364D47"/>
    <w:rsid w:val="00364ECE"/>
    <w:rsid w:val="00365095"/>
    <w:rsid w:val="00365607"/>
    <w:rsid w:val="00365C16"/>
    <w:rsid w:val="00366840"/>
    <w:rsid w:val="00366A4F"/>
    <w:rsid w:val="003679E6"/>
    <w:rsid w:val="00367FC1"/>
    <w:rsid w:val="00370AEC"/>
    <w:rsid w:val="00371CDC"/>
    <w:rsid w:val="0037345F"/>
    <w:rsid w:val="003735CA"/>
    <w:rsid w:val="00373FDC"/>
    <w:rsid w:val="00375856"/>
    <w:rsid w:val="00375AED"/>
    <w:rsid w:val="00375E4B"/>
    <w:rsid w:val="00376307"/>
    <w:rsid w:val="003767CC"/>
    <w:rsid w:val="00377401"/>
    <w:rsid w:val="0037787C"/>
    <w:rsid w:val="003806BB"/>
    <w:rsid w:val="0038075C"/>
    <w:rsid w:val="00381A78"/>
    <w:rsid w:val="003823F3"/>
    <w:rsid w:val="00383D77"/>
    <w:rsid w:val="00384087"/>
    <w:rsid w:val="0038476C"/>
    <w:rsid w:val="00385714"/>
    <w:rsid w:val="003863CB"/>
    <w:rsid w:val="00386C3F"/>
    <w:rsid w:val="00390377"/>
    <w:rsid w:val="00391245"/>
    <w:rsid w:val="00391288"/>
    <w:rsid w:val="0039140C"/>
    <w:rsid w:val="00391489"/>
    <w:rsid w:val="00391EA5"/>
    <w:rsid w:val="003920F8"/>
    <w:rsid w:val="003934A2"/>
    <w:rsid w:val="00393A2F"/>
    <w:rsid w:val="00393EF4"/>
    <w:rsid w:val="00394549"/>
    <w:rsid w:val="00394AF4"/>
    <w:rsid w:val="003950DA"/>
    <w:rsid w:val="00396211"/>
    <w:rsid w:val="003962AA"/>
    <w:rsid w:val="00396AA7"/>
    <w:rsid w:val="00396BE1"/>
    <w:rsid w:val="00396DC1"/>
    <w:rsid w:val="00396F1F"/>
    <w:rsid w:val="0039792A"/>
    <w:rsid w:val="003A04BB"/>
    <w:rsid w:val="003A0B93"/>
    <w:rsid w:val="003A0BEC"/>
    <w:rsid w:val="003A0CBD"/>
    <w:rsid w:val="003A11F8"/>
    <w:rsid w:val="003A1C16"/>
    <w:rsid w:val="003A231F"/>
    <w:rsid w:val="003A2AF2"/>
    <w:rsid w:val="003A2BA5"/>
    <w:rsid w:val="003A34EE"/>
    <w:rsid w:val="003A4381"/>
    <w:rsid w:val="003A4516"/>
    <w:rsid w:val="003A49DC"/>
    <w:rsid w:val="003A6014"/>
    <w:rsid w:val="003A6E59"/>
    <w:rsid w:val="003A6EE8"/>
    <w:rsid w:val="003A7E34"/>
    <w:rsid w:val="003A7F51"/>
    <w:rsid w:val="003B0893"/>
    <w:rsid w:val="003B0D73"/>
    <w:rsid w:val="003B15EC"/>
    <w:rsid w:val="003B1DFA"/>
    <w:rsid w:val="003B2144"/>
    <w:rsid w:val="003B2D3E"/>
    <w:rsid w:val="003B33D1"/>
    <w:rsid w:val="003B34D1"/>
    <w:rsid w:val="003B3837"/>
    <w:rsid w:val="003B3D1B"/>
    <w:rsid w:val="003B53D3"/>
    <w:rsid w:val="003B5BE2"/>
    <w:rsid w:val="003B631A"/>
    <w:rsid w:val="003B69CF"/>
    <w:rsid w:val="003B75AC"/>
    <w:rsid w:val="003B7A8A"/>
    <w:rsid w:val="003B7CF9"/>
    <w:rsid w:val="003C0769"/>
    <w:rsid w:val="003C1C30"/>
    <w:rsid w:val="003C1F75"/>
    <w:rsid w:val="003C24D5"/>
    <w:rsid w:val="003C2DCB"/>
    <w:rsid w:val="003C42BD"/>
    <w:rsid w:val="003C50B8"/>
    <w:rsid w:val="003C5342"/>
    <w:rsid w:val="003C54A3"/>
    <w:rsid w:val="003C5512"/>
    <w:rsid w:val="003C55B1"/>
    <w:rsid w:val="003C719E"/>
    <w:rsid w:val="003C7B79"/>
    <w:rsid w:val="003C7F61"/>
    <w:rsid w:val="003C7F79"/>
    <w:rsid w:val="003D14F0"/>
    <w:rsid w:val="003D2898"/>
    <w:rsid w:val="003D2D58"/>
    <w:rsid w:val="003D3A63"/>
    <w:rsid w:val="003D3C41"/>
    <w:rsid w:val="003D3CFB"/>
    <w:rsid w:val="003D47F2"/>
    <w:rsid w:val="003D4CFA"/>
    <w:rsid w:val="003D59DE"/>
    <w:rsid w:val="003D5EB3"/>
    <w:rsid w:val="003D5F72"/>
    <w:rsid w:val="003D65C4"/>
    <w:rsid w:val="003D7EC8"/>
    <w:rsid w:val="003E04E3"/>
    <w:rsid w:val="003E1819"/>
    <w:rsid w:val="003E1E62"/>
    <w:rsid w:val="003E26CC"/>
    <w:rsid w:val="003E465D"/>
    <w:rsid w:val="003E491D"/>
    <w:rsid w:val="003E4A71"/>
    <w:rsid w:val="003E553C"/>
    <w:rsid w:val="003E55DF"/>
    <w:rsid w:val="003E5995"/>
    <w:rsid w:val="003E5DFB"/>
    <w:rsid w:val="003E6ABA"/>
    <w:rsid w:val="003E72AC"/>
    <w:rsid w:val="003E737E"/>
    <w:rsid w:val="003F0147"/>
    <w:rsid w:val="003F055A"/>
    <w:rsid w:val="003F0D2E"/>
    <w:rsid w:val="003F191F"/>
    <w:rsid w:val="003F2D28"/>
    <w:rsid w:val="003F3B5F"/>
    <w:rsid w:val="003F40D0"/>
    <w:rsid w:val="003F4117"/>
    <w:rsid w:val="003F4690"/>
    <w:rsid w:val="003F4AC7"/>
    <w:rsid w:val="003F59D1"/>
    <w:rsid w:val="003F5A3A"/>
    <w:rsid w:val="003F5AAF"/>
    <w:rsid w:val="003F5E5D"/>
    <w:rsid w:val="003F5E68"/>
    <w:rsid w:val="003F7A7E"/>
    <w:rsid w:val="0040097F"/>
    <w:rsid w:val="00401E71"/>
    <w:rsid w:val="004027DA"/>
    <w:rsid w:val="00402C15"/>
    <w:rsid w:val="00403C1C"/>
    <w:rsid w:val="00405292"/>
    <w:rsid w:val="0040614F"/>
    <w:rsid w:val="004065A1"/>
    <w:rsid w:val="00407651"/>
    <w:rsid w:val="00407B61"/>
    <w:rsid w:val="00407D51"/>
    <w:rsid w:val="00407EC2"/>
    <w:rsid w:val="00407F7A"/>
    <w:rsid w:val="00410015"/>
    <w:rsid w:val="0041087E"/>
    <w:rsid w:val="00411813"/>
    <w:rsid w:val="004129A3"/>
    <w:rsid w:val="00412C0B"/>
    <w:rsid w:val="0041331D"/>
    <w:rsid w:val="004133C8"/>
    <w:rsid w:val="00413AC2"/>
    <w:rsid w:val="00413FCF"/>
    <w:rsid w:val="00415242"/>
    <w:rsid w:val="00416AEE"/>
    <w:rsid w:val="00416AF6"/>
    <w:rsid w:val="00416B4D"/>
    <w:rsid w:val="00417D80"/>
    <w:rsid w:val="00420F5E"/>
    <w:rsid w:val="00421F51"/>
    <w:rsid w:val="00422205"/>
    <w:rsid w:val="00423ACE"/>
    <w:rsid w:val="00425809"/>
    <w:rsid w:val="00425ADB"/>
    <w:rsid w:val="00426739"/>
    <w:rsid w:val="00426F08"/>
    <w:rsid w:val="004316FF"/>
    <w:rsid w:val="00431ABF"/>
    <w:rsid w:val="00431F42"/>
    <w:rsid w:val="00431F9F"/>
    <w:rsid w:val="004327EC"/>
    <w:rsid w:val="0043298E"/>
    <w:rsid w:val="00432C6A"/>
    <w:rsid w:val="00432D1B"/>
    <w:rsid w:val="00433AAE"/>
    <w:rsid w:val="00433EF9"/>
    <w:rsid w:val="00433F51"/>
    <w:rsid w:val="004342F3"/>
    <w:rsid w:val="0043462B"/>
    <w:rsid w:val="00434E79"/>
    <w:rsid w:val="0043536A"/>
    <w:rsid w:val="00435BAF"/>
    <w:rsid w:val="00436908"/>
    <w:rsid w:val="00436BAA"/>
    <w:rsid w:val="00436C93"/>
    <w:rsid w:val="00436C9B"/>
    <w:rsid w:val="00436E7C"/>
    <w:rsid w:val="00436FE2"/>
    <w:rsid w:val="00437C91"/>
    <w:rsid w:val="004407CE"/>
    <w:rsid w:val="00440B7B"/>
    <w:rsid w:val="00440DC6"/>
    <w:rsid w:val="00440DDC"/>
    <w:rsid w:val="004413A5"/>
    <w:rsid w:val="00441B93"/>
    <w:rsid w:val="0044268D"/>
    <w:rsid w:val="00442B0F"/>
    <w:rsid w:val="00442D45"/>
    <w:rsid w:val="00442F5B"/>
    <w:rsid w:val="004439DA"/>
    <w:rsid w:val="004445BC"/>
    <w:rsid w:val="00444A26"/>
    <w:rsid w:val="004453A6"/>
    <w:rsid w:val="00445544"/>
    <w:rsid w:val="00445CFB"/>
    <w:rsid w:val="00446698"/>
    <w:rsid w:val="00446712"/>
    <w:rsid w:val="00446980"/>
    <w:rsid w:val="00446B37"/>
    <w:rsid w:val="00446C3C"/>
    <w:rsid w:val="00446D27"/>
    <w:rsid w:val="00447788"/>
    <w:rsid w:val="00447974"/>
    <w:rsid w:val="004502D7"/>
    <w:rsid w:val="0045082C"/>
    <w:rsid w:val="00451006"/>
    <w:rsid w:val="00451167"/>
    <w:rsid w:val="004514F1"/>
    <w:rsid w:val="00451A2F"/>
    <w:rsid w:val="00451FD6"/>
    <w:rsid w:val="00452764"/>
    <w:rsid w:val="00454CD6"/>
    <w:rsid w:val="00454D69"/>
    <w:rsid w:val="00455180"/>
    <w:rsid w:val="00455FE7"/>
    <w:rsid w:val="0045663A"/>
    <w:rsid w:val="00456AB3"/>
    <w:rsid w:val="00456E6B"/>
    <w:rsid w:val="00457195"/>
    <w:rsid w:val="004606CE"/>
    <w:rsid w:val="0046142F"/>
    <w:rsid w:val="00462083"/>
    <w:rsid w:val="00463436"/>
    <w:rsid w:val="004635FE"/>
    <w:rsid w:val="004637F9"/>
    <w:rsid w:val="004639CA"/>
    <w:rsid w:val="00463DE2"/>
    <w:rsid w:val="00464097"/>
    <w:rsid w:val="0046713D"/>
    <w:rsid w:val="00467571"/>
    <w:rsid w:val="00467792"/>
    <w:rsid w:val="0046782F"/>
    <w:rsid w:val="004700CD"/>
    <w:rsid w:val="00470F1C"/>
    <w:rsid w:val="0047119B"/>
    <w:rsid w:val="00471B6E"/>
    <w:rsid w:val="00472069"/>
    <w:rsid w:val="00473939"/>
    <w:rsid w:val="00473AD0"/>
    <w:rsid w:val="00473D7D"/>
    <w:rsid w:val="004745D6"/>
    <w:rsid w:val="004745F7"/>
    <w:rsid w:val="0047463C"/>
    <w:rsid w:val="004746A4"/>
    <w:rsid w:val="004755F3"/>
    <w:rsid w:val="0047597F"/>
    <w:rsid w:val="00475D04"/>
    <w:rsid w:val="004763E0"/>
    <w:rsid w:val="00476A77"/>
    <w:rsid w:val="00477206"/>
    <w:rsid w:val="004772DF"/>
    <w:rsid w:val="0048061E"/>
    <w:rsid w:val="004809AC"/>
    <w:rsid w:val="00480CE3"/>
    <w:rsid w:val="00480E50"/>
    <w:rsid w:val="00480ED6"/>
    <w:rsid w:val="00481A73"/>
    <w:rsid w:val="00481AD6"/>
    <w:rsid w:val="00481B0D"/>
    <w:rsid w:val="0048220E"/>
    <w:rsid w:val="00482ED3"/>
    <w:rsid w:val="00482FEC"/>
    <w:rsid w:val="0048311E"/>
    <w:rsid w:val="00483D0B"/>
    <w:rsid w:val="0048466B"/>
    <w:rsid w:val="0048678F"/>
    <w:rsid w:val="004876C6"/>
    <w:rsid w:val="004876E9"/>
    <w:rsid w:val="00491119"/>
    <w:rsid w:val="00491144"/>
    <w:rsid w:val="004914EE"/>
    <w:rsid w:val="004939BD"/>
    <w:rsid w:val="00493CB3"/>
    <w:rsid w:val="00494042"/>
    <w:rsid w:val="00494888"/>
    <w:rsid w:val="00494A01"/>
    <w:rsid w:val="00494FB6"/>
    <w:rsid w:val="00495CF1"/>
    <w:rsid w:val="00495D52"/>
    <w:rsid w:val="00495E41"/>
    <w:rsid w:val="004966AF"/>
    <w:rsid w:val="00496F51"/>
    <w:rsid w:val="0049704D"/>
    <w:rsid w:val="0049755E"/>
    <w:rsid w:val="004A0C26"/>
    <w:rsid w:val="004A20E1"/>
    <w:rsid w:val="004A22FB"/>
    <w:rsid w:val="004A29E8"/>
    <w:rsid w:val="004A2D0C"/>
    <w:rsid w:val="004A2F0A"/>
    <w:rsid w:val="004A3B37"/>
    <w:rsid w:val="004A3BD2"/>
    <w:rsid w:val="004A46D6"/>
    <w:rsid w:val="004A55BD"/>
    <w:rsid w:val="004A5884"/>
    <w:rsid w:val="004A646C"/>
    <w:rsid w:val="004A6829"/>
    <w:rsid w:val="004A6BF0"/>
    <w:rsid w:val="004B0075"/>
    <w:rsid w:val="004B1610"/>
    <w:rsid w:val="004B2A62"/>
    <w:rsid w:val="004B2F49"/>
    <w:rsid w:val="004B3645"/>
    <w:rsid w:val="004B38CF"/>
    <w:rsid w:val="004B3AE7"/>
    <w:rsid w:val="004B4437"/>
    <w:rsid w:val="004B4C2C"/>
    <w:rsid w:val="004B59F5"/>
    <w:rsid w:val="004B5D3B"/>
    <w:rsid w:val="004B5D96"/>
    <w:rsid w:val="004B620B"/>
    <w:rsid w:val="004B68AD"/>
    <w:rsid w:val="004B6B31"/>
    <w:rsid w:val="004B6D7E"/>
    <w:rsid w:val="004C03AA"/>
    <w:rsid w:val="004C1283"/>
    <w:rsid w:val="004C179A"/>
    <w:rsid w:val="004C1BD9"/>
    <w:rsid w:val="004C232D"/>
    <w:rsid w:val="004C3B88"/>
    <w:rsid w:val="004C3F14"/>
    <w:rsid w:val="004C4371"/>
    <w:rsid w:val="004C68C2"/>
    <w:rsid w:val="004C6E11"/>
    <w:rsid w:val="004C74F3"/>
    <w:rsid w:val="004C7B39"/>
    <w:rsid w:val="004D04FA"/>
    <w:rsid w:val="004D0D51"/>
    <w:rsid w:val="004D3068"/>
    <w:rsid w:val="004D33F3"/>
    <w:rsid w:val="004D44F7"/>
    <w:rsid w:val="004D5573"/>
    <w:rsid w:val="004D557B"/>
    <w:rsid w:val="004D67D5"/>
    <w:rsid w:val="004D67F0"/>
    <w:rsid w:val="004D7901"/>
    <w:rsid w:val="004D7C27"/>
    <w:rsid w:val="004E0765"/>
    <w:rsid w:val="004E0B52"/>
    <w:rsid w:val="004E0D75"/>
    <w:rsid w:val="004E1F22"/>
    <w:rsid w:val="004E22AB"/>
    <w:rsid w:val="004E2C35"/>
    <w:rsid w:val="004E328E"/>
    <w:rsid w:val="004E371C"/>
    <w:rsid w:val="004E37E2"/>
    <w:rsid w:val="004E3E5D"/>
    <w:rsid w:val="004E48D0"/>
    <w:rsid w:val="004E4E23"/>
    <w:rsid w:val="004E516F"/>
    <w:rsid w:val="004E67C3"/>
    <w:rsid w:val="004E6AA0"/>
    <w:rsid w:val="004E6AC9"/>
    <w:rsid w:val="004E722D"/>
    <w:rsid w:val="004E7887"/>
    <w:rsid w:val="004E7D1D"/>
    <w:rsid w:val="004F0839"/>
    <w:rsid w:val="004F0C55"/>
    <w:rsid w:val="004F0CD5"/>
    <w:rsid w:val="004F166A"/>
    <w:rsid w:val="004F16DB"/>
    <w:rsid w:val="004F257A"/>
    <w:rsid w:val="004F3A40"/>
    <w:rsid w:val="004F51B9"/>
    <w:rsid w:val="004F52D7"/>
    <w:rsid w:val="004F5743"/>
    <w:rsid w:val="004F5B91"/>
    <w:rsid w:val="004F5C8B"/>
    <w:rsid w:val="004F760A"/>
    <w:rsid w:val="004F78C8"/>
    <w:rsid w:val="004F7BE1"/>
    <w:rsid w:val="005002E2"/>
    <w:rsid w:val="0050040E"/>
    <w:rsid w:val="00500E76"/>
    <w:rsid w:val="00500EB5"/>
    <w:rsid w:val="005017BF"/>
    <w:rsid w:val="0050186A"/>
    <w:rsid w:val="005022E4"/>
    <w:rsid w:val="0050245D"/>
    <w:rsid w:val="00502D56"/>
    <w:rsid w:val="005040C5"/>
    <w:rsid w:val="00504387"/>
    <w:rsid w:val="00504C6A"/>
    <w:rsid w:val="00505100"/>
    <w:rsid w:val="00505222"/>
    <w:rsid w:val="005061DC"/>
    <w:rsid w:val="005066ED"/>
    <w:rsid w:val="005069FF"/>
    <w:rsid w:val="00506B6F"/>
    <w:rsid w:val="00507868"/>
    <w:rsid w:val="005102D4"/>
    <w:rsid w:val="00510CAB"/>
    <w:rsid w:val="00510D1D"/>
    <w:rsid w:val="005114E4"/>
    <w:rsid w:val="00512271"/>
    <w:rsid w:val="00512B1F"/>
    <w:rsid w:val="00512C37"/>
    <w:rsid w:val="005130C6"/>
    <w:rsid w:val="00513479"/>
    <w:rsid w:val="00513D4D"/>
    <w:rsid w:val="00515257"/>
    <w:rsid w:val="0051529D"/>
    <w:rsid w:val="00515727"/>
    <w:rsid w:val="005162B2"/>
    <w:rsid w:val="00516E4D"/>
    <w:rsid w:val="00517067"/>
    <w:rsid w:val="00517351"/>
    <w:rsid w:val="005173CD"/>
    <w:rsid w:val="00517AB8"/>
    <w:rsid w:val="00520285"/>
    <w:rsid w:val="005209F8"/>
    <w:rsid w:val="00521DFD"/>
    <w:rsid w:val="005224CF"/>
    <w:rsid w:val="00522988"/>
    <w:rsid w:val="00522A47"/>
    <w:rsid w:val="00522DAD"/>
    <w:rsid w:val="00523BF8"/>
    <w:rsid w:val="00523D7C"/>
    <w:rsid w:val="0052448E"/>
    <w:rsid w:val="00524F6A"/>
    <w:rsid w:val="00525291"/>
    <w:rsid w:val="005261D2"/>
    <w:rsid w:val="005274D8"/>
    <w:rsid w:val="00527746"/>
    <w:rsid w:val="005277D1"/>
    <w:rsid w:val="00527D6C"/>
    <w:rsid w:val="00531038"/>
    <w:rsid w:val="005313B2"/>
    <w:rsid w:val="005316E9"/>
    <w:rsid w:val="00531DC1"/>
    <w:rsid w:val="00531E36"/>
    <w:rsid w:val="00531E3B"/>
    <w:rsid w:val="00532F0C"/>
    <w:rsid w:val="0053391A"/>
    <w:rsid w:val="00533AD8"/>
    <w:rsid w:val="00533BD3"/>
    <w:rsid w:val="00533BFC"/>
    <w:rsid w:val="005351EF"/>
    <w:rsid w:val="005354E2"/>
    <w:rsid w:val="00536038"/>
    <w:rsid w:val="005366D3"/>
    <w:rsid w:val="00536EF3"/>
    <w:rsid w:val="00536FCA"/>
    <w:rsid w:val="005370B3"/>
    <w:rsid w:val="00537408"/>
    <w:rsid w:val="00537E7F"/>
    <w:rsid w:val="0054100D"/>
    <w:rsid w:val="005417DF"/>
    <w:rsid w:val="00541E81"/>
    <w:rsid w:val="00542178"/>
    <w:rsid w:val="00542891"/>
    <w:rsid w:val="005429E2"/>
    <w:rsid w:val="00543136"/>
    <w:rsid w:val="00544FEF"/>
    <w:rsid w:val="0054550F"/>
    <w:rsid w:val="00545D1D"/>
    <w:rsid w:val="00546224"/>
    <w:rsid w:val="00546422"/>
    <w:rsid w:val="00546AC1"/>
    <w:rsid w:val="00546B9D"/>
    <w:rsid w:val="00547451"/>
    <w:rsid w:val="005477E5"/>
    <w:rsid w:val="005504A5"/>
    <w:rsid w:val="00550D84"/>
    <w:rsid w:val="005517D5"/>
    <w:rsid w:val="00551DF3"/>
    <w:rsid w:val="00552E17"/>
    <w:rsid w:val="00552EE1"/>
    <w:rsid w:val="00555C0E"/>
    <w:rsid w:val="00556052"/>
    <w:rsid w:val="00556901"/>
    <w:rsid w:val="00556A69"/>
    <w:rsid w:val="0055757C"/>
    <w:rsid w:val="00557C9A"/>
    <w:rsid w:val="005600B8"/>
    <w:rsid w:val="00560A20"/>
    <w:rsid w:val="00560ED6"/>
    <w:rsid w:val="005616B7"/>
    <w:rsid w:val="00561861"/>
    <w:rsid w:val="00562E9E"/>
    <w:rsid w:val="00563739"/>
    <w:rsid w:val="00563A90"/>
    <w:rsid w:val="00563E4B"/>
    <w:rsid w:val="00563FDC"/>
    <w:rsid w:val="0056463A"/>
    <w:rsid w:val="00564843"/>
    <w:rsid w:val="005650DB"/>
    <w:rsid w:val="00566B40"/>
    <w:rsid w:val="00566D49"/>
    <w:rsid w:val="005672AF"/>
    <w:rsid w:val="0057000D"/>
    <w:rsid w:val="00571340"/>
    <w:rsid w:val="00571C9B"/>
    <w:rsid w:val="00572446"/>
    <w:rsid w:val="00572D46"/>
    <w:rsid w:val="00573632"/>
    <w:rsid w:val="00573FCE"/>
    <w:rsid w:val="005762FF"/>
    <w:rsid w:val="00576347"/>
    <w:rsid w:val="00576937"/>
    <w:rsid w:val="005802B3"/>
    <w:rsid w:val="005812A6"/>
    <w:rsid w:val="005819AE"/>
    <w:rsid w:val="00581C02"/>
    <w:rsid w:val="00581C54"/>
    <w:rsid w:val="00581FFF"/>
    <w:rsid w:val="005826DE"/>
    <w:rsid w:val="00582944"/>
    <w:rsid w:val="00583D18"/>
    <w:rsid w:val="0058421A"/>
    <w:rsid w:val="0058492A"/>
    <w:rsid w:val="00586284"/>
    <w:rsid w:val="005863DE"/>
    <w:rsid w:val="00587291"/>
    <w:rsid w:val="005874D2"/>
    <w:rsid w:val="0058766E"/>
    <w:rsid w:val="00587F54"/>
    <w:rsid w:val="005905CF"/>
    <w:rsid w:val="005919BC"/>
    <w:rsid w:val="00591FD9"/>
    <w:rsid w:val="005920FE"/>
    <w:rsid w:val="00592602"/>
    <w:rsid w:val="00592AC1"/>
    <w:rsid w:val="00593DDB"/>
    <w:rsid w:val="005940A6"/>
    <w:rsid w:val="005950D1"/>
    <w:rsid w:val="0059564F"/>
    <w:rsid w:val="005957B7"/>
    <w:rsid w:val="00596B90"/>
    <w:rsid w:val="00597B1A"/>
    <w:rsid w:val="005A02C2"/>
    <w:rsid w:val="005A032B"/>
    <w:rsid w:val="005A060E"/>
    <w:rsid w:val="005A0DFB"/>
    <w:rsid w:val="005A214A"/>
    <w:rsid w:val="005A2B18"/>
    <w:rsid w:val="005A440E"/>
    <w:rsid w:val="005A472E"/>
    <w:rsid w:val="005A47AA"/>
    <w:rsid w:val="005A4824"/>
    <w:rsid w:val="005A523F"/>
    <w:rsid w:val="005A529A"/>
    <w:rsid w:val="005B0445"/>
    <w:rsid w:val="005B0580"/>
    <w:rsid w:val="005B0F21"/>
    <w:rsid w:val="005B22D3"/>
    <w:rsid w:val="005B3032"/>
    <w:rsid w:val="005B36CB"/>
    <w:rsid w:val="005B3B78"/>
    <w:rsid w:val="005B3CB6"/>
    <w:rsid w:val="005B5ECF"/>
    <w:rsid w:val="005B60C9"/>
    <w:rsid w:val="005B6497"/>
    <w:rsid w:val="005B6978"/>
    <w:rsid w:val="005B784D"/>
    <w:rsid w:val="005C0E1D"/>
    <w:rsid w:val="005C1C75"/>
    <w:rsid w:val="005C2381"/>
    <w:rsid w:val="005C2589"/>
    <w:rsid w:val="005C2699"/>
    <w:rsid w:val="005C28F2"/>
    <w:rsid w:val="005C2DF6"/>
    <w:rsid w:val="005C306C"/>
    <w:rsid w:val="005C3910"/>
    <w:rsid w:val="005C3B28"/>
    <w:rsid w:val="005C3E5A"/>
    <w:rsid w:val="005C3F59"/>
    <w:rsid w:val="005C46EA"/>
    <w:rsid w:val="005C4994"/>
    <w:rsid w:val="005C542A"/>
    <w:rsid w:val="005C57E3"/>
    <w:rsid w:val="005C5840"/>
    <w:rsid w:val="005C5D33"/>
    <w:rsid w:val="005C601B"/>
    <w:rsid w:val="005D171F"/>
    <w:rsid w:val="005D19CA"/>
    <w:rsid w:val="005D1A99"/>
    <w:rsid w:val="005D1B80"/>
    <w:rsid w:val="005D231E"/>
    <w:rsid w:val="005D2506"/>
    <w:rsid w:val="005D3437"/>
    <w:rsid w:val="005D4468"/>
    <w:rsid w:val="005D59B4"/>
    <w:rsid w:val="005D7206"/>
    <w:rsid w:val="005D7635"/>
    <w:rsid w:val="005D79A1"/>
    <w:rsid w:val="005E0043"/>
    <w:rsid w:val="005E112A"/>
    <w:rsid w:val="005E14BE"/>
    <w:rsid w:val="005E31E4"/>
    <w:rsid w:val="005E35CB"/>
    <w:rsid w:val="005E4108"/>
    <w:rsid w:val="005E4932"/>
    <w:rsid w:val="005E49D7"/>
    <w:rsid w:val="005E49DA"/>
    <w:rsid w:val="005E511E"/>
    <w:rsid w:val="005E54AC"/>
    <w:rsid w:val="005E5A0C"/>
    <w:rsid w:val="005E6501"/>
    <w:rsid w:val="005E66E6"/>
    <w:rsid w:val="005E6B68"/>
    <w:rsid w:val="005E6CC1"/>
    <w:rsid w:val="005E7D5C"/>
    <w:rsid w:val="005E7F82"/>
    <w:rsid w:val="005F0FF5"/>
    <w:rsid w:val="005F142D"/>
    <w:rsid w:val="005F145A"/>
    <w:rsid w:val="005F2147"/>
    <w:rsid w:val="005F2703"/>
    <w:rsid w:val="005F2CD6"/>
    <w:rsid w:val="005F2D3F"/>
    <w:rsid w:val="005F322D"/>
    <w:rsid w:val="005F41C8"/>
    <w:rsid w:val="005F4A29"/>
    <w:rsid w:val="005F4C27"/>
    <w:rsid w:val="005F5C19"/>
    <w:rsid w:val="005F6BB8"/>
    <w:rsid w:val="00600226"/>
    <w:rsid w:val="00600548"/>
    <w:rsid w:val="00600B07"/>
    <w:rsid w:val="00600B48"/>
    <w:rsid w:val="00602D91"/>
    <w:rsid w:val="00602EA3"/>
    <w:rsid w:val="00604220"/>
    <w:rsid w:val="00604FE4"/>
    <w:rsid w:val="0060507C"/>
    <w:rsid w:val="006057E1"/>
    <w:rsid w:val="00605C30"/>
    <w:rsid w:val="00606133"/>
    <w:rsid w:val="006069B0"/>
    <w:rsid w:val="00606F70"/>
    <w:rsid w:val="00607011"/>
    <w:rsid w:val="00607234"/>
    <w:rsid w:val="00607EED"/>
    <w:rsid w:val="006100D1"/>
    <w:rsid w:val="00610118"/>
    <w:rsid w:val="006104A7"/>
    <w:rsid w:val="00610DF4"/>
    <w:rsid w:val="0061122A"/>
    <w:rsid w:val="00613778"/>
    <w:rsid w:val="0061398B"/>
    <w:rsid w:val="00613E07"/>
    <w:rsid w:val="006144F6"/>
    <w:rsid w:val="00614686"/>
    <w:rsid w:val="00615669"/>
    <w:rsid w:val="006158AB"/>
    <w:rsid w:val="0061612D"/>
    <w:rsid w:val="00616241"/>
    <w:rsid w:val="0061680C"/>
    <w:rsid w:val="00616BE3"/>
    <w:rsid w:val="00616F1A"/>
    <w:rsid w:val="00616F70"/>
    <w:rsid w:val="00616F8F"/>
    <w:rsid w:val="006205C4"/>
    <w:rsid w:val="00621172"/>
    <w:rsid w:val="00621EF8"/>
    <w:rsid w:val="0062335F"/>
    <w:rsid w:val="0062440F"/>
    <w:rsid w:val="006265B3"/>
    <w:rsid w:val="0062749F"/>
    <w:rsid w:val="006274EB"/>
    <w:rsid w:val="00630B31"/>
    <w:rsid w:val="00630DDF"/>
    <w:rsid w:val="00630E44"/>
    <w:rsid w:val="00631CAF"/>
    <w:rsid w:val="006320BF"/>
    <w:rsid w:val="00632F06"/>
    <w:rsid w:val="00633147"/>
    <w:rsid w:val="00633292"/>
    <w:rsid w:val="0063408C"/>
    <w:rsid w:val="00634C53"/>
    <w:rsid w:val="0063517F"/>
    <w:rsid w:val="00635974"/>
    <w:rsid w:val="00635FF1"/>
    <w:rsid w:val="006368C1"/>
    <w:rsid w:val="006368FC"/>
    <w:rsid w:val="00641005"/>
    <w:rsid w:val="00641840"/>
    <w:rsid w:val="00642452"/>
    <w:rsid w:val="0064246D"/>
    <w:rsid w:val="00642756"/>
    <w:rsid w:val="0064318C"/>
    <w:rsid w:val="00643478"/>
    <w:rsid w:val="006439FB"/>
    <w:rsid w:val="00644184"/>
    <w:rsid w:val="0064557B"/>
    <w:rsid w:val="006459B6"/>
    <w:rsid w:val="00645CD0"/>
    <w:rsid w:val="006464AE"/>
    <w:rsid w:val="006468D6"/>
    <w:rsid w:val="00646A47"/>
    <w:rsid w:val="00647A46"/>
    <w:rsid w:val="00647A8D"/>
    <w:rsid w:val="00647D64"/>
    <w:rsid w:val="006503DA"/>
    <w:rsid w:val="00650989"/>
    <w:rsid w:val="00651AC0"/>
    <w:rsid w:val="00651DD0"/>
    <w:rsid w:val="006531A4"/>
    <w:rsid w:val="0065421D"/>
    <w:rsid w:val="00654875"/>
    <w:rsid w:val="0065514B"/>
    <w:rsid w:val="00655425"/>
    <w:rsid w:val="00655BC2"/>
    <w:rsid w:val="00656843"/>
    <w:rsid w:val="00660BD8"/>
    <w:rsid w:val="00660E53"/>
    <w:rsid w:val="00661481"/>
    <w:rsid w:val="006632A3"/>
    <w:rsid w:val="00664DFC"/>
    <w:rsid w:val="00664E36"/>
    <w:rsid w:val="00665552"/>
    <w:rsid w:val="00665594"/>
    <w:rsid w:val="006658BF"/>
    <w:rsid w:val="00667501"/>
    <w:rsid w:val="00667A28"/>
    <w:rsid w:val="00670692"/>
    <w:rsid w:val="00670BFB"/>
    <w:rsid w:val="00670D2E"/>
    <w:rsid w:val="00670F00"/>
    <w:rsid w:val="00671FD1"/>
    <w:rsid w:val="006728E6"/>
    <w:rsid w:val="00672DB2"/>
    <w:rsid w:val="006730DC"/>
    <w:rsid w:val="0067310C"/>
    <w:rsid w:val="00673838"/>
    <w:rsid w:val="00673BEE"/>
    <w:rsid w:val="0067410A"/>
    <w:rsid w:val="00675D4B"/>
    <w:rsid w:val="006767CE"/>
    <w:rsid w:val="006769B3"/>
    <w:rsid w:val="00680056"/>
    <w:rsid w:val="006805D5"/>
    <w:rsid w:val="00680C70"/>
    <w:rsid w:val="0068104A"/>
    <w:rsid w:val="006825A0"/>
    <w:rsid w:val="00683837"/>
    <w:rsid w:val="00683F9F"/>
    <w:rsid w:val="006846A7"/>
    <w:rsid w:val="00685CD0"/>
    <w:rsid w:val="00685FDD"/>
    <w:rsid w:val="00686485"/>
    <w:rsid w:val="00686F55"/>
    <w:rsid w:val="00690B2E"/>
    <w:rsid w:val="00690B4E"/>
    <w:rsid w:val="00691760"/>
    <w:rsid w:val="00691E04"/>
    <w:rsid w:val="00692B50"/>
    <w:rsid w:val="006936FD"/>
    <w:rsid w:val="006940F0"/>
    <w:rsid w:val="006945D5"/>
    <w:rsid w:val="0069470E"/>
    <w:rsid w:val="00694EA0"/>
    <w:rsid w:val="00695199"/>
    <w:rsid w:val="0069632D"/>
    <w:rsid w:val="00696764"/>
    <w:rsid w:val="00696E43"/>
    <w:rsid w:val="0069758B"/>
    <w:rsid w:val="0069786C"/>
    <w:rsid w:val="00697C0C"/>
    <w:rsid w:val="006A03D0"/>
    <w:rsid w:val="006A0FCD"/>
    <w:rsid w:val="006A17E1"/>
    <w:rsid w:val="006A2699"/>
    <w:rsid w:val="006A28D5"/>
    <w:rsid w:val="006A2E8B"/>
    <w:rsid w:val="006A3940"/>
    <w:rsid w:val="006A3B6A"/>
    <w:rsid w:val="006A4D77"/>
    <w:rsid w:val="006A5757"/>
    <w:rsid w:val="006A5B83"/>
    <w:rsid w:val="006A6262"/>
    <w:rsid w:val="006A628E"/>
    <w:rsid w:val="006B0F75"/>
    <w:rsid w:val="006B169E"/>
    <w:rsid w:val="006B1AF1"/>
    <w:rsid w:val="006B394D"/>
    <w:rsid w:val="006B5595"/>
    <w:rsid w:val="006B5B0F"/>
    <w:rsid w:val="006B5C8E"/>
    <w:rsid w:val="006B5E3B"/>
    <w:rsid w:val="006B653C"/>
    <w:rsid w:val="006B6E48"/>
    <w:rsid w:val="006B79CF"/>
    <w:rsid w:val="006C0289"/>
    <w:rsid w:val="006C0C71"/>
    <w:rsid w:val="006C0F2D"/>
    <w:rsid w:val="006C1515"/>
    <w:rsid w:val="006C1B65"/>
    <w:rsid w:val="006C21D9"/>
    <w:rsid w:val="006C2FFA"/>
    <w:rsid w:val="006C3346"/>
    <w:rsid w:val="006C3BDD"/>
    <w:rsid w:val="006C3C96"/>
    <w:rsid w:val="006C718A"/>
    <w:rsid w:val="006C7AE5"/>
    <w:rsid w:val="006C7D40"/>
    <w:rsid w:val="006D0490"/>
    <w:rsid w:val="006D0706"/>
    <w:rsid w:val="006D0B62"/>
    <w:rsid w:val="006D0E8C"/>
    <w:rsid w:val="006D11F1"/>
    <w:rsid w:val="006D2D2F"/>
    <w:rsid w:val="006D2E15"/>
    <w:rsid w:val="006D3006"/>
    <w:rsid w:val="006D4940"/>
    <w:rsid w:val="006D5027"/>
    <w:rsid w:val="006D5A3F"/>
    <w:rsid w:val="006D5A45"/>
    <w:rsid w:val="006D71B7"/>
    <w:rsid w:val="006D71BC"/>
    <w:rsid w:val="006D746E"/>
    <w:rsid w:val="006D79D5"/>
    <w:rsid w:val="006E08EF"/>
    <w:rsid w:val="006E0DAD"/>
    <w:rsid w:val="006E323E"/>
    <w:rsid w:val="006E4386"/>
    <w:rsid w:val="006E4634"/>
    <w:rsid w:val="006E4CA0"/>
    <w:rsid w:val="006E5786"/>
    <w:rsid w:val="006E5B1A"/>
    <w:rsid w:val="006E5F57"/>
    <w:rsid w:val="006E6D04"/>
    <w:rsid w:val="006E7039"/>
    <w:rsid w:val="006E71F0"/>
    <w:rsid w:val="006E7C2A"/>
    <w:rsid w:val="006F02B9"/>
    <w:rsid w:val="006F0911"/>
    <w:rsid w:val="006F10A8"/>
    <w:rsid w:val="006F2452"/>
    <w:rsid w:val="006F2A33"/>
    <w:rsid w:val="006F2A40"/>
    <w:rsid w:val="006F2E8D"/>
    <w:rsid w:val="006F3EE4"/>
    <w:rsid w:val="006F4022"/>
    <w:rsid w:val="006F4E15"/>
    <w:rsid w:val="006F598D"/>
    <w:rsid w:val="006F59F9"/>
    <w:rsid w:val="006F5A6F"/>
    <w:rsid w:val="006F60BB"/>
    <w:rsid w:val="006F6B89"/>
    <w:rsid w:val="006F705E"/>
    <w:rsid w:val="006F70AC"/>
    <w:rsid w:val="006F76C3"/>
    <w:rsid w:val="006F77F2"/>
    <w:rsid w:val="00700A77"/>
    <w:rsid w:val="00700ECB"/>
    <w:rsid w:val="00701365"/>
    <w:rsid w:val="00701F19"/>
    <w:rsid w:val="007036EA"/>
    <w:rsid w:val="00703854"/>
    <w:rsid w:val="007042EC"/>
    <w:rsid w:val="00704568"/>
    <w:rsid w:val="00704EEA"/>
    <w:rsid w:val="00704F9A"/>
    <w:rsid w:val="0070520E"/>
    <w:rsid w:val="00705C9C"/>
    <w:rsid w:val="0070695E"/>
    <w:rsid w:val="0070696A"/>
    <w:rsid w:val="007075A9"/>
    <w:rsid w:val="00707617"/>
    <w:rsid w:val="00710301"/>
    <w:rsid w:val="00711EE3"/>
    <w:rsid w:val="0071217D"/>
    <w:rsid w:val="0071283C"/>
    <w:rsid w:val="00713A1D"/>
    <w:rsid w:val="00714067"/>
    <w:rsid w:val="00714785"/>
    <w:rsid w:val="00714DFD"/>
    <w:rsid w:val="007155DE"/>
    <w:rsid w:val="00715AD6"/>
    <w:rsid w:val="00715FBB"/>
    <w:rsid w:val="007178D9"/>
    <w:rsid w:val="00720D36"/>
    <w:rsid w:val="00721696"/>
    <w:rsid w:val="007221A8"/>
    <w:rsid w:val="007233AF"/>
    <w:rsid w:val="007236FF"/>
    <w:rsid w:val="007239F6"/>
    <w:rsid w:val="00724858"/>
    <w:rsid w:val="0072614A"/>
    <w:rsid w:val="00726DC9"/>
    <w:rsid w:val="00726EDC"/>
    <w:rsid w:val="00726F1D"/>
    <w:rsid w:val="00727AED"/>
    <w:rsid w:val="00727C9A"/>
    <w:rsid w:val="007301D0"/>
    <w:rsid w:val="0073107D"/>
    <w:rsid w:val="00731635"/>
    <w:rsid w:val="0073194B"/>
    <w:rsid w:val="00731A39"/>
    <w:rsid w:val="007328D5"/>
    <w:rsid w:val="00732A62"/>
    <w:rsid w:val="00732CEA"/>
    <w:rsid w:val="00733195"/>
    <w:rsid w:val="00733797"/>
    <w:rsid w:val="00733E5E"/>
    <w:rsid w:val="00733F3E"/>
    <w:rsid w:val="007349F8"/>
    <w:rsid w:val="00734E12"/>
    <w:rsid w:val="0073583A"/>
    <w:rsid w:val="00735DC9"/>
    <w:rsid w:val="00736EB4"/>
    <w:rsid w:val="00740393"/>
    <w:rsid w:val="00741AA8"/>
    <w:rsid w:val="00741D58"/>
    <w:rsid w:val="00742D05"/>
    <w:rsid w:val="007430DB"/>
    <w:rsid w:val="0074311C"/>
    <w:rsid w:val="00743151"/>
    <w:rsid w:val="00743B89"/>
    <w:rsid w:val="00744108"/>
    <w:rsid w:val="00744EE9"/>
    <w:rsid w:val="007455F7"/>
    <w:rsid w:val="00745A14"/>
    <w:rsid w:val="00745B11"/>
    <w:rsid w:val="007466DE"/>
    <w:rsid w:val="007508E2"/>
    <w:rsid w:val="00750E05"/>
    <w:rsid w:val="00751E3D"/>
    <w:rsid w:val="00752432"/>
    <w:rsid w:val="00753001"/>
    <w:rsid w:val="00753274"/>
    <w:rsid w:val="00753D62"/>
    <w:rsid w:val="0075450C"/>
    <w:rsid w:val="00756ADA"/>
    <w:rsid w:val="00756BCB"/>
    <w:rsid w:val="00756D3A"/>
    <w:rsid w:val="00757055"/>
    <w:rsid w:val="007570DF"/>
    <w:rsid w:val="0076011E"/>
    <w:rsid w:val="00760E88"/>
    <w:rsid w:val="00760F08"/>
    <w:rsid w:val="007616F3"/>
    <w:rsid w:val="00761B91"/>
    <w:rsid w:val="00762012"/>
    <w:rsid w:val="0076279F"/>
    <w:rsid w:val="0076281A"/>
    <w:rsid w:val="00762939"/>
    <w:rsid w:val="00763CE1"/>
    <w:rsid w:val="007642C4"/>
    <w:rsid w:val="007648CB"/>
    <w:rsid w:val="007653D2"/>
    <w:rsid w:val="00765CB1"/>
    <w:rsid w:val="007661D8"/>
    <w:rsid w:val="00767731"/>
    <w:rsid w:val="007705D5"/>
    <w:rsid w:val="007711C0"/>
    <w:rsid w:val="007718D4"/>
    <w:rsid w:val="00774238"/>
    <w:rsid w:val="00774CB5"/>
    <w:rsid w:val="00774CE8"/>
    <w:rsid w:val="00774DD5"/>
    <w:rsid w:val="00775364"/>
    <w:rsid w:val="0077544D"/>
    <w:rsid w:val="00775777"/>
    <w:rsid w:val="00776539"/>
    <w:rsid w:val="00776A39"/>
    <w:rsid w:val="00776A4C"/>
    <w:rsid w:val="007776E7"/>
    <w:rsid w:val="00777E62"/>
    <w:rsid w:val="00777F4F"/>
    <w:rsid w:val="007803B4"/>
    <w:rsid w:val="00781718"/>
    <w:rsid w:val="007817BE"/>
    <w:rsid w:val="00781844"/>
    <w:rsid w:val="00781CD7"/>
    <w:rsid w:val="00782406"/>
    <w:rsid w:val="00782613"/>
    <w:rsid w:val="0078286A"/>
    <w:rsid w:val="00782CCC"/>
    <w:rsid w:val="007833AB"/>
    <w:rsid w:val="00785E59"/>
    <w:rsid w:val="007869A4"/>
    <w:rsid w:val="00787A9E"/>
    <w:rsid w:val="007907ED"/>
    <w:rsid w:val="00790BCD"/>
    <w:rsid w:val="00790F1B"/>
    <w:rsid w:val="007912C3"/>
    <w:rsid w:val="007922FB"/>
    <w:rsid w:val="007931B9"/>
    <w:rsid w:val="007933EE"/>
    <w:rsid w:val="00793905"/>
    <w:rsid w:val="00794992"/>
    <w:rsid w:val="00794A35"/>
    <w:rsid w:val="007955C4"/>
    <w:rsid w:val="0079598F"/>
    <w:rsid w:val="00796A49"/>
    <w:rsid w:val="00797334"/>
    <w:rsid w:val="00797911"/>
    <w:rsid w:val="007A01B2"/>
    <w:rsid w:val="007A0EBD"/>
    <w:rsid w:val="007A105C"/>
    <w:rsid w:val="007A22D3"/>
    <w:rsid w:val="007A2540"/>
    <w:rsid w:val="007A43FF"/>
    <w:rsid w:val="007A4B9F"/>
    <w:rsid w:val="007A5472"/>
    <w:rsid w:val="007A59C9"/>
    <w:rsid w:val="007A67F6"/>
    <w:rsid w:val="007A7168"/>
    <w:rsid w:val="007A768C"/>
    <w:rsid w:val="007B00C5"/>
    <w:rsid w:val="007B05B9"/>
    <w:rsid w:val="007B0F97"/>
    <w:rsid w:val="007B1034"/>
    <w:rsid w:val="007B14E1"/>
    <w:rsid w:val="007B1DE9"/>
    <w:rsid w:val="007B2309"/>
    <w:rsid w:val="007B2416"/>
    <w:rsid w:val="007B26D9"/>
    <w:rsid w:val="007B295A"/>
    <w:rsid w:val="007B2DE2"/>
    <w:rsid w:val="007B49D0"/>
    <w:rsid w:val="007B57E3"/>
    <w:rsid w:val="007B5912"/>
    <w:rsid w:val="007B5B58"/>
    <w:rsid w:val="007B68D7"/>
    <w:rsid w:val="007B6C1F"/>
    <w:rsid w:val="007B6CE7"/>
    <w:rsid w:val="007B76A0"/>
    <w:rsid w:val="007B7B62"/>
    <w:rsid w:val="007B7B75"/>
    <w:rsid w:val="007B7E94"/>
    <w:rsid w:val="007C030F"/>
    <w:rsid w:val="007C0751"/>
    <w:rsid w:val="007C086F"/>
    <w:rsid w:val="007C130A"/>
    <w:rsid w:val="007C1874"/>
    <w:rsid w:val="007C2017"/>
    <w:rsid w:val="007C2068"/>
    <w:rsid w:val="007C2FEB"/>
    <w:rsid w:val="007C3421"/>
    <w:rsid w:val="007C370C"/>
    <w:rsid w:val="007C3C34"/>
    <w:rsid w:val="007C3C86"/>
    <w:rsid w:val="007C3CC8"/>
    <w:rsid w:val="007C4968"/>
    <w:rsid w:val="007C4AE1"/>
    <w:rsid w:val="007C544C"/>
    <w:rsid w:val="007C60B3"/>
    <w:rsid w:val="007C62B9"/>
    <w:rsid w:val="007C656F"/>
    <w:rsid w:val="007C65D1"/>
    <w:rsid w:val="007C6CC8"/>
    <w:rsid w:val="007C6CCA"/>
    <w:rsid w:val="007C7D50"/>
    <w:rsid w:val="007C7EBA"/>
    <w:rsid w:val="007D1928"/>
    <w:rsid w:val="007D1CAD"/>
    <w:rsid w:val="007D1D8B"/>
    <w:rsid w:val="007D2DED"/>
    <w:rsid w:val="007D3B0A"/>
    <w:rsid w:val="007D3B46"/>
    <w:rsid w:val="007D47DA"/>
    <w:rsid w:val="007D4832"/>
    <w:rsid w:val="007D4AAD"/>
    <w:rsid w:val="007D63D1"/>
    <w:rsid w:val="007D646C"/>
    <w:rsid w:val="007D66D0"/>
    <w:rsid w:val="007D7420"/>
    <w:rsid w:val="007D76D7"/>
    <w:rsid w:val="007D778E"/>
    <w:rsid w:val="007D7B94"/>
    <w:rsid w:val="007E11A3"/>
    <w:rsid w:val="007E1604"/>
    <w:rsid w:val="007E1EF3"/>
    <w:rsid w:val="007E20A2"/>
    <w:rsid w:val="007E211E"/>
    <w:rsid w:val="007E2236"/>
    <w:rsid w:val="007E236C"/>
    <w:rsid w:val="007E25B8"/>
    <w:rsid w:val="007E27D9"/>
    <w:rsid w:val="007E2EE7"/>
    <w:rsid w:val="007E3A65"/>
    <w:rsid w:val="007E3B9B"/>
    <w:rsid w:val="007E3D2C"/>
    <w:rsid w:val="007E40F8"/>
    <w:rsid w:val="007E4763"/>
    <w:rsid w:val="007E48B1"/>
    <w:rsid w:val="007E4A60"/>
    <w:rsid w:val="007E55BC"/>
    <w:rsid w:val="007E60D9"/>
    <w:rsid w:val="007E6614"/>
    <w:rsid w:val="007E6CF5"/>
    <w:rsid w:val="007F0072"/>
    <w:rsid w:val="007F04E2"/>
    <w:rsid w:val="007F06D1"/>
    <w:rsid w:val="007F098C"/>
    <w:rsid w:val="007F1800"/>
    <w:rsid w:val="007F1933"/>
    <w:rsid w:val="007F3104"/>
    <w:rsid w:val="007F3199"/>
    <w:rsid w:val="007F5017"/>
    <w:rsid w:val="007F565E"/>
    <w:rsid w:val="007F59F5"/>
    <w:rsid w:val="007F6623"/>
    <w:rsid w:val="007F6876"/>
    <w:rsid w:val="007F724E"/>
    <w:rsid w:val="007F7516"/>
    <w:rsid w:val="007F76BA"/>
    <w:rsid w:val="007F7DF9"/>
    <w:rsid w:val="0080036B"/>
    <w:rsid w:val="0080159C"/>
    <w:rsid w:val="008016E7"/>
    <w:rsid w:val="008023F9"/>
    <w:rsid w:val="00802689"/>
    <w:rsid w:val="00802D9B"/>
    <w:rsid w:val="00803595"/>
    <w:rsid w:val="00803712"/>
    <w:rsid w:val="008037D1"/>
    <w:rsid w:val="008039FA"/>
    <w:rsid w:val="008041EB"/>
    <w:rsid w:val="008049EC"/>
    <w:rsid w:val="008061AB"/>
    <w:rsid w:val="008061EB"/>
    <w:rsid w:val="00806366"/>
    <w:rsid w:val="0080658A"/>
    <w:rsid w:val="00807928"/>
    <w:rsid w:val="00807BE7"/>
    <w:rsid w:val="008108EC"/>
    <w:rsid w:val="00810E22"/>
    <w:rsid w:val="00811FAE"/>
    <w:rsid w:val="008125B2"/>
    <w:rsid w:val="00813DE2"/>
    <w:rsid w:val="00813F65"/>
    <w:rsid w:val="008145DF"/>
    <w:rsid w:val="00814E1D"/>
    <w:rsid w:val="00814EF6"/>
    <w:rsid w:val="008159AB"/>
    <w:rsid w:val="00815DF7"/>
    <w:rsid w:val="00816295"/>
    <w:rsid w:val="00817364"/>
    <w:rsid w:val="00817F5A"/>
    <w:rsid w:val="00820118"/>
    <w:rsid w:val="0082073F"/>
    <w:rsid w:val="00821FE6"/>
    <w:rsid w:val="008229E1"/>
    <w:rsid w:val="00823769"/>
    <w:rsid w:val="00823AFE"/>
    <w:rsid w:val="00823F11"/>
    <w:rsid w:val="0082402E"/>
    <w:rsid w:val="00825659"/>
    <w:rsid w:val="00825819"/>
    <w:rsid w:val="00825836"/>
    <w:rsid w:val="00825917"/>
    <w:rsid w:val="0082677F"/>
    <w:rsid w:val="00826BA7"/>
    <w:rsid w:val="00826DF9"/>
    <w:rsid w:val="008305F8"/>
    <w:rsid w:val="00830B22"/>
    <w:rsid w:val="00830D74"/>
    <w:rsid w:val="0083171B"/>
    <w:rsid w:val="00831F69"/>
    <w:rsid w:val="00832628"/>
    <w:rsid w:val="00832FA1"/>
    <w:rsid w:val="0083326A"/>
    <w:rsid w:val="00833858"/>
    <w:rsid w:val="00833AC6"/>
    <w:rsid w:val="00833B0B"/>
    <w:rsid w:val="00833B29"/>
    <w:rsid w:val="00833EBE"/>
    <w:rsid w:val="00834A54"/>
    <w:rsid w:val="0083514B"/>
    <w:rsid w:val="008352CB"/>
    <w:rsid w:val="00836107"/>
    <w:rsid w:val="00837631"/>
    <w:rsid w:val="00837A85"/>
    <w:rsid w:val="00837AA6"/>
    <w:rsid w:val="00840BAF"/>
    <w:rsid w:val="0084160A"/>
    <w:rsid w:val="008432AE"/>
    <w:rsid w:val="008445BB"/>
    <w:rsid w:val="00844695"/>
    <w:rsid w:val="00846ACB"/>
    <w:rsid w:val="00846D17"/>
    <w:rsid w:val="0085020A"/>
    <w:rsid w:val="00850210"/>
    <w:rsid w:val="00851074"/>
    <w:rsid w:val="0085133A"/>
    <w:rsid w:val="00853892"/>
    <w:rsid w:val="008541E4"/>
    <w:rsid w:val="00855A60"/>
    <w:rsid w:val="00855C45"/>
    <w:rsid w:val="0085647C"/>
    <w:rsid w:val="0085649D"/>
    <w:rsid w:val="00856F14"/>
    <w:rsid w:val="00856F6B"/>
    <w:rsid w:val="008575E1"/>
    <w:rsid w:val="00857B9E"/>
    <w:rsid w:val="00861B58"/>
    <w:rsid w:val="008624DF"/>
    <w:rsid w:val="00863642"/>
    <w:rsid w:val="00864559"/>
    <w:rsid w:val="00864571"/>
    <w:rsid w:val="00864BC9"/>
    <w:rsid w:val="00870CF1"/>
    <w:rsid w:val="00870D2D"/>
    <w:rsid w:val="00870D94"/>
    <w:rsid w:val="008711C5"/>
    <w:rsid w:val="00871235"/>
    <w:rsid w:val="00871E05"/>
    <w:rsid w:val="00873805"/>
    <w:rsid w:val="00873CF8"/>
    <w:rsid w:val="00873FCA"/>
    <w:rsid w:val="008746A8"/>
    <w:rsid w:val="00874A0A"/>
    <w:rsid w:val="00874B86"/>
    <w:rsid w:val="00874DD5"/>
    <w:rsid w:val="00877530"/>
    <w:rsid w:val="00877D3B"/>
    <w:rsid w:val="00880188"/>
    <w:rsid w:val="008806DA"/>
    <w:rsid w:val="00880733"/>
    <w:rsid w:val="008810CD"/>
    <w:rsid w:val="008811DF"/>
    <w:rsid w:val="00881271"/>
    <w:rsid w:val="00881609"/>
    <w:rsid w:val="008816BC"/>
    <w:rsid w:val="0088188F"/>
    <w:rsid w:val="0088269A"/>
    <w:rsid w:val="0088275E"/>
    <w:rsid w:val="00882A56"/>
    <w:rsid w:val="00882CC2"/>
    <w:rsid w:val="008830DD"/>
    <w:rsid w:val="0088401B"/>
    <w:rsid w:val="008848EB"/>
    <w:rsid w:val="00884F11"/>
    <w:rsid w:val="00885353"/>
    <w:rsid w:val="0088553A"/>
    <w:rsid w:val="00885764"/>
    <w:rsid w:val="00886470"/>
    <w:rsid w:val="008866BB"/>
    <w:rsid w:val="0088688F"/>
    <w:rsid w:val="00886D2E"/>
    <w:rsid w:val="008877AF"/>
    <w:rsid w:val="008877F0"/>
    <w:rsid w:val="008878BE"/>
    <w:rsid w:val="00887FA4"/>
    <w:rsid w:val="008902DA"/>
    <w:rsid w:val="00890371"/>
    <w:rsid w:val="008909E5"/>
    <w:rsid w:val="0089166F"/>
    <w:rsid w:val="00891844"/>
    <w:rsid w:val="00892C0F"/>
    <w:rsid w:val="008948A0"/>
    <w:rsid w:val="00895127"/>
    <w:rsid w:val="00895B63"/>
    <w:rsid w:val="00895B6E"/>
    <w:rsid w:val="00895D26"/>
    <w:rsid w:val="00896510"/>
    <w:rsid w:val="008975C3"/>
    <w:rsid w:val="008A0BE6"/>
    <w:rsid w:val="008A10F5"/>
    <w:rsid w:val="008A12BD"/>
    <w:rsid w:val="008A14FD"/>
    <w:rsid w:val="008A1645"/>
    <w:rsid w:val="008A2922"/>
    <w:rsid w:val="008A2EDF"/>
    <w:rsid w:val="008A3FE5"/>
    <w:rsid w:val="008A4060"/>
    <w:rsid w:val="008A47A1"/>
    <w:rsid w:val="008A5AD4"/>
    <w:rsid w:val="008A5F1C"/>
    <w:rsid w:val="008A5F24"/>
    <w:rsid w:val="008A6707"/>
    <w:rsid w:val="008A67F7"/>
    <w:rsid w:val="008A6DCC"/>
    <w:rsid w:val="008A6F1A"/>
    <w:rsid w:val="008A6F5C"/>
    <w:rsid w:val="008A734B"/>
    <w:rsid w:val="008A75A5"/>
    <w:rsid w:val="008A7A13"/>
    <w:rsid w:val="008A7C2F"/>
    <w:rsid w:val="008A7CE4"/>
    <w:rsid w:val="008A7FE2"/>
    <w:rsid w:val="008B0CCF"/>
    <w:rsid w:val="008B12ED"/>
    <w:rsid w:val="008B1934"/>
    <w:rsid w:val="008B245C"/>
    <w:rsid w:val="008B2466"/>
    <w:rsid w:val="008B2928"/>
    <w:rsid w:val="008B3B0E"/>
    <w:rsid w:val="008B53C0"/>
    <w:rsid w:val="008B57A4"/>
    <w:rsid w:val="008B5BD5"/>
    <w:rsid w:val="008B5F05"/>
    <w:rsid w:val="008B6092"/>
    <w:rsid w:val="008B71E8"/>
    <w:rsid w:val="008C148D"/>
    <w:rsid w:val="008C204E"/>
    <w:rsid w:val="008C278E"/>
    <w:rsid w:val="008C2D88"/>
    <w:rsid w:val="008C2F67"/>
    <w:rsid w:val="008C3202"/>
    <w:rsid w:val="008C3311"/>
    <w:rsid w:val="008C3923"/>
    <w:rsid w:val="008C3D3F"/>
    <w:rsid w:val="008C502D"/>
    <w:rsid w:val="008C5B16"/>
    <w:rsid w:val="008C5B2E"/>
    <w:rsid w:val="008C6200"/>
    <w:rsid w:val="008C6BB5"/>
    <w:rsid w:val="008C6C5C"/>
    <w:rsid w:val="008C70CB"/>
    <w:rsid w:val="008D09CA"/>
    <w:rsid w:val="008D0A02"/>
    <w:rsid w:val="008D0FF4"/>
    <w:rsid w:val="008D1F7F"/>
    <w:rsid w:val="008D20BD"/>
    <w:rsid w:val="008D227B"/>
    <w:rsid w:val="008D23FA"/>
    <w:rsid w:val="008D2BA8"/>
    <w:rsid w:val="008D4339"/>
    <w:rsid w:val="008D4966"/>
    <w:rsid w:val="008D4C41"/>
    <w:rsid w:val="008D555E"/>
    <w:rsid w:val="008D5883"/>
    <w:rsid w:val="008D5F0B"/>
    <w:rsid w:val="008D62CD"/>
    <w:rsid w:val="008D6800"/>
    <w:rsid w:val="008D7262"/>
    <w:rsid w:val="008E0D86"/>
    <w:rsid w:val="008E1286"/>
    <w:rsid w:val="008E2CFB"/>
    <w:rsid w:val="008E4801"/>
    <w:rsid w:val="008E48D9"/>
    <w:rsid w:val="008E505B"/>
    <w:rsid w:val="008E57F0"/>
    <w:rsid w:val="008E5EF3"/>
    <w:rsid w:val="008E5F14"/>
    <w:rsid w:val="008E608D"/>
    <w:rsid w:val="008E6EF3"/>
    <w:rsid w:val="008E7426"/>
    <w:rsid w:val="008F0011"/>
    <w:rsid w:val="008F029E"/>
    <w:rsid w:val="008F14F9"/>
    <w:rsid w:val="008F1C02"/>
    <w:rsid w:val="008F25BA"/>
    <w:rsid w:val="008F2666"/>
    <w:rsid w:val="008F2850"/>
    <w:rsid w:val="008F2E23"/>
    <w:rsid w:val="008F33E8"/>
    <w:rsid w:val="008F43E2"/>
    <w:rsid w:val="008F45E8"/>
    <w:rsid w:val="008F551D"/>
    <w:rsid w:val="008F5A58"/>
    <w:rsid w:val="008F6AD3"/>
    <w:rsid w:val="008F6ADC"/>
    <w:rsid w:val="008F7542"/>
    <w:rsid w:val="009003FD"/>
    <w:rsid w:val="00900CCD"/>
    <w:rsid w:val="00901A71"/>
    <w:rsid w:val="00901C96"/>
    <w:rsid w:val="0090316A"/>
    <w:rsid w:val="00903CBF"/>
    <w:rsid w:val="009042D5"/>
    <w:rsid w:val="00904966"/>
    <w:rsid w:val="00905EA1"/>
    <w:rsid w:val="00905ED5"/>
    <w:rsid w:val="00906816"/>
    <w:rsid w:val="00907F14"/>
    <w:rsid w:val="0091040C"/>
    <w:rsid w:val="0091059C"/>
    <w:rsid w:val="0091084B"/>
    <w:rsid w:val="00911006"/>
    <w:rsid w:val="00911290"/>
    <w:rsid w:val="0091155E"/>
    <w:rsid w:val="0091186C"/>
    <w:rsid w:val="00911D3F"/>
    <w:rsid w:val="00911EE7"/>
    <w:rsid w:val="009122AA"/>
    <w:rsid w:val="00912AA1"/>
    <w:rsid w:val="00913AD3"/>
    <w:rsid w:val="00914D84"/>
    <w:rsid w:val="009154C9"/>
    <w:rsid w:val="009178D7"/>
    <w:rsid w:val="009218DD"/>
    <w:rsid w:val="009229EE"/>
    <w:rsid w:val="00922AA5"/>
    <w:rsid w:val="00922E23"/>
    <w:rsid w:val="00922E63"/>
    <w:rsid w:val="0092422D"/>
    <w:rsid w:val="009256E4"/>
    <w:rsid w:val="009257DE"/>
    <w:rsid w:val="009258FD"/>
    <w:rsid w:val="00925D67"/>
    <w:rsid w:val="00926EAE"/>
    <w:rsid w:val="009303A6"/>
    <w:rsid w:val="00930AAC"/>
    <w:rsid w:val="00930D61"/>
    <w:rsid w:val="00930DAA"/>
    <w:rsid w:val="009328A0"/>
    <w:rsid w:val="00933605"/>
    <w:rsid w:val="009340CE"/>
    <w:rsid w:val="0093598C"/>
    <w:rsid w:val="00935DD4"/>
    <w:rsid w:val="009360C2"/>
    <w:rsid w:val="009368FB"/>
    <w:rsid w:val="0093697A"/>
    <w:rsid w:val="009378C8"/>
    <w:rsid w:val="0093798B"/>
    <w:rsid w:val="00940EA8"/>
    <w:rsid w:val="009413B0"/>
    <w:rsid w:val="009414B2"/>
    <w:rsid w:val="0094194D"/>
    <w:rsid w:val="0094279D"/>
    <w:rsid w:val="00942FBE"/>
    <w:rsid w:val="00943249"/>
    <w:rsid w:val="00943AC4"/>
    <w:rsid w:val="00943E60"/>
    <w:rsid w:val="00944732"/>
    <w:rsid w:val="00944AE3"/>
    <w:rsid w:val="009456EC"/>
    <w:rsid w:val="00945E5A"/>
    <w:rsid w:val="009466AC"/>
    <w:rsid w:val="00946A25"/>
    <w:rsid w:val="009475E8"/>
    <w:rsid w:val="00947694"/>
    <w:rsid w:val="00947A86"/>
    <w:rsid w:val="00947D99"/>
    <w:rsid w:val="00950C42"/>
    <w:rsid w:val="00950E81"/>
    <w:rsid w:val="00951AD2"/>
    <w:rsid w:val="00951C28"/>
    <w:rsid w:val="00952070"/>
    <w:rsid w:val="009523CD"/>
    <w:rsid w:val="00952704"/>
    <w:rsid w:val="00952BA9"/>
    <w:rsid w:val="00952CAA"/>
    <w:rsid w:val="00952FB9"/>
    <w:rsid w:val="00953182"/>
    <w:rsid w:val="00953303"/>
    <w:rsid w:val="00953C81"/>
    <w:rsid w:val="00953CF7"/>
    <w:rsid w:val="00954CE7"/>
    <w:rsid w:val="00955052"/>
    <w:rsid w:val="00955BF0"/>
    <w:rsid w:val="00955C3A"/>
    <w:rsid w:val="00955C7A"/>
    <w:rsid w:val="00955EF1"/>
    <w:rsid w:val="00955F66"/>
    <w:rsid w:val="0095608F"/>
    <w:rsid w:val="009562C8"/>
    <w:rsid w:val="00956B14"/>
    <w:rsid w:val="009572B8"/>
    <w:rsid w:val="009608C9"/>
    <w:rsid w:val="00960FEF"/>
    <w:rsid w:val="00960FF6"/>
    <w:rsid w:val="00961DB0"/>
    <w:rsid w:val="0096258A"/>
    <w:rsid w:val="00962824"/>
    <w:rsid w:val="00963617"/>
    <w:rsid w:val="00964623"/>
    <w:rsid w:val="009646D2"/>
    <w:rsid w:val="00964D32"/>
    <w:rsid w:val="00965971"/>
    <w:rsid w:val="00965EC1"/>
    <w:rsid w:val="00965F0A"/>
    <w:rsid w:val="0096620B"/>
    <w:rsid w:val="009663A9"/>
    <w:rsid w:val="00966718"/>
    <w:rsid w:val="00966795"/>
    <w:rsid w:val="00966D76"/>
    <w:rsid w:val="00967BCE"/>
    <w:rsid w:val="00967DA0"/>
    <w:rsid w:val="00970253"/>
    <w:rsid w:val="00970B67"/>
    <w:rsid w:val="00971CD1"/>
    <w:rsid w:val="00971D17"/>
    <w:rsid w:val="009720A0"/>
    <w:rsid w:val="00972848"/>
    <w:rsid w:val="0097333C"/>
    <w:rsid w:val="0097349D"/>
    <w:rsid w:val="00973DBC"/>
    <w:rsid w:val="0097513D"/>
    <w:rsid w:val="00975412"/>
    <w:rsid w:val="009754CF"/>
    <w:rsid w:val="0097588C"/>
    <w:rsid w:val="00975D2C"/>
    <w:rsid w:val="0097752F"/>
    <w:rsid w:val="00977861"/>
    <w:rsid w:val="00980289"/>
    <w:rsid w:val="00981D65"/>
    <w:rsid w:val="0098217A"/>
    <w:rsid w:val="00983AB1"/>
    <w:rsid w:val="009849D9"/>
    <w:rsid w:val="00984C7C"/>
    <w:rsid w:val="00984D9F"/>
    <w:rsid w:val="00985395"/>
    <w:rsid w:val="009854D9"/>
    <w:rsid w:val="00985C75"/>
    <w:rsid w:val="0098602A"/>
    <w:rsid w:val="00986312"/>
    <w:rsid w:val="009869ED"/>
    <w:rsid w:val="00990C15"/>
    <w:rsid w:val="00991530"/>
    <w:rsid w:val="009922AF"/>
    <w:rsid w:val="0099370A"/>
    <w:rsid w:val="009942F7"/>
    <w:rsid w:val="009943FA"/>
    <w:rsid w:val="0099455C"/>
    <w:rsid w:val="00994736"/>
    <w:rsid w:val="009948E4"/>
    <w:rsid w:val="00995B7B"/>
    <w:rsid w:val="00997478"/>
    <w:rsid w:val="00997EE4"/>
    <w:rsid w:val="009A042C"/>
    <w:rsid w:val="009A0D6F"/>
    <w:rsid w:val="009A0ECD"/>
    <w:rsid w:val="009A20C1"/>
    <w:rsid w:val="009A2264"/>
    <w:rsid w:val="009A246A"/>
    <w:rsid w:val="009A2D58"/>
    <w:rsid w:val="009A3F27"/>
    <w:rsid w:val="009A4183"/>
    <w:rsid w:val="009A45F1"/>
    <w:rsid w:val="009A4902"/>
    <w:rsid w:val="009A5035"/>
    <w:rsid w:val="009A6781"/>
    <w:rsid w:val="009A69C4"/>
    <w:rsid w:val="009A76AE"/>
    <w:rsid w:val="009A7C99"/>
    <w:rsid w:val="009B0A86"/>
    <w:rsid w:val="009B158C"/>
    <w:rsid w:val="009B22EC"/>
    <w:rsid w:val="009B2D7A"/>
    <w:rsid w:val="009B2F93"/>
    <w:rsid w:val="009B3380"/>
    <w:rsid w:val="009B3C0A"/>
    <w:rsid w:val="009B4692"/>
    <w:rsid w:val="009B47FA"/>
    <w:rsid w:val="009B4DDE"/>
    <w:rsid w:val="009B4F9B"/>
    <w:rsid w:val="009B567D"/>
    <w:rsid w:val="009B604F"/>
    <w:rsid w:val="009B6FCF"/>
    <w:rsid w:val="009B7C17"/>
    <w:rsid w:val="009C0589"/>
    <w:rsid w:val="009C0B2F"/>
    <w:rsid w:val="009C1556"/>
    <w:rsid w:val="009C15FB"/>
    <w:rsid w:val="009C1A7E"/>
    <w:rsid w:val="009C2627"/>
    <w:rsid w:val="009C2AA8"/>
    <w:rsid w:val="009C3054"/>
    <w:rsid w:val="009C3AF0"/>
    <w:rsid w:val="009C4445"/>
    <w:rsid w:val="009C4632"/>
    <w:rsid w:val="009C600F"/>
    <w:rsid w:val="009C670F"/>
    <w:rsid w:val="009C6802"/>
    <w:rsid w:val="009C6B84"/>
    <w:rsid w:val="009C7435"/>
    <w:rsid w:val="009C7CF8"/>
    <w:rsid w:val="009D00A6"/>
    <w:rsid w:val="009D02A0"/>
    <w:rsid w:val="009D034C"/>
    <w:rsid w:val="009D109F"/>
    <w:rsid w:val="009D1C48"/>
    <w:rsid w:val="009D22C7"/>
    <w:rsid w:val="009D2DA2"/>
    <w:rsid w:val="009D2E1D"/>
    <w:rsid w:val="009D2FFD"/>
    <w:rsid w:val="009D337F"/>
    <w:rsid w:val="009D3E09"/>
    <w:rsid w:val="009D4000"/>
    <w:rsid w:val="009D418F"/>
    <w:rsid w:val="009D46BF"/>
    <w:rsid w:val="009D4BED"/>
    <w:rsid w:val="009D5286"/>
    <w:rsid w:val="009D5692"/>
    <w:rsid w:val="009D5806"/>
    <w:rsid w:val="009D5CA0"/>
    <w:rsid w:val="009D5F4D"/>
    <w:rsid w:val="009D62ED"/>
    <w:rsid w:val="009D6405"/>
    <w:rsid w:val="009D6EFA"/>
    <w:rsid w:val="009D752A"/>
    <w:rsid w:val="009D78E9"/>
    <w:rsid w:val="009D7C53"/>
    <w:rsid w:val="009E0418"/>
    <w:rsid w:val="009E0AD8"/>
    <w:rsid w:val="009E0B90"/>
    <w:rsid w:val="009E10D6"/>
    <w:rsid w:val="009E16ED"/>
    <w:rsid w:val="009E1990"/>
    <w:rsid w:val="009E280E"/>
    <w:rsid w:val="009E29AF"/>
    <w:rsid w:val="009E36F3"/>
    <w:rsid w:val="009E37A0"/>
    <w:rsid w:val="009E41B6"/>
    <w:rsid w:val="009E42CE"/>
    <w:rsid w:val="009E46E8"/>
    <w:rsid w:val="009E48BF"/>
    <w:rsid w:val="009E4BCA"/>
    <w:rsid w:val="009E4EC2"/>
    <w:rsid w:val="009E5CB0"/>
    <w:rsid w:val="009E7417"/>
    <w:rsid w:val="009E7673"/>
    <w:rsid w:val="009E77E8"/>
    <w:rsid w:val="009F07CE"/>
    <w:rsid w:val="009F080D"/>
    <w:rsid w:val="009F1664"/>
    <w:rsid w:val="009F1C09"/>
    <w:rsid w:val="009F3830"/>
    <w:rsid w:val="009F3862"/>
    <w:rsid w:val="009F43BC"/>
    <w:rsid w:val="009F4EA3"/>
    <w:rsid w:val="009F5207"/>
    <w:rsid w:val="009F53AC"/>
    <w:rsid w:val="009F5868"/>
    <w:rsid w:val="009F643A"/>
    <w:rsid w:val="009F6828"/>
    <w:rsid w:val="009F6924"/>
    <w:rsid w:val="009F73A3"/>
    <w:rsid w:val="00A0035E"/>
    <w:rsid w:val="00A00C9C"/>
    <w:rsid w:val="00A00D9C"/>
    <w:rsid w:val="00A01041"/>
    <w:rsid w:val="00A0124B"/>
    <w:rsid w:val="00A01A2D"/>
    <w:rsid w:val="00A0212E"/>
    <w:rsid w:val="00A02494"/>
    <w:rsid w:val="00A02562"/>
    <w:rsid w:val="00A02CC7"/>
    <w:rsid w:val="00A04344"/>
    <w:rsid w:val="00A0476F"/>
    <w:rsid w:val="00A04FA1"/>
    <w:rsid w:val="00A05EC0"/>
    <w:rsid w:val="00A06839"/>
    <w:rsid w:val="00A06AA6"/>
    <w:rsid w:val="00A06D03"/>
    <w:rsid w:val="00A07347"/>
    <w:rsid w:val="00A079CC"/>
    <w:rsid w:val="00A07D86"/>
    <w:rsid w:val="00A07E10"/>
    <w:rsid w:val="00A10EC2"/>
    <w:rsid w:val="00A10FC2"/>
    <w:rsid w:val="00A1120D"/>
    <w:rsid w:val="00A11226"/>
    <w:rsid w:val="00A119A4"/>
    <w:rsid w:val="00A119C3"/>
    <w:rsid w:val="00A11A30"/>
    <w:rsid w:val="00A11CE5"/>
    <w:rsid w:val="00A12A4A"/>
    <w:rsid w:val="00A13C9F"/>
    <w:rsid w:val="00A13D8C"/>
    <w:rsid w:val="00A13E31"/>
    <w:rsid w:val="00A14424"/>
    <w:rsid w:val="00A152B3"/>
    <w:rsid w:val="00A167FB"/>
    <w:rsid w:val="00A169B7"/>
    <w:rsid w:val="00A16CA3"/>
    <w:rsid w:val="00A16E0C"/>
    <w:rsid w:val="00A16E1E"/>
    <w:rsid w:val="00A1716D"/>
    <w:rsid w:val="00A17218"/>
    <w:rsid w:val="00A17445"/>
    <w:rsid w:val="00A174E1"/>
    <w:rsid w:val="00A1765E"/>
    <w:rsid w:val="00A17B51"/>
    <w:rsid w:val="00A2159E"/>
    <w:rsid w:val="00A22AE6"/>
    <w:rsid w:val="00A2344B"/>
    <w:rsid w:val="00A23916"/>
    <w:rsid w:val="00A24A5D"/>
    <w:rsid w:val="00A2544B"/>
    <w:rsid w:val="00A256D4"/>
    <w:rsid w:val="00A262DD"/>
    <w:rsid w:val="00A26D19"/>
    <w:rsid w:val="00A27183"/>
    <w:rsid w:val="00A27B9B"/>
    <w:rsid w:val="00A27E91"/>
    <w:rsid w:val="00A30146"/>
    <w:rsid w:val="00A302D3"/>
    <w:rsid w:val="00A30888"/>
    <w:rsid w:val="00A30D56"/>
    <w:rsid w:val="00A30F2B"/>
    <w:rsid w:val="00A30FE0"/>
    <w:rsid w:val="00A31885"/>
    <w:rsid w:val="00A31B3E"/>
    <w:rsid w:val="00A320A2"/>
    <w:rsid w:val="00A32275"/>
    <w:rsid w:val="00A32FCE"/>
    <w:rsid w:val="00A3390D"/>
    <w:rsid w:val="00A34EF4"/>
    <w:rsid w:val="00A34EF7"/>
    <w:rsid w:val="00A35A2F"/>
    <w:rsid w:val="00A36901"/>
    <w:rsid w:val="00A36D89"/>
    <w:rsid w:val="00A36F39"/>
    <w:rsid w:val="00A37330"/>
    <w:rsid w:val="00A37A9A"/>
    <w:rsid w:val="00A37E47"/>
    <w:rsid w:val="00A401E6"/>
    <w:rsid w:val="00A42D7E"/>
    <w:rsid w:val="00A4388B"/>
    <w:rsid w:val="00A439EB"/>
    <w:rsid w:val="00A44024"/>
    <w:rsid w:val="00A440EA"/>
    <w:rsid w:val="00A44707"/>
    <w:rsid w:val="00A44B00"/>
    <w:rsid w:val="00A44BAA"/>
    <w:rsid w:val="00A45D21"/>
    <w:rsid w:val="00A468DE"/>
    <w:rsid w:val="00A468F8"/>
    <w:rsid w:val="00A4713F"/>
    <w:rsid w:val="00A47E3E"/>
    <w:rsid w:val="00A50998"/>
    <w:rsid w:val="00A51414"/>
    <w:rsid w:val="00A514BD"/>
    <w:rsid w:val="00A52338"/>
    <w:rsid w:val="00A54FB5"/>
    <w:rsid w:val="00A57129"/>
    <w:rsid w:val="00A57281"/>
    <w:rsid w:val="00A57991"/>
    <w:rsid w:val="00A60939"/>
    <w:rsid w:val="00A60ACA"/>
    <w:rsid w:val="00A6120A"/>
    <w:rsid w:val="00A621D2"/>
    <w:rsid w:val="00A6236C"/>
    <w:rsid w:val="00A62454"/>
    <w:rsid w:val="00A63A55"/>
    <w:rsid w:val="00A63DC5"/>
    <w:rsid w:val="00A63EE1"/>
    <w:rsid w:val="00A643F7"/>
    <w:rsid w:val="00A6469C"/>
    <w:rsid w:val="00A6499E"/>
    <w:rsid w:val="00A65B9E"/>
    <w:rsid w:val="00A663A0"/>
    <w:rsid w:val="00A66DAA"/>
    <w:rsid w:val="00A66DF6"/>
    <w:rsid w:val="00A67A81"/>
    <w:rsid w:val="00A67C89"/>
    <w:rsid w:val="00A703DA"/>
    <w:rsid w:val="00A712AC"/>
    <w:rsid w:val="00A7139D"/>
    <w:rsid w:val="00A7156B"/>
    <w:rsid w:val="00A7247D"/>
    <w:rsid w:val="00A72998"/>
    <w:rsid w:val="00A7373B"/>
    <w:rsid w:val="00A7384C"/>
    <w:rsid w:val="00A73A64"/>
    <w:rsid w:val="00A744C1"/>
    <w:rsid w:val="00A758BE"/>
    <w:rsid w:val="00A77360"/>
    <w:rsid w:val="00A77407"/>
    <w:rsid w:val="00A80298"/>
    <w:rsid w:val="00A8105B"/>
    <w:rsid w:val="00A81D3A"/>
    <w:rsid w:val="00A821C1"/>
    <w:rsid w:val="00A82580"/>
    <w:rsid w:val="00A830F0"/>
    <w:rsid w:val="00A835B4"/>
    <w:rsid w:val="00A83E1D"/>
    <w:rsid w:val="00A84437"/>
    <w:rsid w:val="00A8547F"/>
    <w:rsid w:val="00A858B0"/>
    <w:rsid w:val="00A85FC8"/>
    <w:rsid w:val="00A876A1"/>
    <w:rsid w:val="00A8790A"/>
    <w:rsid w:val="00A87B3C"/>
    <w:rsid w:val="00A87DE7"/>
    <w:rsid w:val="00A907BF"/>
    <w:rsid w:val="00A90815"/>
    <w:rsid w:val="00A90EA9"/>
    <w:rsid w:val="00A910B6"/>
    <w:rsid w:val="00A9178E"/>
    <w:rsid w:val="00A92737"/>
    <w:rsid w:val="00A92DD0"/>
    <w:rsid w:val="00A9320B"/>
    <w:rsid w:val="00A93286"/>
    <w:rsid w:val="00A938AE"/>
    <w:rsid w:val="00A946B3"/>
    <w:rsid w:val="00A94ED2"/>
    <w:rsid w:val="00A956F2"/>
    <w:rsid w:val="00A95BE8"/>
    <w:rsid w:val="00A96008"/>
    <w:rsid w:val="00A961F1"/>
    <w:rsid w:val="00A96760"/>
    <w:rsid w:val="00A97192"/>
    <w:rsid w:val="00A97B8C"/>
    <w:rsid w:val="00AA0391"/>
    <w:rsid w:val="00AA04A3"/>
    <w:rsid w:val="00AA2003"/>
    <w:rsid w:val="00AA22D4"/>
    <w:rsid w:val="00AA31B9"/>
    <w:rsid w:val="00AA34AD"/>
    <w:rsid w:val="00AA485F"/>
    <w:rsid w:val="00AA4D0F"/>
    <w:rsid w:val="00AA568D"/>
    <w:rsid w:val="00AA5DA4"/>
    <w:rsid w:val="00AA628A"/>
    <w:rsid w:val="00AA7438"/>
    <w:rsid w:val="00AA7A0B"/>
    <w:rsid w:val="00AA7BF7"/>
    <w:rsid w:val="00AB0B94"/>
    <w:rsid w:val="00AB121E"/>
    <w:rsid w:val="00AB1DE5"/>
    <w:rsid w:val="00AB26DE"/>
    <w:rsid w:val="00AB2A15"/>
    <w:rsid w:val="00AB3301"/>
    <w:rsid w:val="00AB355F"/>
    <w:rsid w:val="00AB40EC"/>
    <w:rsid w:val="00AB4491"/>
    <w:rsid w:val="00AB4C2D"/>
    <w:rsid w:val="00AB550A"/>
    <w:rsid w:val="00AB59A0"/>
    <w:rsid w:val="00AB72F5"/>
    <w:rsid w:val="00AB795D"/>
    <w:rsid w:val="00AB79AF"/>
    <w:rsid w:val="00AC11D4"/>
    <w:rsid w:val="00AC21B1"/>
    <w:rsid w:val="00AC2952"/>
    <w:rsid w:val="00AC2B63"/>
    <w:rsid w:val="00AC3966"/>
    <w:rsid w:val="00AC3D40"/>
    <w:rsid w:val="00AC4353"/>
    <w:rsid w:val="00AC4D79"/>
    <w:rsid w:val="00AC4E25"/>
    <w:rsid w:val="00AC54B8"/>
    <w:rsid w:val="00AC55CA"/>
    <w:rsid w:val="00AC5973"/>
    <w:rsid w:val="00AC5D01"/>
    <w:rsid w:val="00AC7070"/>
    <w:rsid w:val="00AC75D0"/>
    <w:rsid w:val="00AD004F"/>
    <w:rsid w:val="00AD0795"/>
    <w:rsid w:val="00AD0821"/>
    <w:rsid w:val="00AD124B"/>
    <w:rsid w:val="00AD172B"/>
    <w:rsid w:val="00AD1EA4"/>
    <w:rsid w:val="00AD229A"/>
    <w:rsid w:val="00AD254D"/>
    <w:rsid w:val="00AD2704"/>
    <w:rsid w:val="00AD3154"/>
    <w:rsid w:val="00AD3302"/>
    <w:rsid w:val="00AD3870"/>
    <w:rsid w:val="00AD3AD6"/>
    <w:rsid w:val="00AD5A33"/>
    <w:rsid w:val="00AD5F5C"/>
    <w:rsid w:val="00AD60FA"/>
    <w:rsid w:val="00AD655A"/>
    <w:rsid w:val="00AD6830"/>
    <w:rsid w:val="00AD7323"/>
    <w:rsid w:val="00AD7611"/>
    <w:rsid w:val="00AE057A"/>
    <w:rsid w:val="00AE0F45"/>
    <w:rsid w:val="00AE19C4"/>
    <w:rsid w:val="00AE21C7"/>
    <w:rsid w:val="00AE29FB"/>
    <w:rsid w:val="00AE2C22"/>
    <w:rsid w:val="00AE36D0"/>
    <w:rsid w:val="00AE3E7A"/>
    <w:rsid w:val="00AE432A"/>
    <w:rsid w:val="00AE462D"/>
    <w:rsid w:val="00AE4FB9"/>
    <w:rsid w:val="00AE5664"/>
    <w:rsid w:val="00AE6150"/>
    <w:rsid w:val="00AE6AFF"/>
    <w:rsid w:val="00AE6EA4"/>
    <w:rsid w:val="00AE6ED0"/>
    <w:rsid w:val="00AE7424"/>
    <w:rsid w:val="00AE79BA"/>
    <w:rsid w:val="00AE7FC2"/>
    <w:rsid w:val="00AF08B0"/>
    <w:rsid w:val="00AF0C4A"/>
    <w:rsid w:val="00AF13F4"/>
    <w:rsid w:val="00AF338C"/>
    <w:rsid w:val="00AF3F17"/>
    <w:rsid w:val="00AF5324"/>
    <w:rsid w:val="00AF566C"/>
    <w:rsid w:val="00AF58A2"/>
    <w:rsid w:val="00AF6183"/>
    <w:rsid w:val="00AF64A2"/>
    <w:rsid w:val="00AF6FB2"/>
    <w:rsid w:val="00AF7D63"/>
    <w:rsid w:val="00AF7DE2"/>
    <w:rsid w:val="00B0097A"/>
    <w:rsid w:val="00B00CAD"/>
    <w:rsid w:val="00B00CBF"/>
    <w:rsid w:val="00B01449"/>
    <w:rsid w:val="00B0184A"/>
    <w:rsid w:val="00B01DDD"/>
    <w:rsid w:val="00B025CC"/>
    <w:rsid w:val="00B033AD"/>
    <w:rsid w:val="00B0358C"/>
    <w:rsid w:val="00B0380D"/>
    <w:rsid w:val="00B03C7F"/>
    <w:rsid w:val="00B03E50"/>
    <w:rsid w:val="00B0418A"/>
    <w:rsid w:val="00B04C00"/>
    <w:rsid w:val="00B04C93"/>
    <w:rsid w:val="00B051E2"/>
    <w:rsid w:val="00B05769"/>
    <w:rsid w:val="00B06174"/>
    <w:rsid w:val="00B06BDF"/>
    <w:rsid w:val="00B06F51"/>
    <w:rsid w:val="00B073D4"/>
    <w:rsid w:val="00B07D76"/>
    <w:rsid w:val="00B10A68"/>
    <w:rsid w:val="00B10A71"/>
    <w:rsid w:val="00B10F1C"/>
    <w:rsid w:val="00B112D1"/>
    <w:rsid w:val="00B11426"/>
    <w:rsid w:val="00B1149A"/>
    <w:rsid w:val="00B11ECB"/>
    <w:rsid w:val="00B132A3"/>
    <w:rsid w:val="00B1483B"/>
    <w:rsid w:val="00B149B5"/>
    <w:rsid w:val="00B166D5"/>
    <w:rsid w:val="00B16A7B"/>
    <w:rsid w:val="00B16CCF"/>
    <w:rsid w:val="00B171DA"/>
    <w:rsid w:val="00B17668"/>
    <w:rsid w:val="00B17708"/>
    <w:rsid w:val="00B17FBA"/>
    <w:rsid w:val="00B208CC"/>
    <w:rsid w:val="00B20ABB"/>
    <w:rsid w:val="00B20B0B"/>
    <w:rsid w:val="00B20E19"/>
    <w:rsid w:val="00B21183"/>
    <w:rsid w:val="00B21BA3"/>
    <w:rsid w:val="00B21DBE"/>
    <w:rsid w:val="00B2262D"/>
    <w:rsid w:val="00B22E65"/>
    <w:rsid w:val="00B23064"/>
    <w:rsid w:val="00B23231"/>
    <w:rsid w:val="00B23C7A"/>
    <w:rsid w:val="00B247D1"/>
    <w:rsid w:val="00B25BFB"/>
    <w:rsid w:val="00B271D8"/>
    <w:rsid w:val="00B30365"/>
    <w:rsid w:val="00B30D0A"/>
    <w:rsid w:val="00B311A3"/>
    <w:rsid w:val="00B315F0"/>
    <w:rsid w:val="00B317DD"/>
    <w:rsid w:val="00B3232E"/>
    <w:rsid w:val="00B35282"/>
    <w:rsid w:val="00B35574"/>
    <w:rsid w:val="00B35F14"/>
    <w:rsid w:val="00B36BBF"/>
    <w:rsid w:val="00B36CAD"/>
    <w:rsid w:val="00B36FFB"/>
    <w:rsid w:val="00B37690"/>
    <w:rsid w:val="00B37B01"/>
    <w:rsid w:val="00B37E6F"/>
    <w:rsid w:val="00B4050D"/>
    <w:rsid w:val="00B40580"/>
    <w:rsid w:val="00B40722"/>
    <w:rsid w:val="00B40B19"/>
    <w:rsid w:val="00B410C0"/>
    <w:rsid w:val="00B42F34"/>
    <w:rsid w:val="00B4424C"/>
    <w:rsid w:val="00B44458"/>
    <w:rsid w:val="00B4567C"/>
    <w:rsid w:val="00B45B31"/>
    <w:rsid w:val="00B460C9"/>
    <w:rsid w:val="00B46574"/>
    <w:rsid w:val="00B46BBD"/>
    <w:rsid w:val="00B46C44"/>
    <w:rsid w:val="00B476D5"/>
    <w:rsid w:val="00B47775"/>
    <w:rsid w:val="00B47A50"/>
    <w:rsid w:val="00B50077"/>
    <w:rsid w:val="00B5007C"/>
    <w:rsid w:val="00B50FB0"/>
    <w:rsid w:val="00B517B4"/>
    <w:rsid w:val="00B51DC3"/>
    <w:rsid w:val="00B51E6B"/>
    <w:rsid w:val="00B54527"/>
    <w:rsid w:val="00B552DE"/>
    <w:rsid w:val="00B564BB"/>
    <w:rsid w:val="00B57C37"/>
    <w:rsid w:val="00B60500"/>
    <w:rsid w:val="00B60D65"/>
    <w:rsid w:val="00B61082"/>
    <w:rsid w:val="00B61D22"/>
    <w:rsid w:val="00B61E30"/>
    <w:rsid w:val="00B62FCA"/>
    <w:rsid w:val="00B654D7"/>
    <w:rsid w:val="00B6551B"/>
    <w:rsid w:val="00B65EE6"/>
    <w:rsid w:val="00B6625F"/>
    <w:rsid w:val="00B662E2"/>
    <w:rsid w:val="00B66F66"/>
    <w:rsid w:val="00B675D6"/>
    <w:rsid w:val="00B6765F"/>
    <w:rsid w:val="00B70A1D"/>
    <w:rsid w:val="00B70BAD"/>
    <w:rsid w:val="00B71A40"/>
    <w:rsid w:val="00B71C6F"/>
    <w:rsid w:val="00B71D35"/>
    <w:rsid w:val="00B73628"/>
    <w:rsid w:val="00B7385A"/>
    <w:rsid w:val="00B739D1"/>
    <w:rsid w:val="00B73A0A"/>
    <w:rsid w:val="00B73DDD"/>
    <w:rsid w:val="00B744E2"/>
    <w:rsid w:val="00B7579A"/>
    <w:rsid w:val="00B768B5"/>
    <w:rsid w:val="00B768C9"/>
    <w:rsid w:val="00B76D1A"/>
    <w:rsid w:val="00B77563"/>
    <w:rsid w:val="00B77ADE"/>
    <w:rsid w:val="00B80333"/>
    <w:rsid w:val="00B805C4"/>
    <w:rsid w:val="00B806B8"/>
    <w:rsid w:val="00B81302"/>
    <w:rsid w:val="00B81B30"/>
    <w:rsid w:val="00B82176"/>
    <w:rsid w:val="00B82B58"/>
    <w:rsid w:val="00B83761"/>
    <w:rsid w:val="00B83EB3"/>
    <w:rsid w:val="00B8547D"/>
    <w:rsid w:val="00B86B36"/>
    <w:rsid w:val="00B871AE"/>
    <w:rsid w:val="00B8779E"/>
    <w:rsid w:val="00B87F2E"/>
    <w:rsid w:val="00B9082E"/>
    <w:rsid w:val="00B911C4"/>
    <w:rsid w:val="00B9132E"/>
    <w:rsid w:val="00B91DDF"/>
    <w:rsid w:val="00B91F4A"/>
    <w:rsid w:val="00B927C9"/>
    <w:rsid w:val="00B93E79"/>
    <w:rsid w:val="00B95032"/>
    <w:rsid w:val="00B9593E"/>
    <w:rsid w:val="00B95E47"/>
    <w:rsid w:val="00B961DB"/>
    <w:rsid w:val="00B96932"/>
    <w:rsid w:val="00B97429"/>
    <w:rsid w:val="00B97568"/>
    <w:rsid w:val="00B97EA1"/>
    <w:rsid w:val="00BA1150"/>
    <w:rsid w:val="00BA14D6"/>
    <w:rsid w:val="00BA1DC9"/>
    <w:rsid w:val="00BA26E3"/>
    <w:rsid w:val="00BA2CAD"/>
    <w:rsid w:val="00BA2D61"/>
    <w:rsid w:val="00BA2F2A"/>
    <w:rsid w:val="00BA384C"/>
    <w:rsid w:val="00BA3B09"/>
    <w:rsid w:val="00BA3C8D"/>
    <w:rsid w:val="00BA3E47"/>
    <w:rsid w:val="00BA435E"/>
    <w:rsid w:val="00BA48C8"/>
    <w:rsid w:val="00BA4B28"/>
    <w:rsid w:val="00BA5343"/>
    <w:rsid w:val="00BA54C8"/>
    <w:rsid w:val="00BA5EAB"/>
    <w:rsid w:val="00BA6054"/>
    <w:rsid w:val="00BA6730"/>
    <w:rsid w:val="00BA7C4C"/>
    <w:rsid w:val="00BA7CA6"/>
    <w:rsid w:val="00BB0CA5"/>
    <w:rsid w:val="00BB0D30"/>
    <w:rsid w:val="00BB1FF8"/>
    <w:rsid w:val="00BB24D9"/>
    <w:rsid w:val="00BB2B3F"/>
    <w:rsid w:val="00BB2D7E"/>
    <w:rsid w:val="00BB39D7"/>
    <w:rsid w:val="00BB3CA2"/>
    <w:rsid w:val="00BB3E76"/>
    <w:rsid w:val="00BB47AE"/>
    <w:rsid w:val="00BB4AA1"/>
    <w:rsid w:val="00BB4BDA"/>
    <w:rsid w:val="00BB78AC"/>
    <w:rsid w:val="00BB7F48"/>
    <w:rsid w:val="00BC07B8"/>
    <w:rsid w:val="00BC0CE6"/>
    <w:rsid w:val="00BC11EB"/>
    <w:rsid w:val="00BC1377"/>
    <w:rsid w:val="00BC230B"/>
    <w:rsid w:val="00BC2594"/>
    <w:rsid w:val="00BC2EE0"/>
    <w:rsid w:val="00BC2F3A"/>
    <w:rsid w:val="00BC4114"/>
    <w:rsid w:val="00BC52C8"/>
    <w:rsid w:val="00BC5CB3"/>
    <w:rsid w:val="00BC696D"/>
    <w:rsid w:val="00BC75C1"/>
    <w:rsid w:val="00BC7E47"/>
    <w:rsid w:val="00BC7F92"/>
    <w:rsid w:val="00BD0332"/>
    <w:rsid w:val="00BD0BE4"/>
    <w:rsid w:val="00BD0DBA"/>
    <w:rsid w:val="00BD172E"/>
    <w:rsid w:val="00BD182B"/>
    <w:rsid w:val="00BD25F1"/>
    <w:rsid w:val="00BD262C"/>
    <w:rsid w:val="00BD427E"/>
    <w:rsid w:val="00BD565E"/>
    <w:rsid w:val="00BD59B5"/>
    <w:rsid w:val="00BD5A5E"/>
    <w:rsid w:val="00BD69A7"/>
    <w:rsid w:val="00BD6F0F"/>
    <w:rsid w:val="00BD737B"/>
    <w:rsid w:val="00BE07CF"/>
    <w:rsid w:val="00BE0A5E"/>
    <w:rsid w:val="00BE0A68"/>
    <w:rsid w:val="00BE0C0D"/>
    <w:rsid w:val="00BE1426"/>
    <w:rsid w:val="00BE2DA1"/>
    <w:rsid w:val="00BE2DAF"/>
    <w:rsid w:val="00BE3872"/>
    <w:rsid w:val="00BE4AEC"/>
    <w:rsid w:val="00BE55FF"/>
    <w:rsid w:val="00BE776C"/>
    <w:rsid w:val="00BF0677"/>
    <w:rsid w:val="00BF0B68"/>
    <w:rsid w:val="00BF1150"/>
    <w:rsid w:val="00BF2431"/>
    <w:rsid w:val="00BF2437"/>
    <w:rsid w:val="00BF2E15"/>
    <w:rsid w:val="00BF3657"/>
    <w:rsid w:val="00BF3A54"/>
    <w:rsid w:val="00BF4B51"/>
    <w:rsid w:val="00BF7399"/>
    <w:rsid w:val="00BF7964"/>
    <w:rsid w:val="00BF7B27"/>
    <w:rsid w:val="00BF7C48"/>
    <w:rsid w:val="00C00A57"/>
    <w:rsid w:val="00C019C0"/>
    <w:rsid w:val="00C02763"/>
    <w:rsid w:val="00C03D22"/>
    <w:rsid w:val="00C04DD9"/>
    <w:rsid w:val="00C05B2E"/>
    <w:rsid w:val="00C06049"/>
    <w:rsid w:val="00C0684F"/>
    <w:rsid w:val="00C070A1"/>
    <w:rsid w:val="00C07298"/>
    <w:rsid w:val="00C07D5E"/>
    <w:rsid w:val="00C07D5F"/>
    <w:rsid w:val="00C07FB7"/>
    <w:rsid w:val="00C10607"/>
    <w:rsid w:val="00C10C26"/>
    <w:rsid w:val="00C11352"/>
    <w:rsid w:val="00C11507"/>
    <w:rsid w:val="00C11556"/>
    <w:rsid w:val="00C11688"/>
    <w:rsid w:val="00C11F3F"/>
    <w:rsid w:val="00C1206B"/>
    <w:rsid w:val="00C12207"/>
    <w:rsid w:val="00C12972"/>
    <w:rsid w:val="00C12C31"/>
    <w:rsid w:val="00C13A2E"/>
    <w:rsid w:val="00C14016"/>
    <w:rsid w:val="00C147FB"/>
    <w:rsid w:val="00C14D1F"/>
    <w:rsid w:val="00C15726"/>
    <w:rsid w:val="00C15CEA"/>
    <w:rsid w:val="00C16696"/>
    <w:rsid w:val="00C16EAB"/>
    <w:rsid w:val="00C17106"/>
    <w:rsid w:val="00C172C6"/>
    <w:rsid w:val="00C17702"/>
    <w:rsid w:val="00C204CF"/>
    <w:rsid w:val="00C20EB5"/>
    <w:rsid w:val="00C211EE"/>
    <w:rsid w:val="00C21667"/>
    <w:rsid w:val="00C23554"/>
    <w:rsid w:val="00C238EB"/>
    <w:rsid w:val="00C23BED"/>
    <w:rsid w:val="00C24A70"/>
    <w:rsid w:val="00C2598F"/>
    <w:rsid w:val="00C25D9B"/>
    <w:rsid w:val="00C25EDF"/>
    <w:rsid w:val="00C26A22"/>
    <w:rsid w:val="00C27002"/>
    <w:rsid w:val="00C27195"/>
    <w:rsid w:val="00C300F1"/>
    <w:rsid w:val="00C30158"/>
    <w:rsid w:val="00C30365"/>
    <w:rsid w:val="00C305EE"/>
    <w:rsid w:val="00C314BB"/>
    <w:rsid w:val="00C3250D"/>
    <w:rsid w:val="00C32C1E"/>
    <w:rsid w:val="00C32CF7"/>
    <w:rsid w:val="00C3368C"/>
    <w:rsid w:val="00C35068"/>
    <w:rsid w:val="00C35537"/>
    <w:rsid w:val="00C35D99"/>
    <w:rsid w:val="00C36FB0"/>
    <w:rsid w:val="00C37168"/>
    <w:rsid w:val="00C371E0"/>
    <w:rsid w:val="00C376E6"/>
    <w:rsid w:val="00C4007A"/>
    <w:rsid w:val="00C402E2"/>
    <w:rsid w:val="00C41007"/>
    <w:rsid w:val="00C411FA"/>
    <w:rsid w:val="00C41F7F"/>
    <w:rsid w:val="00C42769"/>
    <w:rsid w:val="00C42B73"/>
    <w:rsid w:val="00C44115"/>
    <w:rsid w:val="00C44294"/>
    <w:rsid w:val="00C44487"/>
    <w:rsid w:val="00C45DB0"/>
    <w:rsid w:val="00C45E91"/>
    <w:rsid w:val="00C464D7"/>
    <w:rsid w:val="00C46E1A"/>
    <w:rsid w:val="00C46F10"/>
    <w:rsid w:val="00C46F22"/>
    <w:rsid w:val="00C47DBE"/>
    <w:rsid w:val="00C50ED8"/>
    <w:rsid w:val="00C5176C"/>
    <w:rsid w:val="00C52010"/>
    <w:rsid w:val="00C520AC"/>
    <w:rsid w:val="00C520E5"/>
    <w:rsid w:val="00C52663"/>
    <w:rsid w:val="00C52909"/>
    <w:rsid w:val="00C52EFA"/>
    <w:rsid w:val="00C53B67"/>
    <w:rsid w:val="00C53ED7"/>
    <w:rsid w:val="00C5683A"/>
    <w:rsid w:val="00C56F20"/>
    <w:rsid w:val="00C57D7C"/>
    <w:rsid w:val="00C6056B"/>
    <w:rsid w:val="00C60A7D"/>
    <w:rsid w:val="00C60FFE"/>
    <w:rsid w:val="00C61AA8"/>
    <w:rsid w:val="00C622E1"/>
    <w:rsid w:val="00C623C8"/>
    <w:rsid w:val="00C6321D"/>
    <w:rsid w:val="00C654A4"/>
    <w:rsid w:val="00C65FF3"/>
    <w:rsid w:val="00C669AD"/>
    <w:rsid w:val="00C66B18"/>
    <w:rsid w:val="00C67B3F"/>
    <w:rsid w:val="00C67CD4"/>
    <w:rsid w:val="00C716A3"/>
    <w:rsid w:val="00C719CF"/>
    <w:rsid w:val="00C726ED"/>
    <w:rsid w:val="00C73659"/>
    <w:rsid w:val="00C74A27"/>
    <w:rsid w:val="00C751A6"/>
    <w:rsid w:val="00C75229"/>
    <w:rsid w:val="00C756AC"/>
    <w:rsid w:val="00C76816"/>
    <w:rsid w:val="00C76F12"/>
    <w:rsid w:val="00C773E0"/>
    <w:rsid w:val="00C77576"/>
    <w:rsid w:val="00C77BFC"/>
    <w:rsid w:val="00C77DFD"/>
    <w:rsid w:val="00C802DC"/>
    <w:rsid w:val="00C80597"/>
    <w:rsid w:val="00C806A4"/>
    <w:rsid w:val="00C80801"/>
    <w:rsid w:val="00C81871"/>
    <w:rsid w:val="00C81A67"/>
    <w:rsid w:val="00C81DD5"/>
    <w:rsid w:val="00C83571"/>
    <w:rsid w:val="00C83778"/>
    <w:rsid w:val="00C839DE"/>
    <w:rsid w:val="00C83BCD"/>
    <w:rsid w:val="00C84591"/>
    <w:rsid w:val="00C84609"/>
    <w:rsid w:val="00C849D1"/>
    <w:rsid w:val="00C85711"/>
    <w:rsid w:val="00C85812"/>
    <w:rsid w:val="00C86402"/>
    <w:rsid w:val="00C8666D"/>
    <w:rsid w:val="00C86B29"/>
    <w:rsid w:val="00C86DAE"/>
    <w:rsid w:val="00C8727F"/>
    <w:rsid w:val="00C8784F"/>
    <w:rsid w:val="00C87B5E"/>
    <w:rsid w:val="00C87D01"/>
    <w:rsid w:val="00C87DE6"/>
    <w:rsid w:val="00C90253"/>
    <w:rsid w:val="00C904ED"/>
    <w:rsid w:val="00C90A2D"/>
    <w:rsid w:val="00C9146F"/>
    <w:rsid w:val="00C91929"/>
    <w:rsid w:val="00C9324B"/>
    <w:rsid w:val="00C93413"/>
    <w:rsid w:val="00C93741"/>
    <w:rsid w:val="00C93E9C"/>
    <w:rsid w:val="00C9438F"/>
    <w:rsid w:val="00C94583"/>
    <w:rsid w:val="00C946D3"/>
    <w:rsid w:val="00C96125"/>
    <w:rsid w:val="00C96644"/>
    <w:rsid w:val="00C96BBD"/>
    <w:rsid w:val="00C96C8E"/>
    <w:rsid w:val="00C9793D"/>
    <w:rsid w:val="00C97C5F"/>
    <w:rsid w:val="00CA1141"/>
    <w:rsid w:val="00CA260F"/>
    <w:rsid w:val="00CA2EB5"/>
    <w:rsid w:val="00CA374A"/>
    <w:rsid w:val="00CA488B"/>
    <w:rsid w:val="00CA4CD4"/>
    <w:rsid w:val="00CA550E"/>
    <w:rsid w:val="00CA60B2"/>
    <w:rsid w:val="00CA6338"/>
    <w:rsid w:val="00CA6A18"/>
    <w:rsid w:val="00CA6AC4"/>
    <w:rsid w:val="00CA6F16"/>
    <w:rsid w:val="00CA7637"/>
    <w:rsid w:val="00CB0375"/>
    <w:rsid w:val="00CB171A"/>
    <w:rsid w:val="00CB23F0"/>
    <w:rsid w:val="00CB3494"/>
    <w:rsid w:val="00CB4075"/>
    <w:rsid w:val="00CB5E3C"/>
    <w:rsid w:val="00CB5E5A"/>
    <w:rsid w:val="00CB614A"/>
    <w:rsid w:val="00CB7068"/>
    <w:rsid w:val="00CB750F"/>
    <w:rsid w:val="00CB78D8"/>
    <w:rsid w:val="00CB7B43"/>
    <w:rsid w:val="00CC02A7"/>
    <w:rsid w:val="00CC0913"/>
    <w:rsid w:val="00CC135F"/>
    <w:rsid w:val="00CC1758"/>
    <w:rsid w:val="00CC1BBD"/>
    <w:rsid w:val="00CC1DED"/>
    <w:rsid w:val="00CC20B3"/>
    <w:rsid w:val="00CC27A4"/>
    <w:rsid w:val="00CC3C96"/>
    <w:rsid w:val="00CC442E"/>
    <w:rsid w:val="00CC4C32"/>
    <w:rsid w:val="00CC52DB"/>
    <w:rsid w:val="00CC5911"/>
    <w:rsid w:val="00CC5B07"/>
    <w:rsid w:val="00CC5C9B"/>
    <w:rsid w:val="00CC61D4"/>
    <w:rsid w:val="00CC6AA7"/>
    <w:rsid w:val="00CC7672"/>
    <w:rsid w:val="00CC7A10"/>
    <w:rsid w:val="00CC7EE7"/>
    <w:rsid w:val="00CD0085"/>
    <w:rsid w:val="00CD1046"/>
    <w:rsid w:val="00CD10B2"/>
    <w:rsid w:val="00CD17C6"/>
    <w:rsid w:val="00CD25B4"/>
    <w:rsid w:val="00CD26B9"/>
    <w:rsid w:val="00CD319A"/>
    <w:rsid w:val="00CD33CA"/>
    <w:rsid w:val="00CD397A"/>
    <w:rsid w:val="00CD3F00"/>
    <w:rsid w:val="00CD43C4"/>
    <w:rsid w:val="00CD45EA"/>
    <w:rsid w:val="00CD4C21"/>
    <w:rsid w:val="00CD546E"/>
    <w:rsid w:val="00CD5754"/>
    <w:rsid w:val="00CD5B3C"/>
    <w:rsid w:val="00CE06F8"/>
    <w:rsid w:val="00CE0BBC"/>
    <w:rsid w:val="00CE12FE"/>
    <w:rsid w:val="00CE14FA"/>
    <w:rsid w:val="00CE1B9F"/>
    <w:rsid w:val="00CE1BAB"/>
    <w:rsid w:val="00CE24DD"/>
    <w:rsid w:val="00CE294A"/>
    <w:rsid w:val="00CE2C8D"/>
    <w:rsid w:val="00CE37D3"/>
    <w:rsid w:val="00CE44A2"/>
    <w:rsid w:val="00CE454A"/>
    <w:rsid w:val="00CE518B"/>
    <w:rsid w:val="00CE5489"/>
    <w:rsid w:val="00CE5739"/>
    <w:rsid w:val="00CE587F"/>
    <w:rsid w:val="00CE5E23"/>
    <w:rsid w:val="00CE6317"/>
    <w:rsid w:val="00CE6D13"/>
    <w:rsid w:val="00CE6E14"/>
    <w:rsid w:val="00CE6EE3"/>
    <w:rsid w:val="00CE786A"/>
    <w:rsid w:val="00CE7B25"/>
    <w:rsid w:val="00CE7DCF"/>
    <w:rsid w:val="00CF0112"/>
    <w:rsid w:val="00CF0A35"/>
    <w:rsid w:val="00CF0B17"/>
    <w:rsid w:val="00CF0D16"/>
    <w:rsid w:val="00CF10FA"/>
    <w:rsid w:val="00CF1378"/>
    <w:rsid w:val="00CF13AF"/>
    <w:rsid w:val="00CF17E5"/>
    <w:rsid w:val="00CF204B"/>
    <w:rsid w:val="00CF2055"/>
    <w:rsid w:val="00CF2416"/>
    <w:rsid w:val="00CF3E5A"/>
    <w:rsid w:val="00CF4918"/>
    <w:rsid w:val="00CF4CE4"/>
    <w:rsid w:val="00CF4D69"/>
    <w:rsid w:val="00CF5823"/>
    <w:rsid w:val="00CF6C39"/>
    <w:rsid w:val="00CF7B78"/>
    <w:rsid w:val="00D013F3"/>
    <w:rsid w:val="00D01EE1"/>
    <w:rsid w:val="00D021DC"/>
    <w:rsid w:val="00D02B13"/>
    <w:rsid w:val="00D043B9"/>
    <w:rsid w:val="00D044BA"/>
    <w:rsid w:val="00D048E4"/>
    <w:rsid w:val="00D04F98"/>
    <w:rsid w:val="00D05394"/>
    <w:rsid w:val="00D05B4E"/>
    <w:rsid w:val="00D068C6"/>
    <w:rsid w:val="00D06A79"/>
    <w:rsid w:val="00D076C5"/>
    <w:rsid w:val="00D10B3B"/>
    <w:rsid w:val="00D10F35"/>
    <w:rsid w:val="00D11B86"/>
    <w:rsid w:val="00D1297B"/>
    <w:rsid w:val="00D12A47"/>
    <w:rsid w:val="00D12CB3"/>
    <w:rsid w:val="00D1346B"/>
    <w:rsid w:val="00D13497"/>
    <w:rsid w:val="00D138CC"/>
    <w:rsid w:val="00D13AB8"/>
    <w:rsid w:val="00D13F60"/>
    <w:rsid w:val="00D14747"/>
    <w:rsid w:val="00D1494C"/>
    <w:rsid w:val="00D15D87"/>
    <w:rsid w:val="00D16E68"/>
    <w:rsid w:val="00D20ADD"/>
    <w:rsid w:val="00D213F2"/>
    <w:rsid w:val="00D22A12"/>
    <w:rsid w:val="00D23837"/>
    <w:rsid w:val="00D23E27"/>
    <w:rsid w:val="00D252A7"/>
    <w:rsid w:val="00D25717"/>
    <w:rsid w:val="00D264A6"/>
    <w:rsid w:val="00D2705F"/>
    <w:rsid w:val="00D3150D"/>
    <w:rsid w:val="00D31FD8"/>
    <w:rsid w:val="00D3231E"/>
    <w:rsid w:val="00D32FA6"/>
    <w:rsid w:val="00D33514"/>
    <w:rsid w:val="00D34478"/>
    <w:rsid w:val="00D34FF3"/>
    <w:rsid w:val="00D3546E"/>
    <w:rsid w:val="00D35554"/>
    <w:rsid w:val="00D357C1"/>
    <w:rsid w:val="00D36105"/>
    <w:rsid w:val="00D365A2"/>
    <w:rsid w:val="00D36DE0"/>
    <w:rsid w:val="00D36EE4"/>
    <w:rsid w:val="00D379DC"/>
    <w:rsid w:val="00D37BA1"/>
    <w:rsid w:val="00D400C1"/>
    <w:rsid w:val="00D410BA"/>
    <w:rsid w:val="00D414C5"/>
    <w:rsid w:val="00D41B16"/>
    <w:rsid w:val="00D42F42"/>
    <w:rsid w:val="00D43263"/>
    <w:rsid w:val="00D4330F"/>
    <w:rsid w:val="00D43C97"/>
    <w:rsid w:val="00D447E4"/>
    <w:rsid w:val="00D457F6"/>
    <w:rsid w:val="00D4602B"/>
    <w:rsid w:val="00D470EF"/>
    <w:rsid w:val="00D47EDD"/>
    <w:rsid w:val="00D5092B"/>
    <w:rsid w:val="00D50BD0"/>
    <w:rsid w:val="00D5106A"/>
    <w:rsid w:val="00D526AC"/>
    <w:rsid w:val="00D52764"/>
    <w:rsid w:val="00D533A0"/>
    <w:rsid w:val="00D53843"/>
    <w:rsid w:val="00D5425E"/>
    <w:rsid w:val="00D549B5"/>
    <w:rsid w:val="00D549C7"/>
    <w:rsid w:val="00D55AE0"/>
    <w:rsid w:val="00D55CD8"/>
    <w:rsid w:val="00D56633"/>
    <w:rsid w:val="00D569F2"/>
    <w:rsid w:val="00D5701A"/>
    <w:rsid w:val="00D5721C"/>
    <w:rsid w:val="00D57466"/>
    <w:rsid w:val="00D60AC1"/>
    <w:rsid w:val="00D6151D"/>
    <w:rsid w:val="00D617BE"/>
    <w:rsid w:val="00D61B9F"/>
    <w:rsid w:val="00D61D6B"/>
    <w:rsid w:val="00D62762"/>
    <w:rsid w:val="00D6284C"/>
    <w:rsid w:val="00D62A9B"/>
    <w:rsid w:val="00D62CBC"/>
    <w:rsid w:val="00D63FBC"/>
    <w:rsid w:val="00D66E15"/>
    <w:rsid w:val="00D67D1C"/>
    <w:rsid w:val="00D7028C"/>
    <w:rsid w:val="00D704BF"/>
    <w:rsid w:val="00D70C6F"/>
    <w:rsid w:val="00D71157"/>
    <w:rsid w:val="00D71167"/>
    <w:rsid w:val="00D7175B"/>
    <w:rsid w:val="00D7180F"/>
    <w:rsid w:val="00D7237C"/>
    <w:rsid w:val="00D73244"/>
    <w:rsid w:val="00D7344D"/>
    <w:rsid w:val="00D73531"/>
    <w:rsid w:val="00D736B4"/>
    <w:rsid w:val="00D74DA2"/>
    <w:rsid w:val="00D74DBE"/>
    <w:rsid w:val="00D75106"/>
    <w:rsid w:val="00D7532E"/>
    <w:rsid w:val="00D75BCC"/>
    <w:rsid w:val="00D75C46"/>
    <w:rsid w:val="00D75E21"/>
    <w:rsid w:val="00D7683A"/>
    <w:rsid w:val="00D77101"/>
    <w:rsid w:val="00D80370"/>
    <w:rsid w:val="00D806ED"/>
    <w:rsid w:val="00D80A7A"/>
    <w:rsid w:val="00D80B05"/>
    <w:rsid w:val="00D8105D"/>
    <w:rsid w:val="00D81245"/>
    <w:rsid w:val="00D8177F"/>
    <w:rsid w:val="00D81AA0"/>
    <w:rsid w:val="00D81C44"/>
    <w:rsid w:val="00D82708"/>
    <w:rsid w:val="00D831DF"/>
    <w:rsid w:val="00D843B1"/>
    <w:rsid w:val="00D84404"/>
    <w:rsid w:val="00D85B3D"/>
    <w:rsid w:val="00D87343"/>
    <w:rsid w:val="00D87AB5"/>
    <w:rsid w:val="00D87B7F"/>
    <w:rsid w:val="00D90FFC"/>
    <w:rsid w:val="00D92629"/>
    <w:rsid w:val="00D93040"/>
    <w:rsid w:val="00D93D4B"/>
    <w:rsid w:val="00D948EF"/>
    <w:rsid w:val="00D94A9A"/>
    <w:rsid w:val="00D94CC7"/>
    <w:rsid w:val="00D94F32"/>
    <w:rsid w:val="00D9533A"/>
    <w:rsid w:val="00D95356"/>
    <w:rsid w:val="00D956A4"/>
    <w:rsid w:val="00D957AC"/>
    <w:rsid w:val="00D95887"/>
    <w:rsid w:val="00D95A16"/>
    <w:rsid w:val="00D9678B"/>
    <w:rsid w:val="00DA01AD"/>
    <w:rsid w:val="00DA1ACA"/>
    <w:rsid w:val="00DA2540"/>
    <w:rsid w:val="00DA2BA1"/>
    <w:rsid w:val="00DA45F2"/>
    <w:rsid w:val="00DA48A1"/>
    <w:rsid w:val="00DA509D"/>
    <w:rsid w:val="00DA5260"/>
    <w:rsid w:val="00DA6AA4"/>
    <w:rsid w:val="00DA7704"/>
    <w:rsid w:val="00DB0B6B"/>
    <w:rsid w:val="00DB0B89"/>
    <w:rsid w:val="00DB0DEE"/>
    <w:rsid w:val="00DB0E4C"/>
    <w:rsid w:val="00DB29E0"/>
    <w:rsid w:val="00DB37D0"/>
    <w:rsid w:val="00DB3C35"/>
    <w:rsid w:val="00DB3D6A"/>
    <w:rsid w:val="00DB4290"/>
    <w:rsid w:val="00DB60CB"/>
    <w:rsid w:val="00DB627F"/>
    <w:rsid w:val="00DB631D"/>
    <w:rsid w:val="00DB64D9"/>
    <w:rsid w:val="00DB6C72"/>
    <w:rsid w:val="00DC0BFC"/>
    <w:rsid w:val="00DC156F"/>
    <w:rsid w:val="00DC1F6C"/>
    <w:rsid w:val="00DC22BB"/>
    <w:rsid w:val="00DC31BF"/>
    <w:rsid w:val="00DC33A5"/>
    <w:rsid w:val="00DC356F"/>
    <w:rsid w:val="00DC379E"/>
    <w:rsid w:val="00DC4552"/>
    <w:rsid w:val="00DC4595"/>
    <w:rsid w:val="00DC45B4"/>
    <w:rsid w:val="00DC49A9"/>
    <w:rsid w:val="00DC4F01"/>
    <w:rsid w:val="00DC51E0"/>
    <w:rsid w:val="00DC66E2"/>
    <w:rsid w:val="00DC6E5E"/>
    <w:rsid w:val="00DC6EE2"/>
    <w:rsid w:val="00DC6F35"/>
    <w:rsid w:val="00DC7A7D"/>
    <w:rsid w:val="00DD02B9"/>
    <w:rsid w:val="00DD0D5E"/>
    <w:rsid w:val="00DD0F1B"/>
    <w:rsid w:val="00DD194F"/>
    <w:rsid w:val="00DD2235"/>
    <w:rsid w:val="00DD24E6"/>
    <w:rsid w:val="00DD2A2C"/>
    <w:rsid w:val="00DD2C2E"/>
    <w:rsid w:val="00DD2DBD"/>
    <w:rsid w:val="00DD2EE3"/>
    <w:rsid w:val="00DD2FD8"/>
    <w:rsid w:val="00DD3F75"/>
    <w:rsid w:val="00DD4164"/>
    <w:rsid w:val="00DD4237"/>
    <w:rsid w:val="00DD44A1"/>
    <w:rsid w:val="00DD4F75"/>
    <w:rsid w:val="00DD613C"/>
    <w:rsid w:val="00DD6608"/>
    <w:rsid w:val="00DD6E3A"/>
    <w:rsid w:val="00DD73F7"/>
    <w:rsid w:val="00DD7639"/>
    <w:rsid w:val="00DD76B6"/>
    <w:rsid w:val="00DD7FAD"/>
    <w:rsid w:val="00DE03F0"/>
    <w:rsid w:val="00DE1C23"/>
    <w:rsid w:val="00DE2312"/>
    <w:rsid w:val="00DE231B"/>
    <w:rsid w:val="00DE3A39"/>
    <w:rsid w:val="00DE3BA0"/>
    <w:rsid w:val="00DE441E"/>
    <w:rsid w:val="00DE5F74"/>
    <w:rsid w:val="00DE645E"/>
    <w:rsid w:val="00DE7EC8"/>
    <w:rsid w:val="00DE7EEA"/>
    <w:rsid w:val="00DF03C6"/>
    <w:rsid w:val="00DF1C72"/>
    <w:rsid w:val="00DF30B4"/>
    <w:rsid w:val="00DF370D"/>
    <w:rsid w:val="00DF405D"/>
    <w:rsid w:val="00DF48EC"/>
    <w:rsid w:val="00DF4C47"/>
    <w:rsid w:val="00DF4DA5"/>
    <w:rsid w:val="00DF4FDB"/>
    <w:rsid w:val="00DF5546"/>
    <w:rsid w:val="00DF696F"/>
    <w:rsid w:val="00DF7150"/>
    <w:rsid w:val="00DF75B9"/>
    <w:rsid w:val="00DF76A0"/>
    <w:rsid w:val="00DF7930"/>
    <w:rsid w:val="00DF7DD7"/>
    <w:rsid w:val="00E00785"/>
    <w:rsid w:val="00E00A04"/>
    <w:rsid w:val="00E018BC"/>
    <w:rsid w:val="00E01D05"/>
    <w:rsid w:val="00E02590"/>
    <w:rsid w:val="00E02621"/>
    <w:rsid w:val="00E0331A"/>
    <w:rsid w:val="00E0332D"/>
    <w:rsid w:val="00E051CD"/>
    <w:rsid w:val="00E0534C"/>
    <w:rsid w:val="00E05476"/>
    <w:rsid w:val="00E05DEA"/>
    <w:rsid w:val="00E062D7"/>
    <w:rsid w:val="00E062E8"/>
    <w:rsid w:val="00E070F1"/>
    <w:rsid w:val="00E072E5"/>
    <w:rsid w:val="00E074E7"/>
    <w:rsid w:val="00E07D5F"/>
    <w:rsid w:val="00E07F66"/>
    <w:rsid w:val="00E10461"/>
    <w:rsid w:val="00E1077C"/>
    <w:rsid w:val="00E112C0"/>
    <w:rsid w:val="00E11C38"/>
    <w:rsid w:val="00E12514"/>
    <w:rsid w:val="00E12855"/>
    <w:rsid w:val="00E13B67"/>
    <w:rsid w:val="00E13F5F"/>
    <w:rsid w:val="00E14B20"/>
    <w:rsid w:val="00E14F0A"/>
    <w:rsid w:val="00E151A2"/>
    <w:rsid w:val="00E155B3"/>
    <w:rsid w:val="00E15A50"/>
    <w:rsid w:val="00E16115"/>
    <w:rsid w:val="00E16363"/>
    <w:rsid w:val="00E16A42"/>
    <w:rsid w:val="00E177D3"/>
    <w:rsid w:val="00E17B1B"/>
    <w:rsid w:val="00E17C09"/>
    <w:rsid w:val="00E2021B"/>
    <w:rsid w:val="00E20DDF"/>
    <w:rsid w:val="00E22849"/>
    <w:rsid w:val="00E23488"/>
    <w:rsid w:val="00E24242"/>
    <w:rsid w:val="00E24E79"/>
    <w:rsid w:val="00E24F03"/>
    <w:rsid w:val="00E26BDC"/>
    <w:rsid w:val="00E30E5B"/>
    <w:rsid w:val="00E32C82"/>
    <w:rsid w:val="00E32F1D"/>
    <w:rsid w:val="00E32F91"/>
    <w:rsid w:val="00E33D13"/>
    <w:rsid w:val="00E34976"/>
    <w:rsid w:val="00E352E6"/>
    <w:rsid w:val="00E35D2B"/>
    <w:rsid w:val="00E35E82"/>
    <w:rsid w:val="00E367DC"/>
    <w:rsid w:val="00E375A8"/>
    <w:rsid w:val="00E37CA1"/>
    <w:rsid w:val="00E41336"/>
    <w:rsid w:val="00E413E6"/>
    <w:rsid w:val="00E41F32"/>
    <w:rsid w:val="00E437A5"/>
    <w:rsid w:val="00E47333"/>
    <w:rsid w:val="00E47368"/>
    <w:rsid w:val="00E50A71"/>
    <w:rsid w:val="00E510F1"/>
    <w:rsid w:val="00E5122E"/>
    <w:rsid w:val="00E5138A"/>
    <w:rsid w:val="00E517DA"/>
    <w:rsid w:val="00E51A80"/>
    <w:rsid w:val="00E52ED7"/>
    <w:rsid w:val="00E5337F"/>
    <w:rsid w:val="00E534CD"/>
    <w:rsid w:val="00E535E8"/>
    <w:rsid w:val="00E53BDE"/>
    <w:rsid w:val="00E54BBA"/>
    <w:rsid w:val="00E55718"/>
    <w:rsid w:val="00E55AA0"/>
    <w:rsid w:val="00E57B1E"/>
    <w:rsid w:val="00E57BC0"/>
    <w:rsid w:val="00E605FE"/>
    <w:rsid w:val="00E62CB6"/>
    <w:rsid w:val="00E646EB"/>
    <w:rsid w:val="00E65922"/>
    <w:rsid w:val="00E65D15"/>
    <w:rsid w:val="00E65D7D"/>
    <w:rsid w:val="00E65DB1"/>
    <w:rsid w:val="00E66809"/>
    <w:rsid w:val="00E668B3"/>
    <w:rsid w:val="00E66AD4"/>
    <w:rsid w:val="00E673AD"/>
    <w:rsid w:val="00E67459"/>
    <w:rsid w:val="00E70445"/>
    <w:rsid w:val="00E70EC9"/>
    <w:rsid w:val="00E70EDD"/>
    <w:rsid w:val="00E713DA"/>
    <w:rsid w:val="00E7279F"/>
    <w:rsid w:val="00E7318F"/>
    <w:rsid w:val="00E74934"/>
    <w:rsid w:val="00E74BEC"/>
    <w:rsid w:val="00E750FB"/>
    <w:rsid w:val="00E754F2"/>
    <w:rsid w:val="00E755A9"/>
    <w:rsid w:val="00E75720"/>
    <w:rsid w:val="00E75823"/>
    <w:rsid w:val="00E75A9B"/>
    <w:rsid w:val="00E75B10"/>
    <w:rsid w:val="00E75D96"/>
    <w:rsid w:val="00E76ABB"/>
    <w:rsid w:val="00E7755A"/>
    <w:rsid w:val="00E77B72"/>
    <w:rsid w:val="00E77D08"/>
    <w:rsid w:val="00E80810"/>
    <w:rsid w:val="00E80950"/>
    <w:rsid w:val="00E80E11"/>
    <w:rsid w:val="00E80E82"/>
    <w:rsid w:val="00E810AD"/>
    <w:rsid w:val="00E81216"/>
    <w:rsid w:val="00E816C8"/>
    <w:rsid w:val="00E82010"/>
    <w:rsid w:val="00E82D44"/>
    <w:rsid w:val="00E8677D"/>
    <w:rsid w:val="00E8725A"/>
    <w:rsid w:val="00E87BA6"/>
    <w:rsid w:val="00E87C2E"/>
    <w:rsid w:val="00E87FE1"/>
    <w:rsid w:val="00E87FFC"/>
    <w:rsid w:val="00E90966"/>
    <w:rsid w:val="00E90C28"/>
    <w:rsid w:val="00E90CDF"/>
    <w:rsid w:val="00E90EC4"/>
    <w:rsid w:val="00E9119B"/>
    <w:rsid w:val="00E91559"/>
    <w:rsid w:val="00E92406"/>
    <w:rsid w:val="00E924D0"/>
    <w:rsid w:val="00E928D3"/>
    <w:rsid w:val="00E93B23"/>
    <w:rsid w:val="00E93B4A"/>
    <w:rsid w:val="00E94474"/>
    <w:rsid w:val="00E9693D"/>
    <w:rsid w:val="00E96B18"/>
    <w:rsid w:val="00EA003D"/>
    <w:rsid w:val="00EA238F"/>
    <w:rsid w:val="00EA2584"/>
    <w:rsid w:val="00EA2A15"/>
    <w:rsid w:val="00EA2EBE"/>
    <w:rsid w:val="00EA2EC0"/>
    <w:rsid w:val="00EA37A3"/>
    <w:rsid w:val="00EA394B"/>
    <w:rsid w:val="00EA3E1E"/>
    <w:rsid w:val="00EA50EE"/>
    <w:rsid w:val="00EA5688"/>
    <w:rsid w:val="00EA5784"/>
    <w:rsid w:val="00EA5C09"/>
    <w:rsid w:val="00EA6EEE"/>
    <w:rsid w:val="00EA73F2"/>
    <w:rsid w:val="00EA7EC1"/>
    <w:rsid w:val="00EB0C32"/>
    <w:rsid w:val="00EB25B4"/>
    <w:rsid w:val="00EB25C0"/>
    <w:rsid w:val="00EB2A8E"/>
    <w:rsid w:val="00EB319C"/>
    <w:rsid w:val="00EB390C"/>
    <w:rsid w:val="00EB426D"/>
    <w:rsid w:val="00EB4384"/>
    <w:rsid w:val="00EB43C5"/>
    <w:rsid w:val="00EB45F3"/>
    <w:rsid w:val="00EB49C6"/>
    <w:rsid w:val="00EB5691"/>
    <w:rsid w:val="00EB5EB7"/>
    <w:rsid w:val="00EB5F91"/>
    <w:rsid w:val="00EB69F4"/>
    <w:rsid w:val="00EB6BFD"/>
    <w:rsid w:val="00EB6ECD"/>
    <w:rsid w:val="00EB728C"/>
    <w:rsid w:val="00EB7C54"/>
    <w:rsid w:val="00EB7D06"/>
    <w:rsid w:val="00EC04EF"/>
    <w:rsid w:val="00EC0C73"/>
    <w:rsid w:val="00EC0EE7"/>
    <w:rsid w:val="00EC1B32"/>
    <w:rsid w:val="00EC21F1"/>
    <w:rsid w:val="00EC26F9"/>
    <w:rsid w:val="00EC37AA"/>
    <w:rsid w:val="00EC39A5"/>
    <w:rsid w:val="00EC3D1C"/>
    <w:rsid w:val="00EC46DE"/>
    <w:rsid w:val="00EC509F"/>
    <w:rsid w:val="00EC5E34"/>
    <w:rsid w:val="00EC62CA"/>
    <w:rsid w:val="00EC7A5C"/>
    <w:rsid w:val="00ED008C"/>
    <w:rsid w:val="00ED0279"/>
    <w:rsid w:val="00ED0A41"/>
    <w:rsid w:val="00ED15B4"/>
    <w:rsid w:val="00ED1A61"/>
    <w:rsid w:val="00ED1BBE"/>
    <w:rsid w:val="00ED1E2B"/>
    <w:rsid w:val="00ED2657"/>
    <w:rsid w:val="00ED2EF2"/>
    <w:rsid w:val="00ED3280"/>
    <w:rsid w:val="00ED3500"/>
    <w:rsid w:val="00ED3583"/>
    <w:rsid w:val="00ED3A36"/>
    <w:rsid w:val="00ED429E"/>
    <w:rsid w:val="00ED60B6"/>
    <w:rsid w:val="00ED77C4"/>
    <w:rsid w:val="00ED77D6"/>
    <w:rsid w:val="00EE0C45"/>
    <w:rsid w:val="00EE1152"/>
    <w:rsid w:val="00EE1E26"/>
    <w:rsid w:val="00EE2135"/>
    <w:rsid w:val="00EE24DC"/>
    <w:rsid w:val="00EE2944"/>
    <w:rsid w:val="00EE2B58"/>
    <w:rsid w:val="00EE2FE9"/>
    <w:rsid w:val="00EE4246"/>
    <w:rsid w:val="00EE4933"/>
    <w:rsid w:val="00EE4A01"/>
    <w:rsid w:val="00EE4BA9"/>
    <w:rsid w:val="00EE4D39"/>
    <w:rsid w:val="00EE58E3"/>
    <w:rsid w:val="00EE5D10"/>
    <w:rsid w:val="00EE5E94"/>
    <w:rsid w:val="00EE70D9"/>
    <w:rsid w:val="00EE7130"/>
    <w:rsid w:val="00EE76FF"/>
    <w:rsid w:val="00EF1763"/>
    <w:rsid w:val="00EF1F7B"/>
    <w:rsid w:val="00EF2535"/>
    <w:rsid w:val="00EF3A43"/>
    <w:rsid w:val="00EF56DE"/>
    <w:rsid w:val="00EF5D95"/>
    <w:rsid w:val="00EF6FEE"/>
    <w:rsid w:val="00EF7935"/>
    <w:rsid w:val="00F00282"/>
    <w:rsid w:val="00F00513"/>
    <w:rsid w:val="00F005B1"/>
    <w:rsid w:val="00F00C8F"/>
    <w:rsid w:val="00F01164"/>
    <w:rsid w:val="00F01530"/>
    <w:rsid w:val="00F02298"/>
    <w:rsid w:val="00F02325"/>
    <w:rsid w:val="00F03478"/>
    <w:rsid w:val="00F038E4"/>
    <w:rsid w:val="00F03D91"/>
    <w:rsid w:val="00F0459A"/>
    <w:rsid w:val="00F04BB2"/>
    <w:rsid w:val="00F04ECB"/>
    <w:rsid w:val="00F06546"/>
    <w:rsid w:val="00F06574"/>
    <w:rsid w:val="00F070EB"/>
    <w:rsid w:val="00F07B35"/>
    <w:rsid w:val="00F07EE2"/>
    <w:rsid w:val="00F10526"/>
    <w:rsid w:val="00F10D32"/>
    <w:rsid w:val="00F11268"/>
    <w:rsid w:val="00F1141F"/>
    <w:rsid w:val="00F124EC"/>
    <w:rsid w:val="00F138A9"/>
    <w:rsid w:val="00F139C3"/>
    <w:rsid w:val="00F13DE7"/>
    <w:rsid w:val="00F1416F"/>
    <w:rsid w:val="00F143FE"/>
    <w:rsid w:val="00F148A4"/>
    <w:rsid w:val="00F15967"/>
    <w:rsid w:val="00F21262"/>
    <w:rsid w:val="00F2165A"/>
    <w:rsid w:val="00F216C3"/>
    <w:rsid w:val="00F220EF"/>
    <w:rsid w:val="00F22D91"/>
    <w:rsid w:val="00F23641"/>
    <w:rsid w:val="00F24B98"/>
    <w:rsid w:val="00F24CE5"/>
    <w:rsid w:val="00F25161"/>
    <w:rsid w:val="00F255D0"/>
    <w:rsid w:val="00F25D26"/>
    <w:rsid w:val="00F263CD"/>
    <w:rsid w:val="00F265AF"/>
    <w:rsid w:val="00F26878"/>
    <w:rsid w:val="00F27246"/>
    <w:rsid w:val="00F2773C"/>
    <w:rsid w:val="00F278B8"/>
    <w:rsid w:val="00F27D12"/>
    <w:rsid w:val="00F27FDF"/>
    <w:rsid w:val="00F30B97"/>
    <w:rsid w:val="00F30FA3"/>
    <w:rsid w:val="00F31F0A"/>
    <w:rsid w:val="00F33C7E"/>
    <w:rsid w:val="00F3458A"/>
    <w:rsid w:val="00F353F8"/>
    <w:rsid w:val="00F35A72"/>
    <w:rsid w:val="00F368E4"/>
    <w:rsid w:val="00F3734A"/>
    <w:rsid w:val="00F40445"/>
    <w:rsid w:val="00F40693"/>
    <w:rsid w:val="00F42703"/>
    <w:rsid w:val="00F4285C"/>
    <w:rsid w:val="00F42C8A"/>
    <w:rsid w:val="00F42D64"/>
    <w:rsid w:val="00F43217"/>
    <w:rsid w:val="00F437B6"/>
    <w:rsid w:val="00F44138"/>
    <w:rsid w:val="00F442B0"/>
    <w:rsid w:val="00F5124F"/>
    <w:rsid w:val="00F51E79"/>
    <w:rsid w:val="00F524D6"/>
    <w:rsid w:val="00F526DC"/>
    <w:rsid w:val="00F5351F"/>
    <w:rsid w:val="00F53A67"/>
    <w:rsid w:val="00F53C10"/>
    <w:rsid w:val="00F54421"/>
    <w:rsid w:val="00F54602"/>
    <w:rsid w:val="00F54889"/>
    <w:rsid w:val="00F55EFD"/>
    <w:rsid w:val="00F567FF"/>
    <w:rsid w:val="00F568CB"/>
    <w:rsid w:val="00F57158"/>
    <w:rsid w:val="00F57895"/>
    <w:rsid w:val="00F57F4D"/>
    <w:rsid w:val="00F57F9F"/>
    <w:rsid w:val="00F57FC8"/>
    <w:rsid w:val="00F60976"/>
    <w:rsid w:val="00F60C1F"/>
    <w:rsid w:val="00F60F5C"/>
    <w:rsid w:val="00F627AF"/>
    <w:rsid w:val="00F62BD4"/>
    <w:rsid w:val="00F62CF3"/>
    <w:rsid w:val="00F639E1"/>
    <w:rsid w:val="00F663D0"/>
    <w:rsid w:val="00F66750"/>
    <w:rsid w:val="00F667E3"/>
    <w:rsid w:val="00F66AA9"/>
    <w:rsid w:val="00F6740F"/>
    <w:rsid w:val="00F67920"/>
    <w:rsid w:val="00F67E69"/>
    <w:rsid w:val="00F71912"/>
    <w:rsid w:val="00F7199D"/>
    <w:rsid w:val="00F719C8"/>
    <w:rsid w:val="00F71BBC"/>
    <w:rsid w:val="00F71CAA"/>
    <w:rsid w:val="00F71E17"/>
    <w:rsid w:val="00F71F9D"/>
    <w:rsid w:val="00F72731"/>
    <w:rsid w:val="00F72BCD"/>
    <w:rsid w:val="00F72C0F"/>
    <w:rsid w:val="00F72D44"/>
    <w:rsid w:val="00F73145"/>
    <w:rsid w:val="00F747B4"/>
    <w:rsid w:val="00F7491C"/>
    <w:rsid w:val="00F74E2A"/>
    <w:rsid w:val="00F75759"/>
    <w:rsid w:val="00F75CB0"/>
    <w:rsid w:val="00F75DAE"/>
    <w:rsid w:val="00F761D7"/>
    <w:rsid w:val="00F76341"/>
    <w:rsid w:val="00F778A1"/>
    <w:rsid w:val="00F802F7"/>
    <w:rsid w:val="00F80D9B"/>
    <w:rsid w:val="00F831FA"/>
    <w:rsid w:val="00F83E89"/>
    <w:rsid w:val="00F84405"/>
    <w:rsid w:val="00F8454F"/>
    <w:rsid w:val="00F85185"/>
    <w:rsid w:val="00F85895"/>
    <w:rsid w:val="00F85A40"/>
    <w:rsid w:val="00F85A95"/>
    <w:rsid w:val="00F85EC1"/>
    <w:rsid w:val="00F8659F"/>
    <w:rsid w:val="00F8686E"/>
    <w:rsid w:val="00F86C1D"/>
    <w:rsid w:val="00F8723C"/>
    <w:rsid w:val="00F872E6"/>
    <w:rsid w:val="00F9014D"/>
    <w:rsid w:val="00F90649"/>
    <w:rsid w:val="00F9108B"/>
    <w:rsid w:val="00F944CC"/>
    <w:rsid w:val="00F94E09"/>
    <w:rsid w:val="00F95392"/>
    <w:rsid w:val="00F95EB3"/>
    <w:rsid w:val="00F96720"/>
    <w:rsid w:val="00F97116"/>
    <w:rsid w:val="00F97142"/>
    <w:rsid w:val="00F97186"/>
    <w:rsid w:val="00F971A0"/>
    <w:rsid w:val="00F97E88"/>
    <w:rsid w:val="00FA039A"/>
    <w:rsid w:val="00FA0B86"/>
    <w:rsid w:val="00FA0D70"/>
    <w:rsid w:val="00FA1319"/>
    <w:rsid w:val="00FA1F5C"/>
    <w:rsid w:val="00FA21B0"/>
    <w:rsid w:val="00FA2FC7"/>
    <w:rsid w:val="00FA3DC4"/>
    <w:rsid w:val="00FA4A2D"/>
    <w:rsid w:val="00FA4BE3"/>
    <w:rsid w:val="00FA4FBF"/>
    <w:rsid w:val="00FA5EC0"/>
    <w:rsid w:val="00FA678E"/>
    <w:rsid w:val="00FA6E9D"/>
    <w:rsid w:val="00FB0434"/>
    <w:rsid w:val="00FB098F"/>
    <w:rsid w:val="00FB0A71"/>
    <w:rsid w:val="00FB0AB6"/>
    <w:rsid w:val="00FB2E72"/>
    <w:rsid w:val="00FB31C1"/>
    <w:rsid w:val="00FB5177"/>
    <w:rsid w:val="00FB5316"/>
    <w:rsid w:val="00FB5A1F"/>
    <w:rsid w:val="00FB5C3C"/>
    <w:rsid w:val="00FB6A8B"/>
    <w:rsid w:val="00FB6DFC"/>
    <w:rsid w:val="00FC076B"/>
    <w:rsid w:val="00FC0BC0"/>
    <w:rsid w:val="00FC0DD9"/>
    <w:rsid w:val="00FC1ACD"/>
    <w:rsid w:val="00FC258A"/>
    <w:rsid w:val="00FC29BC"/>
    <w:rsid w:val="00FC32E6"/>
    <w:rsid w:val="00FC3BEA"/>
    <w:rsid w:val="00FC3CF7"/>
    <w:rsid w:val="00FC51D1"/>
    <w:rsid w:val="00FC5320"/>
    <w:rsid w:val="00FC5378"/>
    <w:rsid w:val="00FC5572"/>
    <w:rsid w:val="00FC57C5"/>
    <w:rsid w:val="00FC5E27"/>
    <w:rsid w:val="00FC5E29"/>
    <w:rsid w:val="00FC63D9"/>
    <w:rsid w:val="00FC720C"/>
    <w:rsid w:val="00FC723A"/>
    <w:rsid w:val="00FD022E"/>
    <w:rsid w:val="00FD0274"/>
    <w:rsid w:val="00FD079D"/>
    <w:rsid w:val="00FD07D1"/>
    <w:rsid w:val="00FD0B57"/>
    <w:rsid w:val="00FD1AE7"/>
    <w:rsid w:val="00FD2650"/>
    <w:rsid w:val="00FD2719"/>
    <w:rsid w:val="00FD28CF"/>
    <w:rsid w:val="00FD3BBD"/>
    <w:rsid w:val="00FD3BC3"/>
    <w:rsid w:val="00FD4441"/>
    <w:rsid w:val="00FD465A"/>
    <w:rsid w:val="00FD5326"/>
    <w:rsid w:val="00FD5F41"/>
    <w:rsid w:val="00FD670B"/>
    <w:rsid w:val="00FD707F"/>
    <w:rsid w:val="00FD70C0"/>
    <w:rsid w:val="00FD7397"/>
    <w:rsid w:val="00FD7654"/>
    <w:rsid w:val="00FD76F2"/>
    <w:rsid w:val="00FD7ACF"/>
    <w:rsid w:val="00FE0093"/>
    <w:rsid w:val="00FE00D8"/>
    <w:rsid w:val="00FE0215"/>
    <w:rsid w:val="00FE0582"/>
    <w:rsid w:val="00FE07E6"/>
    <w:rsid w:val="00FE0F0A"/>
    <w:rsid w:val="00FE1284"/>
    <w:rsid w:val="00FE156C"/>
    <w:rsid w:val="00FE17FB"/>
    <w:rsid w:val="00FE19C8"/>
    <w:rsid w:val="00FE2251"/>
    <w:rsid w:val="00FE250E"/>
    <w:rsid w:val="00FE30BD"/>
    <w:rsid w:val="00FE3716"/>
    <w:rsid w:val="00FE3A7C"/>
    <w:rsid w:val="00FE46C9"/>
    <w:rsid w:val="00FE4D28"/>
    <w:rsid w:val="00FE5A2B"/>
    <w:rsid w:val="00FE67DD"/>
    <w:rsid w:val="00FE733F"/>
    <w:rsid w:val="00FE75C3"/>
    <w:rsid w:val="00FE7B67"/>
    <w:rsid w:val="00FE7C31"/>
    <w:rsid w:val="00FF0CBC"/>
    <w:rsid w:val="00FF1642"/>
    <w:rsid w:val="00FF1DE9"/>
    <w:rsid w:val="00FF1E1E"/>
    <w:rsid w:val="00FF2961"/>
    <w:rsid w:val="00FF2B6D"/>
    <w:rsid w:val="00FF33F3"/>
    <w:rsid w:val="00FF34D4"/>
    <w:rsid w:val="00FF3652"/>
    <w:rsid w:val="00FF3FA2"/>
    <w:rsid w:val="00FF489E"/>
    <w:rsid w:val="00FF48CD"/>
    <w:rsid w:val="00FF4991"/>
    <w:rsid w:val="00FF5521"/>
    <w:rsid w:val="00FF5E0C"/>
    <w:rsid w:val="00FF7434"/>
    <w:rsid w:val="00FF7BE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56A02"/>
  <w15:docId w15:val="{02F917DB-2AF8-41AD-AFC6-6C5E91AA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394"/>
    <w:rPr>
      <w:sz w:val="24"/>
      <w:szCs w:val="24"/>
      <w:lang w:eastAsia="en-US"/>
    </w:rPr>
  </w:style>
  <w:style w:type="paragraph" w:styleId="Heading1">
    <w:name w:val="heading 1"/>
    <w:basedOn w:val="Normal"/>
    <w:next w:val="Normal"/>
    <w:link w:val="Heading1Char"/>
    <w:qFormat/>
    <w:rsid w:val="00360439"/>
    <w:pPr>
      <w:keepNext/>
      <w:keepLines/>
      <w:spacing w:before="240" w:after="240"/>
      <w:jc w:val="center"/>
      <w:outlineLvl w:val="0"/>
    </w:pPr>
    <w:rPr>
      <w:rFonts w:ascii="Times New Roman Bold" w:hAnsi="Times New Roman Bold"/>
      <w:b/>
      <w:sz w:val="32"/>
      <w:szCs w:val="20"/>
    </w:rPr>
  </w:style>
  <w:style w:type="paragraph" w:styleId="Heading2">
    <w:name w:val="heading 2"/>
    <w:basedOn w:val="ListParagraph"/>
    <w:next w:val="Normal"/>
    <w:link w:val="Heading2Char"/>
    <w:qFormat/>
    <w:rsid w:val="00563A90"/>
    <w:pPr>
      <w:numPr>
        <w:numId w:val="5"/>
      </w:numPr>
      <w:tabs>
        <w:tab w:val="left" w:pos="360"/>
      </w:tabs>
      <w:ind w:left="360"/>
      <w:outlineLvl w:val="1"/>
    </w:pPr>
    <w:rPr>
      <w:b/>
      <w:lang w:val="en-GB"/>
    </w:rPr>
  </w:style>
  <w:style w:type="paragraph" w:styleId="Heading3">
    <w:name w:val="heading 3"/>
    <w:basedOn w:val="ListParagraph"/>
    <w:next w:val="Normal"/>
    <w:link w:val="Heading3Char"/>
    <w:qFormat/>
    <w:rsid w:val="00563A90"/>
    <w:pPr>
      <w:numPr>
        <w:numId w:val="3"/>
      </w:numPr>
      <w:outlineLvl w:val="2"/>
    </w:pPr>
    <w:rPr>
      <w:b/>
      <w:lang w:val="en-GB"/>
    </w:rPr>
  </w:style>
  <w:style w:type="paragraph" w:styleId="Heading4">
    <w:name w:val="heading 4"/>
    <w:aliases w:val="Sub-Clause Sub-paragraph, Sub-Clause Sub-paragraph"/>
    <w:basedOn w:val="Normal"/>
    <w:next w:val="Normal"/>
    <w:link w:val="Heading4Char"/>
    <w:qFormat/>
    <w:rsid w:val="00360439"/>
    <w:pPr>
      <w:keepNext/>
      <w:tabs>
        <w:tab w:val="left" w:pos="720"/>
        <w:tab w:val="right" w:leader="dot" w:pos="8640"/>
      </w:tabs>
      <w:outlineLvl w:val="3"/>
    </w:pPr>
    <w:rPr>
      <w:b/>
      <w:bCs/>
      <w:sz w:val="20"/>
    </w:rPr>
  </w:style>
  <w:style w:type="paragraph" w:styleId="Heading5">
    <w:name w:val="heading 5"/>
    <w:basedOn w:val="ListParagraph"/>
    <w:next w:val="BankNormal"/>
    <w:link w:val="Heading5Char"/>
    <w:qFormat/>
    <w:rsid w:val="005E0043"/>
    <w:pPr>
      <w:numPr>
        <w:numId w:val="17"/>
      </w:numPr>
      <w:spacing w:after="200"/>
      <w:contextualSpacing w:val="0"/>
      <w:outlineLvl w:val="4"/>
    </w:pPr>
    <w:rPr>
      <w:b/>
      <w:lang w:val="en-GB"/>
    </w:rPr>
  </w:style>
  <w:style w:type="paragraph" w:styleId="Heading6">
    <w:name w:val="heading 6"/>
    <w:basedOn w:val="Normal"/>
    <w:next w:val="BankNormal"/>
    <w:link w:val="Heading6Char"/>
    <w:qFormat/>
    <w:rsid w:val="0000062D"/>
    <w:pPr>
      <w:ind w:left="1080" w:hanging="1080"/>
      <w:jc w:val="center"/>
      <w:outlineLvl w:val="5"/>
    </w:pPr>
    <w:rPr>
      <w:b/>
      <w:smallCaps/>
    </w:rPr>
  </w:style>
  <w:style w:type="paragraph" w:styleId="Heading7">
    <w:name w:val="heading 7"/>
    <w:basedOn w:val="Normal"/>
    <w:next w:val="Normal"/>
    <w:link w:val="Heading7Char"/>
    <w:qFormat/>
    <w:rsid w:val="00360439"/>
    <w:pPr>
      <w:keepNext/>
      <w:jc w:val="both"/>
      <w:outlineLvl w:val="6"/>
    </w:pPr>
    <w:rPr>
      <w:b/>
      <w:bCs/>
      <w:sz w:val="20"/>
    </w:rPr>
  </w:style>
  <w:style w:type="paragraph" w:styleId="Heading8">
    <w:name w:val="heading 8"/>
    <w:basedOn w:val="Normal"/>
    <w:next w:val="Normal"/>
    <w:link w:val="Heading8Char"/>
    <w:qFormat/>
    <w:rsid w:val="00360439"/>
    <w:pPr>
      <w:keepNext/>
      <w:ind w:left="720" w:hanging="720"/>
      <w:jc w:val="both"/>
      <w:outlineLvl w:val="7"/>
    </w:pPr>
    <w:rPr>
      <w:b/>
      <w:bCs/>
      <w:sz w:val="20"/>
    </w:rPr>
  </w:style>
  <w:style w:type="paragraph" w:styleId="Heading9">
    <w:name w:val="heading 9"/>
    <w:basedOn w:val="Normal"/>
    <w:next w:val="Normal"/>
    <w:link w:val="Heading9Char"/>
    <w:qFormat/>
    <w:rsid w:val="00360439"/>
    <w:pPr>
      <w:keepNext/>
      <w:spacing w:before="240" w:after="240"/>
      <w:jc w:val="center"/>
      <w:outlineLvl w:val="8"/>
    </w:pPr>
    <w:rPr>
      <w:b/>
      <w:sz w:val="28"/>
      <w:lang w:val="en-GB"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637"/>
    <w:rPr>
      <w:rFonts w:asciiTheme="majorHAnsi" w:eastAsiaTheme="majorEastAsia" w:hAnsiTheme="majorHAnsi" w:cstheme="majorBidi"/>
      <w:b/>
      <w:bCs/>
      <w:kern w:val="32"/>
      <w:sz w:val="32"/>
      <w:szCs w:val="32"/>
      <w:lang w:eastAsia="en-US"/>
    </w:rPr>
  </w:style>
  <w:style w:type="paragraph" w:styleId="ListParagraph">
    <w:name w:val="List Paragraph"/>
    <w:aliases w:val="Citation List,본문(내용),List Paragraph (numbered (a)),Colorful List - Accent 11"/>
    <w:basedOn w:val="Normal"/>
    <w:link w:val="ListParagraphChar"/>
    <w:uiPriority w:val="34"/>
    <w:qFormat/>
    <w:rsid w:val="005D19CA"/>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8C70CB"/>
    <w:rPr>
      <w:sz w:val="24"/>
      <w:szCs w:val="24"/>
      <w:lang w:eastAsia="en-US"/>
    </w:rPr>
  </w:style>
  <w:style w:type="character" w:customStyle="1" w:styleId="Heading2Char">
    <w:name w:val="Heading 2 Char"/>
    <w:basedOn w:val="DefaultParagraphFont"/>
    <w:link w:val="Heading2"/>
    <w:rsid w:val="00563A90"/>
    <w:rPr>
      <w:b/>
      <w:sz w:val="24"/>
      <w:szCs w:val="24"/>
      <w:lang w:val="en-GB" w:eastAsia="en-US"/>
    </w:rPr>
  </w:style>
  <w:style w:type="character" w:customStyle="1" w:styleId="Heading3Char">
    <w:name w:val="Heading 3 Char"/>
    <w:basedOn w:val="DefaultParagraphFont"/>
    <w:link w:val="Heading3"/>
    <w:rsid w:val="00563A90"/>
    <w:rPr>
      <w:b/>
      <w:sz w:val="24"/>
      <w:szCs w:val="24"/>
      <w:lang w:val="en-GB" w:eastAsia="en-US"/>
    </w:rPr>
  </w:style>
  <w:style w:type="character" w:customStyle="1" w:styleId="Heading4Char">
    <w:name w:val="Heading 4 Char"/>
    <w:aliases w:val="Sub-Clause Sub-paragraph Char, Sub-Clause Sub-paragraph Char"/>
    <w:basedOn w:val="DefaultParagraphFont"/>
    <w:link w:val="Heading4"/>
    <w:uiPriority w:val="9"/>
    <w:semiHidden/>
    <w:rsid w:val="00B20637"/>
    <w:rPr>
      <w:rFonts w:asciiTheme="minorHAnsi" w:eastAsiaTheme="minorEastAsia" w:hAnsiTheme="minorHAnsi" w:cstheme="minorBidi"/>
      <w:b/>
      <w:bCs/>
      <w:sz w:val="28"/>
      <w:szCs w:val="28"/>
      <w:lang w:eastAsia="en-US"/>
    </w:rPr>
  </w:style>
  <w:style w:type="paragraph" w:customStyle="1" w:styleId="BankNormal">
    <w:name w:val="BankNormal"/>
    <w:basedOn w:val="Normal"/>
    <w:rsid w:val="00360439"/>
    <w:pPr>
      <w:spacing w:after="240"/>
    </w:pPr>
    <w:rPr>
      <w:szCs w:val="20"/>
    </w:rPr>
  </w:style>
  <w:style w:type="character" w:customStyle="1" w:styleId="Heading5Char">
    <w:name w:val="Heading 5 Char"/>
    <w:basedOn w:val="DefaultParagraphFont"/>
    <w:link w:val="Heading5"/>
    <w:rsid w:val="005E0043"/>
    <w:rPr>
      <w:b/>
      <w:sz w:val="24"/>
      <w:szCs w:val="24"/>
      <w:lang w:val="en-GB" w:eastAsia="en-US"/>
    </w:rPr>
  </w:style>
  <w:style w:type="character" w:customStyle="1" w:styleId="Heading6Char">
    <w:name w:val="Heading 6 Char"/>
    <w:basedOn w:val="DefaultParagraphFont"/>
    <w:link w:val="Heading6"/>
    <w:rsid w:val="0000062D"/>
    <w:rPr>
      <w:b/>
      <w:smallCaps/>
      <w:sz w:val="24"/>
      <w:szCs w:val="24"/>
      <w:lang w:eastAsia="en-US"/>
    </w:rPr>
  </w:style>
  <w:style w:type="character" w:customStyle="1" w:styleId="Heading7Char">
    <w:name w:val="Heading 7 Char"/>
    <w:basedOn w:val="DefaultParagraphFont"/>
    <w:link w:val="Heading7"/>
    <w:uiPriority w:val="9"/>
    <w:semiHidden/>
    <w:rsid w:val="00B2063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B2063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uiPriority w:val="9"/>
    <w:semiHidden/>
    <w:rsid w:val="00B20637"/>
    <w:rPr>
      <w:rFonts w:asciiTheme="majorHAnsi" w:eastAsiaTheme="majorEastAsia" w:hAnsiTheme="majorHAnsi" w:cstheme="majorBidi"/>
      <w:lang w:eastAsia="en-US"/>
    </w:rPr>
  </w:style>
  <w:style w:type="paragraph" w:customStyle="1" w:styleId="Clauses">
    <w:name w:val="Clauses"/>
    <w:basedOn w:val="Normal"/>
    <w:rsid w:val="00360439"/>
    <w:pPr>
      <w:keepLines/>
      <w:numPr>
        <w:numId w:val="1"/>
      </w:numPr>
      <w:spacing w:after="120"/>
      <w:outlineLvl w:val="0"/>
    </w:pPr>
    <w:rPr>
      <w:rFonts w:ascii="Times New Roman Bold" w:hAnsi="Times New Roman Bold"/>
      <w:b/>
      <w:szCs w:val="20"/>
      <w:lang w:val="es-ES_tradnl" w:eastAsia="en-GB"/>
    </w:rPr>
  </w:style>
  <w:style w:type="paragraph" w:customStyle="1" w:styleId="Normala">
    <w:name w:val="Normal(a)"/>
    <w:basedOn w:val="Normal"/>
    <w:rsid w:val="00360439"/>
    <w:pPr>
      <w:keepLines/>
      <w:tabs>
        <w:tab w:val="left" w:pos="1418"/>
        <w:tab w:val="num" w:pos="1712"/>
      </w:tabs>
      <w:spacing w:after="120"/>
      <w:ind w:left="1418" w:hanging="426"/>
      <w:jc w:val="both"/>
    </w:pPr>
    <w:rPr>
      <w:szCs w:val="20"/>
      <w:lang w:val="en-GB" w:eastAsia="en-GB"/>
    </w:rPr>
  </w:style>
  <w:style w:type="paragraph" w:customStyle="1" w:styleId="Normali">
    <w:name w:val="Normal(i)"/>
    <w:basedOn w:val="Normala"/>
    <w:rsid w:val="00360439"/>
    <w:pPr>
      <w:numPr>
        <w:ilvl w:val="3"/>
      </w:numPr>
      <w:tabs>
        <w:tab w:val="clear" w:pos="1418"/>
        <w:tab w:val="num" w:pos="1712"/>
        <w:tab w:val="left" w:pos="1843"/>
      </w:tabs>
      <w:ind w:left="1418" w:hanging="426"/>
    </w:pPr>
  </w:style>
  <w:style w:type="paragraph" w:customStyle="1" w:styleId="Normal1">
    <w:name w:val="Normal(1)"/>
    <w:basedOn w:val="Normal"/>
    <w:rsid w:val="00360439"/>
    <w:pPr>
      <w:tabs>
        <w:tab w:val="num" w:pos="709"/>
      </w:tabs>
      <w:spacing w:after="120"/>
      <w:ind w:left="709" w:hanging="709"/>
      <w:jc w:val="both"/>
    </w:pPr>
    <w:rPr>
      <w:szCs w:val="20"/>
      <w:lang w:val="en-GB" w:eastAsia="en-GB"/>
    </w:rPr>
  </w:style>
  <w:style w:type="paragraph" w:styleId="Title">
    <w:name w:val="Title"/>
    <w:basedOn w:val="Normal"/>
    <w:link w:val="TitleChar"/>
    <w:qFormat/>
    <w:rsid w:val="00360439"/>
    <w:pPr>
      <w:tabs>
        <w:tab w:val="right" w:leader="dot" w:pos="8640"/>
      </w:tabs>
      <w:jc w:val="center"/>
    </w:pPr>
    <w:rPr>
      <w:b/>
      <w:sz w:val="36"/>
      <w:szCs w:val="20"/>
    </w:rPr>
  </w:style>
  <w:style w:type="character" w:customStyle="1" w:styleId="TitleChar">
    <w:name w:val="Title Char"/>
    <w:basedOn w:val="DefaultParagraphFont"/>
    <w:link w:val="Title"/>
    <w:rsid w:val="00B20637"/>
    <w:rPr>
      <w:rFonts w:asciiTheme="majorHAnsi" w:eastAsiaTheme="majorEastAsia" w:hAnsiTheme="majorHAnsi" w:cstheme="majorBidi"/>
      <w:b/>
      <w:bCs/>
      <w:kern w:val="28"/>
      <w:sz w:val="32"/>
      <w:szCs w:val="32"/>
      <w:lang w:eastAsia="en-US"/>
    </w:rPr>
  </w:style>
  <w:style w:type="paragraph" w:styleId="BodyText">
    <w:name w:val="Body Text"/>
    <w:basedOn w:val="Normal"/>
    <w:link w:val="BodyTextChar"/>
    <w:rsid w:val="00360439"/>
    <w:pPr>
      <w:suppressAutoHyphens/>
      <w:spacing w:after="120"/>
      <w:jc w:val="both"/>
    </w:pPr>
    <w:rPr>
      <w:szCs w:val="20"/>
    </w:rPr>
  </w:style>
  <w:style w:type="character" w:customStyle="1" w:styleId="BodyTextChar">
    <w:name w:val="Body Text Char"/>
    <w:basedOn w:val="DefaultParagraphFont"/>
    <w:link w:val="BodyText"/>
    <w:uiPriority w:val="99"/>
    <w:semiHidden/>
    <w:rsid w:val="00B20637"/>
    <w:rPr>
      <w:sz w:val="24"/>
      <w:szCs w:val="24"/>
      <w:lang w:eastAsia="en-US"/>
    </w:rPr>
  </w:style>
  <w:style w:type="paragraph" w:styleId="TOC1">
    <w:name w:val="toc 1"/>
    <w:basedOn w:val="Normal"/>
    <w:next w:val="Normal"/>
    <w:autoRedefine/>
    <w:uiPriority w:val="39"/>
    <w:rsid w:val="00EB43C5"/>
    <w:pPr>
      <w:tabs>
        <w:tab w:val="right" w:leader="dot" w:pos="9000"/>
      </w:tabs>
      <w:spacing w:after="120"/>
      <w:jc w:val="both"/>
    </w:pPr>
    <w:rPr>
      <w:noProof/>
      <w:lang w:val="en-GB"/>
    </w:rPr>
  </w:style>
  <w:style w:type="paragraph" w:styleId="TOC2">
    <w:name w:val="toc 2"/>
    <w:basedOn w:val="Normal"/>
    <w:next w:val="Normal"/>
    <w:autoRedefine/>
    <w:uiPriority w:val="39"/>
    <w:rsid w:val="0069786C"/>
    <w:pPr>
      <w:tabs>
        <w:tab w:val="left" w:pos="1260"/>
        <w:tab w:val="right" w:leader="dot" w:pos="9000"/>
      </w:tabs>
      <w:ind w:left="720" w:hanging="360"/>
    </w:pPr>
    <w:rPr>
      <w:noProof/>
      <w:szCs w:val="20"/>
    </w:rPr>
  </w:style>
  <w:style w:type="paragraph" w:styleId="BodyTextIndent">
    <w:name w:val="Body Text Indent"/>
    <w:basedOn w:val="Normal"/>
    <w:link w:val="BodyTextIndentChar"/>
    <w:rsid w:val="00360439"/>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B20637"/>
    <w:rPr>
      <w:sz w:val="24"/>
      <w:szCs w:val="24"/>
      <w:lang w:eastAsia="en-US"/>
    </w:rPr>
  </w:style>
  <w:style w:type="paragraph" w:styleId="List">
    <w:name w:val="List"/>
    <w:basedOn w:val="Normal"/>
    <w:rsid w:val="00360439"/>
    <w:pPr>
      <w:ind w:left="283" w:hanging="283"/>
    </w:pPr>
  </w:style>
  <w:style w:type="paragraph" w:styleId="Salutation">
    <w:name w:val="Salutation"/>
    <w:basedOn w:val="Normal"/>
    <w:next w:val="Normal"/>
    <w:link w:val="SalutationChar"/>
    <w:rsid w:val="00360439"/>
  </w:style>
  <w:style w:type="character" w:customStyle="1" w:styleId="SalutationChar">
    <w:name w:val="Salutation Char"/>
    <w:basedOn w:val="DefaultParagraphFont"/>
    <w:link w:val="Salutation"/>
    <w:uiPriority w:val="99"/>
    <w:semiHidden/>
    <w:rsid w:val="00B20637"/>
    <w:rPr>
      <w:sz w:val="24"/>
      <w:szCs w:val="24"/>
      <w:lang w:eastAsia="en-US"/>
    </w:rPr>
  </w:style>
  <w:style w:type="paragraph" w:styleId="ListContinue">
    <w:name w:val="List Continue"/>
    <w:basedOn w:val="Normal"/>
    <w:rsid w:val="00360439"/>
    <w:pPr>
      <w:spacing w:after="120"/>
      <w:ind w:left="283"/>
    </w:pPr>
  </w:style>
  <w:style w:type="paragraph" w:styleId="NormalIndent">
    <w:name w:val="Normal Indent"/>
    <w:basedOn w:val="Normal"/>
    <w:rsid w:val="00360439"/>
    <w:pPr>
      <w:ind w:left="708"/>
    </w:pPr>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uiPriority w:val="99"/>
    <w:qFormat/>
    <w:rsid w:val="00360439"/>
    <w:rPr>
      <w:sz w:val="20"/>
      <w:szCs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basedOn w:val="DefaultParagraphFont"/>
    <w:link w:val="FootnoteText"/>
    <w:uiPriority w:val="99"/>
    <w:locked/>
    <w:rsid w:val="00F719C8"/>
    <w:rPr>
      <w:rFonts w:cs="Times New Roman"/>
      <w:lang w:val="en-US" w:eastAsia="en-US" w:bidi="ar-SA"/>
    </w:rPr>
  </w:style>
  <w:style w:type="paragraph" w:styleId="BodyTextIndent2">
    <w:name w:val="Body Text Indent 2"/>
    <w:basedOn w:val="Normal"/>
    <w:link w:val="BodyTextIndent2Char"/>
    <w:rsid w:val="00360439"/>
    <w:pPr>
      <w:ind w:left="720" w:hanging="720"/>
      <w:jc w:val="both"/>
    </w:pPr>
  </w:style>
  <w:style w:type="character" w:customStyle="1" w:styleId="BodyTextIndent2Char">
    <w:name w:val="Body Text Indent 2 Char"/>
    <w:basedOn w:val="DefaultParagraphFont"/>
    <w:link w:val="BodyTextIndent2"/>
    <w:uiPriority w:val="99"/>
    <w:rsid w:val="00B20637"/>
    <w:rPr>
      <w:sz w:val="24"/>
      <w:szCs w:val="24"/>
      <w:lang w:eastAsia="en-US"/>
    </w:rPr>
  </w:style>
  <w:style w:type="paragraph" w:styleId="BodyTextIndent3">
    <w:name w:val="Body Text Indent 3"/>
    <w:basedOn w:val="Normal"/>
    <w:link w:val="BodyTextIndent3Char"/>
    <w:rsid w:val="00360439"/>
    <w:pPr>
      <w:ind w:left="1854" w:hanging="414"/>
      <w:jc w:val="both"/>
    </w:pPr>
  </w:style>
  <w:style w:type="character" w:customStyle="1" w:styleId="BodyTextIndent3Char">
    <w:name w:val="Body Text Indent 3 Char"/>
    <w:basedOn w:val="DefaultParagraphFont"/>
    <w:link w:val="BodyTextIndent3"/>
    <w:uiPriority w:val="99"/>
    <w:semiHidden/>
    <w:rsid w:val="00B20637"/>
    <w:rPr>
      <w:sz w:val="16"/>
      <w:szCs w:val="16"/>
      <w:lang w:eastAsia="en-US"/>
    </w:rPr>
  </w:style>
  <w:style w:type="paragraph" w:styleId="BlockText">
    <w:name w:val="Block Text"/>
    <w:basedOn w:val="Normal"/>
    <w:rsid w:val="00360439"/>
    <w:pPr>
      <w:tabs>
        <w:tab w:val="left" w:pos="702"/>
        <w:tab w:val="left" w:pos="1494"/>
      </w:tabs>
      <w:ind w:left="702" w:right="-72" w:hanging="702"/>
      <w:jc w:val="both"/>
    </w:pPr>
    <w:rPr>
      <w:lang w:val="en-GB" w:eastAsia="it-IT"/>
    </w:rPr>
  </w:style>
  <w:style w:type="paragraph" w:styleId="Caption">
    <w:name w:val="caption"/>
    <w:basedOn w:val="Normal"/>
    <w:next w:val="Normal"/>
    <w:qFormat/>
    <w:rsid w:val="00360439"/>
    <w:pPr>
      <w:ind w:left="2340"/>
    </w:pPr>
    <w:rPr>
      <w:b/>
      <w:bCs/>
      <w:sz w:val="20"/>
      <w:lang w:val="en-GB" w:eastAsia="it-IT"/>
    </w:rPr>
  </w:style>
  <w:style w:type="paragraph" w:styleId="BodyText3">
    <w:name w:val="Body Text 3"/>
    <w:basedOn w:val="Normal"/>
    <w:link w:val="BodyText3Char"/>
    <w:rsid w:val="00360439"/>
    <w:pPr>
      <w:tabs>
        <w:tab w:val="left" w:pos="405"/>
      </w:tabs>
    </w:pPr>
    <w:rPr>
      <w:rFonts w:ascii="Arial" w:hAnsi="Arial"/>
      <w:sz w:val="16"/>
    </w:rPr>
  </w:style>
  <w:style w:type="character" w:customStyle="1" w:styleId="BodyText3Char">
    <w:name w:val="Body Text 3 Char"/>
    <w:basedOn w:val="DefaultParagraphFont"/>
    <w:link w:val="BodyText3"/>
    <w:uiPriority w:val="99"/>
    <w:semiHidden/>
    <w:rsid w:val="00B20637"/>
    <w:rPr>
      <w:sz w:val="16"/>
      <w:szCs w:val="16"/>
      <w:lang w:eastAsia="en-US"/>
    </w:rPr>
  </w:style>
  <w:style w:type="paragraph" w:customStyle="1" w:styleId="xl26">
    <w:name w:val="xl26"/>
    <w:basedOn w:val="Normal"/>
    <w:rsid w:val="00360439"/>
    <w:pPr>
      <w:spacing w:before="100" w:beforeAutospacing="1" w:after="100" w:afterAutospacing="1"/>
    </w:pPr>
    <w:rPr>
      <w:b/>
      <w:bCs/>
      <w:lang w:val="it-IT" w:eastAsia="it-IT"/>
    </w:rPr>
  </w:style>
  <w:style w:type="paragraph" w:customStyle="1" w:styleId="xl143">
    <w:name w:val="xl143"/>
    <w:basedOn w:val="Normal"/>
    <w:rsid w:val="00360439"/>
    <w:pPr>
      <w:pBdr>
        <w:left w:val="single" w:sz="4" w:space="0" w:color="auto"/>
        <w:right w:val="single" w:sz="4" w:space="0" w:color="000000"/>
      </w:pBdr>
      <w:spacing w:before="100" w:beforeAutospacing="1" w:after="100" w:afterAutospacing="1"/>
    </w:pPr>
    <w:rPr>
      <w:b/>
      <w:bCs/>
      <w:sz w:val="20"/>
      <w:szCs w:val="20"/>
      <w:u w:val="single"/>
      <w:lang w:val="it-IT" w:eastAsia="it-IT"/>
    </w:rPr>
  </w:style>
  <w:style w:type="character" w:styleId="PageNumber">
    <w:name w:val="page number"/>
    <w:basedOn w:val="DefaultParagraphFont"/>
    <w:rsid w:val="00360439"/>
    <w:rPr>
      <w:rFonts w:cs="Times New Roman"/>
    </w:rPr>
  </w:style>
  <w:style w:type="paragraph" w:styleId="Header">
    <w:name w:val="header"/>
    <w:basedOn w:val="Normal"/>
    <w:link w:val="HeaderChar"/>
    <w:uiPriority w:val="99"/>
    <w:rsid w:val="009869ED"/>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locked/>
    <w:rsid w:val="009869ED"/>
    <w:rPr>
      <w:rFonts w:cs="Times New Roman"/>
    </w:rPr>
  </w:style>
  <w:style w:type="paragraph" w:styleId="Footer">
    <w:name w:val="footer"/>
    <w:basedOn w:val="Normal"/>
    <w:link w:val="FooterChar"/>
    <w:uiPriority w:val="99"/>
    <w:rsid w:val="00360439"/>
    <w:pPr>
      <w:tabs>
        <w:tab w:val="center" w:pos="4320"/>
        <w:tab w:val="right" w:pos="8640"/>
      </w:tabs>
    </w:pPr>
    <w:rPr>
      <w:szCs w:val="20"/>
    </w:rPr>
  </w:style>
  <w:style w:type="character" w:customStyle="1" w:styleId="FooterChar">
    <w:name w:val="Footer Char"/>
    <w:basedOn w:val="DefaultParagraphFont"/>
    <w:link w:val="Footer"/>
    <w:uiPriority w:val="99"/>
    <w:rsid w:val="00B20637"/>
    <w:rPr>
      <w:sz w:val="24"/>
      <w:szCs w:val="24"/>
      <w:lang w:eastAsia="en-US"/>
    </w:rPr>
  </w:style>
  <w:style w:type="character" w:styleId="FootnoteReference">
    <w:name w:val="footnote reference"/>
    <w:basedOn w:val="DefaultParagraphFont"/>
    <w:uiPriority w:val="99"/>
    <w:rsid w:val="00360439"/>
    <w:rPr>
      <w:rFonts w:cs="Times New Roman"/>
      <w:vertAlign w:val="superscript"/>
    </w:rPr>
  </w:style>
  <w:style w:type="paragraph" w:customStyle="1" w:styleId="xl41">
    <w:name w:val="xl41"/>
    <w:basedOn w:val="Normal"/>
    <w:rsid w:val="00360439"/>
    <w:pPr>
      <w:spacing w:before="100" w:beforeAutospacing="1" w:after="100" w:afterAutospacing="1"/>
    </w:pPr>
    <w:rPr>
      <w:sz w:val="20"/>
      <w:szCs w:val="20"/>
      <w:lang w:val="it-IT" w:eastAsia="it-IT"/>
    </w:rPr>
  </w:style>
  <w:style w:type="paragraph" w:styleId="Subtitle">
    <w:name w:val="Subtitle"/>
    <w:basedOn w:val="Normal"/>
    <w:link w:val="SubtitleChar"/>
    <w:qFormat/>
    <w:rsid w:val="00360439"/>
    <w:pPr>
      <w:spacing w:after="60"/>
      <w:jc w:val="center"/>
      <w:outlineLvl w:val="1"/>
    </w:pPr>
    <w:rPr>
      <w:rFonts w:ascii="Arial" w:hAnsi="Arial" w:cs="Arial"/>
    </w:rPr>
  </w:style>
  <w:style w:type="character" w:customStyle="1" w:styleId="SubtitleChar">
    <w:name w:val="Subtitle Char"/>
    <w:basedOn w:val="DefaultParagraphFont"/>
    <w:link w:val="Subtitle"/>
    <w:rsid w:val="00B20637"/>
    <w:rPr>
      <w:rFonts w:asciiTheme="majorHAnsi" w:eastAsiaTheme="majorEastAsia" w:hAnsiTheme="majorHAnsi" w:cstheme="majorBidi"/>
      <w:sz w:val="24"/>
      <w:szCs w:val="24"/>
      <w:lang w:eastAsia="en-US"/>
    </w:rPr>
  </w:style>
  <w:style w:type="paragraph" w:styleId="TOC3">
    <w:name w:val="toc 3"/>
    <w:basedOn w:val="Normal"/>
    <w:next w:val="Normal"/>
    <w:autoRedefine/>
    <w:uiPriority w:val="39"/>
    <w:rsid w:val="009303A6"/>
    <w:pPr>
      <w:tabs>
        <w:tab w:val="left" w:pos="1260"/>
        <w:tab w:val="right" w:leader="dot" w:pos="9000"/>
      </w:tabs>
      <w:ind w:left="720"/>
    </w:pPr>
    <w:rPr>
      <w:noProof/>
      <w:szCs w:val="20"/>
    </w:rPr>
  </w:style>
  <w:style w:type="paragraph" w:styleId="TOC4">
    <w:name w:val="toc 4"/>
    <w:basedOn w:val="Normal"/>
    <w:next w:val="Normal"/>
    <w:autoRedefine/>
    <w:uiPriority w:val="39"/>
    <w:rsid w:val="00360439"/>
    <w:pPr>
      <w:numPr>
        <w:ilvl w:val="12"/>
      </w:numPr>
      <w:tabs>
        <w:tab w:val="left" w:pos="720"/>
        <w:tab w:val="left" w:pos="1260"/>
        <w:tab w:val="left" w:pos="1980"/>
        <w:tab w:val="left" w:pos="2250"/>
        <w:tab w:val="right" w:leader="dot" w:pos="8910"/>
      </w:tabs>
      <w:ind w:left="1260"/>
    </w:pPr>
    <w:rPr>
      <w:noProof/>
      <w:szCs w:val="20"/>
    </w:rPr>
  </w:style>
  <w:style w:type="paragraph" w:styleId="NormalWeb">
    <w:name w:val="Normal (Web)"/>
    <w:basedOn w:val="Normal"/>
    <w:uiPriority w:val="99"/>
    <w:rsid w:val="00360439"/>
    <w:pPr>
      <w:spacing w:before="100" w:beforeAutospacing="1" w:after="100" w:afterAutospacing="1"/>
    </w:pPr>
    <w:rPr>
      <w:rFonts w:ascii="Arial Unicode MS" w:eastAsia="Arial Unicode MS" w:cs="Arial Unicode MS"/>
      <w:color w:val="000000"/>
    </w:rPr>
  </w:style>
  <w:style w:type="paragraph" w:styleId="TOC5">
    <w:name w:val="toc 5"/>
    <w:basedOn w:val="Normal"/>
    <w:next w:val="Normal"/>
    <w:autoRedefine/>
    <w:uiPriority w:val="39"/>
    <w:rsid w:val="00F747B4"/>
    <w:pPr>
      <w:tabs>
        <w:tab w:val="left" w:pos="1260"/>
        <w:tab w:val="right" w:leader="dot" w:pos="8990"/>
      </w:tabs>
      <w:ind w:left="720"/>
    </w:pPr>
  </w:style>
  <w:style w:type="paragraph" w:styleId="TOC6">
    <w:name w:val="toc 6"/>
    <w:basedOn w:val="Normal"/>
    <w:next w:val="Normal"/>
    <w:autoRedefine/>
    <w:uiPriority w:val="39"/>
    <w:rsid w:val="00B30365"/>
    <w:pPr>
      <w:numPr>
        <w:numId w:val="25"/>
      </w:numPr>
      <w:tabs>
        <w:tab w:val="right" w:leader="dot" w:pos="8990"/>
      </w:tabs>
      <w:ind w:hanging="720"/>
    </w:pPr>
  </w:style>
  <w:style w:type="paragraph" w:styleId="TOC7">
    <w:name w:val="toc 7"/>
    <w:basedOn w:val="Normal"/>
    <w:next w:val="Normal"/>
    <w:autoRedefine/>
    <w:uiPriority w:val="39"/>
    <w:rsid w:val="00360439"/>
    <w:pPr>
      <w:ind w:left="1440"/>
    </w:pPr>
  </w:style>
  <w:style w:type="paragraph" w:styleId="TOC8">
    <w:name w:val="toc 8"/>
    <w:basedOn w:val="Normal"/>
    <w:next w:val="Normal"/>
    <w:autoRedefine/>
    <w:uiPriority w:val="39"/>
    <w:rsid w:val="00360439"/>
    <w:pPr>
      <w:ind w:left="1680"/>
    </w:pPr>
  </w:style>
  <w:style w:type="paragraph" w:styleId="TOC9">
    <w:name w:val="toc 9"/>
    <w:basedOn w:val="Normal"/>
    <w:next w:val="Normal"/>
    <w:autoRedefine/>
    <w:uiPriority w:val="39"/>
    <w:rsid w:val="00360439"/>
    <w:pPr>
      <w:ind w:left="1920"/>
    </w:pPr>
  </w:style>
  <w:style w:type="character" w:styleId="Hyperlink">
    <w:name w:val="Hyperlink"/>
    <w:basedOn w:val="DefaultParagraphFont"/>
    <w:uiPriority w:val="99"/>
    <w:rsid w:val="00360439"/>
    <w:rPr>
      <w:rFonts w:cs="Times New Roman"/>
      <w:color w:val="0000FF"/>
      <w:u w:val="single"/>
    </w:rPr>
  </w:style>
  <w:style w:type="paragraph" w:styleId="BalloonText">
    <w:name w:val="Balloon Text"/>
    <w:basedOn w:val="Normal"/>
    <w:link w:val="BalloonTextChar"/>
    <w:semiHidden/>
    <w:rsid w:val="00D048E4"/>
    <w:rPr>
      <w:rFonts w:ascii="Tahoma" w:hAnsi="Tahoma" w:cs="Tahoma"/>
      <w:sz w:val="16"/>
      <w:szCs w:val="16"/>
    </w:rPr>
  </w:style>
  <w:style w:type="character" w:customStyle="1" w:styleId="BalloonTextChar">
    <w:name w:val="Balloon Text Char"/>
    <w:basedOn w:val="DefaultParagraphFont"/>
    <w:link w:val="BalloonText"/>
    <w:uiPriority w:val="99"/>
    <w:semiHidden/>
    <w:rsid w:val="00B20637"/>
    <w:rPr>
      <w:sz w:val="0"/>
      <w:szCs w:val="0"/>
      <w:lang w:eastAsia="en-US"/>
    </w:rPr>
  </w:style>
  <w:style w:type="paragraph" w:customStyle="1" w:styleId="A1-Heading1">
    <w:name w:val="A1-Heading1"/>
    <w:basedOn w:val="Heading1"/>
    <w:rsid w:val="00360439"/>
    <w:pPr>
      <w:keepNext w:val="0"/>
      <w:keepLines w:val="0"/>
    </w:pPr>
    <w:rPr>
      <w:rFonts w:ascii="Times New Roman" w:hAnsi="Times New Roman"/>
    </w:rPr>
  </w:style>
  <w:style w:type="paragraph" w:customStyle="1" w:styleId="A1-Heading2">
    <w:name w:val="A1-Heading2"/>
    <w:basedOn w:val="Heading2"/>
    <w:rsid w:val="00360439"/>
    <w:pPr>
      <w:jc w:val="center"/>
    </w:pPr>
    <w:rPr>
      <w:bCs/>
      <w:smallCaps/>
    </w:rPr>
  </w:style>
  <w:style w:type="paragraph" w:customStyle="1" w:styleId="A2-Heading1">
    <w:name w:val="A2-Heading 1"/>
    <w:basedOn w:val="Heading1"/>
    <w:rsid w:val="00360439"/>
    <w:pPr>
      <w:keepNext w:val="0"/>
      <w:keepLines w:val="0"/>
      <w:numPr>
        <w:ilvl w:val="12"/>
      </w:numPr>
      <w:spacing w:before="0" w:after="0"/>
    </w:pPr>
    <w:rPr>
      <w:szCs w:val="24"/>
    </w:rPr>
  </w:style>
  <w:style w:type="paragraph" w:customStyle="1" w:styleId="A2-Heading2">
    <w:name w:val="A2-Heading 2"/>
    <w:basedOn w:val="Heading2"/>
    <w:rsid w:val="00360439"/>
    <w:pPr>
      <w:numPr>
        <w:numId w:val="0"/>
      </w:numPr>
      <w:tabs>
        <w:tab w:val="num" w:pos="360"/>
      </w:tabs>
      <w:ind w:left="720" w:hanging="720"/>
      <w:jc w:val="center"/>
    </w:pPr>
    <w:rPr>
      <w:bCs/>
      <w:smallCaps/>
    </w:rPr>
  </w:style>
  <w:style w:type="paragraph" w:customStyle="1" w:styleId="A1-Heading3">
    <w:name w:val="A1-Heading 3"/>
    <w:basedOn w:val="Heading3"/>
    <w:rsid w:val="00360439"/>
    <w:pPr>
      <w:tabs>
        <w:tab w:val="left" w:pos="540"/>
      </w:tabs>
      <w:ind w:left="533" w:right="-29" w:hanging="533"/>
    </w:pPr>
    <w:rPr>
      <w:bCs/>
    </w:rPr>
  </w:style>
  <w:style w:type="paragraph" w:customStyle="1" w:styleId="A1-Heading4">
    <w:name w:val="A1-Heading 4"/>
    <w:basedOn w:val="Heading4"/>
    <w:rsid w:val="00360439"/>
    <w:pPr>
      <w:keepNext w:val="0"/>
      <w:tabs>
        <w:tab w:val="left" w:pos="1062"/>
      </w:tabs>
      <w:ind w:left="1062" w:hanging="720"/>
    </w:pPr>
    <w:rPr>
      <w:sz w:val="24"/>
    </w:rPr>
  </w:style>
  <w:style w:type="paragraph" w:customStyle="1" w:styleId="A2-Heading3">
    <w:name w:val="A2-Heading 3"/>
    <w:basedOn w:val="Heading3"/>
    <w:rsid w:val="00360439"/>
    <w:pPr>
      <w:tabs>
        <w:tab w:val="left" w:pos="540"/>
      </w:tabs>
      <w:ind w:left="539" w:right="-34" w:hanging="539"/>
    </w:pPr>
    <w:rPr>
      <w:bCs/>
    </w:rPr>
  </w:style>
  <w:style w:type="character" w:styleId="FollowedHyperlink">
    <w:name w:val="FollowedHyperlink"/>
    <w:basedOn w:val="DefaultParagraphFont"/>
    <w:rsid w:val="00C94583"/>
    <w:rPr>
      <w:rFonts w:cs="Times New Roman"/>
      <w:color w:val="606420"/>
      <w:u w:val="single"/>
    </w:rPr>
  </w:style>
  <w:style w:type="character" w:styleId="CommentReference">
    <w:name w:val="annotation reference"/>
    <w:basedOn w:val="DefaultParagraphFont"/>
    <w:uiPriority w:val="99"/>
    <w:rsid w:val="00C94583"/>
    <w:rPr>
      <w:rFonts w:cs="Times New Roman"/>
      <w:sz w:val="16"/>
      <w:szCs w:val="16"/>
    </w:rPr>
  </w:style>
  <w:style w:type="paragraph" w:styleId="CommentText">
    <w:name w:val="annotation text"/>
    <w:aliases w:val="Char1"/>
    <w:basedOn w:val="Normal"/>
    <w:link w:val="CommentTextChar"/>
    <w:uiPriority w:val="99"/>
    <w:rsid w:val="00B82B58"/>
    <w:rPr>
      <w:sz w:val="20"/>
      <w:szCs w:val="20"/>
    </w:rPr>
  </w:style>
  <w:style w:type="character" w:customStyle="1" w:styleId="CommentTextChar">
    <w:name w:val="Comment Text Char"/>
    <w:aliases w:val="Char1 Char"/>
    <w:basedOn w:val="DefaultParagraphFont"/>
    <w:link w:val="CommentText"/>
    <w:uiPriority w:val="99"/>
    <w:locked/>
    <w:rsid w:val="00B82B58"/>
    <w:rPr>
      <w:sz w:val="20"/>
      <w:szCs w:val="20"/>
      <w:lang w:eastAsia="en-US"/>
    </w:rPr>
  </w:style>
  <w:style w:type="paragraph" w:styleId="CommentSubject">
    <w:name w:val="annotation subject"/>
    <w:basedOn w:val="CommentText"/>
    <w:next w:val="CommentText"/>
    <w:link w:val="CommentSubjectChar"/>
    <w:semiHidden/>
    <w:rsid w:val="00C94583"/>
    <w:rPr>
      <w:b/>
      <w:bCs/>
    </w:rPr>
  </w:style>
  <w:style w:type="character" w:customStyle="1" w:styleId="CommentSubjectChar">
    <w:name w:val="Comment Subject Char"/>
    <w:basedOn w:val="CommentTextChar"/>
    <w:link w:val="CommentSubject"/>
    <w:uiPriority w:val="99"/>
    <w:semiHidden/>
    <w:rsid w:val="00B20637"/>
    <w:rPr>
      <w:b/>
      <w:bCs/>
      <w:sz w:val="20"/>
      <w:szCs w:val="20"/>
      <w:lang w:eastAsia="en-US"/>
    </w:rPr>
  </w:style>
  <w:style w:type="paragraph" w:styleId="EndnoteText">
    <w:name w:val="endnote text"/>
    <w:basedOn w:val="Normal"/>
    <w:link w:val="EndnoteTextChar"/>
    <w:rsid w:val="00952FB9"/>
    <w:rPr>
      <w:sz w:val="20"/>
      <w:szCs w:val="20"/>
    </w:rPr>
  </w:style>
  <w:style w:type="character" w:customStyle="1" w:styleId="EndnoteTextChar">
    <w:name w:val="Endnote Text Char"/>
    <w:basedOn w:val="DefaultParagraphFont"/>
    <w:link w:val="EndnoteText"/>
    <w:locked/>
    <w:rsid w:val="00952FB9"/>
    <w:rPr>
      <w:rFonts w:cs="Times New Roman"/>
    </w:rPr>
  </w:style>
  <w:style w:type="character" w:styleId="EndnoteReference">
    <w:name w:val="endnote reference"/>
    <w:basedOn w:val="DefaultParagraphFont"/>
    <w:rsid w:val="00952FB9"/>
    <w:rPr>
      <w:rFonts w:cs="Times New Roman"/>
      <w:vertAlign w:val="superscript"/>
    </w:rPr>
  </w:style>
  <w:style w:type="table" w:styleId="TableGrid">
    <w:name w:val="Table Grid"/>
    <w:basedOn w:val="TableNormal"/>
    <w:uiPriority w:val="39"/>
    <w:rsid w:val="003E5DFB"/>
    <w:rPr>
      <w:rFonts w:ascii="Calibri" w:hAnsi="Calibri"/>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ection3-Heading1">
    <w:name w:val="Section 3 - Heading 1"/>
    <w:basedOn w:val="Normal"/>
    <w:rsid w:val="00A44024"/>
    <w:pPr>
      <w:pBdr>
        <w:bottom w:val="single" w:sz="4" w:space="1" w:color="auto"/>
      </w:pBdr>
      <w:spacing w:after="240"/>
      <w:jc w:val="center"/>
    </w:pPr>
    <w:rPr>
      <w:rFonts w:ascii="Times New Roman Bold" w:hAnsi="Times New Roman Bold"/>
      <w:b/>
      <w:sz w:val="32"/>
    </w:rPr>
  </w:style>
  <w:style w:type="paragraph" w:styleId="Revision">
    <w:name w:val="Revision"/>
    <w:hidden/>
    <w:uiPriority w:val="99"/>
    <w:semiHidden/>
    <w:rsid w:val="00DD24E6"/>
    <w:rPr>
      <w:sz w:val="24"/>
      <w:szCs w:val="24"/>
      <w:lang w:eastAsia="en-US"/>
    </w:rPr>
  </w:style>
  <w:style w:type="paragraph" w:customStyle="1" w:styleId="CharChar">
    <w:name w:val="Char Char"/>
    <w:basedOn w:val="Normal"/>
    <w:uiPriority w:val="99"/>
    <w:rsid w:val="000D64F6"/>
    <w:pPr>
      <w:autoSpaceDE w:val="0"/>
      <w:autoSpaceDN w:val="0"/>
      <w:spacing w:after="160" w:line="240" w:lineRule="exact"/>
    </w:pPr>
    <w:rPr>
      <w:rFonts w:ascii="Arial" w:hAnsi="Arial" w:cs="Arial"/>
      <w:b/>
      <w:sz w:val="20"/>
      <w:szCs w:val="20"/>
      <w:lang w:eastAsia="de-DE"/>
    </w:rPr>
  </w:style>
  <w:style w:type="character" w:customStyle="1" w:styleId="GaramondTimesNewRoman">
    <w:name w:val="Стиль Стиль Garamond + Times New Roman"/>
    <w:basedOn w:val="DefaultParagraphFont"/>
    <w:uiPriority w:val="99"/>
    <w:rsid w:val="00CC7EE7"/>
    <w:rPr>
      <w:rFonts w:ascii="Times New Roman" w:hAnsi="Times New Roman" w:cs="Times New Roman"/>
      <w:spacing w:val="0"/>
      <w:kern w:val="1"/>
      <w:position w:val="0"/>
      <w:sz w:val="24"/>
      <w:shd w:val="clear" w:color="auto" w:fill="auto"/>
      <w:vertAlign w:val="baseline"/>
    </w:rPr>
  </w:style>
  <w:style w:type="character" w:customStyle="1" w:styleId="Garamond">
    <w:name w:val="Стиль Garamond"/>
    <w:basedOn w:val="DefaultParagraphFont"/>
    <w:uiPriority w:val="99"/>
    <w:rsid w:val="007328D5"/>
    <w:rPr>
      <w:rFonts w:ascii="Times New Roman" w:hAnsi="Times New Roman" w:cs="Times New Roman"/>
      <w:spacing w:val="2"/>
      <w:kern w:val="1"/>
      <w:position w:val="0"/>
      <w:sz w:val="24"/>
      <w:shd w:val="clear" w:color="auto" w:fill="auto"/>
      <w:vertAlign w:val="baseline"/>
    </w:rPr>
  </w:style>
  <w:style w:type="paragraph" w:customStyle="1" w:styleId="HEADER5">
    <w:name w:val="HEADER 5"/>
    <w:basedOn w:val="Header"/>
    <w:rsid w:val="008909E5"/>
    <w:pPr>
      <w:numPr>
        <w:numId w:val="13"/>
      </w:numPr>
      <w:pBdr>
        <w:bottom w:val="none" w:sz="0" w:space="0" w:color="auto"/>
      </w:pBdr>
      <w:tabs>
        <w:tab w:val="clear" w:pos="9000"/>
      </w:tabs>
      <w:ind w:right="-88"/>
      <w:jc w:val="both"/>
    </w:pPr>
    <w:rPr>
      <w:rFonts w:ascii="Arial" w:hAnsi="Arial" w:cs="Arial"/>
      <w:bCs/>
      <w:sz w:val="22"/>
      <w:szCs w:val="24"/>
      <w:lang w:val="en-GB"/>
    </w:rPr>
  </w:style>
  <w:style w:type="paragraph" w:customStyle="1" w:styleId="Subtitulos">
    <w:name w:val="Subtitulos"/>
    <w:basedOn w:val="Heading2"/>
    <w:rsid w:val="00B744E2"/>
    <w:pPr>
      <w:spacing w:before="120" w:after="120"/>
      <w:ind w:left="0" w:firstLine="0"/>
    </w:pPr>
    <w:rPr>
      <w:rFonts w:ascii="Times New Roman Bold" w:hAnsi="Times New Roman Bold"/>
      <w:szCs w:val="20"/>
      <w:lang w:val="es-ES_tradnl"/>
    </w:rPr>
  </w:style>
  <w:style w:type="character" w:styleId="Emphasis">
    <w:name w:val="Emphasis"/>
    <w:basedOn w:val="DefaultParagraphFont"/>
    <w:qFormat/>
    <w:locked/>
    <w:rsid w:val="00B744E2"/>
    <w:rPr>
      <w:i/>
      <w:iCs/>
    </w:rPr>
  </w:style>
  <w:style w:type="paragraph" w:customStyle="1" w:styleId="41Autolist4">
    <w:name w:val="4.1 Autolist4"/>
    <w:basedOn w:val="Normal"/>
    <w:next w:val="Normal"/>
    <w:rsid w:val="00CE1BAB"/>
    <w:pPr>
      <w:keepNext/>
      <w:spacing w:before="120" w:after="120"/>
      <w:jc w:val="both"/>
    </w:pPr>
    <w:rPr>
      <w:szCs w:val="20"/>
    </w:rPr>
  </w:style>
  <w:style w:type="paragraph" w:customStyle="1" w:styleId="iAutoList">
    <w:name w:val="(i) AutoList"/>
    <w:basedOn w:val="Normal"/>
    <w:next w:val="Normal"/>
    <w:rsid w:val="00CE1BAB"/>
    <w:pPr>
      <w:spacing w:before="120" w:after="120"/>
      <w:ind w:left="720" w:hanging="360"/>
      <w:jc w:val="both"/>
    </w:pPr>
    <w:rPr>
      <w:snapToGrid w:val="0"/>
      <w:szCs w:val="20"/>
      <w:lang w:val="es-ES_tradnl"/>
    </w:rPr>
  </w:style>
  <w:style w:type="paragraph" w:styleId="BodyText2">
    <w:name w:val="Body Text 2"/>
    <w:basedOn w:val="Normal"/>
    <w:link w:val="BodyText2Char"/>
    <w:unhideWhenUsed/>
    <w:rsid w:val="007236FF"/>
    <w:pPr>
      <w:spacing w:after="120" w:line="480" w:lineRule="auto"/>
    </w:pPr>
  </w:style>
  <w:style w:type="character" w:customStyle="1" w:styleId="BodyText2Char">
    <w:name w:val="Body Text 2 Char"/>
    <w:basedOn w:val="DefaultParagraphFont"/>
    <w:link w:val="BodyText2"/>
    <w:uiPriority w:val="99"/>
    <w:semiHidden/>
    <w:rsid w:val="007236FF"/>
    <w:rPr>
      <w:sz w:val="24"/>
      <w:szCs w:val="24"/>
      <w:lang w:eastAsia="en-US"/>
    </w:rPr>
  </w:style>
  <w:style w:type="paragraph" w:customStyle="1" w:styleId="Section4-Heading1">
    <w:name w:val="Section 4 - Heading 1"/>
    <w:basedOn w:val="Section3-Heading1"/>
    <w:rsid w:val="007236FF"/>
  </w:style>
  <w:style w:type="paragraph" w:customStyle="1" w:styleId="Header1-Clauses">
    <w:name w:val="Header 1 - Clauses"/>
    <w:basedOn w:val="Normal"/>
    <w:rsid w:val="00494A01"/>
    <w:pPr>
      <w:numPr>
        <w:numId w:val="14"/>
      </w:numPr>
    </w:pPr>
    <w:rPr>
      <w:b/>
      <w:szCs w:val="20"/>
      <w:lang w:val="es-ES_tradnl"/>
    </w:rPr>
  </w:style>
  <w:style w:type="paragraph" w:customStyle="1" w:styleId="Header2-SubClauses">
    <w:name w:val="Header 2 - SubClauses"/>
    <w:basedOn w:val="Normal"/>
    <w:rsid w:val="00494A01"/>
    <w:pPr>
      <w:tabs>
        <w:tab w:val="left" w:pos="619"/>
      </w:tabs>
      <w:spacing w:after="200"/>
      <w:ind w:left="792" w:hanging="432"/>
      <w:jc w:val="both"/>
    </w:pPr>
    <w:rPr>
      <w:szCs w:val="20"/>
      <w:lang w:val="es-ES_tradnl"/>
    </w:rPr>
  </w:style>
  <w:style w:type="paragraph" w:customStyle="1" w:styleId="P3Header1-Clauses">
    <w:name w:val="P3 Header1-Clauses"/>
    <w:basedOn w:val="Header1-Clauses"/>
    <w:rsid w:val="00494A01"/>
    <w:pPr>
      <w:numPr>
        <w:numId w:val="0"/>
      </w:numPr>
      <w:ind w:left="1224" w:hanging="504"/>
    </w:pPr>
  </w:style>
  <w:style w:type="character" w:customStyle="1" w:styleId="DeltaViewInsertion">
    <w:name w:val="DeltaView Insertion"/>
    <w:uiPriority w:val="99"/>
    <w:rsid w:val="00494A01"/>
    <w:rPr>
      <w:color w:val="0000FF"/>
      <w:u w:val="double"/>
    </w:rPr>
  </w:style>
  <w:style w:type="paragraph" w:styleId="TOCHeading">
    <w:name w:val="TOC Heading"/>
    <w:basedOn w:val="Heading1"/>
    <w:next w:val="Normal"/>
    <w:uiPriority w:val="39"/>
    <w:unhideWhenUsed/>
    <w:qFormat/>
    <w:rsid w:val="009C2627"/>
    <w:p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customStyle="1" w:styleId="Section8Heading1">
    <w:name w:val="Section 8. Heading1"/>
    <w:basedOn w:val="A1-Heading2"/>
    <w:qFormat/>
    <w:rsid w:val="006C2FFA"/>
    <w:pPr>
      <w:numPr>
        <w:numId w:val="18"/>
      </w:numPr>
      <w:tabs>
        <w:tab w:val="clear" w:pos="360"/>
      </w:tabs>
      <w:spacing w:before="120" w:after="240"/>
      <w:ind w:left="1080" w:hanging="720"/>
      <w:contextualSpacing w:val="0"/>
    </w:pPr>
    <w:rPr>
      <w:sz w:val="28"/>
      <w:lang w:val="en-US"/>
    </w:rPr>
  </w:style>
  <w:style w:type="paragraph" w:customStyle="1" w:styleId="Section8Heading2">
    <w:name w:val="Section 8. Heading2"/>
    <w:next w:val="Normal"/>
    <w:qFormat/>
    <w:rsid w:val="006C2FFA"/>
    <w:pPr>
      <w:numPr>
        <w:numId w:val="19"/>
      </w:numPr>
      <w:spacing w:after="200"/>
      <w:ind w:left="360"/>
    </w:pPr>
    <w:rPr>
      <w:b/>
      <w:bCs/>
      <w:sz w:val="24"/>
      <w:szCs w:val="24"/>
      <w:lang w:eastAsia="en-US"/>
    </w:rPr>
  </w:style>
  <w:style w:type="paragraph" w:customStyle="1" w:styleId="Section8Header1">
    <w:name w:val="Section 8. Header1"/>
    <w:qFormat/>
    <w:rsid w:val="006C2FFA"/>
    <w:pPr>
      <w:numPr>
        <w:numId w:val="20"/>
      </w:numPr>
      <w:spacing w:before="240" w:after="240"/>
      <w:jc w:val="center"/>
    </w:pPr>
    <w:rPr>
      <w:b/>
      <w:sz w:val="32"/>
      <w:szCs w:val="20"/>
      <w:lang w:eastAsia="en-US"/>
    </w:rPr>
  </w:style>
  <w:style w:type="paragraph" w:customStyle="1" w:styleId="Section8Heading3">
    <w:name w:val="Section 8. Heading3"/>
    <w:qFormat/>
    <w:rsid w:val="006C2FFA"/>
    <w:pPr>
      <w:ind w:hanging="534"/>
    </w:pPr>
    <w:rPr>
      <w:b/>
      <w:bCs/>
      <w:sz w:val="24"/>
      <w:szCs w:val="24"/>
      <w:lang w:eastAsia="en-US"/>
    </w:rPr>
  </w:style>
  <w:style w:type="table" w:customStyle="1" w:styleId="TableGrid0">
    <w:name w:val="TableGrid"/>
    <w:rsid w:val="002F6FA0"/>
    <w:rPr>
      <w:rFonts w:asciiTheme="minorHAnsi" w:eastAsiaTheme="minorEastAsia" w:hAnsiTheme="minorHAnsi" w:cstheme="minorBidi"/>
      <w:lang w:val="en-NZ" w:eastAsia="en-NZ"/>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A27E91"/>
  </w:style>
  <w:style w:type="character" w:customStyle="1" w:styleId="DocumentMapChar">
    <w:name w:val="Document Map Char"/>
    <w:basedOn w:val="DefaultParagraphFont"/>
    <w:link w:val="DocumentMap"/>
    <w:uiPriority w:val="99"/>
    <w:semiHidden/>
    <w:rsid w:val="00A27E91"/>
    <w:rPr>
      <w:sz w:val="24"/>
      <w:szCs w:val="24"/>
      <w:lang w:eastAsia="en-US"/>
    </w:rPr>
  </w:style>
  <w:style w:type="paragraph" w:customStyle="1" w:styleId="Sub-ClauseText">
    <w:name w:val="Sub-Clause Text"/>
    <w:basedOn w:val="Normal"/>
    <w:rsid w:val="0023387B"/>
    <w:pPr>
      <w:spacing w:before="120" w:after="120"/>
      <w:jc w:val="both"/>
    </w:pPr>
    <w:rPr>
      <w:spacing w:val="-4"/>
    </w:rPr>
  </w:style>
  <w:style w:type="paragraph" w:customStyle="1" w:styleId="S1-Header2">
    <w:name w:val="S1-Header2"/>
    <w:basedOn w:val="Normal"/>
    <w:autoRedefine/>
    <w:rsid w:val="003A6014"/>
    <w:pPr>
      <w:numPr>
        <w:numId w:val="44"/>
      </w:numPr>
      <w:spacing w:after="120"/>
      <w:ind w:right="-216"/>
    </w:pPr>
    <w:rPr>
      <w:b/>
      <w:iCs/>
    </w:rPr>
  </w:style>
  <w:style w:type="paragraph" w:customStyle="1" w:styleId="S1-subpara">
    <w:name w:val="S1-sub para"/>
    <w:basedOn w:val="Normal"/>
    <w:link w:val="S1-subparaChar"/>
    <w:rsid w:val="003A6014"/>
    <w:pPr>
      <w:numPr>
        <w:ilvl w:val="1"/>
        <w:numId w:val="44"/>
      </w:numPr>
      <w:spacing w:after="200"/>
      <w:jc w:val="both"/>
    </w:pPr>
  </w:style>
  <w:style w:type="character" w:customStyle="1" w:styleId="S1-subparaChar">
    <w:name w:val="S1-sub para Char"/>
    <w:link w:val="S1-subpara"/>
    <w:rsid w:val="003A6014"/>
    <w:rPr>
      <w:sz w:val="24"/>
      <w:szCs w:val="24"/>
      <w:lang w:eastAsia="en-US"/>
    </w:rPr>
  </w:style>
  <w:style w:type="character" w:customStyle="1" w:styleId="Table">
    <w:name w:val="Table"/>
    <w:basedOn w:val="DefaultParagraphFont"/>
    <w:rsid w:val="00715AD6"/>
    <w:rPr>
      <w:rFonts w:ascii="Arial" w:hAnsi="Arial"/>
      <w:sz w:val="20"/>
    </w:rPr>
  </w:style>
  <w:style w:type="paragraph" w:customStyle="1" w:styleId="Sec1-ClausesAfter10pt1">
    <w:name w:val="Sec1-Clauses + After:  10 pt1"/>
    <w:basedOn w:val="Normal"/>
    <w:rsid w:val="00715AD6"/>
    <w:pPr>
      <w:numPr>
        <w:numId w:val="46"/>
      </w:numPr>
      <w:spacing w:after="200"/>
    </w:pPr>
    <w:rPr>
      <w:b/>
      <w:bCs/>
      <w:szCs w:val="20"/>
    </w:rPr>
  </w:style>
  <w:style w:type="paragraph" w:customStyle="1" w:styleId="Sec8Clauses">
    <w:name w:val="Sec 8 Clauses"/>
    <w:basedOn w:val="Sec1-ClausesAfter10pt1"/>
    <w:autoRedefine/>
    <w:qFormat/>
    <w:rsid w:val="00873805"/>
    <w:pPr>
      <w:numPr>
        <w:numId w:val="52"/>
      </w:numPr>
    </w:pPr>
  </w:style>
  <w:style w:type="paragraph" w:customStyle="1" w:styleId="Heading1a">
    <w:name w:val="Heading 1a"/>
    <w:rsid w:val="005616B7"/>
    <w:pPr>
      <w:keepNext/>
      <w:keepLines/>
      <w:tabs>
        <w:tab w:val="left" w:pos="-720"/>
      </w:tabs>
      <w:suppressAutoHyphens/>
      <w:jc w:val="center"/>
    </w:pPr>
    <w:rPr>
      <w:b/>
      <w:smallCaps/>
      <w:sz w:val="32"/>
      <w:szCs w:val="24"/>
      <w:lang w:eastAsia="en-US"/>
    </w:rPr>
  </w:style>
  <w:style w:type="paragraph" w:customStyle="1" w:styleId="Heading1-Clausename">
    <w:name w:val="Heading 1- Clause name"/>
    <w:basedOn w:val="Normal"/>
    <w:rsid w:val="001F4708"/>
    <w:pPr>
      <w:tabs>
        <w:tab w:val="num" w:pos="360"/>
      </w:tabs>
      <w:spacing w:before="120" w:after="120"/>
      <w:ind w:left="360" w:hanging="360"/>
    </w:pPr>
    <w:rPr>
      <w:b/>
      <w:szCs w:val="20"/>
    </w:rPr>
  </w:style>
  <w:style w:type="paragraph" w:customStyle="1" w:styleId="SectionVHeading2">
    <w:name w:val="Section V. Heading 2"/>
    <w:basedOn w:val="Normal"/>
    <w:rsid w:val="006104A7"/>
    <w:pPr>
      <w:spacing w:before="120" w:after="200"/>
      <w:jc w:val="center"/>
    </w:pPr>
    <w:rPr>
      <w:b/>
      <w:sz w:val="28"/>
      <w:lang w:val="es-ES_tradnl"/>
    </w:rPr>
  </w:style>
  <w:style w:type="paragraph" w:customStyle="1" w:styleId="SPDForm2">
    <w:name w:val="SPD  Form 2"/>
    <w:basedOn w:val="Normal"/>
    <w:qFormat/>
    <w:rsid w:val="006104A7"/>
    <w:pPr>
      <w:spacing w:before="120" w:after="240"/>
      <w:jc w:val="center"/>
    </w:pPr>
    <w:rPr>
      <w:b/>
      <w:sz w:val="36"/>
      <w:szCs w:val="20"/>
    </w:rPr>
  </w:style>
  <w:style w:type="paragraph" w:customStyle="1" w:styleId="Style5">
    <w:name w:val="Style 5"/>
    <w:basedOn w:val="Normal"/>
    <w:rsid w:val="00A01041"/>
    <w:pPr>
      <w:widowControl w:val="0"/>
      <w:autoSpaceDE w:val="0"/>
      <w:autoSpaceDN w:val="0"/>
      <w:spacing w:line="480" w:lineRule="exact"/>
      <w:jc w:val="center"/>
    </w:pPr>
  </w:style>
  <w:style w:type="paragraph" w:customStyle="1" w:styleId="SectionIXHeader">
    <w:name w:val="Section IX Header"/>
    <w:basedOn w:val="Normal"/>
    <w:rsid w:val="00432C6A"/>
    <w:pPr>
      <w:spacing w:before="240" w:after="240"/>
      <w:jc w:val="center"/>
    </w:pPr>
    <w:rPr>
      <w:rFonts w:ascii="Times New Roman Bold" w:hAnsi="Times New Roman Bold"/>
      <w:b/>
      <w:sz w:val="36"/>
    </w:rPr>
  </w:style>
  <w:style w:type="paragraph" w:customStyle="1" w:styleId="Outline">
    <w:name w:val="Outline"/>
    <w:basedOn w:val="Normal"/>
    <w:rsid w:val="00432C6A"/>
    <w:pPr>
      <w:spacing w:before="240"/>
    </w:pPr>
    <w:rPr>
      <w:kern w:val="28"/>
    </w:rPr>
  </w:style>
  <w:style w:type="paragraph" w:customStyle="1" w:styleId="SectionXHeading">
    <w:name w:val="Section X Heading"/>
    <w:basedOn w:val="Normal"/>
    <w:rsid w:val="00B66F66"/>
    <w:pPr>
      <w:spacing w:before="240" w:after="240"/>
      <w:jc w:val="center"/>
    </w:pPr>
    <w:rPr>
      <w:rFonts w:ascii="Times New Roman Bold" w:hAnsi="Times New Roman Bold"/>
      <w:b/>
      <w:sz w:val="36"/>
    </w:rPr>
  </w:style>
  <w:style w:type="character" w:customStyle="1" w:styleId="Mention1">
    <w:name w:val="Mention1"/>
    <w:basedOn w:val="DefaultParagraphFont"/>
    <w:uiPriority w:val="99"/>
    <w:semiHidden/>
    <w:unhideWhenUsed/>
    <w:rsid w:val="003B3837"/>
    <w:rPr>
      <w:color w:val="2B579A"/>
      <w:shd w:val="clear" w:color="auto" w:fill="E6E6E6"/>
    </w:rPr>
  </w:style>
  <w:style w:type="paragraph" w:customStyle="1" w:styleId="Default">
    <w:name w:val="Default"/>
    <w:rsid w:val="00C81A67"/>
    <w:pPr>
      <w:widowControl w:val="0"/>
      <w:autoSpaceDE w:val="0"/>
      <w:autoSpaceDN w:val="0"/>
      <w:adjustRightInd w:val="0"/>
    </w:pPr>
    <w:rPr>
      <w:rFonts w:ascii="Verdana" w:hAnsi="Verdana" w:cs="Verdana"/>
      <w:color w:val="000000"/>
      <w:sz w:val="24"/>
      <w:szCs w:val="24"/>
      <w:lang w:eastAsia="en-US"/>
    </w:rPr>
  </w:style>
  <w:style w:type="character" w:customStyle="1" w:styleId="UnresolvedMention1">
    <w:name w:val="Unresolved Mention1"/>
    <w:basedOn w:val="DefaultParagraphFont"/>
    <w:uiPriority w:val="99"/>
    <w:semiHidden/>
    <w:unhideWhenUsed/>
    <w:rsid w:val="00DB4290"/>
    <w:rPr>
      <w:color w:val="605E5C"/>
      <w:shd w:val="clear" w:color="auto" w:fill="E1DFDD"/>
    </w:rPr>
  </w:style>
  <w:style w:type="paragraph" w:customStyle="1" w:styleId="HeadingPARTItoIII">
    <w:name w:val="Heading PART I to III"/>
    <w:basedOn w:val="Heading1"/>
    <w:link w:val="HeadingPARTItoIIIChar"/>
    <w:qFormat/>
    <w:rsid w:val="00B60D65"/>
    <w:rPr>
      <w:rFonts w:eastAsiaTheme="majorEastAsia" w:cstheme="majorBidi"/>
      <w:kern w:val="32"/>
    </w:rPr>
  </w:style>
  <w:style w:type="character" w:customStyle="1" w:styleId="HeadingPARTItoIIIChar">
    <w:name w:val="Heading PART I to III Char"/>
    <w:basedOn w:val="Heading1Char"/>
    <w:link w:val="HeadingPARTItoIII"/>
    <w:rsid w:val="00B60D65"/>
    <w:rPr>
      <w:rFonts w:ascii="Times New Roman Bold" w:eastAsiaTheme="majorEastAsia" w:hAnsi="Times New Roman Bold" w:cstheme="majorBidi"/>
      <w:b/>
      <w:bCs w:val="0"/>
      <w:kern w:val="32"/>
      <w:sz w:val="3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82131">
      <w:bodyDiv w:val="1"/>
      <w:marLeft w:val="0"/>
      <w:marRight w:val="0"/>
      <w:marTop w:val="0"/>
      <w:marBottom w:val="0"/>
      <w:divBdr>
        <w:top w:val="none" w:sz="0" w:space="0" w:color="auto"/>
        <w:left w:val="none" w:sz="0" w:space="0" w:color="auto"/>
        <w:bottom w:val="none" w:sz="0" w:space="0" w:color="auto"/>
        <w:right w:val="none" w:sz="0" w:space="0" w:color="auto"/>
      </w:divBdr>
    </w:div>
    <w:div w:id="177080979">
      <w:bodyDiv w:val="1"/>
      <w:marLeft w:val="0"/>
      <w:marRight w:val="0"/>
      <w:marTop w:val="0"/>
      <w:marBottom w:val="0"/>
      <w:divBdr>
        <w:top w:val="none" w:sz="0" w:space="0" w:color="auto"/>
        <w:left w:val="none" w:sz="0" w:space="0" w:color="auto"/>
        <w:bottom w:val="none" w:sz="0" w:space="0" w:color="auto"/>
        <w:right w:val="none" w:sz="0" w:space="0" w:color="auto"/>
      </w:divBdr>
    </w:div>
    <w:div w:id="180317187">
      <w:bodyDiv w:val="1"/>
      <w:marLeft w:val="0"/>
      <w:marRight w:val="0"/>
      <w:marTop w:val="0"/>
      <w:marBottom w:val="0"/>
      <w:divBdr>
        <w:top w:val="none" w:sz="0" w:space="0" w:color="auto"/>
        <w:left w:val="none" w:sz="0" w:space="0" w:color="auto"/>
        <w:bottom w:val="none" w:sz="0" w:space="0" w:color="auto"/>
        <w:right w:val="none" w:sz="0" w:space="0" w:color="auto"/>
      </w:divBdr>
    </w:div>
    <w:div w:id="419523836">
      <w:bodyDiv w:val="1"/>
      <w:marLeft w:val="0"/>
      <w:marRight w:val="0"/>
      <w:marTop w:val="0"/>
      <w:marBottom w:val="0"/>
      <w:divBdr>
        <w:top w:val="none" w:sz="0" w:space="0" w:color="auto"/>
        <w:left w:val="none" w:sz="0" w:space="0" w:color="auto"/>
        <w:bottom w:val="none" w:sz="0" w:space="0" w:color="auto"/>
        <w:right w:val="none" w:sz="0" w:space="0" w:color="auto"/>
      </w:divBdr>
    </w:div>
    <w:div w:id="487477813">
      <w:bodyDiv w:val="1"/>
      <w:marLeft w:val="0"/>
      <w:marRight w:val="0"/>
      <w:marTop w:val="0"/>
      <w:marBottom w:val="0"/>
      <w:divBdr>
        <w:top w:val="none" w:sz="0" w:space="0" w:color="auto"/>
        <w:left w:val="none" w:sz="0" w:space="0" w:color="auto"/>
        <w:bottom w:val="none" w:sz="0" w:space="0" w:color="auto"/>
        <w:right w:val="none" w:sz="0" w:space="0" w:color="auto"/>
      </w:divBdr>
    </w:div>
    <w:div w:id="1096055905">
      <w:bodyDiv w:val="1"/>
      <w:marLeft w:val="0"/>
      <w:marRight w:val="0"/>
      <w:marTop w:val="0"/>
      <w:marBottom w:val="0"/>
      <w:divBdr>
        <w:top w:val="none" w:sz="0" w:space="0" w:color="auto"/>
        <w:left w:val="none" w:sz="0" w:space="0" w:color="auto"/>
        <w:bottom w:val="none" w:sz="0" w:space="0" w:color="auto"/>
        <w:right w:val="none" w:sz="0" w:space="0" w:color="auto"/>
      </w:divBdr>
    </w:div>
    <w:div w:id="134501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hyperlink" Target="mailto:info@event.gov.np" TargetMode="External"/><Relationship Id="rId34" Type="http://schemas.openxmlformats.org/officeDocument/2006/relationships/header" Target="header16.xml"/><Relationship Id="rId42" Type="http://schemas.openxmlformats.org/officeDocument/2006/relationships/header" Target="header21.xml"/><Relationship Id="rId47" Type="http://schemas.openxmlformats.org/officeDocument/2006/relationships/hyperlink" Target="file:///F:\2.%20%20World%20Bank%202017\17.%20Tools%20and%20Templates\NIA\get%20the%20address%20once%20it%20is%20published"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hyperlink" Target="https://policies.worldbank.org/sites/ppf3/PPFDocuments/Forms/DispPage.aspx?docid=4005"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worldbank.org/debarr" TargetMode="External"/><Relationship Id="rId29" Type="http://schemas.openxmlformats.org/officeDocument/2006/relationships/header" Target="header11.xml"/><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header" Target="header14.xml"/><Relationship Id="rId37" Type="http://schemas.openxmlformats.org/officeDocument/2006/relationships/header" Target="header17.xml"/><Relationship Id="rId40" Type="http://schemas.openxmlformats.org/officeDocument/2006/relationships/footer" Target="footer8.xml"/><Relationship Id="rId45"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footer" Target="footer5.xml"/><Relationship Id="rId36" Type="http://schemas.openxmlformats.org/officeDocument/2006/relationships/footer" Target="footer7.xml"/><Relationship Id="rId49" Type="http://schemas.openxmlformats.org/officeDocument/2006/relationships/fontTable" Target="fontTable.xml"/><Relationship Id="rId10" Type="http://schemas.openxmlformats.org/officeDocument/2006/relationships/hyperlink" Target="http://www.event.gov.np"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3.xml"/><Relationship Id="rId22" Type="http://schemas.openxmlformats.org/officeDocument/2006/relationships/hyperlink" Target="http://www.worldbank.org/en/projects-operations/products-and-services/brief/procurement-new-framework" TargetMode="Externa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footer" Target="footer6.xml"/><Relationship Id="rId43" Type="http://schemas.openxmlformats.org/officeDocument/2006/relationships/footer" Target="footer9.xml"/><Relationship Id="rId48" Type="http://schemas.openxmlformats.org/officeDocument/2006/relationships/header" Target="header2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F1D09-26B5-4B6C-9933-26F9B0864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118</Pages>
  <Words>26756</Words>
  <Characters>152512</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MASTER</vt:lpstr>
    </vt:vector>
  </TitlesOfParts>
  <Company>World Bank Group</Company>
  <LinksUpToDate>false</LinksUpToDate>
  <CharactersWithSpaces>178911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dc:title>
  <dc:creator>wb102197</dc:creator>
  <dc:description>12/09/2011 - Correction of typo in Form FIN-1 para 2 changes 25.2 to 25.1 (Vannari)
2/23/2011 - Delete the word "Harmonized" from both the Standard Contract Forms cover page. (2) added the word "and" between remuneration &amp; reimbursable to Time Based 45.1(b) last sentence. (Vannari)
2/7/2013 - replaced both Form of Advance Payment Guarantee Forms to include URDG 758(Vannari)
8/8/2013 - corrected reference in 32.1 (a) through (e)  &amp; (f) to read GCC 32.1 (SCC - Lump Sum)(Vannari)
8/9/2013 - added item (b) to Appendix D - Form of Advance Payments Guarantee (Lump Sum &amp; Time Based) &amp; Removed "and unless stated otherwise in the Data Sheet" from 3.2.1 (Vannari)</dc:description>
  <cp:lastModifiedBy>KPP</cp:lastModifiedBy>
  <cp:revision>10</cp:revision>
  <cp:lastPrinted>2021-01-18T04:06:00Z</cp:lastPrinted>
  <dcterms:created xsi:type="dcterms:W3CDTF">2021-01-13T03:55:00Z</dcterms:created>
  <dcterms:modified xsi:type="dcterms:W3CDTF">2021-01-18T04:06:00Z</dcterms:modified>
</cp:coreProperties>
</file>