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49AA" w:rsidRPr="002A49AA" w:rsidRDefault="002A49AA" w:rsidP="002A49AA">
      <w:r w:rsidRPr="002A49AA">
        <w:t xml:space="preserve">Overview </w:t>
      </w:r>
    </w:p>
    <w:p w:rsidR="002A49AA" w:rsidRPr="002A49AA" w:rsidRDefault="002A49AA" w:rsidP="002A49AA">
      <w:r w:rsidRPr="002A49AA">
        <w:t xml:space="preserve">The Department of Information Science and Engineering is a unique </w:t>
      </w:r>
      <w:proofErr w:type="spellStart"/>
      <w:r w:rsidRPr="002A49AA">
        <w:t>center</w:t>
      </w:r>
      <w:proofErr w:type="spellEnd"/>
      <w:r w:rsidRPr="002A49AA">
        <w:t xml:space="preserve"> of BIT established in 2019. It offers a </w:t>
      </w:r>
      <w:proofErr w:type="gramStart"/>
      <w:r w:rsidRPr="002A49AA">
        <w:t>4 year</w:t>
      </w:r>
      <w:proofErr w:type="gramEnd"/>
      <w:r w:rsidRPr="002A49AA">
        <w:t xml:space="preserve"> B.E (Information Science and Engineering) Programme. It has dedicated and specialized faculty members in different areas of Information Science and Engineering with rich experience in academics, industry and research. The department has well equipped and spacious laboratories with modern computer </w:t>
      </w:r>
      <w:proofErr w:type="spellStart"/>
      <w:r w:rsidRPr="002A49AA">
        <w:t>equipments</w:t>
      </w:r>
      <w:proofErr w:type="spellEnd"/>
      <w:r w:rsidRPr="002A49AA">
        <w:t>.</w:t>
      </w:r>
    </w:p>
    <w:p w:rsidR="002A49AA" w:rsidRPr="002A49AA" w:rsidRDefault="002A49AA" w:rsidP="002A49AA">
      <w:r w:rsidRPr="002A49AA">
        <w:t xml:space="preserve">Vision </w:t>
      </w:r>
    </w:p>
    <w:p w:rsidR="002A49AA" w:rsidRPr="002A49AA" w:rsidRDefault="002A49AA" w:rsidP="002A49AA">
      <w:r w:rsidRPr="002A49AA">
        <w:t>To promote innovative centric education through excellence in scientific &amp; technical education and research aimed towards improvement of society.</w:t>
      </w:r>
    </w:p>
    <w:p w:rsidR="002A49AA" w:rsidRPr="002A49AA" w:rsidRDefault="002A49AA" w:rsidP="002A49AA">
      <w:r w:rsidRPr="002A49AA">
        <w:t xml:space="preserve">Mission </w:t>
      </w:r>
    </w:p>
    <w:p w:rsidR="002A49AA" w:rsidRPr="002A49AA" w:rsidRDefault="002A49AA" w:rsidP="002A49AA">
      <w:pPr>
        <w:numPr>
          <w:ilvl w:val="0"/>
          <w:numId w:val="1"/>
        </w:numPr>
      </w:pPr>
      <w:r w:rsidRPr="002A49AA">
        <w:t>Develop human potential with sound knowledge in theory and practice of Information Science &amp; Engineering.</w:t>
      </w:r>
    </w:p>
    <w:p w:rsidR="002A49AA" w:rsidRPr="002A49AA" w:rsidRDefault="002A49AA" w:rsidP="002A49AA">
      <w:pPr>
        <w:numPr>
          <w:ilvl w:val="0"/>
          <w:numId w:val="1"/>
        </w:numPr>
      </w:pPr>
      <w:r w:rsidRPr="002A49AA">
        <w:t>Facilitate the development of Industry Institute collaborations and societal outreach programmes.</w:t>
      </w:r>
    </w:p>
    <w:p w:rsidR="002A49AA" w:rsidRPr="002A49AA" w:rsidRDefault="002A49AA" w:rsidP="002A49AA">
      <w:pPr>
        <w:numPr>
          <w:ilvl w:val="0"/>
          <w:numId w:val="1"/>
        </w:numPr>
      </w:pPr>
      <w:r w:rsidRPr="002A49AA">
        <w:t xml:space="preserve">Promote </w:t>
      </w:r>
      <w:proofErr w:type="gramStart"/>
      <w:r w:rsidRPr="002A49AA">
        <w:t>research based</w:t>
      </w:r>
      <w:proofErr w:type="gramEnd"/>
      <w:r w:rsidRPr="002A49AA">
        <w:t xml:space="preserve"> activities in the emerging areas of technology convergence.</w:t>
      </w:r>
    </w:p>
    <w:p w:rsidR="002A49AA" w:rsidRPr="002A49AA" w:rsidRDefault="002A49AA" w:rsidP="002A49AA">
      <w:r w:rsidRPr="002A49AA">
        <w:t xml:space="preserve">PEO </w:t>
      </w:r>
    </w:p>
    <w:p w:rsidR="002A49AA" w:rsidRPr="002A49AA" w:rsidRDefault="002A49AA" w:rsidP="002A49AA">
      <w:pPr>
        <w:numPr>
          <w:ilvl w:val="0"/>
          <w:numId w:val="2"/>
        </w:numPr>
      </w:pPr>
      <w:r w:rsidRPr="002A49AA">
        <w:t>Competent professional with the knowledge of Information Science and Engineering by designing innovative solutions to real life problems that are technically sound, economically viable and socially acceptable.</w:t>
      </w:r>
    </w:p>
    <w:p w:rsidR="002A49AA" w:rsidRPr="002A49AA" w:rsidRDefault="002A49AA" w:rsidP="002A49AA">
      <w:pPr>
        <w:numPr>
          <w:ilvl w:val="0"/>
          <w:numId w:val="2"/>
        </w:numPr>
      </w:pPr>
      <w:r w:rsidRPr="002A49AA">
        <w:t>Capable of pursuing higher studies, research activities and entrepreneurial skills by adapting to new technologies and constantly upgrade their skills with an attitude towards lifelong learning.</w:t>
      </w:r>
    </w:p>
    <w:p w:rsidR="002A49AA" w:rsidRPr="002A49AA" w:rsidRDefault="002A49AA" w:rsidP="002A49AA">
      <w:pPr>
        <w:numPr>
          <w:ilvl w:val="0"/>
          <w:numId w:val="2"/>
        </w:numPr>
      </w:pPr>
      <w:r w:rsidRPr="002A49AA">
        <w:t>Proficient team leaders, effective communicators and capable of working in multidisciplinary projects and diverse professional activities following ethical values.</w:t>
      </w:r>
    </w:p>
    <w:p w:rsidR="00CF3CB4" w:rsidRDefault="00CF3CB4"/>
    <w:sectPr w:rsidR="00CF3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3D68"/>
    <w:multiLevelType w:val="multilevel"/>
    <w:tmpl w:val="1BB8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E60DA"/>
    <w:multiLevelType w:val="multilevel"/>
    <w:tmpl w:val="9BDE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397649">
    <w:abstractNumId w:val="1"/>
  </w:num>
  <w:num w:numId="2" w16cid:durableId="357120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B4"/>
    <w:rsid w:val="002A49AA"/>
    <w:rsid w:val="00CF3CB4"/>
    <w:rsid w:val="00E65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708BE-BF03-43F4-AD93-ECE7D76D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3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3C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3C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3C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3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C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3C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3C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3C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3C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3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CB4"/>
    <w:rPr>
      <w:rFonts w:eastAsiaTheme="majorEastAsia" w:cstheme="majorBidi"/>
      <w:color w:val="272727" w:themeColor="text1" w:themeTint="D8"/>
    </w:rPr>
  </w:style>
  <w:style w:type="paragraph" w:styleId="Title">
    <w:name w:val="Title"/>
    <w:basedOn w:val="Normal"/>
    <w:next w:val="Normal"/>
    <w:link w:val="TitleChar"/>
    <w:uiPriority w:val="10"/>
    <w:qFormat/>
    <w:rsid w:val="00CF3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CB4"/>
    <w:pPr>
      <w:spacing w:before="160"/>
      <w:jc w:val="center"/>
    </w:pPr>
    <w:rPr>
      <w:i/>
      <w:iCs/>
      <w:color w:val="404040" w:themeColor="text1" w:themeTint="BF"/>
    </w:rPr>
  </w:style>
  <w:style w:type="character" w:customStyle="1" w:styleId="QuoteChar">
    <w:name w:val="Quote Char"/>
    <w:basedOn w:val="DefaultParagraphFont"/>
    <w:link w:val="Quote"/>
    <w:uiPriority w:val="29"/>
    <w:rsid w:val="00CF3CB4"/>
    <w:rPr>
      <w:i/>
      <w:iCs/>
      <w:color w:val="404040" w:themeColor="text1" w:themeTint="BF"/>
    </w:rPr>
  </w:style>
  <w:style w:type="paragraph" w:styleId="ListParagraph">
    <w:name w:val="List Paragraph"/>
    <w:basedOn w:val="Normal"/>
    <w:uiPriority w:val="34"/>
    <w:qFormat/>
    <w:rsid w:val="00CF3CB4"/>
    <w:pPr>
      <w:ind w:left="720"/>
      <w:contextualSpacing/>
    </w:pPr>
  </w:style>
  <w:style w:type="character" w:styleId="IntenseEmphasis">
    <w:name w:val="Intense Emphasis"/>
    <w:basedOn w:val="DefaultParagraphFont"/>
    <w:uiPriority w:val="21"/>
    <w:qFormat/>
    <w:rsid w:val="00CF3CB4"/>
    <w:rPr>
      <w:i/>
      <w:iCs/>
      <w:color w:val="2F5496" w:themeColor="accent1" w:themeShade="BF"/>
    </w:rPr>
  </w:style>
  <w:style w:type="paragraph" w:styleId="IntenseQuote">
    <w:name w:val="Intense Quote"/>
    <w:basedOn w:val="Normal"/>
    <w:next w:val="Normal"/>
    <w:link w:val="IntenseQuoteChar"/>
    <w:uiPriority w:val="30"/>
    <w:qFormat/>
    <w:rsid w:val="00CF3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3CB4"/>
    <w:rPr>
      <w:i/>
      <w:iCs/>
      <w:color w:val="2F5496" w:themeColor="accent1" w:themeShade="BF"/>
    </w:rPr>
  </w:style>
  <w:style w:type="character" w:styleId="IntenseReference">
    <w:name w:val="Intense Reference"/>
    <w:basedOn w:val="DefaultParagraphFont"/>
    <w:uiPriority w:val="32"/>
    <w:qFormat/>
    <w:rsid w:val="00CF3C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2</cp:revision>
  <dcterms:created xsi:type="dcterms:W3CDTF">2025-10-18T15:21:00Z</dcterms:created>
  <dcterms:modified xsi:type="dcterms:W3CDTF">2025-10-18T15:21:00Z</dcterms:modified>
</cp:coreProperties>
</file>