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6808" w:rsidRPr="004D6808" w:rsidRDefault="004D6808" w:rsidP="004D6808">
      <w:r w:rsidRPr="004D6808">
        <w:t xml:space="preserve">Overview </w:t>
      </w:r>
    </w:p>
    <w:p w:rsidR="004D6808" w:rsidRPr="004D6808" w:rsidRDefault="004D6808" w:rsidP="004D6808">
      <w:r w:rsidRPr="004D6808">
        <w:t xml:space="preserve">The world is getting integrated and the business boundaries are vanishing. There is a paradigm shift in the way India is being viewed today. Every country wants to engage with India. As a result, there is an urgent need for top-notch professionals in the area of management. The two-year MBA programme at the </w:t>
      </w:r>
      <w:proofErr w:type="spellStart"/>
      <w:r w:rsidRPr="004D6808">
        <w:t>Bannari</w:t>
      </w:r>
      <w:proofErr w:type="spellEnd"/>
      <w:r w:rsidRPr="004D6808">
        <w:t xml:space="preserve"> Amman Institute of Technology, </w:t>
      </w:r>
      <w:proofErr w:type="spellStart"/>
      <w:r w:rsidRPr="004D6808">
        <w:t>Sathyamanagalam</w:t>
      </w:r>
      <w:proofErr w:type="spellEnd"/>
      <w:r w:rsidRPr="004D6808">
        <w:t xml:space="preserve"> aims at transforming the individuals into competent Management Professionals who can steer regional, national and international companies. The salubrious environment coupled with world-class infrastructure provides a wonderful setting for the members of faculty who are predominantly drawn from industry to impart the necessary hard and soft skills using the appropriate pedagogy. </w:t>
      </w:r>
      <w:proofErr w:type="spellStart"/>
      <w:r w:rsidRPr="004D6808">
        <w:t>Bannari</w:t>
      </w:r>
      <w:proofErr w:type="spellEnd"/>
      <w:r w:rsidRPr="004D6808">
        <w:t xml:space="preserve"> Amman Institute of Technology run by a renowned business group of South India provides the necessary mentorship for aspiring graduates to get morphed into </w:t>
      </w:r>
      <w:proofErr w:type="gramStart"/>
      <w:r w:rsidRPr="004D6808">
        <w:t>value based</w:t>
      </w:r>
      <w:proofErr w:type="gramEnd"/>
      <w:r w:rsidRPr="004D6808">
        <w:t xml:space="preserve"> business leaders.</w:t>
      </w:r>
    </w:p>
    <w:p w:rsidR="004D6808" w:rsidRPr="004D6808" w:rsidRDefault="004D6808" w:rsidP="004D6808">
      <w:r w:rsidRPr="004D6808">
        <w:t xml:space="preserve">Vision </w:t>
      </w:r>
    </w:p>
    <w:p w:rsidR="004D6808" w:rsidRPr="004D6808" w:rsidRDefault="004D6808" w:rsidP="004D6808">
      <w:r w:rsidRPr="004D6808">
        <w:t xml:space="preserve">To be a </w:t>
      </w:r>
      <w:proofErr w:type="spellStart"/>
      <w:r w:rsidRPr="004D6808">
        <w:t>Center</w:t>
      </w:r>
      <w:proofErr w:type="spellEnd"/>
      <w:r w:rsidRPr="004D6808">
        <w:t xml:space="preserve"> of Excellence for developing corporate leaders who make a difference in the globally competitive market through their professional competence blended with due social concern and a high value system.</w:t>
      </w:r>
    </w:p>
    <w:p w:rsidR="004D6808" w:rsidRPr="004D6808" w:rsidRDefault="004D6808" w:rsidP="004D6808">
      <w:r w:rsidRPr="004D6808">
        <w:t xml:space="preserve">Mission </w:t>
      </w:r>
    </w:p>
    <w:p w:rsidR="004D6808" w:rsidRPr="004D6808" w:rsidRDefault="004D6808" w:rsidP="004D6808">
      <w:pPr>
        <w:numPr>
          <w:ilvl w:val="0"/>
          <w:numId w:val="1"/>
        </w:numPr>
      </w:pPr>
      <w:r w:rsidRPr="004D6808">
        <w:t>Offer quality management education through appropriate pedagogy.</w:t>
      </w:r>
    </w:p>
    <w:p w:rsidR="004D6808" w:rsidRPr="004D6808" w:rsidRDefault="004D6808" w:rsidP="004D6808">
      <w:pPr>
        <w:numPr>
          <w:ilvl w:val="0"/>
          <w:numId w:val="1"/>
        </w:numPr>
      </w:pPr>
      <w:r w:rsidRPr="004D6808">
        <w:t>Equip students with strong analytical foundations for better decision making in a challenging environment.</w:t>
      </w:r>
    </w:p>
    <w:p w:rsidR="004D6808" w:rsidRPr="004D6808" w:rsidRDefault="004D6808" w:rsidP="004D6808">
      <w:pPr>
        <w:numPr>
          <w:ilvl w:val="0"/>
          <w:numId w:val="1"/>
        </w:numPr>
      </w:pPr>
      <w:r w:rsidRPr="004D6808">
        <w:t>Expose the students to international business practices through collaborations.</w:t>
      </w:r>
    </w:p>
    <w:p w:rsidR="004D6808" w:rsidRPr="004D6808" w:rsidRDefault="004D6808" w:rsidP="004D6808">
      <w:r w:rsidRPr="004D6808">
        <w:pict>
          <v:rect id="_x0000_i1031" style="width:0;height:1.5pt" o:hralign="center" o:hrstd="t" o:hr="t" fillcolor="#a0a0a0" stroked="f"/>
        </w:pict>
      </w:r>
    </w:p>
    <w:p w:rsidR="006B7C23" w:rsidRDefault="006B7C23"/>
    <w:sectPr w:rsidR="006B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6775"/>
    <w:multiLevelType w:val="multilevel"/>
    <w:tmpl w:val="7DD8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58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23"/>
    <w:rsid w:val="004D6808"/>
    <w:rsid w:val="006B7C23"/>
    <w:rsid w:val="00E6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F4818-3715-45E4-9E4C-E35770A4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C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C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</dc:creator>
  <cp:keywords/>
  <dc:description/>
  <cp:lastModifiedBy>Ramesh S</cp:lastModifiedBy>
  <cp:revision>2</cp:revision>
  <dcterms:created xsi:type="dcterms:W3CDTF">2025-10-18T15:23:00Z</dcterms:created>
  <dcterms:modified xsi:type="dcterms:W3CDTF">2025-10-18T15:23:00Z</dcterms:modified>
</cp:coreProperties>
</file>