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For documentation and student distribution, I recommend documenting the </w:t>
      </w:r>
      <w:r>
        <w:rPr>
          <w:rStyle w:val="Strong"/>
          <w:sz w:val="20"/>
          <w:szCs w:val="20"/>
        </w:rPr>
        <w:t>working configuration</w:t>
      </w:r>
      <w:r>
        <w:rPr>
          <w:sz w:val="20"/>
          <w:szCs w:val="20"/>
        </w:rPr>
        <w:t xml:space="preserve"> that we finally arrived at, not the failed attempts. The key lessons learned were: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Java 17 works with Hive 4.1.0.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Hadoop 3.5.0 works with Hive 4.1.0.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Use a </w:t>
      </w:r>
      <w:r>
        <w:rPr>
          <w:rStyle w:val="Strong"/>
          <w:sz w:val="20"/>
          <w:szCs w:val="20"/>
        </w:rPr>
        <w:t>single Derby metastore location</w:t>
      </w:r>
      <w:r>
        <w:rPr>
          <w:sz w:val="20"/>
          <w:szCs w:val="20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Initialize the schema correctly before starting services.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>Start services in the correct order: Hadoop → Metastore → HiveServer2 → Beeline.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For NOSASL authentication, connect with </w:t>
      </w:r>
      <w:r>
        <w:rPr>
          <w:rStyle w:val="SourceText"/>
          <w:sz w:val="20"/>
          <w:szCs w:val="20"/>
        </w:rPr>
        <w:t>auth=noSasl</w:t>
      </w:r>
      <w:r>
        <w:rPr>
          <w:sz w:val="20"/>
          <w:szCs w:val="20"/>
        </w:rPr>
        <w:t xml:space="preserve"> and a username.</w:t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Hive 4.1.0 Installation Guide</w:t>
      </w:r>
    </w:p>
    <w:p>
      <w:pPr>
        <w:pStyle w:val="Heading2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Ubuntu 26.04 + Hadoop 3.5.0 + Java 17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1. System Requirements</w:t>
      </w:r>
    </w:p>
    <w:tbl>
      <w:tblPr>
        <w:tblW w:w="22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21"/>
        <w:gridCol w:w="928"/>
      </w:tblGrid>
      <w:tr>
        <w:trPr>
          <w:tblHeader w:val="true"/>
        </w:trPr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Version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Ubuntu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26.04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Java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Hadoop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3.5.0</w:t>
            </w:r>
          </w:p>
        </w:tc>
      </w:tr>
      <w:tr>
        <w:trPr/>
        <w:tc>
          <w:tcPr>
            <w:tcW w:w="13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Hive</w:t>
            </w:r>
          </w:p>
        </w:tc>
        <w:tc>
          <w:tcPr>
            <w:tcW w:w="9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4.1.0</w:t>
            </w:r>
          </w:p>
        </w:tc>
      </w:tr>
    </w:tbl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2. Install Java 17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sudo apt update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sudo apt install openjdk-17-jdk -y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java -version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openjdk version "17.x.x"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3. Configure Java Environment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JAVA_HOME=/usr/lib/jvm/java-17-openjdk-amd64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export PATH=$PATH:$JAVA_HOME/bin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Apply: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source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echo $JAVA_HOME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4. Install Hadoop 3.5.0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Download: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wget https://downloads.apache.org/hadoop/common/hadoop-3.5.0/hadoop-3.5.0.tar.gz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Extract: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tar -xvzf hadoop-3.5.0.tar.gz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mv hadoop-3.5.0 ~/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5. Configure Hadoop Environment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HADOOP_HOME=$HOME/hadoop-3.5.0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HADOOP_COMMON_HOME=$HADOOP_HOME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HADOOP_HDFS_HOME=$HADOOP_HOME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HADOOP_MAPRED_HOME=$HADOOP_HOME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HADOOP_YARN_HOME=$HADOOP_HOME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export PATH=$PATH:$HADOOP_HOME/bin:$HADOOP_HOME/sbin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Apply: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source ~/.bashrc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6. Configure Hadoop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Configure: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core-site.xml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&lt;name&gt;fs.defaultFS&lt;/name&gt;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    </w:t>
      </w:r>
      <w:r>
        <w:rPr>
          <w:rStyle w:val="SourceText"/>
        </w:rPr>
        <w:t>&lt;value&gt;hdfs://localhost:9000&lt;/value&gt;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   </w:t>
      </w:r>
      <w:r>
        <w:rPr>
          <w:rStyle w:val="SourceText"/>
        </w:rPr>
        <w:t>&lt;/property&gt;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hdfs-site.xml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&lt;name&gt;dfs.replication&lt;/name&gt;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&lt;value&gt;1&lt;/value&gt;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&lt;name&gt;dfs.namenode.name.dir&lt;/name&gt;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&lt;value&gt;file:///home/hadoop/hdfs/namenode&lt;/value&gt;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&lt;name&gt;dfs.datanode.data.dir&lt;/name&gt;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&lt;value&gt;file:///home/hadoop/hdfs/datanode&lt;/value&gt;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mapred-site.xml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&lt;name&gt;mapreduce.framework.name&lt;/name&gt;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&lt;value&gt;yarn&lt;/value&gt;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yarn-site.xml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&lt;name&gt;yarn.nodemanager.aux-services&lt;/name&gt;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&lt;value&gt;mapreduce_shuffle&lt;/value&gt;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7. Format HDFS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hdfs namenode -format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8. Start Hadoop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start-dfs.sh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start-yarn.sh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Should show: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DataNode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SecondaryNameNode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ResourceManager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NodeManager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9. Install Hive 4.1.0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Download: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wget https://downloads.apache.org/hive/hive-4.1.0/apache-hive-4.1.0-bin.tar.gz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Extract: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tar -xvzf apache-hive-4.1.0-bin.tar.gz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mv apache-hive-4.1.0-bin ~/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10. Configure Hive Environment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Edit: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~/.bashrc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Add: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export HIVE_HOME=$HOME/apache-hive-4.1.0-bin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export PATH=$PATH:$HIVE_HOME/bin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Apply: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source ~/.bashrc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11. Create Hive Directories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mkdir -p ~/hive-metastore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mkdir -p ~/warehouse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12. Configure Hive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nano $HIVE_HOME/conf/hive-site.xml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Contents: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&lt;configuration&gt;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&lt;name&gt;hive.metastore.warehouse.dir&lt;/name&gt;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&lt;value&gt;/home/hadoop/warehouse&lt;/value&gt;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&lt;name&gt;javax.jdo.option.ConnectionURL&lt;/name&gt;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&lt;value&gt;jdbc:derby:;databaseName=/home/hadoop/hive-metastore/metastore_db;create=true&lt;/value&gt;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&lt;name&gt;hive.server2.authentication&lt;/name&gt;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&lt;value&gt;NOSASL&lt;/value&gt;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&lt;property&gt;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&lt;name&gt;hive.server2.thrift.port&lt;/name&gt;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&lt;value&gt;10000&lt;/value&gt;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&lt;/property&gt;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&lt;/configuration&gt;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13. Initialize Metastore Schema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Run once only: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schematool -dbType derby -initSchema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schematool -dbType derby -info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Hive distribution version: 4.1.0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Metastore schema version: 4.1.0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14. Start Hive Metastore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1: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--service metastore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9083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LISTEN *:9083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15. Start HiveServer2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2: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--service hiveserver2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10000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LISTEN *:10000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16. Connect using Beeline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beeline -u "jdbc:hive2://localhost:10000/default;auth=noSasl" -n hadoop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Expected: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Connected to: Apache Hive (version 4.1.0)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17. Verify Hive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DATABASES;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Create database: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CREATE DATABASE company;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Use database: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USE company;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18. Create Table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CREATE TABLE employee(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empid INT,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name STRING,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salary DOUBLE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);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Verify: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SHOW TABLES;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DESCRIBE employee;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19. Partitioning Example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CREATE TABLE sales_partition(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id INT,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product STRING,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amount DOUBLE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PARTITIONED BY(year INT)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STORED AS PARQUET;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INSERT INTO sales_partition PARTITION(year=2024)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VALUES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(1,'Laptop',50000),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(2,'Mobile',20000);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Check: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SHOW PARTITIONS sales_partition;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20. Bucketing Example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SET hive.enforce.bucketing=true;</w:t>
      </w:r>
    </w:p>
    <w:p>
      <w:pPr>
        <w:pStyle w:val="PreformattedText"/>
        <w:bidi w:val="0"/>
        <w:jc w:val="start"/>
        <w:rPr>
          <w:sz w:val="18"/>
        </w:rPr>
      </w:pPr>
      <w:r>
        <w:rPr/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CREATE TABLE sales_bucket(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id INT,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product STRING,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 xml:space="preserve"> </w:t>
      </w:r>
      <w:r>
        <w:rPr>
          <w:rStyle w:val="SourceText"/>
        </w:rPr>
        <w:t>amount DOUBLE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)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CLUSTERED BY(id)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INTO 4 BUCKETS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STORED AS ORC;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Insert: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INSERT INTO sales_bucket VALUES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(1,'Laptop',50000),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(2,'Mobile',20000),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(3,'TV',30000),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(4,'Tablet',15000);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21. Start Hive After Reboot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1</w:t>
      </w:r>
    </w:p>
    <w:p>
      <w:pPr>
        <w:pStyle w:val="PreformattedText"/>
        <w:bidi w:val="0"/>
        <w:jc w:val="start"/>
        <w:rPr>
          <w:sz w:val="18"/>
        </w:rPr>
      </w:pPr>
      <w:r>
        <w:rPr>
          <w:rStyle w:val="SourceText"/>
        </w:rPr>
        <w:t>start-dfs.sh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start-yarn.sh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2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--service metastore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3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hive --service hiveserver2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Terminal 4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beeline -u "jdbc:hive2://localhost:10000/default;auth=noSasl" -n hadoop</w:t>
      </w:r>
    </w:p>
    <w:p>
      <w:pPr>
        <w:pStyle w:val="HorizontalLine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Troubleshooting Checklist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Metastore not starting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schematool -dbType derby -info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Must show: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Metastore schema version: 4.1.0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Port 9083 not listening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9083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Port 10000 not listening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ss -lntp | grep 10000</w:t>
      </w:r>
    </w:p>
    <w:p>
      <w:pPr>
        <w:pStyle w:val="Heading3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Check running services</w:t>
      </w:r>
    </w:p>
    <w:p>
      <w:pPr>
        <w:pStyle w:val="PreformattedText"/>
        <w:bidi w:val="0"/>
        <w:spacing w:before="0" w:after="283"/>
        <w:jc w:val="start"/>
        <w:rPr>
          <w:sz w:val="18"/>
        </w:rPr>
      </w:pPr>
      <w:r>
        <w:rPr>
          <w:rStyle w:val="SourceText"/>
        </w:rPr>
        <w:t>jps -l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Must show Hadoop daemons plus two Hive </w:t>
      </w:r>
      <w:r>
        <w:rPr>
          <w:rStyle w:val="SourceText"/>
          <w:sz w:val="20"/>
          <w:szCs w:val="20"/>
        </w:rPr>
        <w:t>RunJar</w:t>
      </w:r>
      <w:r>
        <w:rPr>
          <w:sz w:val="20"/>
          <w:szCs w:val="20"/>
        </w:rPr>
        <w:t xml:space="preserve"> processes.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This is the finalized procedure based on the configuration that successfully worked on your Ubuntu 26.04 system.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LibreOffice/26.2.3.2$Linux_X86_64 LibreOffice_project/620$Build-2</Application>
  <AppVersion>15.0000</AppVersion>
  <Pages>8</Pages>
  <Words>566</Words>
  <Characters>4811</Characters>
  <CharactersWithSpaces>5160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2026-06-11T13:45:48Z</dcterms:created>
  <dc:creator/>
  <dc:description/>
  <dc:language>en-US</dc:language>
  <cp:lastModifiedBy/>
  <dcterms:modified xsi:type="dcterms:W3CDTF">2026-06-11T13:46:53Z</dcterms:modified>
  <cp:revision>1</cp:revision>
  <dc:subject/>
  <dc:title/>
</cp:coreProperties>
</file>