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D5CD" w14:textId="77777777" w:rsidR="00277B1A" w:rsidRDefault="00000000">
      <w:pPr>
        <w:pStyle w:val="Title"/>
        <w:spacing w:line="350" w:lineRule="auto"/>
      </w:pPr>
      <w:r>
        <w:t>SRM INSTITUTE OF SCIENCE AND TECHNOLOGY</w:t>
      </w:r>
      <w:r>
        <w:rPr>
          <w:spacing w:val="-106"/>
        </w:rPr>
        <w:t xml:space="preserve"> </w:t>
      </w:r>
      <w:r>
        <w:t>FACULTY OF ENGINERING AND TECHNOLOGY</w:t>
      </w:r>
      <w:r>
        <w:rPr>
          <w:spacing w:val="1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 w14:paraId="608FFF00" w14:textId="77777777" w:rsidR="00277B1A" w:rsidRDefault="00277B1A">
      <w:pPr>
        <w:pStyle w:val="BodyText"/>
      </w:pPr>
    </w:p>
    <w:p w14:paraId="0F368190" w14:textId="77777777" w:rsidR="00277B1A" w:rsidRDefault="00277B1A">
      <w:pPr>
        <w:pStyle w:val="BodyText"/>
      </w:pPr>
    </w:p>
    <w:p w14:paraId="39152DA1" w14:textId="77777777" w:rsidR="00277B1A" w:rsidRDefault="00277B1A">
      <w:pPr>
        <w:pStyle w:val="BodyText"/>
      </w:pPr>
    </w:p>
    <w:p w14:paraId="7C845BCA" w14:textId="77777777" w:rsidR="00277B1A" w:rsidRDefault="00277B1A">
      <w:pPr>
        <w:pStyle w:val="BodyText"/>
      </w:pPr>
    </w:p>
    <w:p w14:paraId="7CC26092" w14:textId="77777777" w:rsidR="00277B1A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0A7DDF" wp14:editId="2D8B8B63">
            <wp:simplePos x="0" y="0"/>
            <wp:positionH relativeFrom="page">
              <wp:posOffset>2127504</wp:posOffset>
            </wp:positionH>
            <wp:positionV relativeFrom="paragraph">
              <wp:posOffset>232109</wp:posOffset>
            </wp:positionV>
            <wp:extent cx="3307355" cy="28641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355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FBB8C" w14:textId="77777777" w:rsidR="00277B1A" w:rsidRDefault="00277B1A">
      <w:pPr>
        <w:pStyle w:val="BodyText"/>
        <w:rPr>
          <w:sz w:val="42"/>
        </w:rPr>
      </w:pPr>
    </w:p>
    <w:p w14:paraId="38CAC31A" w14:textId="77777777" w:rsidR="00277B1A" w:rsidRDefault="00277B1A">
      <w:pPr>
        <w:pStyle w:val="BodyText"/>
        <w:spacing w:before="8"/>
        <w:rPr>
          <w:sz w:val="41"/>
        </w:rPr>
      </w:pPr>
    </w:p>
    <w:p w14:paraId="55AB7CBC" w14:textId="77777777" w:rsidR="00277B1A" w:rsidRDefault="00000000">
      <w:pPr>
        <w:ind w:left="1250" w:right="1242"/>
        <w:jc w:val="center"/>
        <w:rPr>
          <w:sz w:val="30"/>
        </w:rPr>
      </w:pPr>
      <w:r>
        <w:rPr>
          <w:sz w:val="30"/>
        </w:rPr>
        <w:t>COURSE</w:t>
      </w:r>
      <w:r>
        <w:rPr>
          <w:spacing w:val="-1"/>
          <w:sz w:val="30"/>
        </w:rPr>
        <w:t xml:space="preserve"> </w:t>
      </w:r>
      <w:r>
        <w:rPr>
          <w:sz w:val="30"/>
        </w:rPr>
        <w:t>PLAN</w:t>
      </w:r>
    </w:p>
    <w:p w14:paraId="4CEC51E9" w14:textId="77777777" w:rsidR="00B07E1D" w:rsidRDefault="00B07E1D">
      <w:pPr>
        <w:spacing w:before="190" w:line="367" w:lineRule="auto"/>
        <w:ind w:left="1250" w:right="1252"/>
        <w:jc w:val="center"/>
        <w:rPr>
          <w:spacing w:val="-88"/>
          <w:sz w:val="30"/>
        </w:rPr>
      </w:pPr>
      <w:r w:rsidRPr="00B07E1D">
        <w:rPr>
          <w:sz w:val="30"/>
        </w:rPr>
        <w:t>21CSE438T</w:t>
      </w:r>
      <w:r>
        <w:rPr>
          <w:sz w:val="30"/>
        </w:rPr>
        <w:t xml:space="preserve"> WEB SECURITY </w:t>
      </w:r>
      <w:r>
        <w:rPr>
          <w:spacing w:val="-88"/>
          <w:sz w:val="30"/>
        </w:rPr>
        <w:t xml:space="preserve"> </w:t>
      </w:r>
    </w:p>
    <w:p w14:paraId="4130D89A" w14:textId="77777777" w:rsidR="003A547A" w:rsidRDefault="003A547A" w:rsidP="003A547A">
      <w:pPr>
        <w:spacing w:before="190" w:line="367" w:lineRule="auto"/>
        <w:ind w:left="1250" w:right="1252"/>
        <w:jc w:val="center"/>
        <w:rPr>
          <w:sz w:val="30"/>
          <w:szCs w:val="30"/>
        </w:rPr>
      </w:pPr>
      <w:r>
        <w:rPr>
          <w:sz w:val="30"/>
          <w:szCs w:val="30"/>
        </w:rPr>
        <w:t>JULY-DECEMBER 2025</w:t>
      </w:r>
    </w:p>
    <w:p w14:paraId="0C427E8C" w14:textId="77777777" w:rsidR="00277B1A" w:rsidRDefault="00277B1A">
      <w:pPr>
        <w:pStyle w:val="BodyText"/>
        <w:rPr>
          <w:sz w:val="34"/>
        </w:rPr>
      </w:pPr>
    </w:p>
    <w:p w14:paraId="6DFD736F" w14:textId="77777777" w:rsidR="00277B1A" w:rsidRDefault="00000000">
      <w:pPr>
        <w:pStyle w:val="Heading2"/>
      </w:pPr>
      <w:r>
        <w:t>Revision</w:t>
      </w:r>
      <w:r>
        <w:rPr>
          <w:spacing w:val="-4"/>
        </w:rPr>
        <w:t xml:space="preserve"> </w:t>
      </w:r>
      <w:r>
        <w:t>History:</w:t>
      </w:r>
    </w:p>
    <w:p w14:paraId="2F425A78" w14:textId="77777777" w:rsidR="00277B1A" w:rsidRDefault="00277B1A">
      <w:pPr>
        <w:pStyle w:val="BodyText"/>
        <w:spacing w:before="5"/>
        <w:rPr>
          <w:i/>
          <w:sz w:val="1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874"/>
        <w:gridCol w:w="1796"/>
        <w:gridCol w:w="1748"/>
        <w:gridCol w:w="1796"/>
        <w:gridCol w:w="1681"/>
      </w:tblGrid>
      <w:tr w:rsidR="00277B1A" w14:paraId="2DF6F6D0" w14:textId="77777777">
        <w:trPr>
          <w:trHeight w:val="465"/>
        </w:trPr>
        <w:tc>
          <w:tcPr>
            <w:tcW w:w="1124" w:type="dxa"/>
          </w:tcPr>
          <w:p w14:paraId="1F956BDD" w14:textId="77777777" w:rsidR="00277B1A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74" w:type="dxa"/>
          </w:tcPr>
          <w:p w14:paraId="4257AE97" w14:textId="77777777" w:rsidR="00277B1A" w:rsidRDefault="00000000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1796" w:type="dxa"/>
          </w:tcPr>
          <w:p w14:paraId="38D19E43" w14:textId="77777777" w:rsidR="00277B1A" w:rsidRDefault="00000000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Modification</w:t>
            </w:r>
          </w:p>
          <w:p w14:paraId="5CB14E26" w14:textId="77777777" w:rsidR="00277B1A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  <w:tc>
          <w:tcPr>
            <w:tcW w:w="1748" w:type="dxa"/>
          </w:tcPr>
          <w:p w14:paraId="190FF188" w14:textId="77777777" w:rsidR="00277B1A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Modified by</w:t>
            </w:r>
          </w:p>
        </w:tc>
        <w:tc>
          <w:tcPr>
            <w:tcW w:w="1796" w:type="dxa"/>
          </w:tcPr>
          <w:p w14:paraId="13B1AD33" w14:textId="77777777" w:rsidR="00277B1A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Reviewed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  <w:tc>
          <w:tcPr>
            <w:tcW w:w="1681" w:type="dxa"/>
          </w:tcPr>
          <w:p w14:paraId="224E393F" w14:textId="77777777" w:rsidR="00277B1A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Authorized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</w:tr>
      <w:tr w:rsidR="00277B1A" w14:paraId="700F13A3" w14:textId="77777777">
        <w:trPr>
          <w:trHeight w:val="369"/>
        </w:trPr>
        <w:tc>
          <w:tcPr>
            <w:tcW w:w="1124" w:type="dxa"/>
          </w:tcPr>
          <w:p w14:paraId="766743A1" w14:textId="64B34D80" w:rsidR="00277B1A" w:rsidRDefault="00000000">
            <w:pPr>
              <w:pStyle w:val="TableParagraph"/>
              <w:spacing w:line="179" w:lineRule="exact"/>
              <w:ind w:left="110"/>
              <w:rPr>
                <w:sz w:val="16"/>
              </w:rPr>
            </w:pPr>
            <w:r>
              <w:rPr>
                <w:sz w:val="16"/>
              </w:rPr>
              <w:t>2</w:t>
            </w:r>
            <w:r w:rsidR="00B07E1D">
              <w:rPr>
                <w:sz w:val="16"/>
              </w:rPr>
              <w:t>8</w:t>
            </w:r>
            <w:r>
              <w:rPr>
                <w:sz w:val="16"/>
              </w:rPr>
              <w:t>-</w:t>
            </w:r>
            <w:r w:rsidR="00B07E1D">
              <w:rPr>
                <w:sz w:val="16"/>
              </w:rPr>
              <w:t>07</w:t>
            </w:r>
            <w:r>
              <w:rPr>
                <w:sz w:val="16"/>
              </w:rPr>
              <w:t>-202</w:t>
            </w:r>
            <w:r w:rsidR="00B07E1D">
              <w:rPr>
                <w:sz w:val="16"/>
              </w:rPr>
              <w:t>5</w:t>
            </w:r>
          </w:p>
        </w:tc>
        <w:tc>
          <w:tcPr>
            <w:tcW w:w="874" w:type="dxa"/>
          </w:tcPr>
          <w:p w14:paraId="729A6EEC" w14:textId="77777777" w:rsidR="00277B1A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796" w:type="dxa"/>
          </w:tcPr>
          <w:p w14:paraId="299E4241" w14:textId="77777777" w:rsidR="00277B1A" w:rsidRDefault="00000000">
            <w:pPr>
              <w:pStyle w:val="TableParagraph"/>
              <w:spacing w:line="179" w:lineRule="exact"/>
              <w:ind w:left="109"/>
              <w:rPr>
                <w:sz w:val="16"/>
              </w:rPr>
            </w:pPr>
            <w:r>
              <w:rPr>
                <w:sz w:val="16"/>
              </w:rPr>
              <w:t>Initial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Release</w:t>
            </w:r>
          </w:p>
        </w:tc>
        <w:tc>
          <w:tcPr>
            <w:tcW w:w="1748" w:type="dxa"/>
          </w:tcPr>
          <w:p w14:paraId="37608E75" w14:textId="0D580D23" w:rsidR="00277B1A" w:rsidRDefault="00000000">
            <w:pPr>
              <w:pStyle w:val="TableParagraph"/>
              <w:spacing w:line="179" w:lineRule="exact"/>
              <w:ind w:left="109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6"/>
                <w:sz w:val="16"/>
              </w:rPr>
              <w:t xml:space="preserve"> </w:t>
            </w:r>
            <w:r w:rsidR="00B07E1D">
              <w:rPr>
                <w:sz w:val="16"/>
              </w:rPr>
              <w:t xml:space="preserve">B. Prabhu </w:t>
            </w:r>
            <w:proofErr w:type="spellStart"/>
            <w:r w:rsidR="00B07E1D">
              <w:rPr>
                <w:sz w:val="16"/>
              </w:rPr>
              <w:t>kavin</w:t>
            </w:r>
            <w:proofErr w:type="spellEnd"/>
          </w:p>
        </w:tc>
        <w:tc>
          <w:tcPr>
            <w:tcW w:w="1796" w:type="dxa"/>
          </w:tcPr>
          <w:p w14:paraId="2A94D954" w14:textId="37664D7F" w:rsidR="00277B1A" w:rsidRDefault="00B07E1D" w:rsidP="00C21B84">
            <w:pPr>
              <w:pStyle w:val="TableParagraph"/>
              <w:spacing w:line="178" w:lineRule="exact"/>
              <w:ind w:left="109"/>
              <w:rPr>
                <w:sz w:val="16"/>
              </w:rPr>
            </w:pPr>
            <w:r w:rsidRPr="00B07E1D">
              <w:rPr>
                <w:sz w:val="16"/>
              </w:rPr>
              <w:t xml:space="preserve">Dr. </w:t>
            </w:r>
            <w:proofErr w:type="spellStart"/>
            <w:r w:rsidRPr="00B07E1D">
              <w:rPr>
                <w:sz w:val="16"/>
              </w:rPr>
              <w:t>R.</w:t>
            </w:r>
            <w:proofErr w:type="gramStart"/>
            <w:r w:rsidRPr="00B07E1D">
              <w:rPr>
                <w:sz w:val="16"/>
              </w:rPr>
              <w:t>K.Pongiannan</w:t>
            </w:r>
            <w:proofErr w:type="spellEnd"/>
            <w:proofErr w:type="gramEnd"/>
          </w:p>
        </w:tc>
        <w:tc>
          <w:tcPr>
            <w:tcW w:w="1681" w:type="dxa"/>
          </w:tcPr>
          <w:p w14:paraId="2B622AC2" w14:textId="77777777" w:rsidR="00277B1A" w:rsidRDefault="00277B1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77B1A" w14:paraId="0AFA063E" w14:textId="77777777">
        <w:trPr>
          <w:trHeight w:val="186"/>
        </w:trPr>
        <w:tc>
          <w:tcPr>
            <w:tcW w:w="1124" w:type="dxa"/>
          </w:tcPr>
          <w:p w14:paraId="0D715924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5075768B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4551A2BD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 w14:paraId="67DD0A3E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25DEE7B5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 w14:paraId="736BD5E7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7B1A" w14:paraId="3DA757F4" w14:textId="77777777">
        <w:trPr>
          <w:trHeight w:val="186"/>
        </w:trPr>
        <w:tc>
          <w:tcPr>
            <w:tcW w:w="1124" w:type="dxa"/>
          </w:tcPr>
          <w:p w14:paraId="34CE2DCC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64BFCA91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2CCB0640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 w14:paraId="03BB9C78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4F6E6B8E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 w14:paraId="5A20F6C2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7B1A" w14:paraId="073D350F" w14:textId="77777777">
        <w:trPr>
          <w:trHeight w:val="186"/>
        </w:trPr>
        <w:tc>
          <w:tcPr>
            <w:tcW w:w="1124" w:type="dxa"/>
          </w:tcPr>
          <w:p w14:paraId="57E5FF8F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2D89FB93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2184FC16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 w14:paraId="05C7AEFD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5890CEF7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 w14:paraId="4660B644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2293892" w14:textId="77777777" w:rsidR="00277B1A" w:rsidRDefault="00277B1A">
      <w:pPr>
        <w:rPr>
          <w:rFonts w:ascii="Times New Roman"/>
          <w:sz w:val="12"/>
        </w:rPr>
        <w:sectPr w:rsidR="00277B1A">
          <w:type w:val="continuous"/>
          <w:pgSz w:w="11910" w:h="16840"/>
          <w:pgMar w:top="1320" w:right="800" w:bottom="280" w:left="800" w:header="720" w:footer="720" w:gutter="0"/>
          <w:cols w:space="720"/>
        </w:sectPr>
      </w:pPr>
    </w:p>
    <w:p w14:paraId="126C14C1" w14:textId="77777777" w:rsidR="00277B1A" w:rsidRDefault="00000000">
      <w:pPr>
        <w:spacing w:before="99"/>
        <w:ind w:left="640"/>
        <w:rPr>
          <w:rFonts w:ascii="Calibri Light"/>
          <w:sz w:val="32"/>
        </w:rPr>
      </w:pPr>
      <w:r>
        <w:rPr>
          <w:rFonts w:ascii="Calibri Light"/>
          <w:sz w:val="32"/>
        </w:rPr>
        <w:lastRenderedPageBreak/>
        <w:t>Table</w:t>
      </w:r>
      <w:r>
        <w:rPr>
          <w:rFonts w:ascii="Calibri Light"/>
          <w:spacing w:val="-1"/>
          <w:sz w:val="32"/>
        </w:rPr>
        <w:t xml:space="preserve"> </w:t>
      </w:r>
      <w:r>
        <w:rPr>
          <w:rFonts w:ascii="Calibri Light"/>
          <w:sz w:val="32"/>
        </w:rPr>
        <w:t>of</w:t>
      </w:r>
      <w:r>
        <w:rPr>
          <w:rFonts w:ascii="Calibri Light"/>
          <w:spacing w:val="-3"/>
          <w:sz w:val="32"/>
        </w:rPr>
        <w:t xml:space="preserve"> </w:t>
      </w:r>
      <w:r>
        <w:rPr>
          <w:rFonts w:ascii="Calibri Light"/>
          <w:sz w:val="32"/>
        </w:rPr>
        <w:t>Contents</w:t>
      </w:r>
    </w:p>
    <w:sdt>
      <w:sdtPr>
        <w:id w:val="375983282"/>
        <w:docPartObj>
          <w:docPartGallery w:val="Table of Contents"/>
          <w:docPartUnique/>
        </w:docPartObj>
      </w:sdtPr>
      <w:sdtContent>
        <w:p w14:paraId="5AB29D17" w14:textId="77777777" w:rsidR="00C44820" w:rsidRDefault="00000000" w:rsidP="00C4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03"/>
              <w:tab w:val="right" w:pos="9659"/>
            </w:tabs>
            <w:spacing w:before="488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fldChar w:fldCharType="begin"/>
          </w:r>
          <w:r>
            <w:instrText xml:space="preserve">TOC \o "1-1" \h \z \u </w:instrText>
          </w:r>
          <w:r>
            <w:rPr>
              <w:rFonts w:ascii="Calibri" w:eastAsia="Calibri" w:hAnsi="Calibri" w:cs="Calibri"/>
            </w:rPr>
            <w:fldChar w:fldCharType="separate"/>
          </w:r>
        </w:p>
        <w:sdt>
          <w:sdtPr>
            <w:id w:val="596289475"/>
            <w:docPartObj>
              <w:docPartGallery w:val="Table of Contents"/>
              <w:docPartUnique/>
            </w:docPartObj>
          </w:sdtPr>
          <w:sdtContent>
            <w:p w14:paraId="3498C9C9" w14:textId="3F1318FE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488"/>
                <w:ind w:left="640"/>
                <w:rPr>
                  <w:rFonts w:ascii="Calibri" w:eastAsia="Calibri" w:hAnsi="Calibri" w:cs="Calibri"/>
                  <w:color w:val="000000"/>
                </w:rPr>
              </w:pPr>
              <w:r>
                <w:fldChar w:fldCharType="begin"/>
              </w:r>
              <w:r>
                <w:instrText xml:space="preserve"> TOC \h \u \z \t "Heading 1,1,"</w:instrText>
              </w:r>
              <w:r>
                <w:fldChar w:fldCharType="separate"/>
              </w:r>
              <w:hyperlink w:anchor="_heading=h.30j0zll">
                <w:r>
                  <w:rPr>
                    <w:rFonts w:ascii="Calibri" w:eastAsia="Calibri" w:hAnsi="Calibri" w:cs="Calibri"/>
                    <w:color w:val="000000"/>
                  </w:rPr>
                  <w:t>1.0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General Details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3</w:t>
                </w:r>
              </w:hyperlink>
            </w:p>
            <w:p w14:paraId="64820533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0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3znysh7">
                <w:r>
                  <w:rPr>
                    <w:rFonts w:ascii="Calibri" w:eastAsia="Calibri" w:hAnsi="Calibri" w:cs="Calibri"/>
                    <w:color w:val="000000"/>
                  </w:rPr>
                  <w:t>2.0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Reference Books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3</w:t>
                </w:r>
              </w:hyperlink>
            </w:p>
            <w:p w14:paraId="6B0E65EB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0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tyjcwt">
                <w:r>
                  <w:rPr>
                    <w:rFonts w:ascii="Calibri" w:eastAsia="Calibri" w:hAnsi="Calibri" w:cs="Calibri"/>
                    <w:color w:val="000000"/>
                  </w:rPr>
                  <w:t>3.0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Prerequisites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3</w:t>
                </w:r>
              </w:hyperlink>
            </w:p>
            <w:p w14:paraId="2268D3E5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1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1t3h5sf">
                <w:r>
                  <w:rPr>
                    <w:rFonts w:ascii="Calibri" w:eastAsia="Calibri" w:hAnsi="Calibri" w:cs="Calibri"/>
                    <w:color w:val="000000"/>
                  </w:rPr>
                  <w:t>4.0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Instructional Objectives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3</w:t>
                </w:r>
              </w:hyperlink>
            </w:p>
            <w:p w14:paraId="2A95C4D8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0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2s8eyo1">
                <w:r>
                  <w:rPr>
                    <w:rFonts w:ascii="Calibri" w:eastAsia="Calibri" w:hAnsi="Calibri" w:cs="Calibri"/>
                    <w:color w:val="000000"/>
                  </w:rPr>
                  <w:t>5.0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Overall Assessment Plan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4</w:t>
                </w:r>
              </w:hyperlink>
            </w:p>
            <w:p w14:paraId="4EAD6557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5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26in1rg">
                <w:r>
                  <w:rPr>
                    <w:rFonts w:ascii="Calibri" w:eastAsia="Calibri" w:hAnsi="Calibri" w:cs="Calibri"/>
                    <w:color w:val="000000"/>
                  </w:rPr>
                  <w:t>6.0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Tentative Test Schedule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4</w:t>
                </w:r>
              </w:hyperlink>
            </w:p>
            <w:p w14:paraId="6D159065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1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35nkun2">
                <w:r>
                  <w:rPr>
                    <w:rFonts w:ascii="Calibri" w:eastAsia="Calibri" w:hAnsi="Calibri" w:cs="Calibri"/>
                    <w:color w:val="000000"/>
                  </w:rPr>
                  <w:t>7.0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Detailed Test Plan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5</w:t>
                </w:r>
              </w:hyperlink>
            </w:p>
            <w:p w14:paraId="6F517211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0"/>
                <w:ind w:left="640"/>
                <w:rPr>
                  <w:rFonts w:ascii="Calibri" w:eastAsia="Calibri" w:hAnsi="Calibri" w:cs="Calibri"/>
                  <w:color w:val="000000"/>
                </w:rPr>
              </w:pPr>
              <w:r>
                <w:rPr>
                  <w:rFonts w:ascii="Calibri" w:eastAsia="Calibri" w:hAnsi="Calibri" w:cs="Calibri"/>
                  <w:color w:val="000000"/>
                </w:rPr>
                <w:t>8.0</w:t>
              </w:r>
              <w:r>
                <w:rPr>
                  <w:rFonts w:ascii="Calibri" w:eastAsia="Calibri" w:hAnsi="Calibri" w:cs="Calibri"/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HYPERLINK \l "_heading=h.44sinio" </w:instrText>
              </w:r>
              <w:r>
                <w:fldChar w:fldCharType="separate"/>
              </w:r>
              <w:r>
                <w:rPr>
                  <w:rFonts w:ascii="Calibri" w:eastAsia="Calibri" w:hAnsi="Calibri" w:cs="Calibri"/>
                  <w:color w:val="000000"/>
                </w:rPr>
                <w:t>Lifelong Learning</w:t>
              </w:r>
              <w:r>
                <w:rPr>
                  <w:rFonts w:ascii="Calibri" w:eastAsia="Calibri" w:hAnsi="Calibri" w:cs="Calibri"/>
                  <w:color w:val="000000"/>
                </w:rPr>
                <w:tab/>
                <w:t>7</w:t>
              </w:r>
            </w:p>
            <w:p w14:paraId="2291EE4A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5"/>
                <w:ind w:left="640"/>
                <w:rPr>
                  <w:rFonts w:ascii="Calibri" w:eastAsia="Calibri" w:hAnsi="Calibri" w:cs="Calibri"/>
                  <w:color w:val="000000"/>
                </w:rPr>
              </w:pPr>
              <w:r>
                <w:fldChar w:fldCharType="end"/>
              </w:r>
              <w:r>
                <w:rPr>
                  <w:rFonts w:ascii="Calibri" w:eastAsia="Calibri" w:hAnsi="Calibri" w:cs="Calibri"/>
                  <w:color w:val="000000"/>
                </w:rPr>
                <w:t xml:space="preserve">9.0        Detailed Session Plan </w:t>
              </w:r>
              <w:r>
                <w:rPr>
                  <w:rFonts w:ascii="Calibri" w:eastAsia="Calibri" w:hAnsi="Calibri" w:cs="Calibri"/>
                </w:rPr>
                <w:tab/>
              </w:r>
              <w:r>
                <w:rPr>
                  <w:rFonts w:ascii="Calibri" w:eastAsia="Calibri" w:hAnsi="Calibri" w:cs="Calibri"/>
                  <w:color w:val="000000"/>
                </w:rPr>
                <w:t xml:space="preserve">8 </w:t>
              </w:r>
            </w:p>
            <w:p w14:paraId="536F46F4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5"/>
                <w:ind w:left="640"/>
                <w:rPr>
                  <w:rFonts w:ascii="Calibri" w:eastAsia="Calibri" w:hAnsi="Calibri" w:cs="Calibri"/>
                  <w:color w:val="000000"/>
                </w:rPr>
              </w:pPr>
              <w:r>
                <w:rPr>
                  <w:rFonts w:ascii="Calibri" w:eastAsia="Calibri" w:hAnsi="Calibri" w:cs="Calibri"/>
                  <w:color w:val="000000"/>
                </w:rPr>
                <w:t xml:space="preserve">10.0 </w:t>
              </w:r>
              <w:r>
                <w:rPr>
                  <w:rFonts w:ascii="Calibri" w:eastAsia="Calibri" w:hAnsi="Calibri" w:cs="Calibri"/>
                  <w:color w:val="000000"/>
                </w:rPr>
                <w:tab/>
                <w:t>Detailed Execution Plan</w:t>
              </w:r>
              <w:r>
                <w:rPr>
                  <w:rFonts w:ascii="Calibri" w:eastAsia="Calibri" w:hAnsi="Calibri" w:cs="Calibri"/>
                </w:rPr>
                <w:tab/>
                <w:t xml:space="preserve">  </w:t>
              </w:r>
              <w:r>
                <w:rPr>
                  <w:rFonts w:ascii="Calibri" w:eastAsia="Calibri" w:hAnsi="Calibri" w:cs="Calibri"/>
                  <w:color w:val="000000"/>
                </w:rPr>
                <w:t>10</w:t>
              </w:r>
            </w:p>
            <w:p w14:paraId="6F01CFB6" w14:textId="77777777" w:rsidR="00C44820" w:rsidRDefault="00C44820" w:rsidP="00C44820">
              <w:r>
                <w:fldChar w:fldCharType="end"/>
              </w:r>
            </w:p>
          </w:sdtContent>
        </w:sdt>
        <w:p w14:paraId="0114E15B" w14:textId="338A677D" w:rsidR="00FF621C" w:rsidRDefault="00FF621C" w:rsidP="00C44820">
          <w:pPr>
            <w:pStyle w:val="TOC1"/>
            <w:tabs>
              <w:tab w:val="left" w:pos="1303"/>
              <w:tab w:val="right" w:leader="dot" w:pos="9659"/>
            </w:tabs>
            <w:spacing w:before="488"/>
          </w:pPr>
        </w:p>
        <w:p w14:paraId="230D4E78" w14:textId="77777777" w:rsidR="00277B1A" w:rsidRDefault="00000000">
          <w:r>
            <w:fldChar w:fldCharType="end"/>
          </w:r>
        </w:p>
      </w:sdtContent>
    </w:sdt>
    <w:p w14:paraId="50880465" w14:textId="77777777" w:rsidR="00277B1A" w:rsidRDefault="00277B1A">
      <w:pPr>
        <w:sectPr w:rsidR="00277B1A">
          <w:headerReference w:type="default" r:id="rId8"/>
          <w:footerReference w:type="default" r:id="rId9"/>
          <w:pgSz w:w="11910" w:h="16840"/>
          <w:pgMar w:top="1320" w:right="800" w:bottom="1180" w:left="800" w:header="752" w:footer="998" w:gutter="0"/>
          <w:pgNumType w:start="2"/>
          <w:cols w:space="720"/>
        </w:sectPr>
      </w:pPr>
    </w:p>
    <w:p w14:paraId="0D1D7661" w14:textId="77777777" w:rsidR="00277B1A" w:rsidRDefault="00000000">
      <w:pPr>
        <w:pStyle w:val="Heading1"/>
        <w:tabs>
          <w:tab w:val="left" w:pos="1360"/>
        </w:tabs>
      </w:pPr>
      <w:bookmarkStart w:id="0" w:name="1.0_General_Details"/>
      <w:bookmarkStart w:id="1" w:name="_bookmark0"/>
      <w:bookmarkEnd w:id="0"/>
      <w:bookmarkEnd w:id="1"/>
      <w:r>
        <w:lastRenderedPageBreak/>
        <w:t>1.0</w:t>
      </w:r>
      <w:r>
        <w:tab/>
        <w:t>General</w:t>
      </w:r>
      <w:r>
        <w:rPr>
          <w:spacing w:val="-17"/>
        </w:rPr>
        <w:t xml:space="preserve"> </w:t>
      </w:r>
      <w:r>
        <w:t>Details</w:t>
      </w:r>
    </w:p>
    <w:p w14:paraId="3E5318FE" w14:textId="77777777" w:rsidR="00277B1A" w:rsidRDefault="00277B1A">
      <w:pPr>
        <w:pStyle w:val="BodyText"/>
        <w:spacing w:before="1"/>
        <w:rPr>
          <w:b/>
          <w:sz w:val="40"/>
        </w:rPr>
      </w:pPr>
    </w:p>
    <w:p w14:paraId="14F29321" w14:textId="77777777" w:rsidR="00277B1A" w:rsidRDefault="00000000">
      <w:pPr>
        <w:pStyle w:val="BodyText"/>
        <w:ind w:left="640"/>
      </w:pPr>
      <w:r>
        <w:t>Course</w:t>
      </w:r>
      <w:r>
        <w:rPr>
          <w:spacing w:val="-2"/>
        </w:rPr>
        <w:t xml:space="preserve"> </w:t>
      </w:r>
      <w:r>
        <w:t>Code:</w:t>
      </w:r>
      <w:r>
        <w:rPr>
          <w:spacing w:val="-4"/>
        </w:rPr>
        <w:t xml:space="preserve"> </w:t>
      </w:r>
      <w:r>
        <w:t>21CSC101T</w:t>
      </w:r>
    </w:p>
    <w:p w14:paraId="199173BD" w14:textId="77777777" w:rsidR="000D6046" w:rsidRDefault="00000000">
      <w:pPr>
        <w:pStyle w:val="BodyText"/>
        <w:spacing w:before="176" w:line="427" w:lineRule="auto"/>
        <w:ind w:left="640" w:right="4712"/>
      </w:pPr>
      <w:r>
        <w:t xml:space="preserve">Course Title: </w:t>
      </w:r>
      <w:r w:rsidR="000D6046" w:rsidRPr="000D6046">
        <w:t>Web security</w:t>
      </w:r>
    </w:p>
    <w:p w14:paraId="39031E13" w14:textId="522B62EF" w:rsidR="00277B1A" w:rsidRDefault="00000000">
      <w:pPr>
        <w:pStyle w:val="BodyText"/>
        <w:spacing w:before="176" w:line="427" w:lineRule="auto"/>
        <w:ind w:left="640" w:right="4712"/>
      </w:pPr>
      <w:r>
        <w:t>Semester:</w:t>
      </w:r>
      <w:r>
        <w:rPr>
          <w:spacing w:val="-2"/>
        </w:rPr>
        <w:t xml:space="preserve"> </w:t>
      </w:r>
      <w:r w:rsidR="00041C68">
        <w:t>VII</w:t>
      </w:r>
    </w:p>
    <w:p w14:paraId="24C5C867" w14:textId="4C9DF24E" w:rsidR="00041C68" w:rsidRDefault="00000000" w:rsidP="00041C68">
      <w:pPr>
        <w:pStyle w:val="BodyText"/>
        <w:tabs>
          <w:tab w:val="left" w:pos="3773"/>
        </w:tabs>
        <w:spacing w:line="427" w:lineRule="auto"/>
        <w:ind w:left="640" w:right="6537"/>
      </w:pPr>
      <w:r>
        <w:t>Course Time: J</w:t>
      </w:r>
      <w:r w:rsidR="00041C68">
        <w:t>ULY</w:t>
      </w:r>
      <w:r>
        <w:t xml:space="preserve"> – </w:t>
      </w:r>
      <w:r w:rsidR="002E353C">
        <w:t>DEC</w:t>
      </w:r>
      <w:r w:rsidR="00041C68">
        <w:t xml:space="preserve"> 2025</w:t>
      </w:r>
    </w:p>
    <w:p w14:paraId="47A58483" w14:textId="65507305" w:rsidR="00277B1A" w:rsidRDefault="00000000">
      <w:pPr>
        <w:pStyle w:val="BodyText"/>
        <w:spacing w:line="427" w:lineRule="auto"/>
        <w:ind w:left="640" w:right="6537"/>
      </w:pPr>
      <w:r>
        <w:rPr>
          <w:spacing w:val="-58"/>
        </w:rPr>
        <w:t xml:space="preserve"> </w:t>
      </w:r>
      <w:r>
        <w:t>Slot:</w:t>
      </w:r>
      <w:r>
        <w:rPr>
          <w:spacing w:val="-1"/>
        </w:rPr>
        <w:t xml:space="preserve"> </w:t>
      </w:r>
      <w:r w:rsidR="006303C2">
        <w:t>C</w:t>
      </w: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888"/>
        <w:gridCol w:w="2689"/>
        <w:gridCol w:w="888"/>
        <w:gridCol w:w="2885"/>
      </w:tblGrid>
      <w:tr w:rsidR="00277B1A" w14:paraId="08174E31" w14:textId="77777777">
        <w:trPr>
          <w:trHeight w:val="287"/>
        </w:trPr>
        <w:tc>
          <w:tcPr>
            <w:tcW w:w="1546" w:type="dxa"/>
            <w:vMerge w:val="restart"/>
            <w:shd w:val="clear" w:color="auto" w:fill="BEBEBE"/>
          </w:tcPr>
          <w:p w14:paraId="33D9659D" w14:textId="77777777" w:rsidR="00277B1A" w:rsidRDefault="00277B1A">
            <w:pPr>
              <w:pStyle w:val="TableParagraph"/>
              <w:spacing w:before="4"/>
              <w:rPr>
                <w:sz w:val="26"/>
              </w:rPr>
            </w:pPr>
          </w:p>
          <w:p w14:paraId="361C1193" w14:textId="77777777" w:rsidR="00277B1A" w:rsidRDefault="00000000">
            <w:pPr>
              <w:pStyle w:val="TableParagraph"/>
              <w:spacing w:before="1"/>
              <w:ind w:left="175" w:right="178"/>
              <w:jc w:val="center"/>
            </w:pPr>
            <w:r>
              <w:t>Day</w:t>
            </w:r>
          </w:p>
        </w:tc>
        <w:tc>
          <w:tcPr>
            <w:tcW w:w="7350" w:type="dxa"/>
            <w:gridSpan w:val="4"/>
            <w:shd w:val="clear" w:color="auto" w:fill="BEBEBE"/>
          </w:tcPr>
          <w:p w14:paraId="6DDB1090" w14:textId="77777777" w:rsidR="00277B1A" w:rsidRDefault="00000000">
            <w:pPr>
              <w:pStyle w:val="TableParagraph"/>
              <w:spacing w:before="23" w:line="244" w:lineRule="exact"/>
              <w:ind w:left="3375" w:right="3368"/>
              <w:jc w:val="center"/>
            </w:pPr>
            <w:r>
              <w:t>Batch</w:t>
            </w:r>
          </w:p>
        </w:tc>
      </w:tr>
      <w:tr w:rsidR="00277B1A" w14:paraId="23702236" w14:textId="77777777">
        <w:trPr>
          <w:trHeight w:val="292"/>
        </w:trPr>
        <w:tc>
          <w:tcPr>
            <w:tcW w:w="1546" w:type="dxa"/>
            <w:vMerge/>
            <w:tcBorders>
              <w:top w:val="nil"/>
            </w:tcBorders>
            <w:shd w:val="clear" w:color="auto" w:fill="BEBEBE"/>
          </w:tcPr>
          <w:p w14:paraId="011F543E" w14:textId="77777777" w:rsidR="00277B1A" w:rsidRDefault="00277B1A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2"/>
            <w:shd w:val="clear" w:color="auto" w:fill="BEBEBE"/>
          </w:tcPr>
          <w:p w14:paraId="29EF88F8" w14:textId="77777777" w:rsidR="00277B1A" w:rsidRDefault="00000000">
            <w:pPr>
              <w:pStyle w:val="TableParagraph"/>
              <w:spacing w:before="28" w:line="244" w:lineRule="exact"/>
              <w:ind w:left="1397" w:right="1391"/>
              <w:jc w:val="center"/>
            </w:pPr>
            <w:r>
              <w:t>Batch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3773" w:type="dxa"/>
            <w:gridSpan w:val="2"/>
            <w:shd w:val="clear" w:color="auto" w:fill="BEBEBE"/>
          </w:tcPr>
          <w:p w14:paraId="65665FA5" w14:textId="77777777" w:rsidR="00277B1A" w:rsidRDefault="00000000">
            <w:pPr>
              <w:pStyle w:val="TableParagraph"/>
              <w:spacing w:before="28" w:line="244" w:lineRule="exact"/>
              <w:ind w:left="1493" w:right="1492"/>
              <w:jc w:val="center"/>
            </w:pPr>
            <w:r>
              <w:t>Batch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 w:rsidR="00277B1A" w14:paraId="1B4B902E" w14:textId="77777777">
        <w:trPr>
          <w:trHeight w:val="292"/>
        </w:trPr>
        <w:tc>
          <w:tcPr>
            <w:tcW w:w="1546" w:type="dxa"/>
            <w:vMerge/>
            <w:tcBorders>
              <w:top w:val="nil"/>
            </w:tcBorders>
            <w:shd w:val="clear" w:color="auto" w:fill="BEBEBE"/>
          </w:tcPr>
          <w:p w14:paraId="1FDD2492" w14:textId="77777777" w:rsidR="00277B1A" w:rsidRDefault="00277B1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shd w:val="clear" w:color="auto" w:fill="BEBEBE"/>
          </w:tcPr>
          <w:p w14:paraId="01D0BC4D" w14:textId="77777777" w:rsidR="00277B1A" w:rsidRDefault="00000000">
            <w:pPr>
              <w:pStyle w:val="TableParagraph"/>
              <w:spacing w:before="23" w:line="249" w:lineRule="exact"/>
              <w:ind w:left="192" w:right="177"/>
              <w:jc w:val="center"/>
            </w:pPr>
            <w:r>
              <w:t>Hour</w:t>
            </w:r>
          </w:p>
        </w:tc>
        <w:tc>
          <w:tcPr>
            <w:tcW w:w="2689" w:type="dxa"/>
            <w:shd w:val="clear" w:color="auto" w:fill="BEBEBE"/>
          </w:tcPr>
          <w:p w14:paraId="3FD47F7C" w14:textId="77777777" w:rsidR="00277B1A" w:rsidRDefault="00000000">
            <w:pPr>
              <w:pStyle w:val="TableParagraph"/>
              <w:spacing w:before="23" w:line="249" w:lineRule="exact"/>
              <w:ind w:left="435" w:right="429"/>
              <w:jc w:val="center"/>
            </w:pPr>
            <w:r>
              <w:t>Timing</w:t>
            </w:r>
          </w:p>
        </w:tc>
        <w:tc>
          <w:tcPr>
            <w:tcW w:w="888" w:type="dxa"/>
            <w:shd w:val="clear" w:color="auto" w:fill="BEBEBE"/>
          </w:tcPr>
          <w:p w14:paraId="562B83A7" w14:textId="77777777" w:rsidR="00277B1A" w:rsidRDefault="00000000">
            <w:pPr>
              <w:pStyle w:val="TableParagraph"/>
              <w:spacing w:before="23" w:line="249" w:lineRule="exact"/>
              <w:ind w:left="192" w:right="177"/>
              <w:jc w:val="center"/>
            </w:pPr>
            <w:r>
              <w:t>Hour</w:t>
            </w:r>
          </w:p>
        </w:tc>
        <w:tc>
          <w:tcPr>
            <w:tcW w:w="2885" w:type="dxa"/>
            <w:shd w:val="clear" w:color="auto" w:fill="BEBEBE"/>
          </w:tcPr>
          <w:p w14:paraId="5E6672B6" w14:textId="77777777" w:rsidR="00277B1A" w:rsidRDefault="00000000">
            <w:pPr>
              <w:pStyle w:val="TableParagraph"/>
              <w:spacing w:before="23" w:line="249" w:lineRule="exact"/>
              <w:ind w:left="1090" w:right="1078"/>
              <w:jc w:val="center"/>
            </w:pPr>
            <w:r>
              <w:t>Timing</w:t>
            </w:r>
          </w:p>
        </w:tc>
      </w:tr>
      <w:tr w:rsidR="00277B1A" w14:paraId="08071A25" w14:textId="77777777">
        <w:trPr>
          <w:trHeight w:val="287"/>
        </w:trPr>
        <w:tc>
          <w:tcPr>
            <w:tcW w:w="1546" w:type="dxa"/>
          </w:tcPr>
          <w:p w14:paraId="3CE6E2F1" w14:textId="77777777" w:rsidR="00277B1A" w:rsidRDefault="00000000">
            <w:pPr>
              <w:pStyle w:val="TableParagraph"/>
              <w:spacing w:before="23" w:line="244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888" w:type="dxa"/>
          </w:tcPr>
          <w:p w14:paraId="009D142B" w14:textId="2EEF7FF1" w:rsidR="00277B1A" w:rsidRDefault="006303C2">
            <w:pPr>
              <w:pStyle w:val="TableParagraph"/>
              <w:spacing w:before="23" w:line="244" w:lineRule="exact"/>
              <w:ind w:left="188" w:right="177"/>
              <w:jc w:val="center"/>
            </w:pPr>
            <w:r>
              <w:t>-</w:t>
            </w:r>
          </w:p>
        </w:tc>
        <w:tc>
          <w:tcPr>
            <w:tcW w:w="2689" w:type="dxa"/>
          </w:tcPr>
          <w:p w14:paraId="251B5638" w14:textId="2C298254" w:rsidR="00277B1A" w:rsidRDefault="006303C2">
            <w:pPr>
              <w:pStyle w:val="TableParagraph"/>
              <w:spacing w:before="23" w:line="244" w:lineRule="exact"/>
              <w:ind w:left="435" w:right="429"/>
              <w:jc w:val="center"/>
            </w:pPr>
            <w:r>
              <w:t>-</w:t>
            </w:r>
          </w:p>
        </w:tc>
        <w:tc>
          <w:tcPr>
            <w:tcW w:w="888" w:type="dxa"/>
          </w:tcPr>
          <w:p w14:paraId="24C75659" w14:textId="09163BE8" w:rsidR="00277B1A" w:rsidRDefault="006303C2">
            <w:pPr>
              <w:pStyle w:val="TableParagraph"/>
              <w:spacing w:before="23" w:line="244" w:lineRule="exact"/>
              <w:ind w:left="188" w:right="177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0E48558F" w14:textId="6DF1593A" w:rsidR="00277B1A" w:rsidRDefault="006303C2" w:rsidP="006303C2">
            <w:pPr>
              <w:pStyle w:val="TableParagraph"/>
              <w:spacing w:before="23" w:line="244" w:lineRule="exact"/>
              <w:ind w:right="528"/>
              <w:jc w:val="center"/>
            </w:pPr>
            <w:r>
              <w:t>-</w:t>
            </w:r>
          </w:p>
        </w:tc>
      </w:tr>
      <w:tr w:rsidR="00277B1A" w14:paraId="7041F5D6" w14:textId="77777777">
        <w:trPr>
          <w:trHeight w:val="292"/>
        </w:trPr>
        <w:tc>
          <w:tcPr>
            <w:tcW w:w="1546" w:type="dxa"/>
          </w:tcPr>
          <w:p w14:paraId="1382A857" w14:textId="77777777" w:rsidR="00277B1A" w:rsidRDefault="00000000">
            <w:pPr>
              <w:pStyle w:val="TableParagraph"/>
              <w:spacing w:before="28" w:line="244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888" w:type="dxa"/>
          </w:tcPr>
          <w:p w14:paraId="1680D7DB" w14:textId="350C190B" w:rsidR="00277B1A" w:rsidRDefault="006303C2">
            <w:pPr>
              <w:pStyle w:val="TableParagraph"/>
              <w:spacing w:before="28" w:line="244" w:lineRule="exact"/>
              <w:ind w:left="182" w:right="177"/>
              <w:jc w:val="center"/>
            </w:pPr>
            <w:r>
              <w:t>-</w:t>
            </w:r>
          </w:p>
        </w:tc>
        <w:tc>
          <w:tcPr>
            <w:tcW w:w="2689" w:type="dxa"/>
          </w:tcPr>
          <w:p w14:paraId="67E597E7" w14:textId="4F79A75B" w:rsidR="00277B1A" w:rsidRDefault="006303C2">
            <w:pPr>
              <w:pStyle w:val="TableParagraph"/>
              <w:spacing w:before="28" w:line="244" w:lineRule="exact"/>
              <w:ind w:left="436" w:right="425"/>
              <w:jc w:val="center"/>
            </w:pPr>
            <w:r>
              <w:t>-</w:t>
            </w:r>
          </w:p>
        </w:tc>
        <w:tc>
          <w:tcPr>
            <w:tcW w:w="888" w:type="dxa"/>
          </w:tcPr>
          <w:p w14:paraId="6E0168F9" w14:textId="3504F1B3" w:rsidR="00277B1A" w:rsidRDefault="006303C2">
            <w:pPr>
              <w:pStyle w:val="TableParagraph"/>
              <w:spacing w:before="28" w:line="244" w:lineRule="exact"/>
              <w:ind w:left="7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4724F7C4" w14:textId="5EF90AFE" w:rsidR="00277B1A" w:rsidRDefault="006303C2" w:rsidP="006303C2">
            <w:pPr>
              <w:pStyle w:val="TableParagraph"/>
              <w:spacing w:before="28" w:line="244" w:lineRule="exact"/>
              <w:ind w:right="475"/>
              <w:jc w:val="center"/>
            </w:pPr>
            <w:r>
              <w:t>-</w:t>
            </w:r>
          </w:p>
        </w:tc>
      </w:tr>
      <w:tr w:rsidR="00277B1A" w14:paraId="5D777FC3" w14:textId="77777777">
        <w:trPr>
          <w:trHeight w:val="293"/>
        </w:trPr>
        <w:tc>
          <w:tcPr>
            <w:tcW w:w="1546" w:type="dxa"/>
          </w:tcPr>
          <w:p w14:paraId="2D811891" w14:textId="77777777" w:rsidR="00277B1A" w:rsidRDefault="00000000">
            <w:pPr>
              <w:pStyle w:val="TableParagraph"/>
              <w:spacing w:before="29" w:line="244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888" w:type="dxa"/>
          </w:tcPr>
          <w:p w14:paraId="4C983609" w14:textId="733F15DB" w:rsidR="00277B1A" w:rsidRDefault="006303C2">
            <w:pPr>
              <w:pStyle w:val="TableParagraph"/>
              <w:spacing w:before="29" w:line="244" w:lineRule="exact"/>
              <w:ind w:left="6"/>
              <w:jc w:val="center"/>
            </w:pPr>
            <w:r>
              <w:t>1,2</w:t>
            </w:r>
          </w:p>
        </w:tc>
        <w:tc>
          <w:tcPr>
            <w:tcW w:w="2689" w:type="dxa"/>
          </w:tcPr>
          <w:p w14:paraId="065DDC6D" w14:textId="04B71934" w:rsidR="00277B1A" w:rsidRDefault="006303C2">
            <w:pPr>
              <w:pStyle w:val="TableParagraph"/>
              <w:spacing w:before="29" w:line="244" w:lineRule="exact"/>
              <w:ind w:left="436" w:right="429"/>
              <w:jc w:val="center"/>
            </w:pPr>
            <w:r>
              <w:t>8:00am</w:t>
            </w:r>
            <w:r>
              <w:rPr>
                <w:spacing w:val="-3"/>
              </w:rPr>
              <w:t xml:space="preserve"> </w:t>
            </w:r>
            <w:r>
              <w:t>- 9:40am</w:t>
            </w:r>
          </w:p>
        </w:tc>
        <w:tc>
          <w:tcPr>
            <w:tcW w:w="888" w:type="dxa"/>
          </w:tcPr>
          <w:p w14:paraId="59DDFD50" w14:textId="19B91F45" w:rsidR="00277B1A" w:rsidRDefault="006303C2">
            <w:pPr>
              <w:pStyle w:val="TableParagraph"/>
              <w:spacing w:before="29" w:line="244" w:lineRule="exact"/>
              <w:ind w:left="7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344BDD59" w14:textId="1327951B" w:rsidR="00277B1A" w:rsidRDefault="006303C2" w:rsidP="006303C2">
            <w:pPr>
              <w:pStyle w:val="TableParagraph"/>
              <w:spacing w:before="29" w:line="244" w:lineRule="exact"/>
              <w:ind w:right="586"/>
              <w:jc w:val="center"/>
            </w:pPr>
            <w:r>
              <w:t>-</w:t>
            </w:r>
          </w:p>
        </w:tc>
      </w:tr>
      <w:tr w:rsidR="00277B1A" w14:paraId="31EFAB23" w14:textId="77777777">
        <w:trPr>
          <w:trHeight w:val="292"/>
        </w:trPr>
        <w:tc>
          <w:tcPr>
            <w:tcW w:w="1546" w:type="dxa"/>
          </w:tcPr>
          <w:p w14:paraId="4C6D5346" w14:textId="77777777" w:rsidR="00277B1A" w:rsidRDefault="00000000">
            <w:pPr>
              <w:pStyle w:val="TableParagraph"/>
              <w:spacing w:before="23" w:line="249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888" w:type="dxa"/>
          </w:tcPr>
          <w:p w14:paraId="192092CD" w14:textId="6E39BE17" w:rsidR="00277B1A" w:rsidRDefault="006303C2">
            <w:pPr>
              <w:pStyle w:val="TableParagraph"/>
              <w:spacing w:before="23" w:line="249" w:lineRule="exact"/>
              <w:ind w:left="10"/>
              <w:jc w:val="center"/>
            </w:pPr>
            <w:r>
              <w:t>10</w:t>
            </w:r>
          </w:p>
        </w:tc>
        <w:tc>
          <w:tcPr>
            <w:tcW w:w="2689" w:type="dxa"/>
          </w:tcPr>
          <w:p w14:paraId="11AC8B4E" w14:textId="3B732F80" w:rsidR="00277B1A" w:rsidRDefault="006303C2">
            <w:pPr>
              <w:pStyle w:val="TableParagraph"/>
              <w:spacing w:before="23" w:line="249" w:lineRule="exact"/>
              <w:ind w:left="5"/>
              <w:jc w:val="center"/>
            </w:pPr>
            <w:r w:rsidRPr="006303C2">
              <w:t>04:00-04:50</w:t>
            </w:r>
          </w:p>
        </w:tc>
        <w:tc>
          <w:tcPr>
            <w:tcW w:w="888" w:type="dxa"/>
          </w:tcPr>
          <w:p w14:paraId="2368F818" w14:textId="77777777" w:rsidR="00277B1A" w:rsidRDefault="00000000">
            <w:pPr>
              <w:pStyle w:val="TableParagraph"/>
              <w:spacing w:before="23" w:line="249" w:lineRule="exact"/>
              <w:ind w:left="10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0D027282" w14:textId="77777777" w:rsidR="00277B1A" w:rsidRDefault="00000000" w:rsidP="006303C2">
            <w:pPr>
              <w:pStyle w:val="TableParagraph"/>
              <w:spacing w:before="23" w:line="249" w:lineRule="exact"/>
              <w:ind w:left="11"/>
              <w:jc w:val="center"/>
            </w:pPr>
            <w:r>
              <w:t>-</w:t>
            </w:r>
          </w:p>
        </w:tc>
      </w:tr>
      <w:tr w:rsidR="00277B1A" w14:paraId="43C2B7C4" w14:textId="77777777">
        <w:trPr>
          <w:trHeight w:val="287"/>
        </w:trPr>
        <w:tc>
          <w:tcPr>
            <w:tcW w:w="1546" w:type="dxa"/>
          </w:tcPr>
          <w:p w14:paraId="5285233F" w14:textId="77777777" w:rsidR="00277B1A" w:rsidRDefault="00000000">
            <w:pPr>
              <w:pStyle w:val="TableParagraph"/>
              <w:spacing w:before="23" w:line="244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888" w:type="dxa"/>
          </w:tcPr>
          <w:p w14:paraId="58A6174E" w14:textId="0507E43C" w:rsidR="00277B1A" w:rsidRDefault="006303C2">
            <w:pPr>
              <w:pStyle w:val="TableParagraph"/>
              <w:spacing w:before="23" w:line="244" w:lineRule="exact"/>
              <w:ind w:left="10"/>
              <w:jc w:val="center"/>
            </w:pPr>
            <w:r>
              <w:t>3</w:t>
            </w:r>
          </w:p>
        </w:tc>
        <w:tc>
          <w:tcPr>
            <w:tcW w:w="2689" w:type="dxa"/>
          </w:tcPr>
          <w:p w14:paraId="76D8E8FE" w14:textId="24C1DF25" w:rsidR="00277B1A" w:rsidRDefault="006303C2">
            <w:pPr>
              <w:pStyle w:val="TableParagraph"/>
              <w:spacing w:before="23" w:line="244" w:lineRule="exact"/>
              <w:ind w:left="5"/>
              <w:jc w:val="center"/>
            </w:pPr>
            <w:r w:rsidRPr="006303C2">
              <w:t>9:45-10:35</w:t>
            </w:r>
          </w:p>
        </w:tc>
        <w:tc>
          <w:tcPr>
            <w:tcW w:w="888" w:type="dxa"/>
          </w:tcPr>
          <w:p w14:paraId="7A6F5A6C" w14:textId="77777777" w:rsidR="00277B1A" w:rsidRDefault="00000000">
            <w:pPr>
              <w:pStyle w:val="TableParagraph"/>
              <w:spacing w:before="23" w:line="244" w:lineRule="exact"/>
              <w:ind w:left="10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1CECCEB5" w14:textId="77777777" w:rsidR="00277B1A" w:rsidRDefault="00000000" w:rsidP="006303C2">
            <w:pPr>
              <w:pStyle w:val="TableParagraph"/>
              <w:spacing w:before="23" w:line="244" w:lineRule="exact"/>
              <w:ind w:left="11"/>
              <w:jc w:val="center"/>
            </w:pPr>
            <w:r>
              <w:t>-</w:t>
            </w:r>
          </w:p>
        </w:tc>
      </w:tr>
    </w:tbl>
    <w:p w14:paraId="2010B505" w14:textId="77777777" w:rsidR="00277B1A" w:rsidRDefault="00277B1A">
      <w:pPr>
        <w:pStyle w:val="BodyText"/>
        <w:rPr>
          <w:sz w:val="22"/>
        </w:rPr>
      </w:pPr>
    </w:p>
    <w:p w14:paraId="3BFD39FD" w14:textId="32CA9C43" w:rsidR="00277B1A" w:rsidRDefault="00000000">
      <w:pPr>
        <w:pStyle w:val="BodyText"/>
        <w:spacing w:before="151"/>
        <w:ind w:left="640"/>
      </w:pPr>
      <w:r>
        <w:rPr>
          <w:u w:val="single"/>
        </w:rPr>
        <w:t>Location:</w:t>
      </w:r>
      <w:r>
        <w:rPr>
          <w:spacing w:val="-3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Building,</w:t>
      </w:r>
      <w:r>
        <w:rPr>
          <w:spacing w:val="-3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Park</w:t>
      </w:r>
      <w:r w:rsidR="006303C2">
        <w:t xml:space="preserve">, </w:t>
      </w:r>
      <w:r w:rsidR="00BA5EC3">
        <w:t>TP1405</w:t>
      </w:r>
    </w:p>
    <w:p w14:paraId="171A6A74" w14:textId="77777777" w:rsidR="00277B1A" w:rsidRDefault="00277B1A">
      <w:pPr>
        <w:pStyle w:val="BodyText"/>
        <w:rPr>
          <w:sz w:val="29"/>
        </w:rPr>
      </w:pPr>
    </w:p>
    <w:p w14:paraId="6B72A88C" w14:textId="77777777" w:rsidR="00277B1A" w:rsidRDefault="00000000">
      <w:pPr>
        <w:pStyle w:val="Heading1"/>
        <w:tabs>
          <w:tab w:val="left" w:pos="1360"/>
        </w:tabs>
        <w:spacing w:before="99"/>
      </w:pPr>
      <w:r>
        <w:t>2.0</w:t>
      </w:r>
      <w:r>
        <w:tab/>
        <w:t>Reference</w:t>
      </w:r>
      <w:r>
        <w:rPr>
          <w:spacing w:val="-14"/>
        </w:rPr>
        <w:t xml:space="preserve"> </w:t>
      </w:r>
      <w:r>
        <w:t>Books</w:t>
      </w:r>
    </w:p>
    <w:p w14:paraId="28B8FCD8" w14:textId="77777777" w:rsidR="00277B1A" w:rsidRDefault="00277B1A">
      <w:pPr>
        <w:pStyle w:val="BodyText"/>
        <w:spacing w:before="5"/>
        <w:rPr>
          <w:b/>
          <w:sz w:val="40"/>
        </w:rPr>
      </w:pPr>
    </w:p>
    <w:p w14:paraId="7F7B39F7" w14:textId="5668E65C" w:rsidR="00D6263A" w:rsidRPr="00D6263A" w:rsidRDefault="00D6263A" w:rsidP="00D6263A">
      <w:pPr>
        <w:pStyle w:val="BodyText"/>
        <w:numPr>
          <w:ilvl w:val="0"/>
          <w:numId w:val="5"/>
        </w:numPr>
        <w:rPr>
          <w:szCs w:val="22"/>
        </w:rPr>
      </w:pPr>
      <w:r w:rsidRPr="00D6263A">
        <w:rPr>
          <w:szCs w:val="22"/>
        </w:rPr>
        <w:t>Izzat Alsmadi “The NICE Cyber Security Framework” Springer, ISBN: 978-3-030-02359-7, 2019</w:t>
      </w:r>
    </w:p>
    <w:p w14:paraId="356BB7A9" w14:textId="2E3BA87B" w:rsidR="00D6263A" w:rsidRPr="00D6263A" w:rsidRDefault="00D6263A" w:rsidP="00D6263A">
      <w:pPr>
        <w:pStyle w:val="BodyText"/>
        <w:numPr>
          <w:ilvl w:val="0"/>
          <w:numId w:val="5"/>
        </w:numPr>
        <w:rPr>
          <w:szCs w:val="22"/>
        </w:rPr>
      </w:pPr>
      <w:r w:rsidRPr="00D6263A">
        <w:rPr>
          <w:szCs w:val="22"/>
        </w:rPr>
        <w:t>Richard Fox, Wei Hao, “Internet Infrastructure, Networking Web Services and Cloud Computing” CRC Press, ISBN-13: 978-1-1380-3991-9, 2017</w:t>
      </w:r>
    </w:p>
    <w:p w14:paraId="00719CD9" w14:textId="41BB44AF" w:rsidR="00D6263A" w:rsidRPr="00D6263A" w:rsidRDefault="00D6263A" w:rsidP="00D6263A">
      <w:pPr>
        <w:pStyle w:val="BodyText"/>
        <w:numPr>
          <w:ilvl w:val="0"/>
          <w:numId w:val="5"/>
        </w:numPr>
        <w:rPr>
          <w:szCs w:val="22"/>
        </w:rPr>
      </w:pPr>
      <w:r w:rsidRPr="00D6263A">
        <w:rPr>
          <w:szCs w:val="22"/>
        </w:rPr>
        <w:t>John Paul Mueller, "Security for Web Developers" 1st Edition, O'REILLY, ISBN: 978-1-491-92864-6, 2015.</w:t>
      </w:r>
    </w:p>
    <w:p w14:paraId="219AEB21" w14:textId="4846CAC9" w:rsidR="00D6263A" w:rsidRPr="00D6263A" w:rsidRDefault="00D6263A" w:rsidP="00D6263A">
      <w:pPr>
        <w:pStyle w:val="BodyText"/>
        <w:numPr>
          <w:ilvl w:val="0"/>
          <w:numId w:val="5"/>
        </w:numPr>
        <w:rPr>
          <w:szCs w:val="22"/>
        </w:rPr>
      </w:pPr>
      <w:r w:rsidRPr="00D6263A">
        <w:rPr>
          <w:szCs w:val="22"/>
        </w:rPr>
        <w:t>William Stallings “Cryptography and Network Security” 6th Edition, PEARSON, ISBN-13: 978-0-13-335469-0, 2013</w:t>
      </w:r>
    </w:p>
    <w:p w14:paraId="4F3B109A" w14:textId="5EDE595C" w:rsidR="00D6263A" w:rsidRPr="00D6263A" w:rsidRDefault="00D6263A" w:rsidP="00D6263A">
      <w:pPr>
        <w:pStyle w:val="BodyText"/>
        <w:numPr>
          <w:ilvl w:val="0"/>
          <w:numId w:val="5"/>
        </w:numPr>
        <w:rPr>
          <w:szCs w:val="22"/>
        </w:rPr>
      </w:pPr>
      <w:r w:rsidRPr="00D6263A">
        <w:rPr>
          <w:szCs w:val="22"/>
        </w:rPr>
        <w:t>Peter Morville, Louis Rosenfeld “Information Architecture” 3rd Edition, O’REILLY, ISBN-13: 978-0-596-52734-1, 2006</w:t>
      </w:r>
    </w:p>
    <w:p w14:paraId="0AFA4D1B" w14:textId="1316FE2F" w:rsidR="00277B1A" w:rsidRDefault="00D6263A" w:rsidP="00D6263A">
      <w:pPr>
        <w:pStyle w:val="BodyText"/>
        <w:numPr>
          <w:ilvl w:val="0"/>
          <w:numId w:val="5"/>
        </w:numPr>
        <w:rPr>
          <w:sz w:val="22"/>
        </w:rPr>
      </w:pPr>
      <w:r w:rsidRPr="00D6263A">
        <w:rPr>
          <w:szCs w:val="22"/>
        </w:rPr>
        <w:t xml:space="preserve">Simson Garfinkel, Gene Spafford "Web Security, Privacy and Commerce" 2nd Edition, </w:t>
      </w:r>
      <w:proofErr w:type="gramStart"/>
      <w:r w:rsidRPr="00D6263A">
        <w:rPr>
          <w:szCs w:val="22"/>
        </w:rPr>
        <w:t>O'REILLY,ISBN</w:t>
      </w:r>
      <w:proofErr w:type="gramEnd"/>
      <w:r w:rsidRPr="00D6263A">
        <w:rPr>
          <w:szCs w:val="22"/>
        </w:rPr>
        <w:t>: 978-0-596-00045-5, 2002</w:t>
      </w:r>
    </w:p>
    <w:p w14:paraId="3F6CB044" w14:textId="77777777" w:rsidR="00277B1A" w:rsidRDefault="00277B1A">
      <w:pPr>
        <w:pStyle w:val="BodyText"/>
        <w:rPr>
          <w:sz w:val="22"/>
        </w:rPr>
      </w:pPr>
    </w:p>
    <w:p w14:paraId="47B30807" w14:textId="77777777" w:rsidR="00277B1A" w:rsidRDefault="00000000">
      <w:pPr>
        <w:pStyle w:val="Heading1"/>
        <w:tabs>
          <w:tab w:val="left" w:pos="1360"/>
        </w:tabs>
        <w:spacing w:before="156"/>
      </w:pPr>
      <w:bookmarkStart w:id="2" w:name="3.0_Prerequisites"/>
      <w:bookmarkStart w:id="3" w:name="_bookmark2"/>
      <w:bookmarkEnd w:id="2"/>
      <w:bookmarkEnd w:id="3"/>
      <w:r>
        <w:t>3.0</w:t>
      </w:r>
      <w:r>
        <w:tab/>
        <w:t>Prerequisites</w:t>
      </w:r>
    </w:p>
    <w:p w14:paraId="3A47E0E4" w14:textId="77777777" w:rsidR="00277B1A" w:rsidRDefault="00277B1A">
      <w:pPr>
        <w:pStyle w:val="BodyText"/>
        <w:spacing w:before="4"/>
        <w:rPr>
          <w:b/>
          <w:sz w:val="41"/>
        </w:rPr>
      </w:pPr>
    </w:p>
    <w:p w14:paraId="728B5754" w14:textId="378D313F" w:rsidR="00277B1A" w:rsidRDefault="005626EE">
      <w:pPr>
        <w:pStyle w:val="BodyText"/>
        <w:ind w:left="640"/>
      </w:pPr>
      <w:r>
        <w:t>Nil</w:t>
      </w:r>
    </w:p>
    <w:p w14:paraId="66A21CD0" w14:textId="77777777" w:rsidR="00277B1A" w:rsidRDefault="00277B1A">
      <w:pPr>
        <w:pStyle w:val="BodyText"/>
        <w:rPr>
          <w:sz w:val="22"/>
        </w:rPr>
      </w:pPr>
    </w:p>
    <w:p w14:paraId="74383598" w14:textId="77777777" w:rsidR="00277B1A" w:rsidRDefault="00277B1A">
      <w:pPr>
        <w:pStyle w:val="BodyText"/>
        <w:rPr>
          <w:sz w:val="22"/>
        </w:rPr>
      </w:pPr>
    </w:p>
    <w:p w14:paraId="2B6D06D9" w14:textId="77777777" w:rsidR="00277B1A" w:rsidRDefault="00000000">
      <w:pPr>
        <w:pStyle w:val="Heading1"/>
        <w:tabs>
          <w:tab w:val="left" w:pos="1360"/>
        </w:tabs>
        <w:spacing w:before="156"/>
      </w:pPr>
      <w:bookmarkStart w:id="4" w:name="4.0_Instructional_Objectives"/>
      <w:bookmarkStart w:id="5" w:name="_bookmark3"/>
      <w:bookmarkEnd w:id="4"/>
      <w:bookmarkEnd w:id="5"/>
      <w:r>
        <w:t>4.0</w:t>
      </w:r>
      <w:r>
        <w:tab/>
        <w:t>Instructional</w:t>
      </w:r>
      <w:r>
        <w:rPr>
          <w:spacing w:val="-16"/>
        </w:rPr>
        <w:t xml:space="preserve"> </w:t>
      </w:r>
      <w:r>
        <w:t>Objectives</w:t>
      </w:r>
    </w:p>
    <w:p w14:paraId="10AC8BC6" w14:textId="77777777" w:rsidR="00277B1A" w:rsidRDefault="00277B1A">
      <w:pPr>
        <w:pStyle w:val="BodyText"/>
        <w:spacing w:before="11"/>
        <w:rPr>
          <w:b/>
          <w:sz w:val="40"/>
        </w:rPr>
      </w:pPr>
    </w:p>
    <w:p w14:paraId="37BB3C68" w14:textId="77777777" w:rsidR="00314111" w:rsidRPr="00314111" w:rsidRDefault="00314111" w:rsidP="000610D1">
      <w:pPr>
        <w:pStyle w:val="BodyText"/>
        <w:numPr>
          <w:ilvl w:val="0"/>
          <w:numId w:val="6"/>
        </w:numPr>
        <w:spacing w:line="360" w:lineRule="auto"/>
      </w:pPr>
      <w:r w:rsidRPr="00314111">
        <w:t>Describe the fundamentals of web security including the architecture of the World Wide Web and the common security challenges involved.</w:t>
      </w:r>
    </w:p>
    <w:p w14:paraId="250928D1" w14:textId="77777777" w:rsidR="00314111" w:rsidRPr="00314111" w:rsidRDefault="00314111" w:rsidP="000610D1">
      <w:pPr>
        <w:pStyle w:val="BodyText"/>
        <w:numPr>
          <w:ilvl w:val="0"/>
          <w:numId w:val="6"/>
        </w:numPr>
        <w:spacing w:line="360" w:lineRule="auto"/>
      </w:pPr>
      <w:r w:rsidRPr="00314111">
        <w:t>Understand the principles of cryptography with emphasis on symmetric and public key algorithms used in securing web communications.</w:t>
      </w:r>
    </w:p>
    <w:p w14:paraId="6B6F94E4" w14:textId="77777777" w:rsidR="00314111" w:rsidRPr="00314111" w:rsidRDefault="00314111" w:rsidP="000610D1">
      <w:pPr>
        <w:pStyle w:val="BodyText"/>
        <w:numPr>
          <w:ilvl w:val="0"/>
          <w:numId w:val="6"/>
        </w:numPr>
        <w:spacing w:line="360" w:lineRule="auto"/>
      </w:pPr>
      <w:r w:rsidRPr="00314111">
        <w:t xml:space="preserve">Learn the various privacy risks associated with web usage and explore technologies and techniques to </w:t>
      </w:r>
      <w:r w:rsidRPr="00314111">
        <w:lastRenderedPageBreak/>
        <w:t>enhance user privacy.</w:t>
      </w:r>
    </w:p>
    <w:p w14:paraId="32AFED29" w14:textId="77777777" w:rsidR="00314111" w:rsidRPr="00314111" w:rsidRDefault="00314111" w:rsidP="000610D1">
      <w:pPr>
        <w:pStyle w:val="BodyText"/>
        <w:numPr>
          <w:ilvl w:val="0"/>
          <w:numId w:val="6"/>
        </w:numPr>
        <w:spacing w:line="360" w:lineRule="auto"/>
      </w:pPr>
      <w:r w:rsidRPr="00314111">
        <w:t>Explain the importance of physical and host security for web servers to protect hardware and data integrity.</w:t>
      </w:r>
    </w:p>
    <w:p w14:paraId="2229FAF7" w14:textId="77777777" w:rsidR="00314111" w:rsidRPr="00314111" w:rsidRDefault="00314111" w:rsidP="000610D1">
      <w:pPr>
        <w:pStyle w:val="BodyText"/>
        <w:numPr>
          <w:ilvl w:val="0"/>
          <w:numId w:val="6"/>
        </w:numPr>
        <w:spacing w:line="360" w:lineRule="auto"/>
      </w:pPr>
      <w:r w:rsidRPr="00314111">
        <w:t>Analyze web server security mechanisms including firewalls, SSL/TLS, and secure web application deployment.</w:t>
      </w:r>
    </w:p>
    <w:p w14:paraId="3F8D8AA1" w14:textId="77777777" w:rsidR="00314111" w:rsidRPr="00314111" w:rsidRDefault="00314111" w:rsidP="000610D1">
      <w:pPr>
        <w:pStyle w:val="BodyText"/>
        <w:numPr>
          <w:ilvl w:val="0"/>
          <w:numId w:val="6"/>
        </w:numPr>
        <w:spacing w:line="360" w:lineRule="auto"/>
      </w:pPr>
      <w:r w:rsidRPr="00314111">
        <w:t>Understand access control methods for web content, including client-side digital certificates and content protection techniques.</w:t>
      </w:r>
    </w:p>
    <w:p w14:paraId="340C2578" w14:textId="77777777" w:rsidR="00314111" w:rsidRPr="00314111" w:rsidRDefault="00314111" w:rsidP="000610D1">
      <w:pPr>
        <w:pStyle w:val="BodyText"/>
        <w:numPr>
          <w:ilvl w:val="0"/>
          <w:numId w:val="6"/>
        </w:numPr>
        <w:spacing w:line="360" w:lineRule="auto"/>
      </w:pPr>
      <w:r w:rsidRPr="00314111">
        <w:t>Apply knowledge of web security best practices and legal/privacy policies to real-world scenarios and case studies.</w:t>
      </w:r>
    </w:p>
    <w:p w14:paraId="6FFB8EF4" w14:textId="77777777" w:rsidR="00277B1A" w:rsidRDefault="00277B1A">
      <w:pPr>
        <w:pStyle w:val="BodyText"/>
        <w:rPr>
          <w:sz w:val="22"/>
        </w:rPr>
      </w:pPr>
    </w:p>
    <w:p w14:paraId="20A81550" w14:textId="77777777" w:rsidR="00277B1A" w:rsidRDefault="00277B1A">
      <w:pPr>
        <w:pStyle w:val="BodyText"/>
        <w:rPr>
          <w:sz w:val="22"/>
        </w:rPr>
      </w:pPr>
    </w:p>
    <w:p w14:paraId="6B465C7A" w14:textId="77777777" w:rsidR="00277B1A" w:rsidRDefault="00000000">
      <w:pPr>
        <w:pStyle w:val="Heading1"/>
        <w:tabs>
          <w:tab w:val="left" w:pos="1360"/>
        </w:tabs>
        <w:spacing w:before="157"/>
      </w:pPr>
      <w:bookmarkStart w:id="6" w:name="5.0_Overall_Assessment_Plan"/>
      <w:bookmarkStart w:id="7" w:name="_bookmark4"/>
      <w:bookmarkEnd w:id="6"/>
      <w:bookmarkEnd w:id="7"/>
      <w:r>
        <w:t>5.0</w:t>
      </w:r>
      <w:r>
        <w:tab/>
        <w:t>Overall</w:t>
      </w:r>
      <w:r>
        <w:rPr>
          <w:spacing w:val="-9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Plan</w:t>
      </w:r>
    </w:p>
    <w:p w14:paraId="055699ED" w14:textId="77777777" w:rsidR="00277B1A" w:rsidRDefault="00277B1A">
      <w:pPr>
        <w:pStyle w:val="BodyText"/>
        <w:rPr>
          <w:b/>
        </w:rPr>
      </w:pPr>
    </w:p>
    <w:tbl>
      <w:tblPr>
        <w:tblW w:w="7864" w:type="dxa"/>
        <w:jc w:val="center"/>
        <w:tblLayout w:type="fixed"/>
        <w:tblLook w:val="0400" w:firstRow="0" w:lastRow="0" w:firstColumn="0" w:lastColumn="0" w:noHBand="0" w:noVBand="1"/>
      </w:tblPr>
      <w:tblGrid>
        <w:gridCol w:w="491"/>
        <w:gridCol w:w="3034"/>
        <w:gridCol w:w="3581"/>
        <w:gridCol w:w="758"/>
      </w:tblGrid>
      <w:tr w:rsidR="00660FCA" w14:paraId="5A6CDE00" w14:textId="77777777" w:rsidTr="00C745F8">
        <w:trPr>
          <w:trHeight w:val="536"/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3E73D91" w14:textId="77777777" w:rsidR="00660FCA" w:rsidRDefault="00660FCA" w:rsidP="00C745F8">
            <w:pPr>
              <w:widowControl/>
              <w:spacing w:before="28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931B14C" w14:textId="77777777" w:rsidR="00660FCA" w:rsidRDefault="00660FCA" w:rsidP="00C745F8">
            <w:pPr>
              <w:widowControl/>
              <w:spacing w:before="28"/>
              <w:ind w:left="182" w:right="1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Component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26BB7B6" w14:textId="77777777" w:rsidR="00660FCA" w:rsidRDefault="00660FCA" w:rsidP="00C745F8">
            <w:pPr>
              <w:widowControl/>
              <w:ind w:left="87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9736168" w14:textId="77777777" w:rsidR="00660FCA" w:rsidRDefault="00660FCA" w:rsidP="00C745F8">
            <w:pPr>
              <w:widowControl/>
              <w:ind w:left="9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Marks</w:t>
            </w:r>
          </w:p>
        </w:tc>
      </w:tr>
      <w:tr w:rsidR="00660FCA" w14:paraId="62F39B4A" w14:textId="77777777" w:rsidTr="00C745F8">
        <w:trPr>
          <w:trHeight w:val="1100"/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834A" w14:textId="77777777" w:rsidR="00660FCA" w:rsidRDefault="00660FCA" w:rsidP="00C745F8">
            <w:pPr>
              <w:widowControl/>
              <w:spacing w:before="192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66D4" w14:textId="77777777" w:rsidR="00660FCA" w:rsidRDefault="00660FCA" w:rsidP="00C745F8">
            <w:pPr>
              <w:widowControl/>
              <w:spacing w:before="192"/>
              <w:ind w:left="180" w:right="1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Formative Assessment I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5FAEA7" w14:textId="77777777" w:rsidR="00660FCA" w:rsidRPr="008B0A37" w:rsidRDefault="00660FCA" w:rsidP="00C745F8">
            <w:pPr>
              <w:widowControl/>
              <w:spacing w:before="192"/>
              <w:ind w:left="180" w:right="165"/>
              <w:jc w:val="center"/>
              <w:rPr>
                <w:color w:val="000000"/>
              </w:rPr>
            </w:pPr>
            <w:r w:rsidRPr="008B0A37">
              <w:rPr>
                <w:color w:val="000000"/>
              </w:rPr>
              <w:t xml:space="preserve">  Quiz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BC1C20" w14:textId="77777777" w:rsidR="00660FCA" w:rsidRDefault="00660FCA" w:rsidP="00C745F8">
            <w:pPr>
              <w:widowControl/>
              <w:spacing w:before="24"/>
              <w:ind w:left="82" w:right="80"/>
              <w:jc w:val="center"/>
            </w:pPr>
          </w:p>
          <w:p w14:paraId="6E8FE132" w14:textId="77777777" w:rsidR="00660FCA" w:rsidRDefault="00660FCA" w:rsidP="00C745F8">
            <w:pPr>
              <w:widowControl/>
              <w:spacing w:before="24"/>
              <w:ind w:left="82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</w:p>
          <w:p w14:paraId="20BF38D2" w14:textId="77777777" w:rsidR="00660FCA" w:rsidRDefault="00660FCA" w:rsidP="00C745F8">
            <w:pPr>
              <w:widowControl/>
              <w:spacing w:before="28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FCA" w14:paraId="74CD9269" w14:textId="77777777" w:rsidTr="00C745F8">
        <w:trPr>
          <w:trHeight w:val="1106"/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5F44" w14:textId="77777777" w:rsidR="00660FCA" w:rsidRDefault="00660FCA" w:rsidP="00C745F8">
            <w:pPr>
              <w:widowControl/>
              <w:spacing w:before="196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976F" w14:textId="77777777" w:rsidR="00660FCA" w:rsidRDefault="00660FCA" w:rsidP="00C745F8">
            <w:pPr>
              <w:widowControl/>
              <w:spacing w:before="196"/>
              <w:ind w:left="180" w:right="1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Formative Assessment II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064E18" w14:textId="77777777" w:rsidR="00660FCA" w:rsidRPr="008B0A37" w:rsidRDefault="00660FCA" w:rsidP="00C745F8">
            <w:pPr>
              <w:widowControl/>
              <w:spacing w:before="192"/>
              <w:ind w:left="180" w:right="165"/>
              <w:jc w:val="center"/>
              <w:rPr>
                <w:color w:val="000000"/>
              </w:rPr>
            </w:pPr>
            <w:r>
              <w:rPr>
                <w:color w:val="000000"/>
              </w:rPr>
              <w:t>Written Test</w:t>
            </w:r>
          </w:p>
          <w:p w14:paraId="3EEEE794" w14:textId="77777777" w:rsidR="00660FCA" w:rsidRPr="008B0A37" w:rsidRDefault="00660FCA" w:rsidP="00C745F8">
            <w:pPr>
              <w:widowControl/>
              <w:spacing w:before="192"/>
              <w:ind w:left="180" w:right="165"/>
              <w:jc w:val="center"/>
              <w:rPr>
                <w:color w:val="00000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36F214" w14:textId="77777777" w:rsidR="00660FCA" w:rsidRDefault="00660FCA" w:rsidP="00C745F8">
            <w:pPr>
              <w:widowControl/>
              <w:spacing w:before="28"/>
              <w:ind w:left="82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  <w:r>
              <w:t>5</w:t>
            </w:r>
          </w:p>
          <w:p w14:paraId="4CF1D6E3" w14:textId="77777777" w:rsidR="00660FCA" w:rsidRDefault="00660FCA" w:rsidP="00C745F8">
            <w:pPr>
              <w:widowControl/>
              <w:spacing w:before="23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FCA" w14:paraId="63C16DC4" w14:textId="77777777" w:rsidTr="00C745F8">
        <w:trPr>
          <w:trHeight w:val="675"/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BF15" w14:textId="77777777" w:rsidR="00660FCA" w:rsidRDefault="00660FCA" w:rsidP="00C745F8">
            <w:pPr>
              <w:widowControl/>
              <w:spacing w:before="28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42B3" w14:textId="77777777" w:rsidR="00660FCA" w:rsidRDefault="00660FCA" w:rsidP="00C745F8">
            <w:pPr>
              <w:widowControl/>
              <w:spacing w:before="28"/>
              <w:ind w:left="180" w:right="1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Formative Assessment III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9E1A" w14:textId="77777777" w:rsidR="00660FCA" w:rsidRPr="008B0A37" w:rsidRDefault="00660FCA" w:rsidP="00C745F8">
            <w:pPr>
              <w:widowControl/>
              <w:spacing w:before="192"/>
              <w:ind w:left="180" w:right="165"/>
              <w:jc w:val="center"/>
              <w:rPr>
                <w:color w:val="000000"/>
              </w:rPr>
            </w:pPr>
            <w:r>
              <w:rPr>
                <w:color w:val="000000"/>
              </w:rPr>
              <w:t>Written Test</w:t>
            </w:r>
          </w:p>
          <w:p w14:paraId="28721374" w14:textId="77777777" w:rsidR="00660FCA" w:rsidRPr="008B0A37" w:rsidRDefault="00660FCA" w:rsidP="00C745F8">
            <w:pPr>
              <w:widowControl/>
              <w:spacing w:before="192"/>
              <w:ind w:left="180" w:right="165"/>
              <w:jc w:val="center"/>
              <w:rPr>
                <w:color w:val="00000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11F9" w14:textId="77777777" w:rsidR="00660FCA" w:rsidRDefault="00660FCA" w:rsidP="00C745F8">
            <w:pPr>
              <w:widowControl/>
              <w:spacing w:before="28"/>
              <w:ind w:left="82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  <w:r>
              <w:t>5</w:t>
            </w:r>
          </w:p>
          <w:p w14:paraId="15FB4637" w14:textId="77777777" w:rsidR="00660FCA" w:rsidRDefault="00660FCA" w:rsidP="00C745F8">
            <w:pPr>
              <w:widowControl/>
              <w:spacing w:before="28"/>
              <w:ind w:left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FCA" w14:paraId="0A03D4F9" w14:textId="77777777" w:rsidTr="00C745F8">
        <w:trPr>
          <w:trHeight w:val="536"/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E47A" w14:textId="77777777" w:rsidR="00660FCA" w:rsidRDefault="00660FCA" w:rsidP="00C745F8">
            <w:pPr>
              <w:widowControl/>
              <w:spacing w:before="28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E1DB" w14:textId="77777777" w:rsidR="00660FCA" w:rsidRDefault="00660FCA" w:rsidP="00C745F8">
            <w:pPr>
              <w:widowControl/>
              <w:spacing w:before="28"/>
              <w:ind w:left="180" w:right="165"/>
              <w:jc w:val="center"/>
              <w:rPr>
                <w:color w:val="000000"/>
              </w:rPr>
            </w:pPr>
          </w:p>
          <w:p w14:paraId="7AE6579C" w14:textId="77777777" w:rsidR="00660FCA" w:rsidRDefault="00660FCA" w:rsidP="00C745F8">
            <w:pPr>
              <w:widowControl/>
              <w:spacing w:before="28"/>
              <w:ind w:left="180" w:right="1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Formative Assessment IV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FFB1" w14:textId="77777777" w:rsidR="00660FCA" w:rsidRPr="008B0A37" w:rsidRDefault="00660FCA" w:rsidP="00C745F8">
            <w:pPr>
              <w:widowControl/>
              <w:spacing w:before="192"/>
              <w:ind w:left="180" w:right="165"/>
              <w:jc w:val="center"/>
              <w:rPr>
                <w:color w:val="000000"/>
              </w:rPr>
            </w:pPr>
            <w:r>
              <w:rPr>
                <w:color w:val="000000"/>
              </w:rPr>
              <w:t>Assessment of Tutorials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2B9A" w14:textId="77777777" w:rsidR="00660FCA" w:rsidRDefault="00660FCA" w:rsidP="00C745F8">
            <w:pPr>
              <w:widowControl/>
              <w:spacing w:before="28"/>
              <w:ind w:left="82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  <w:r>
              <w:t>5</w:t>
            </w:r>
          </w:p>
          <w:p w14:paraId="2F8E87FE" w14:textId="77777777" w:rsidR="00660FCA" w:rsidRDefault="00660FCA" w:rsidP="00C745F8">
            <w:pPr>
              <w:widowControl/>
              <w:spacing w:before="28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0FCA" w14:paraId="0FAE458F" w14:textId="77777777" w:rsidTr="00C745F8">
        <w:trPr>
          <w:trHeight w:val="834"/>
          <w:jc w:val="center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02B0" w14:textId="77777777" w:rsidR="00660FCA" w:rsidRDefault="00660FCA" w:rsidP="00C745F8">
            <w:pPr>
              <w:widowControl/>
              <w:spacing w:before="119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F68D" w14:textId="77777777" w:rsidR="00660FCA" w:rsidRDefault="00660FCA" w:rsidP="00C745F8">
            <w:pPr>
              <w:widowControl/>
              <w:spacing w:before="24"/>
              <w:ind w:left="180" w:right="1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Life Long Leaning I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462D" w14:textId="77777777" w:rsidR="00660FCA" w:rsidRPr="008B0A37" w:rsidRDefault="00660FCA" w:rsidP="00C745F8">
            <w:pPr>
              <w:widowControl/>
              <w:spacing w:before="192"/>
              <w:ind w:left="180" w:right="165"/>
              <w:jc w:val="center"/>
              <w:rPr>
                <w:color w:val="000000"/>
              </w:rPr>
            </w:pPr>
            <w:r>
              <w:rPr>
                <w:color w:val="000000"/>
              </w:rPr>
              <w:t>Conference paper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2D13" w14:textId="77777777" w:rsidR="00660FCA" w:rsidRDefault="00660FCA" w:rsidP="00C745F8">
            <w:pPr>
              <w:widowControl/>
              <w:spacing w:before="24"/>
              <w:ind w:left="86" w:right="80"/>
              <w:jc w:val="center"/>
            </w:pPr>
          </w:p>
          <w:p w14:paraId="2E5F0E24" w14:textId="77777777" w:rsidR="00660FCA" w:rsidRDefault="00660FCA" w:rsidP="00C745F8">
            <w:pPr>
              <w:widowControl/>
              <w:spacing w:before="24"/>
              <w:ind w:left="86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</w:t>
            </w:r>
          </w:p>
        </w:tc>
      </w:tr>
      <w:tr w:rsidR="00660FCA" w14:paraId="348142A0" w14:textId="77777777" w:rsidTr="00C745F8">
        <w:trPr>
          <w:trHeight w:val="536"/>
          <w:jc w:val="center"/>
        </w:trPr>
        <w:tc>
          <w:tcPr>
            <w:tcW w:w="7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478E" w14:textId="77777777" w:rsidR="00660FCA" w:rsidRDefault="00660FCA" w:rsidP="00C745F8">
            <w:pPr>
              <w:widowControl/>
              <w:spacing w:before="28"/>
              <w:ind w:left="2752" w:right="27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Total Marks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ECCC" w14:textId="77777777" w:rsidR="00660FCA" w:rsidRDefault="00660FCA" w:rsidP="00C745F8">
            <w:pPr>
              <w:widowControl/>
              <w:spacing w:before="28"/>
              <w:ind w:left="86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60</w:t>
            </w:r>
          </w:p>
        </w:tc>
      </w:tr>
    </w:tbl>
    <w:p w14:paraId="665BD843" w14:textId="77777777" w:rsidR="00277B1A" w:rsidRDefault="00277B1A">
      <w:pPr>
        <w:pStyle w:val="BodyText"/>
        <w:spacing w:before="4"/>
        <w:rPr>
          <w:b/>
          <w:sz w:val="21"/>
        </w:rPr>
      </w:pPr>
    </w:p>
    <w:p w14:paraId="7441C22D" w14:textId="77777777" w:rsidR="00277B1A" w:rsidRDefault="00277B1A">
      <w:pPr>
        <w:pStyle w:val="BodyText"/>
        <w:rPr>
          <w:b/>
        </w:rPr>
      </w:pPr>
    </w:p>
    <w:p w14:paraId="19C32B84" w14:textId="77777777" w:rsidR="00277B1A" w:rsidRDefault="00000000">
      <w:pPr>
        <w:pStyle w:val="Heading1"/>
        <w:tabs>
          <w:tab w:val="left" w:pos="1360"/>
        </w:tabs>
        <w:spacing w:before="249"/>
      </w:pPr>
      <w:bookmarkStart w:id="8" w:name="6.0_Tentative_Test_Schedule"/>
      <w:bookmarkStart w:id="9" w:name="_bookmark5"/>
      <w:bookmarkEnd w:id="8"/>
      <w:bookmarkEnd w:id="9"/>
      <w:r>
        <w:t>6.0</w:t>
      </w:r>
      <w:r>
        <w:tab/>
        <w:t>Tentative</w:t>
      </w:r>
      <w:r>
        <w:rPr>
          <w:spacing w:val="-7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Schedule</w:t>
      </w:r>
    </w:p>
    <w:p w14:paraId="6F692178" w14:textId="77777777" w:rsidR="00277B1A" w:rsidRDefault="00277B1A">
      <w:pPr>
        <w:pStyle w:val="BodyText"/>
        <w:rPr>
          <w:b/>
        </w:rPr>
      </w:pPr>
    </w:p>
    <w:p w14:paraId="2F35F37A" w14:textId="77777777" w:rsidR="00277B1A" w:rsidRDefault="00277B1A">
      <w:pPr>
        <w:pStyle w:val="BodyText"/>
        <w:spacing w:before="9"/>
        <w:rPr>
          <w:b/>
          <w:sz w:val="21"/>
        </w:rPr>
      </w:pPr>
    </w:p>
    <w:tbl>
      <w:tblPr>
        <w:tblW w:w="8596" w:type="dxa"/>
        <w:tblInd w:w="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1640"/>
        <w:gridCol w:w="2502"/>
        <w:gridCol w:w="1143"/>
        <w:gridCol w:w="1802"/>
        <w:gridCol w:w="815"/>
      </w:tblGrid>
      <w:tr w:rsidR="009545B5" w14:paraId="1BDBCE68" w14:textId="77777777" w:rsidTr="00C745F8">
        <w:trPr>
          <w:trHeight w:val="325"/>
        </w:trPr>
        <w:tc>
          <w:tcPr>
            <w:tcW w:w="694" w:type="dxa"/>
            <w:shd w:val="clear" w:color="auto" w:fill="BEBEBE"/>
          </w:tcPr>
          <w:p w14:paraId="752283C5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5"/>
              <w:jc w:val="center"/>
              <w:rPr>
                <w:color w:val="000000"/>
              </w:rPr>
            </w:pPr>
            <w:r>
              <w:rPr>
                <w:color w:val="000000"/>
              </w:rPr>
              <w:t>S.NO.</w:t>
            </w:r>
          </w:p>
        </w:tc>
        <w:tc>
          <w:tcPr>
            <w:tcW w:w="1640" w:type="dxa"/>
            <w:shd w:val="clear" w:color="auto" w:fill="BEBEBE"/>
          </w:tcPr>
          <w:p w14:paraId="48261CC5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53"/>
              <w:rPr>
                <w:color w:val="000000"/>
              </w:rPr>
            </w:pPr>
            <w:r>
              <w:rPr>
                <w:color w:val="000000"/>
              </w:rPr>
              <w:t>Tentative date</w:t>
            </w:r>
          </w:p>
        </w:tc>
        <w:tc>
          <w:tcPr>
            <w:tcW w:w="2502" w:type="dxa"/>
            <w:shd w:val="clear" w:color="auto" w:fill="BEBEBE"/>
          </w:tcPr>
          <w:p w14:paraId="792A834F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82" w:right="163"/>
              <w:jc w:val="center"/>
              <w:rPr>
                <w:color w:val="000000"/>
              </w:rPr>
            </w:pPr>
            <w:r>
              <w:rPr>
                <w:color w:val="000000"/>
              </w:rPr>
              <w:t>Test</w:t>
            </w:r>
          </w:p>
        </w:tc>
        <w:tc>
          <w:tcPr>
            <w:tcW w:w="1143" w:type="dxa"/>
            <w:shd w:val="clear" w:color="auto" w:fill="BEBEBE"/>
          </w:tcPr>
          <w:p w14:paraId="6EFC746B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68" w:right="267"/>
              <w:jc w:val="center"/>
              <w:rPr>
                <w:color w:val="000000"/>
              </w:rPr>
            </w:pPr>
            <w:r>
              <w:rPr>
                <w:color w:val="000000"/>
              </w:rPr>
              <w:t>Marks</w:t>
            </w:r>
          </w:p>
        </w:tc>
        <w:tc>
          <w:tcPr>
            <w:tcW w:w="1802" w:type="dxa"/>
            <w:shd w:val="clear" w:color="auto" w:fill="BEBEBE"/>
          </w:tcPr>
          <w:p w14:paraId="660B1D7C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10"/>
              <w:rPr>
                <w:color w:val="000000"/>
              </w:rPr>
            </w:pPr>
            <w:r>
              <w:rPr>
                <w:color w:val="000000"/>
              </w:rPr>
              <w:t>Portion</w:t>
            </w:r>
          </w:p>
        </w:tc>
        <w:tc>
          <w:tcPr>
            <w:tcW w:w="815" w:type="dxa"/>
            <w:shd w:val="clear" w:color="auto" w:fill="BEBEBE"/>
          </w:tcPr>
          <w:p w14:paraId="53771E8C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311"/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</w:tr>
      <w:tr w:rsidR="009545B5" w14:paraId="6FE51D64" w14:textId="77777777" w:rsidTr="00C745F8">
        <w:trPr>
          <w:trHeight w:val="666"/>
        </w:trPr>
        <w:tc>
          <w:tcPr>
            <w:tcW w:w="694" w:type="dxa"/>
          </w:tcPr>
          <w:p w14:paraId="5A8A34AF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15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40" w:type="dxa"/>
          </w:tcPr>
          <w:p w14:paraId="031413AA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340"/>
              <w:rPr>
                <w:color w:val="000000"/>
              </w:rPr>
            </w:pPr>
            <w:r>
              <w:t>06.08.2025</w:t>
            </w:r>
          </w:p>
        </w:tc>
        <w:tc>
          <w:tcPr>
            <w:tcW w:w="2502" w:type="dxa"/>
          </w:tcPr>
          <w:p w14:paraId="34431E6D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600"/>
              <w:rPr>
                <w:color w:val="000000"/>
              </w:rPr>
            </w:pPr>
            <w:r>
              <w:rPr>
                <w:color w:val="000000"/>
              </w:rPr>
              <w:t>FT-I</w:t>
            </w:r>
          </w:p>
        </w:tc>
        <w:tc>
          <w:tcPr>
            <w:tcW w:w="1143" w:type="dxa"/>
          </w:tcPr>
          <w:p w14:paraId="0DF301E3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67" w:right="267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3E9C141E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jc w:val="center"/>
              <w:rPr>
                <w:color w:val="000000"/>
              </w:rPr>
            </w:pPr>
          </w:p>
        </w:tc>
        <w:tc>
          <w:tcPr>
            <w:tcW w:w="1802" w:type="dxa"/>
          </w:tcPr>
          <w:p w14:paraId="04BC94A6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 w:line="255" w:lineRule="auto"/>
              <w:ind w:left="267"/>
              <w:rPr>
                <w:color w:val="000000"/>
              </w:rPr>
            </w:pPr>
            <w:r>
              <w:rPr>
                <w:color w:val="000000"/>
              </w:rPr>
              <w:t xml:space="preserve">Unit 1 (Partially) </w:t>
            </w:r>
          </w:p>
          <w:p w14:paraId="519F5E4C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96"/>
              <w:rPr>
                <w:color w:val="000000"/>
              </w:rPr>
            </w:pPr>
          </w:p>
        </w:tc>
        <w:tc>
          <w:tcPr>
            <w:tcW w:w="815" w:type="dxa"/>
          </w:tcPr>
          <w:p w14:paraId="69F17A13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138"/>
              <w:rPr>
                <w:color w:val="000000"/>
              </w:rPr>
            </w:pPr>
            <w:r>
              <w:t>50 min</w:t>
            </w:r>
          </w:p>
        </w:tc>
      </w:tr>
      <w:tr w:rsidR="009545B5" w14:paraId="2F021B7E" w14:textId="77777777" w:rsidTr="00C745F8">
        <w:trPr>
          <w:trHeight w:val="665"/>
        </w:trPr>
        <w:tc>
          <w:tcPr>
            <w:tcW w:w="694" w:type="dxa"/>
          </w:tcPr>
          <w:p w14:paraId="43A57426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15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40" w:type="dxa"/>
          </w:tcPr>
          <w:p w14:paraId="3D65A228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340"/>
              <w:rPr>
                <w:color w:val="000000"/>
              </w:rPr>
            </w:pPr>
            <w:r>
              <w:t>29</w:t>
            </w:r>
            <w:r>
              <w:rPr>
                <w:color w:val="000000"/>
              </w:rPr>
              <w:t>.08.2025</w:t>
            </w:r>
          </w:p>
        </w:tc>
        <w:tc>
          <w:tcPr>
            <w:tcW w:w="2502" w:type="dxa"/>
          </w:tcPr>
          <w:p w14:paraId="7F0AB5E3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jc w:val="center"/>
              <w:rPr>
                <w:color w:val="000000"/>
              </w:rPr>
            </w:pPr>
            <w:r>
              <w:rPr>
                <w:color w:val="000000"/>
              </w:rPr>
              <w:t>FT-II</w:t>
            </w:r>
          </w:p>
        </w:tc>
        <w:tc>
          <w:tcPr>
            <w:tcW w:w="1143" w:type="dxa"/>
          </w:tcPr>
          <w:p w14:paraId="58F0D21B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67" w:right="267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02" w:type="dxa"/>
          </w:tcPr>
          <w:p w14:paraId="29B92D67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96"/>
              <w:rPr>
                <w:color w:val="000000"/>
              </w:rPr>
            </w:pPr>
            <w:r>
              <w:rPr>
                <w:color w:val="000000"/>
              </w:rPr>
              <w:t xml:space="preserve">Unit 1(Partially), </w:t>
            </w:r>
            <w:r>
              <w:rPr>
                <w:color w:val="000000"/>
              </w:rPr>
              <w:lastRenderedPageBreak/>
              <w:t>2, 3 (partially)</w:t>
            </w:r>
          </w:p>
        </w:tc>
        <w:tc>
          <w:tcPr>
            <w:tcW w:w="815" w:type="dxa"/>
          </w:tcPr>
          <w:p w14:paraId="400F88DB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138"/>
              <w:rPr>
                <w:color w:val="000000"/>
              </w:rPr>
            </w:pPr>
            <w:r>
              <w:rPr>
                <w:color w:val="000000"/>
              </w:rPr>
              <w:lastRenderedPageBreak/>
              <w:t>100 min</w:t>
            </w:r>
            <w:r>
              <w:rPr>
                <w:color w:val="000000"/>
              </w:rPr>
              <w:lastRenderedPageBreak/>
              <w:t>utes</w:t>
            </w:r>
          </w:p>
        </w:tc>
      </w:tr>
      <w:tr w:rsidR="009545B5" w14:paraId="135609FD" w14:textId="77777777" w:rsidTr="00C745F8">
        <w:trPr>
          <w:trHeight w:val="665"/>
        </w:trPr>
        <w:tc>
          <w:tcPr>
            <w:tcW w:w="694" w:type="dxa"/>
          </w:tcPr>
          <w:p w14:paraId="7EE573C1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15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1640" w:type="dxa"/>
          </w:tcPr>
          <w:p w14:paraId="4396C227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340"/>
            </w:pPr>
            <w:r>
              <w:t>29.9.2025</w:t>
            </w:r>
          </w:p>
        </w:tc>
        <w:tc>
          <w:tcPr>
            <w:tcW w:w="2502" w:type="dxa"/>
          </w:tcPr>
          <w:p w14:paraId="09A32292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jc w:val="center"/>
              <w:rPr>
                <w:color w:val="000000"/>
              </w:rPr>
            </w:pPr>
            <w:r>
              <w:rPr>
                <w:color w:val="000000"/>
              </w:rPr>
              <w:t>FT-III</w:t>
            </w:r>
          </w:p>
        </w:tc>
        <w:tc>
          <w:tcPr>
            <w:tcW w:w="1143" w:type="dxa"/>
          </w:tcPr>
          <w:p w14:paraId="5271EAB1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67" w:right="267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02" w:type="dxa"/>
          </w:tcPr>
          <w:p w14:paraId="77457638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96"/>
              <w:rPr>
                <w:color w:val="000000"/>
              </w:rPr>
            </w:pPr>
            <w:r>
              <w:rPr>
                <w:color w:val="000000"/>
              </w:rPr>
              <w:t>Unit 3(Partially), 4</w:t>
            </w:r>
          </w:p>
        </w:tc>
        <w:tc>
          <w:tcPr>
            <w:tcW w:w="815" w:type="dxa"/>
          </w:tcPr>
          <w:p w14:paraId="3ED52E17" w14:textId="77777777" w:rsidR="009545B5" w:rsidRDefault="009545B5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138"/>
              <w:rPr>
                <w:color w:val="000000"/>
              </w:rPr>
            </w:pPr>
            <w:r>
              <w:rPr>
                <w:color w:val="000000"/>
              </w:rPr>
              <w:t>100 minutes</w:t>
            </w:r>
          </w:p>
        </w:tc>
      </w:tr>
    </w:tbl>
    <w:p w14:paraId="1E4DBE9A" w14:textId="77777777" w:rsidR="00277B1A" w:rsidRDefault="00000000">
      <w:pPr>
        <w:pStyle w:val="Heading1"/>
        <w:tabs>
          <w:tab w:val="left" w:pos="1360"/>
        </w:tabs>
      </w:pPr>
      <w:bookmarkStart w:id="10" w:name="7.0_Detailed_Test_Plan"/>
      <w:bookmarkStart w:id="11" w:name="_bookmark6"/>
      <w:bookmarkEnd w:id="10"/>
      <w:bookmarkEnd w:id="11"/>
      <w:r>
        <w:t>7.0</w:t>
      </w:r>
      <w:r>
        <w:tab/>
        <w:t>Detailed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Plan</w:t>
      </w:r>
    </w:p>
    <w:p w14:paraId="2795DAE9" w14:textId="77777777" w:rsidR="00277B1A" w:rsidRDefault="00277B1A">
      <w:pPr>
        <w:pStyle w:val="BodyText"/>
        <w:rPr>
          <w:b/>
        </w:rPr>
      </w:pPr>
    </w:p>
    <w:p w14:paraId="3AFBE2A1" w14:textId="77777777" w:rsidR="00277B1A" w:rsidRDefault="00277B1A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54"/>
        <w:gridCol w:w="1748"/>
        <w:gridCol w:w="1279"/>
        <w:gridCol w:w="3013"/>
        <w:gridCol w:w="1635"/>
      </w:tblGrid>
      <w:tr w:rsidR="00B33113" w14:paraId="000687D6" w14:textId="77777777" w:rsidTr="00C745F8">
        <w:trPr>
          <w:trHeight w:val="509"/>
        </w:trPr>
        <w:tc>
          <w:tcPr>
            <w:tcW w:w="0" w:type="auto"/>
            <w:shd w:val="clear" w:color="auto" w:fill="8DB3E2"/>
          </w:tcPr>
          <w:p w14:paraId="5AD2A4EE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370" w:right="36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0" w:type="auto"/>
            <w:shd w:val="clear" w:color="auto" w:fill="8DB3E2"/>
          </w:tcPr>
          <w:p w14:paraId="5E0E2F74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71" w:right="17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Tentative</w:t>
            </w:r>
          </w:p>
          <w:p w14:paraId="613F4BAE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71" w:right="16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shd w:val="clear" w:color="auto" w:fill="8DB3E2"/>
          </w:tcPr>
          <w:p w14:paraId="54474A8B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0" w:right="270" w:hanging="15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8DB3E2"/>
          </w:tcPr>
          <w:p w14:paraId="4E03ABC2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DE11594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0" w:type="auto"/>
            <w:shd w:val="clear" w:color="auto" w:fill="8DB3E2"/>
          </w:tcPr>
          <w:p w14:paraId="3F05C261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AFEE791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Mode</w:t>
            </w:r>
          </w:p>
        </w:tc>
      </w:tr>
      <w:tr w:rsidR="00B33113" w14:paraId="5808E5DB" w14:textId="77777777" w:rsidTr="00C745F8">
        <w:trPr>
          <w:trHeight w:val="635"/>
        </w:trPr>
        <w:tc>
          <w:tcPr>
            <w:tcW w:w="0" w:type="auto"/>
            <w:tcBorders>
              <w:bottom w:val="nil"/>
            </w:tcBorders>
          </w:tcPr>
          <w:p w14:paraId="1595CE46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2F170961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21CFAD58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3739C7D6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jc w:val="center"/>
              <w:rPr>
                <w:color w:val="000000"/>
                <w:sz w:val="20"/>
                <w:szCs w:val="20"/>
              </w:rPr>
            </w:pPr>
          </w:p>
          <w:p w14:paraId="3EB41F6E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jc w:val="center"/>
              <w:rPr>
                <w:color w:val="000000"/>
                <w:sz w:val="20"/>
                <w:szCs w:val="20"/>
              </w:rPr>
            </w:pPr>
          </w:p>
          <w:p w14:paraId="1F268BC4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jc w:val="center"/>
              <w:rPr>
                <w:color w:val="000000"/>
                <w:sz w:val="20"/>
                <w:szCs w:val="20"/>
              </w:rPr>
            </w:pPr>
            <w:r w:rsidRPr="005C1661">
              <w:rPr>
                <w:color w:val="000000"/>
                <w:sz w:val="20"/>
                <w:szCs w:val="20"/>
              </w:rPr>
              <w:t>22 multiple choice questions and 3 fill in the blanks (25 marks to be converted t</w:t>
            </w:r>
            <w:r>
              <w:rPr>
                <w:color w:val="000000"/>
                <w:sz w:val="20"/>
                <w:szCs w:val="20"/>
              </w:rPr>
              <w:t>o</w:t>
            </w:r>
            <w:r w:rsidRPr="005C1661">
              <w:rPr>
                <w:color w:val="000000"/>
                <w:sz w:val="20"/>
                <w:szCs w:val="20"/>
              </w:rPr>
              <w:t xml:space="preserve"> 5 marks)</w:t>
            </w:r>
          </w:p>
        </w:tc>
        <w:tc>
          <w:tcPr>
            <w:tcW w:w="0" w:type="auto"/>
            <w:tcBorders>
              <w:bottom w:val="nil"/>
            </w:tcBorders>
          </w:tcPr>
          <w:p w14:paraId="24CC98A6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</w:p>
        </w:tc>
      </w:tr>
      <w:tr w:rsidR="00B33113" w14:paraId="3EDAAE0D" w14:textId="77777777" w:rsidTr="00C745F8">
        <w:trPr>
          <w:trHeight w:val="775"/>
        </w:trPr>
        <w:tc>
          <w:tcPr>
            <w:tcW w:w="0" w:type="auto"/>
            <w:tcBorders>
              <w:top w:val="nil"/>
              <w:bottom w:val="nil"/>
            </w:tcBorders>
          </w:tcPr>
          <w:p w14:paraId="6866DC52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  <w:r w:rsidRPr="005C1661">
              <w:rPr>
                <w:color w:val="000000"/>
                <w:sz w:val="20"/>
                <w:szCs w:val="20"/>
              </w:rPr>
              <w:t>FT-I</w:t>
            </w:r>
          </w:p>
        </w:tc>
        <w:tc>
          <w:tcPr>
            <w:tcW w:w="0" w:type="auto"/>
            <w:tcBorders>
              <w:top w:val="nil"/>
            </w:tcBorders>
          </w:tcPr>
          <w:p w14:paraId="4D1F26DB" w14:textId="77777777" w:rsidR="00B33113" w:rsidRPr="005C1661" w:rsidRDefault="00B33113" w:rsidP="00C745F8">
            <w:pP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  <w:r w:rsidRPr="005C1661">
              <w:rPr>
                <w:color w:val="000000"/>
                <w:sz w:val="20"/>
                <w:szCs w:val="20"/>
              </w:rPr>
              <w:t>6.8.2025</w:t>
            </w:r>
          </w:p>
        </w:tc>
        <w:tc>
          <w:tcPr>
            <w:tcW w:w="0" w:type="auto"/>
            <w:tcBorders>
              <w:top w:val="nil"/>
            </w:tcBorders>
          </w:tcPr>
          <w:p w14:paraId="3F227D12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  <w:r w:rsidRPr="005C1661">
              <w:rPr>
                <w:color w:val="000000"/>
                <w:sz w:val="20"/>
                <w:szCs w:val="20"/>
              </w:rPr>
              <w:t>Quiz</w:t>
            </w:r>
          </w:p>
        </w:tc>
        <w:tc>
          <w:tcPr>
            <w:tcW w:w="0" w:type="auto"/>
            <w:vMerge/>
          </w:tcPr>
          <w:p w14:paraId="2924E964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081A709B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</w:p>
          <w:p w14:paraId="795EA486" w14:textId="77777777" w:rsidR="00B33113" w:rsidRPr="005C1661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104" w:right="495"/>
              <w:rPr>
                <w:color w:val="000000"/>
                <w:sz w:val="20"/>
                <w:szCs w:val="20"/>
              </w:rPr>
            </w:pPr>
            <w:r w:rsidRPr="005C1661">
              <w:rPr>
                <w:color w:val="000000"/>
                <w:sz w:val="20"/>
                <w:szCs w:val="20"/>
              </w:rPr>
              <w:t>Physical Exam</w:t>
            </w:r>
          </w:p>
        </w:tc>
      </w:tr>
      <w:tr w:rsidR="00B33113" w14:paraId="07F004A7" w14:textId="77777777" w:rsidTr="00C745F8">
        <w:trPr>
          <w:trHeight w:val="832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66540ED9" w14:textId="77777777" w:rsidR="00B33113" w:rsidRPr="00390509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/>
              <w:ind w:right="36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Pr="00390509">
              <w:rPr>
                <w:color w:val="000000"/>
                <w:sz w:val="20"/>
                <w:szCs w:val="20"/>
              </w:rPr>
              <w:t>FT-II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1CA8AC6" w14:textId="77777777" w:rsidR="00B33113" w:rsidRPr="00390509" w:rsidRDefault="00B33113" w:rsidP="00C745F8">
            <w:pPr>
              <w:spacing w:before="197"/>
              <w:ind w:left="340" w:hanging="160"/>
              <w:rPr>
                <w:color w:val="000000"/>
                <w:sz w:val="20"/>
                <w:szCs w:val="20"/>
              </w:rPr>
            </w:pPr>
            <w:r w:rsidRPr="00390509">
              <w:rPr>
                <w:color w:val="000000"/>
                <w:sz w:val="20"/>
                <w:szCs w:val="20"/>
              </w:rPr>
              <w:t>29.8.2025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23AB602" w14:textId="77777777" w:rsidR="00B33113" w:rsidRPr="00390509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6"/>
              <w:rPr>
                <w:color w:val="000000"/>
                <w:sz w:val="20"/>
                <w:szCs w:val="20"/>
              </w:rPr>
            </w:pPr>
            <w:r w:rsidRPr="00390509">
              <w:rPr>
                <w:color w:val="000000"/>
                <w:sz w:val="20"/>
                <w:szCs w:val="20"/>
              </w:rPr>
              <w:t>Written Exam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16529AA" w14:textId="77777777" w:rsidR="00B33113" w:rsidRPr="00390509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390509">
              <w:rPr>
                <w:sz w:val="20"/>
                <w:szCs w:val="20"/>
              </w:rPr>
              <w:t>MCQ-10 X 1=10 marks</w:t>
            </w:r>
          </w:p>
          <w:p w14:paraId="50FC4EC6" w14:textId="77777777" w:rsidR="00B33113" w:rsidRPr="00390509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390509">
              <w:rPr>
                <w:sz w:val="20"/>
                <w:szCs w:val="20"/>
              </w:rPr>
              <w:t>Part A: 4 x 5 =20 marks</w:t>
            </w:r>
          </w:p>
          <w:p w14:paraId="7A66F10C" w14:textId="77777777" w:rsidR="00B33113" w:rsidRPr="00390509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390509">
              <w:rPr>
                <w:sz w:val="20"/>
                <w:szCs w:val="20"/>
              </w:rPr>
              <w:t xml:space="preserve">Part B: 2 x 10=20 marks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A3A4182" w14:textId="77777777" w:rsidR="00B33113" w:rsidRPr="00390509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  <w:r w:rsidRPr="00390509">
              <w:rPr>
                <w:color w:val="000000"/>
                <w:sz w:val="20"/>
                <w:szCs w:val="20"/>
              </w:rPr>
              <w:t>Physical mode</w:t>
            </w:r>
          </w:p>
        </w:tc>
      </w:tr>
      <w:tr w:rsidR="00B33113" w14:paraId="22AAB139" w14:textId="77777777" w:rsidTr="00C745F8">
        <w:trPr>
          <w:trHeight w:val="830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DEF27C7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/>
              <w:ind w:right="366"/>
              <w:jc w:val="center"/>
              <w:rPr>
                <w:color w:val="000000"/>
                <w:sz w:val="20"/>
                <w:szCs w:val="20"/>
              </w:rPr>
            </w:pPr>
            <w:r w:rsidRPr="00390509">
              <w:rPr>
                <w:color w:val="000000"/>
                <w:sz w:val="20"/>
                <w:szCs w:val="20"/>
              </w:rPr>
              <w:t>FT-II</w:t>
            </w: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AD5BE1A" w14:textId="77777777" w:rsidR="00B33113" w:rsidRDefault="00B33113" w:rsidP="00C745F8">
            <w:pPr>
              <w:spacing w:before="196"/>
              <w:ind w:left="340" w:hanging="160"/>
              <w:rPr>
                <w:color w:val="000000"/>
                <w:sz w:val="20"/>
                <w:szCs w:val="20"/>
              </w:rPr>
            </w:pPr>
            <w:r w:rsidRPr="00390509">
              <w:rPr>
                <w:color w:val="000000"/>
                <w:sz w:val="20"/>
                <w:szCs w:val="20"/>
              </w:rPr>
              <w:t>29.</w:t>
            </w:r>
            <w:r>
              <w:rPr>
                <w:color w:val="000000"/>
                <w:sz w:val="20"/>
                <w:szCs w:val="20"/>
              </w:rPr>
              <w:t>9</w:t>
            </w:r>
            <w:r w:rsidRPr="00390509">
              <w:rPr>
                <w:color w:val="000000"/>
                <w:sz w:val="20"/>
                <w:szCs w:val="20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4EAF037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6"/>
              <w:rPr>
                <w:color w:val="000000"/>
                <w:sz w:val="20"/>
                <w:szCs w:val="20"/>
              </w:rPr>
            </w:pPr>
            <w:r w:rsidRPr="00390509">
              <w:rPr>
                <w:color w:val="000000"/>
                <w:sz w:val="20"/>
                <w:szCs w:val="20"/>
              </w:rPr>
              <w:t>Written Exam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40E6916" w14:textId="77777777" w:rsidR="00B33113" w:rsidRPr="00390509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390509">
              <w:rPr>
                <w:sz w:val="20"/>
                <w:szCs w:val="20"/>
              </w:rPr>
              <w:t>MCQ-10 X 1=10 marks</w:t>
            </w:r>
          </w:p>
          <w:p w14:paraId="67E25B9D" w14:textId="77777777" w:rsidR="00B33113" w:rsidRPr="00390509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390509">
              <w:rPr>
                <w:sz w:val="20"/>
                <w:szCs w:val="20"/>
              </w:rPr>
              <w:t>Part A: 4 x 5 =20 marks</w:t>
            </w:r>
          </w:p>
          <w:p w14:paraId="71E18227" w14:textId="77777777" w:rsidR="00B33113" w:rsidRDefault="00B33113" w:rsidP="00C745F8">
            <w:pPr>
              <w:ind w:left="109" w:right="503"/>
              <w:rPr>
                <w:b/>
                <w:sz w:val="20"/>
                <w:szCs w:val="20"/>
              </w:rPr>
            </w:pPr>
            <w:r w:rsidRPr="00390509">
              <w:rPr>
                <w:sz w:val="20"/>
                <w:szCs w:val="20"/>
              </w:rPr>
              <w:t xml:space="preserve">Part B: 2 x 10=20 marks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34B167D" w14:textId="77777777" w:rsidR="00B33113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rPr>
                <w:color w:val="000000"/>
                <w:sz w:val="20"/>
                <w:szCs w:val="20"/>
              </w:rPr>
            </w:pPr>
            <w:r w:rsidRPr="00390509">
              <w:rPr>
                <w:color w:val="000000"/>
                <w:sz w:val="20"/>
                <w:szCs w:val="20"/>
              </w:rPr>
              <w:t>Physical mode</w:t>
            </w:r>
          </w:p>
        </w:tc>
      </w:tr>
      <w:tr w:rsidR="00B33113" w14:paraId="78F4D2EB" w14:textId="77777777" w:rsidTr="00C745F8">
        <w:trPr>
          <w:trHeight w:val="842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95D9C45" w14:textId="77777777" w:rsidR="00B33113" w:rsidRPr="00A514CD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/>
              <w:ind w:right="366"/>
              <w:jc w:val="both"/>
              <w:rPr>
                <w:color w:val="000000"/>
                <w:sz w:val="20"/>
                <w:szCs w:val="20"/>
              </w:rPr>
            </w:pPr>
            <w:r w:rsidRPr="00A514CD">
              <w:rPr>
                <w:color w:val="000000"/>
                <w:sz w:val="20"/>
                <w:szCs w:val="20"/>
              </w:rPr>
              <w:t>FT-IV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6740BE42" w14:textId="77777777" w:rsidR="00B33113" w:rsidRPr="00A514CD" w:rsidRDefault="00B33113" w:rsidP="00C745F8">
            <w:pPr>
              <w:spacing w:before="196"/>
              <w:ind w:left="340" w:hanging="160"/>
              <w:jc w:val="both"/>
              <w:rPr>
                <w:color w:val="000000"/>
                <w:sz w:val="20"/>
                <w:szCs w:val="20"/>
              </w:rPr>
            </w:pPr>
            <w:r w:rsidRPr="00A514CD">
              <w:rPr>
                <w:color w:val="000000"/>
                <w:sz w:val="20"/>
                <w:szCs w:val="20"/>
              </w:rPr>
              <w:t>Continuous Assessment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39CFD6D9" w14:textId="77777777" w:rsidR="00B33113" w:rsidRPr="00A514CD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6"/>
              <w:jc w:val="both"/>
              <w:rPr>
                <w:color w:val="000000"/>
                <w:sz w:val="20"/>
                <w:szCs w:val="20"/>
              </w:rPr>
            </w:pPr>
            <w:r w:rsidRPr="00A514CD">
              <w:rPr>
                <w:color w:val="000000"/>
                <w:sz w:val="20"/>
                <w:szCs w:val="20"/>
              </w:rPr>
              <w:t>Demo &amp; QA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57219BF" w14:textId="77777777" w:rsidR="00B33113" w:rsidRPr="00A514CD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jc w:val="both"/>
              <w:rPr>
                <w:color w:val="000000"/>
                <w:sz w:val="20"/>
                <w:szCs w:val="20"/>
              </w:rPr>
            </w:pPr>
            <w:r w:rsidRPr="00A514CD">
              <w:rPr>
                <w:color w:val="000000"/>
                <w:sz w:val="20"/>
                <w:szCs w:val="20"/>
              </w:rPr>
              <w:t xml:space="preserve">Each week </w:t>
            </w:r>
            <w:r>
              <w:rPr>
                <w:color w:val="000000"/>
                <w:sz w:val="20"/>
                <w:szCs w:val="20"/>
              </w:rPr>
              <w:t>Assignment</w:t>
            </w:r>
            <w:r w:rsidRPr="00A514CD">
              <w:rPr>
                <w:color w:val="000000"/>
                <w:sz w:val="20"/>
                <w:szCs w:val="20"/>
              </w:rPr>
              <w:t xml:space="preserve">-5 marks </w:t>
            </w:r>
          </w:p>
          <w:p w14:paraId="3552A933" w14:textId="77777777" w:rsidR="00B33113" w:rsidRPr="00A514CD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jc w:val="both"/>
              <w:rPr>
                <w:color w:val="000000"/>
                <w:sz w:val="20"/>
                <w:szCs w:val="20"/>
              </w:rPr>
            </w:pPr>
            <w:r w:rsidRPr="00A514CD">
              <w:rPr>
                <w:color w:val="000000"/>
                <w:sz w:val="20"/>
                <w:szCs w:val="20"/>
              </w:rPr>
              <w:t>Average=15 marks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3F31EA43" w14:textId="77777777" w:rsidR="00B33113" w:rsidRPr="00A514CD" w:rsidRDefault="00B33113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 w:right="495"/>
              <w:jc w:val="both"/>
              <w:rPr>
                <w:color w:val="000000"/>
                <w:sz w:val="20"/>
                <w:szCs w:val="20"/>
              </w:rPr>
            </w:pPr>
            <w:r w:rsidRPr="00A514CD">
              <w:rPr>
                <w:color w:val="000000"/>
                <w:sz w:val="20"/>
                <w:szCs w:val="20"/>
              </w:rPr>
              <w:t>Physical mode</w:t>
            </w:r>
          </w:p>
        </w:tc>
      </w:tr>
    </w:tbl>
    <w:p w14:paraId="1C1CD984" w14:textId="188E4C25" w:rsidR="00277B1A" w:rsidRDefault="00000000">
      <w:pPr>
        <w:pStyle w:val="Heading1"/>
        <w:tabs>
          <w:tab w:val="left" w:pos="1360"/>
        </w:tabs>
      </w:pPr>
      <w:bookmarkStart w:id="12" w:name="8.0_Hacker_Rank_Split-up_Plan"/>
      <w:bookmarkStart w:id="13" w:name="_bookmark7"/>
      <w:bookmarkEnd w:id="12"/>
      <w:bookmarkEnd w:id="13"/>
      <w:r>
        <w:t>8.0</w:t>
      </w:r>
      <w:r>
        <w:tab/>
      </w:r>
      <w:r w:rsidR="009B6129">
        <w:rPr>
          <w:color w:val="000000"/>
        </w:rPr>
        <w:t>Lifelong Learning</w:t>
      </w:r>
    </w:p>
    <w:p w14:paraId="25E548A8" w14:textId="77777777" w:rsidR="009B6129" w:rsidRDefault="009B6129">
      <w:pPr>
        <w:pStyle w:val="Heading1"/>
        <w:tabs>
          <w:tab w:val="left" w:pos="1360"/>
        </w:tabs>
      </w:pPr>
    </w:p>
    <w:p w14:paraId="3CD61D99" w14:textId="77777777" w:rsidR="00E30F42" w:rsidRDefault="00E30F42" w:rsidP="00E30F42">
      <w:pPr>
        <w:ind w:firstLine="630"/>
        <w:rPr>
          <w:b/>
        </w:rPr>
      </w:pPr>
      <w:r>
        <w:rPr>
          <w:b/>
        </w:rPr>
        <w:t>8.1 Higher order thinking Skills through Co teaching</w:t>
      </w:r>
    </w:p>
    <w:p w14:paraId="7D3A52AA" w14:textId="77777777" w:rsidR="00E30F42" w:rsidRDefault="00E30F42" w:rsidP="00E30F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1824D07" w14:textId="77777777" w:rsidR="00E30F42" w:rsidRDefault="00E30F42" w:rsidP="00E30F4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tbl>
      <w:tblPr>
        <w:tblpPr w:leftFromText="180" w:rightFromText="180" w:vertAnchor="text" w:tblpX="831"/>
        <w:tblW w:w="8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671"/>
        <w:gridCol w:w="2075"/>
        <w:gridCol w:w="3796"/>
      </w:tblGrid>
      <w:tr w:rsidR="00E30F42" w14:paraId="6C605DF5" w14:textId="77777777" w:rsidTr="00C745F8">
        <w:trPr>
          <w:trHeight w:val="461"/>
        </w:trPr>
        <w:tc>
          <w:tcPr>
            <w:tcW w:w="1413" w:type="dxa"/>
            <w:shd w:val="clear" w:color="auto" w:fill="8DB3E2"/>
          </w:tcPr>
          <w:p w14:paraId="3ED1D664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40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1671" w:type="dxa"/>
            <w:shd w:val="clear" w:color="auto" w:fill="8DB3E2"/>
          </w:tcPr>
          <w:p w14:paraId="131A93CC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70" w:right="25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Tentative date of</w:t>
            </w:r>
          </w:p>
          <w:p w14:paraId="7DA4A7F0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70" w:right="25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Evaluation</w:t>
            </w:r>
          </w:p>
        </w:tc>
        <w:tc>
          <w:tcPr>
            <w:tcW w:w="2075" w:type="dxa"/>
            <w:shd w:val="clear" w:color="auto" w:fill="8DB3E2"/>
          </w:tcPr>
          <w:p w14:paraId="30CB902F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32" w:right="1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 Marks</w:t>
            </w:r>
          </w:p>
        </w:tc>
        <w:tc>
          <w:tcPr>
            <w:tcW w:w="3796" w:type="dxa"/>
            <w:shd w:val="clear" w:color="auto" w:fill="8DB3E2"/>
          </w:tcPr>
          <w:p w14:paraId="0C67276E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19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  Split-up</w:t>
            </w:r>
          </w:p>
        </w:tc>
      </w:tr>
      <w:tr w:rsidR="00E30F42" w14:paraId="6656FBCF" w14:textId="77777777" w:rsidTr="00C745F8">
        <w:trPr>
          <w:trHeight w:val="624"/>
        </w:trPr>
        <w:tc>
          <w:tcPr>
            <w:tcW w:w="1413" w:type="dxa"/>
          </w:tcPr>
          <w:p w14:paraId="48016648" w14:textId="77777777" w:rsidR="00E30F42" w:rsidRPr="00A514CD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>Conference paper</w:t>
            </w:r>
          </w:p>
        </w:tc>
        <w:tc>
          <w:tcPr>
            <w:tcW w:w="1671" w:type="dxa"/>
          </w:tcPr>
          <w:p w14:paraId="78BDAFBF" w14:textId="77777777" w:rsidR="00E30F42" w:rsidRPr="00A514CD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>-</w:t>
            </w:r>
          </w:p>
        </w:tc>
        <w:tc>
          <w:tcPr>
            <w:tcW w:w="2075" w:type="dxa"/>
          </w:tcPr>
          <w:p w14:paraId="200C1931" w14:textId="77777777" w:rsidR="00E30F42" w:rsidRPr="00A514CD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>10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285F" w14:textId="77777777" w:rsidR="00E30F42" w:rsidRPr="00A514CD" w:rsidRDefault="00E30F42" w:rsidP="00C745F8">
            <w:pP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>Submission -5 marks</w:t>
            </w:r>
          </w:p>
          <w:p w14:paraId="2B2C8780" w14:textId="77777777" w:rsidR="00E30F42" w:rsidRPr="00A514CD" w:rsidRDefault="00E30F42" w:rsidP="00C745F8">
            <w:pP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 xml:space="preserve">Acceptance and publication – 5 marks </w:t>
            </w:r>
          </w:p>
        </w:tc>
      </w:tr>
    </w:tbl>
    <w:p w14:paraId="19D155C0" w14:textId="77777777" w:rsidR="00277B1A" w:rsidRDefault="00277B1A">
      <w:pPr>
        <w:pStyle w:val="BodyText"/>
        <w:rPr>
          <w:b/>
        </w:rPr>
      </w:pPr>
    </w:p>
    <w:p w14:paraId="0ED37474" w14:textId="77777777" w:rsidR="00277B1A" w:rsidRDefault="00277B1A">
      <w:pPr>
        <w:pStyle w:val="BodyText"/>
        <w:spacing w:before="9"/>
        <w:rPr>
          <w:b/>
          <w:sz w:val="21"/>
        </w:rPr>
      </w:pPr>
    </w:p>
    <w:p w14:paraId="2D57A5D3" w14:textId="77777777" w:rsidR="00277B1A" w:rsidRDefault="00277B1A">
      <w:pPr>
        <w:pStyle w:val="BodyText"/>
        <w:rPr>
          <w:b/>
        </w:rPr>
      </w:pPr>
    </w:p>
    <w:p w14:paraId="168164EC" w14:textId="23C83717" w:rsidR="00277B1A" w:rsidRDefault="00000000">
      <w:pPr>
        <w:pStyle w:val="Heading1"/>
        <w:tabs>
          <w:tab w:val="left" w:pos="1360"/>
        </w:tabs>
        <w:spacing w:before="253"/>
      </w:pPr>
      <w:bookmarkStart w:id="14" w:name="9.0_Mini_Project_Details"/>
      <w:bookmarkStart w:id="15" w:name="_bookmark8"/>
      <w:bookmarkEnd w:id="14"/>
      <w:bookmarkEnd w:id="15"/>
      <w:r>
        <w:t>9.0</w:t>
      </w:r>
      <w:r>
        <w:tab/>
      </w:r>
      <w:r w:rsidR="00786B94">
        <w:t>Detailed Session Plan</w:t>
      </w:r>
    </w:p>
    <w:p w14:paraId="7D098055" w14:textId="77777777" w:rsidR="00277B1A" w:rsidRDefault="00277B1A">
      <w:pPr>
        <w:pStyle w:val="BodyText"/>
        <w:rPr>
          <w:b/>
        </w:rPr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741"/>
        <w:gridCol w:w="3734"/>
        <w:gridCol w:w="1240"/>
        <w:gridCol w:w="2107"/>
        <w:gridCol w:w="1523"/>
      </w:tblGrid>
      <w:tr w:rsidR="00DB3F82" w:rsidRPr="00DB3F82" w14:paraId="1447FFD6" w14:textId="77777777" w:rsidTr="00DB3F82">
        <w:trPr>
          <w:trHeight w:val="672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01D0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Unit / Module No.</w:t>
            </w:r>
          </w:p>
        </w:tc>
        <w:tc>
          <w:tcPr>
            <w:tcW w:w="4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78811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Topic Name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CBAFD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No. of Hours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4D53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Method of delivery (</w:t>
            </w:r>
            <w:proofErr w:type="gramStart"/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Multi-Select</w:t>
            </w:r>
            <w:proofErr w:type="gramEnd"/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)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5902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 Assignment(s) / Activities</w:t>
            </w:r>
          </w:p>
        </w:tc>
      </w:tr>
      <w:tr w:rsidR="00DB3F82" w:rsidRPr="00DB3F82" w14:paraId="48737FDA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E7C2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D9B9D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The Web Security landscape: The Security Problem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27BFC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F45AB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48947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In-class discussion, Quiz</w:t>
            </w:r>
          </w:p>
        </w:tc>
      </w:tr>
      <w:tr w:rsidR="00DB3F82" w:rsidRPr="00DB3F82" w14:paraId="5BEE6FA2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CAF0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286EA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Securing the Web Server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8E98C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87AEA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435A5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Case study review</w:t>
            </w:r>
          </w:p>
        </w:tc>
      </w:tr>
      <w:tr w:rsidR="00DB3F82" w:rsidRPr="00DB3F82" w14:paraId="37B70229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D8F7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lastRenderedPageBreak/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68EFF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Securing Information in Transit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98854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3E014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C4171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Activity: Risk assessment</w:t>
            </w:r>
          </w:p>
        </w:tc>
      </w:tr>
      <w:tr w:rsidR="00DB3F82" w:rsidRPr="00DB3F82" w14:paraId="17395A4E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A9DD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5FB67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Securing the User’s Computer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EA5E0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2651E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21655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Hands-on: Demo analysis</w:t>
            </w:r>
          </w:p>
        </w:tc>
      </w:tr>
      <w:tr w:rsidR="00DB3F82" w:rsidRPr="00DB3F82" w14:paraId="19658F65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A0F7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F493A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Risk Analysis and Best Practices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E9147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C3876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2F4B3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Write-up on best practices</w:t>
            </w:r>
          </w:p>
        </w:tc>
      </w:tr>
      <w:tr w:rsidR="00DB3F82" w:rsidRPr="00DB3F82" w14:paraId="6E8FD75E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3AC65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70D35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Architecture of the World Wide Web: History and Terminology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2286C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99D9B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42DFC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Quiz</w:t>
            </w:r>
          </w:p>
        </w:tc>
      </w:tr>
      <w:tr w:rsidR="00DB3F82" w:rsidRPr="00DB3F82" w14:paraId="7FF8ACE0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46179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347EE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Terminology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EB540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03268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E8B87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Short class activity</w:t>
            </w:r>
          </w:p>
        </w:tc>
      </w:tr>
      <w:tr w:rsidR="00DB3F82" w:rsidRPr="00DB3F82" w14:paraId="2CF2C266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0D07D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1628C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Weaving the Web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5E603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9EEAA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9D41D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Group discussion</w:t>
            </w:r>
          </w:p>
        </w:tc>
      </w:tr>
      <w:tr w:rsidR="00DB3F82" w:rsidRPr="00DB3F82" w14:paraId="09FD3C7B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18840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79CC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Domain Name Service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867A2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07F07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A20DE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Report</w:t>
            </w:r>
          </w:p>
        </w:tc>
      </w:tr>
      <w:tr w:rsidR="00DB3F82" w:rsidRPr="00DB3F82" w14:paraId="52795324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05E61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7FA89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Who owns the Internet: Your Local Internet Service Provider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3323D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F4148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C3615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Case analysis</w:t>
            </w:r>
          </w:p>
        </w:tc>
      </w:tr>
      <w:tr w:rsidR="00DB3F82" w:rsidRPr="00DB3F82" w14:paraId="4D3E2C2A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77697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4D3F6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Network Access Points and Metropolitan Area Exchanges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14824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D58AB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379AE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In-class exercise</w:t>
            </w:r>
          </w:p>
        </w:tc>
      </w:tr>
      <w:tr w:rsidR="00DB3F82" w:rsidRPr="00DB3F82" w14:paraId="3822B4AF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31337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FD989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Root and Top-Level Nameservers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9921E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B7740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EB6F8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Quiz</w:t>
            </w:r>
          </w:p>
        </w:tc>
      </w:tr>
      <w:tr w:rsidR="00DB3F82" w:rsidRPr="00DB3F82" w14:paraId="7A162BB5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7A763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5F140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Domain Registrars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D4F2D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755D6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8DFC5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</w:t>
            </w:r>
          </w:p>
        </w:tc>
      </w:tr>
      <w:tr w:rsidR="00DB3F82" w:rsidRPr="00DB3F82" w14:paraId="3E8B1906" w14:textId="77777777" w:rsidTr="00DB3F82">
        <w:trPr>
          <w:trHeight w:val="39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97AF1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42A2B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Internet Number Registries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728B4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565D4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45BDB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Activity: Explore IANA website</w:t>
            </w:r>
          </w:p>
        </w:tc>
      </w:tr>
      <w:tr w:rsidR="00DB3F82" w:rsidRPr="00DB3F82" w14:paraId="58FC9AB5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4BE06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CDED4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Understanding Cryptography: Roots of Cryptography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2D5E5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88AB5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21CE8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Short notes</w:t>
            </w:r>
          </w:p>
        </w:tc>
      </w:tr>
      <w:tr w:rsidR="00DB3F82" w:rsidRPr="00DB3F82" w14:paraId="0D58C341" w14:textId="77777777" w:rsidTr="00DB3F82">
        <w:trPr>
          <w:trHeight w:val="585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C7FC2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13B50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Symmetric Key Algorithms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ED292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4FB24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76243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Symmetric cipher demo</w:t>
            </w:r>
          </w:p>
        </w:tc>
      </w:tr>
      <w:tr w:rsidR="00DB3F82" w:rsidRPr="00DB3F82" w14:paraId="63F4E7E9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47439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8F3C9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Public Key Algorithms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AD507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F5CFE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34F05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Activity: RSA explanation</w:t>
            </w:r>
          </w:p>
        </w:tc>
      </w:tr>
      <w:tr w:rsidR="00DB3F82" w:rsidRPr="00DB3F82" w14:paraId="2AB074A4" w14:textId="77777777" w:rsidTr="00DB3F82">
        <w:trPr>
          <w:trHeight w:val="1152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71B93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BA8E8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Public Key Algorithms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EBA70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73436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ECD4E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Public key-based encryption task</w:t>
            </w:r>
          </w:p>
        </w:tc>
      </w:tr>
      <w:tr w:rsidR="00DB3F82" w:rsidRPr="00DB3F82" w14:paraId="72B36F84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777F6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0A694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Digest Functions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E3732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C47A0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8A2B7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Activity: Hashing demo</w:t>
            </w:r>
          </w:p>
        </w:tc>
      </w:tr>
      <w:tr w:rsidR="00DB3F82" w:rsidRPr="00DB3F82" w14:paraId="039239DB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CA06C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2C275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Cryptography and Web Security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9AC4E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80361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A90E3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Compare protocols</w:t>
            </w:r>
          </w:p>
        </w:tc>
      </w:tr>
      <w:tr w:rsidR="00DB3F82" w:rsidRPr="00DB3F82" w14:paraId="509B2AD7" w14:textId="77777777" w:rsidTr="00DB3F82">
        <w:trPr>
          <w:trHeight w:val="1152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C2480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2C4C3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Understanding SSL and TLS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531C7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78FBB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5CA10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Hands-on: SSL/TLS inspection, Report</w:t>
            </w:r>
          </w:p>
        </w:tc>
      </w:tr>
      <w:tr w:rsidR="00DB3F82" w:rsidRPr="00DB3F82" w14:paraId="12A2C830" w14:textId="77777777" w:rsidTr="00DB3F82">
        <w:trPr>
          <w:trHeight w:val="1152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C7600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lastRenderedPageBreak/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B07C3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 Identification I: Passwords, Biometrics, and Digital Signatures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25B85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1E3FD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84119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Authentication method research</w:t>
            </w:r>
          </w:p>
        </w:tc>
      </w:tr>
      <w:tr w:rsidR="00DB3F82" w:rsidRPr="00DB3F82" w14:paraId="2D0465C6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E68B1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3C1C8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 Identification II: Digital Certificates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DE053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7B476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6E2EC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Activity: Demo CA, Certificates</w:t>
            </w:r>
          </w:p>
        </w:tc>
      </w:tr>
      <w:tr w:rsidR="00DB3F82" w:rsidRPr="00DB3F82" w14:paraId="3BBF4C5C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C1379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E93D1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CAs, and PKI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F98B5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63A7A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24899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PKI role play</w:t>
            </w:r>
          </w:p>
        </w:tc>
      </w:tr>
      <w:tr w:rsidR="00DB3F82" w:rsidRPr="00DB3F82" w14:paraId="156DBABC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E12B7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DE127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Web’s War on Your Privacy-Log Files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C37C5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861A6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AECFF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Group discussion, Exercise</w:t>
            </w:r>
          </w:p>
        </w:tc>
      </w:tr>
      <w:tr w:rsidR="00DB3F82" w:rsidRPr="00DB3F82" w14:paraId="31DEE547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A17D03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5B734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Understanding Cookies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921AE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2022E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E70CB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Hands-on: Cookie assessment</w:t>
            </w:r>
          </w:p>
        </w:tc>
      </w:tr>
      <w:tr w:rsidR="00DB3F82" w:rsidRPr="00DB3F82" w14:paraId="53EB2673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0E9BC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9EF1C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 Bugs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D707A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4C41B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82EDD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Web bug detection</w:t>
            </w:r>
          </w:p>
        </w:tc>
      </w:tr>
      <w:tr w:rsidR="00DB3F82" w:rsidRPr="00DB3F82" w14:paraId="42D820D0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2EDF5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B1D71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Privacy-Protecting Technologies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E5563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2A220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672A8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Research activity</w:t>
            </w:r>
          </w:p>
        </w:tc>
      </w:tr>
      <w:tr w:rsidR="00DB3F82" w:rsidRPr="00DB3F82" w14:paraId="0A956E79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6FB13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F5DA7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Backups and Antitheft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E8D07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926EB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AE94F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Backup review</w:t>
            </w:r>
          </w:p>
        </w:tc>
      </w:tr>
      <w:tr w:rsidR="00DB3F82" w:rsidRPr="00DB3F82" w14:paraId="73AEC924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BBC7F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3F8F2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Code I: Plug-Ins, ActiveX, and Visual Basic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A2330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8D837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F85A5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Activity: Evaluate plug-in security</w:t>
            </w:r>
          </w:p>
        </w:tc>
      </w:tr>
      <w:tr w:rsidR="00DB3F82" w:rsidRPr="00DB3F82" w14:paraId="0EE6A341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676ED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475F1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Code II: Java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FD62B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C1AB6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D873F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Code analysis</w:t>
            </w:r>
          </w:p>
        </w:tc>
      </w:tr>
      <w:tr w:rsidR="00DB3F82" w:rsidRPr="00DB3F82" w14:paraId="3E540781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11AF2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87FDF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CE63A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D1EF1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CEDF2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Hands-on: Security checklist</w:t>
            </w:r>
          </w:p>
        </w:tc>
      </w:tr>
      <w:tr w:rsidR="00DB3F82" w:rsidRPr="00DB3F82" w14:paraId="2DA30943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B0B103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38F10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Flash-Shockwave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1443E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7D24A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F49FC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Write-up</w:t>
            </w:r>
          </w:p>
        </w:tc>
      </w:tr>
      <w:tr w:rsidR="00DB3F82" w:rsidRPr="00DB3F82" w14:paraId="69618048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A7130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0C1AA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Security for Servers: Protecting your Computer Hardware, Protecting Your Data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62685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4A3D7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256A0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Lab activity</w:t>
            </w:r>
          </w:p>
        </w:tc>
      </w:tr>
      <w:tr w:rsidR="00DB3F82" w:rsidRPr="00DB3F82" w14:paraId="4CEB4B16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83400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BCEF1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Study: A Failed Site Inspection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7EC633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86536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3AEEE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Remote update security</w:t>
            </w:r>
          </w:p>
        </w:tc>
      </w:tr>
      <w:tr w:rsidR="00DB3F82" w:rsidRPr="00DB3F82" w14:paraId="2E485886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AC75E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47F07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Host Security for Servers: Securing the Host Computer, Operating Securely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FA147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F0332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E67CA4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Practical firewall configuration</w:t>
            </w:r>
          </w:p>
        </w:tc>
      </w:tr>
      <w:tr w:rsidR="00DB3F82" w:rsidRPr="00DB3F82" w14:paraId="5B8F4FE3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78E85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4AE2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Secure Remote Access and Content Updating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C6A9A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68291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FC352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Audit checklist</w:t>
            </w:r>
          </w:p>
        </w:tc>
      </w:tr>
      <w:tr w:rsidR="00DB3F82" w:rsidRPr="00DB3F82" w14:paraId="4FB3D900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F89F1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lastRenderedPageBreak/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C1737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Firewalls and the Web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1354F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B0A77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141D4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Hands-on: Deployment demo</w:t>
            </w:r>
          </w:p>
        </w:tc>
      </w:tr>
      <w:tr w:rsidR="00DB3F82" w:rsidRPr="00DB3F82" w14:paraId="77983000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98B54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F74A8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Securing Web Applications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DB214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988F3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BBE6F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Vulnerability scan report</w:t>
            </w:r>
          </w:p>
        </w:tc>
      </w:tr>
      <w:tr w:rsidR="00DB3F82" w:rsidRPr="00DB3F82" w14:paraId="15B319DD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76588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EF581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Deploying SSL Server Certificates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8D3421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15769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730C7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Case study analysis</w:t>
            </w:r>
          </w:p>
        </w:tc>
      </w:tr>
      <w:tr w:rsidR="00DB3F82" w:rsidRPr="00DB3F82" w14:paraId="1A7F6B37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F3EFD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468DD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Securing Your Web Service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77BFB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03FDF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31F48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Policy design</w:t>
            </w:r>
          </w:p>
        </w:tc>
      </w:tr>
      <w:tr w:rsidR="00DB3F82" w:rsidRPr="00DB3F82" w14:paraId="22C205CC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40D3F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10419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Computer Crime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D70A98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BE6F6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C51BA3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Lab: Install/review certificates</w:t>
            </w:r>
          </w:p>
        </w:tc>
      </w:tr>
      <w:tr w:rsidR="00DB3F82" w:rsidRPr="00DB3F82" w14:paraId="0B61AE19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6524D3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27198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Controlling Access to Your Web Content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0C9DE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11630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11F14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Activity: Digital signature demo</w:t>
            </w:r>
          </w:p>
        </w:tc>
      </w:tr>
      <w:tr w:rsidR="00DB3F82" w:rsidRPr="00DB3F82" w14:paraId="4A18B350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60BA3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5A91A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Client-Side Digital Certificates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C5165A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F72E3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B5FF8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Policy research</w:t>
            </w:r>
          </w:p>
        </w:tc>
      </w:tr>
      <w:tr w:rsidR="00DB3F82" w:rsidRPr="00DB3F82" w14:paraId="5AE959B5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A3D2D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B4BBC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 Signing and Microsoft’s Authenticode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F51A6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03AB1B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C7E6A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Task: Evaluate policy compliance</w:t>
            </w:r>
          </w:p>
        </w:tc>
      </w:tr>
      <w:tr w:rsidR="00DB3F82" w:rsidRPr="00DB3F82" w14:paraId="059001AD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234CF2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BB1BC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Pornography, Filtering Software, and Censorship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EE609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FDA02E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F6FE8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</w:t>
            </w:r>
          </w:p>
        </w:tc>
      </w:tr>
      <w:tr w:rsidR="00DB3F82" w:rsidRPr="00DB3F82" w14:paraId="59BBDE64" w14:textId="77777777" w:rsidTr="00DB3F82">
        <w:trPr>
          <w:trHeight w:val="864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9D01E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E82F0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Privacy Policies, Legislation, and P3P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D1F560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BF2E17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58121D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Assignment: Vulnerability scan &amp; report</w:t>
            </w:r>
          </w:p>
        </w:tc>
      </w:tr>
      <w:tr w:rsidR="00DB3F82" w:rsidRPr="00DB3F82" w14:paraId="654976B9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4F85E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0FE7B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Study: Securing Web Applications,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BF8F6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EDFACC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BB58C6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case study</w:t>
            </w:r>
          </w:p>
        </w:tc>
      </w:tr>
      <w:tr w:rsidR="00DB3F82" w:rsidRPr="00DB3F82" w14:paraId="67EAD1F6" w14:textId="77777777" w:rsidTr="00DB3F82">
        <w:trPr>
          <w:trHeight w:val="576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5C8C65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2DBD4" w14:textId="77777777" w:rsidR="00DB3F82" w:rsidRPr="00DB3F82" w:rsidRDefault="00DB3F82" w:rsidP="00DB3F8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3F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 Vulnerability Scanners: A Case Study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82563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FF2AD9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Lecture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1B7F2F" w14:textId="77777777" w:rsidR="00DB3F82" w:rsidRPr="00DB3F82" w:rsidRDefault="00DB3F82" w:rsidP="00DB3F82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DB3F82">
              <w:rPr>
                <w:rFonts w:ascii="Aptos Narrow" w:eastAsia="Times New Roman" w:hAnsi="Aptos Narrow" w:cs="Times New Roman"/>
                <w:color w:val="000000"/>
              </w:rPr>
              <w:t>Assignment</w:t>
            </w:r>
          </w:p>
        </w:tc>
      </w:tr>
    </w:tbl>
    <w:p w14:paraId="21D6FBA7" w14:textId="77777777" w:rsidR="00DB3F82" w:rsidRDefault="00DB3F82" w:rsidP="00DB3F82">
      <w:pPr>
        <w:pStyle w:val="BodyText"/>
        <w:ind w:left="630"/>
        <w:rPr>
          <w:b/>
        </w:rPr>
      </w:pPr>
    </w:p>
    <w:p w14:paraId="207E2F8A" w14:textId="77777777" w:rsidR="00DB3F82" w:rsidRDefault="00DB3F82">
      <w:pPr>
        <w:pStyle w:val="BodyText"/>
        <w:rPr>
          <w:b/>
        </w:rPr>
      </w:pPr>
    </w:p>
    <w:p w14:paraId="708D2B78" w14:textId="77777777" w:rsidR="00277B1A" w:rsidRDefault="00277B1A">
      <w:pPr>
        <w:pStyle w:val="BodyText"/>
        <w:spacing w:before="1"/>
        <w:rPr>
          <w:b/>
          <w:sz w:val="18"/>
        </w:rPr>
      </w:pPr>
    </w:p>
    <w:p w14:paraId="1AC3FE68" w14:textId="175FCEC8" w:rsidR="00277B1A" w:rsidRDefault="00000000">
      <w:pPr>
        <w:pStyle w:val="Heading1"/>
      </w:pPr>
      <w:bookmarkStart w:id="16" w:name="10.0_Quiz/Puzzles/Review_Questions"/>
      <w:bookmarkStart w:id="17" w:name="_bookmark9"/>
      <w:bookmarkEnd w:id="16"/>
      <w:bookmarkEnd w:id="17"/>
      <w:r>
        <w:t>10.0</w:t>
      </w:r>
      <w:r>
        <w:rPr>
          <w:spacing w:val="41"/>
        </w:rPr>
        <w:t xml:space="preserve"> </w:t>
      </w:r>
      <w:r w:rsidR="006C032A">
        <w:t>Overall Execution Plan</w:t>
      </w:r>
    </w:p>
    <w:p w14:paraId="6C03A5F5" w14:textId="77777777" w:rsidR="00277B1A" w:rsidRDefault="00277B1A">
      <w:pPr>
        <w:pStyle w:val="BodyText"/>
        <w:spacing w:before="10"/>
        <w:rPr>
          <w:b/>
          <w:sz w:val="40"/>
        </w:rPr>
      </w:pPr>
    </w:p>
    <w:tbl>
      <w:tblPr>
        <w:tblW w:w="1034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843"/>
        <w:gridCol w:w="4819"/>
        <w:gridCol w:w="4678"/>
      </w:tblGrid>
      <w:tr w:rsidR="008B4E1F" w14:paraId="506AB3B5" w14:textId="77777777" w:rsidTr="00C745F8">
        <w:trPr>
          <w:trHeight w:val="30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FC3A9C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611C8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Activity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916208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</w:tr>
      <w:tr w:rsidR="008B4E1F" w14:paraId="4A8ED478" w14:textId="77777777" w:rsidTr="00C745F8">
        <w:trPr>
          <w:trHeight w:val="219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7D08B0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C30AEC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 xml:space="preserve">Attainment Level - Setting up of target 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86E868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The target is 2.</w:t>
            </w:r>
            <w:r>
              <w:t>2</w:t>
            </w:r>
          </w:p>
        </w:tc>
      </w:tr>
      <w:tr w:rsidR="008B4E1F" w14:paraId="0DFD1593" w14:textId="77777777" w:rsidTr="00C745F8">
        <w:trPr>
          <w:trHeight w:val="787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79CEA4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95B9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Lecture handling – Theory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3CA7C6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lecture will be handled through PPT/ Chalk &amp; Board. </w:t>
            </w:r>
          </w:p>
        </w:tc>
      </w:tr>
      <w:tr w:rsidR="008B4E1F" w14:paraId="77B6FF95" w14:textId="77777777" w:rsidTr="00C745F8">
        <w:trPr>
          <w:trHeight w:val="1552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31562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C4223E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Tutorial handling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625DD8" w14:textId="59B49ACE" w:rsidR="008B4E1F" w:rsidRDefault="00200461" w:rsidP="00C745F8">
            <w:pPr>
              <w:rPr>
                <w:color w:val="000000"/>
              </w:rPr>
            </w:pPr>
            <w:r>
              <w:rPr>
                <w:color w:val="000000"/>
              </w:rPr>
              <w:t>Web tools</w:t>
            </w:r>
          </w:p>
        </w:tc>
      </w:tr>
      <w:tr w:rsidR="008B4E1F" w14:paraId="0D76399A" w14:textId="77777777" w:rsidTr="00C745F8">
        <w:trPr>
          <w:trHeight w:val="1428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77E859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19637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Question Paper Scrutiny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0AA55A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FT questions are to be taken </w:t>
            </w:r>
            <w:proofErr w:type="spellStart"/>
            <w:r>
              <w:rPr>
                <w:color w:val="000000"/>
              </w:rPr>
              <w:t>wrt</w:t>
            </w:r>
            <w:proofErr w:type="spellEnd"/>
            <w:r>
              <w:rPr>
                <w:color w:val="000000"/>
              </w:rPr>
              <w:t xml:space="preserve"> Blooms Taxonomy based on Course Learning Assessment (CLA), Performance indicators (PIs), COs and Pos. The same will be validated and verified by </w:t>
            </w:r>
            <w:proofErr w:type="gramStart"/>
            <w:r>
              <w:rPr>
                <w:color w:val="000000"/>
              </w:rPr>
              <w:t>audit</w:t>
            </w:r>
            <w:proofErr w:type="gramEnd"/>
            <w:r>
              <w:rPr>
                <w:color w:val="000000"/>
              </w:rPr>
              <w:t xml:space="preserve"> professor. </w:t>
            </w:r>
          </w:p>
        </w:tc>
      </w:tr>
      <w:tr w:rsidR="008B4E1F" w14:paraId="6580FD3A" w14:textId="77777777" w:rsidTr="00C745F8">
        <w:trPr>
          <w:trHeight w:val="108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8C7C80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90ECC7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Conduct of Test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D8638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FT-1 (5 marks)</w:t>
            </w:r>
          </w:p>
          <w:p w14:paraId="717059E9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FT-II (15 marks)</w:t>
            </w:r>
          </w:p>
          <w:p w14:paraId="7E362E4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FT-III (15 marks)</w:t>
            </w:r>
          </w:p>
          <w:p w14:paraId="7F9B97D6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FT-IV (15 marks)</w:t>
            </w:r>
          </w:p>
          <w:p w14:paraId="0F1CF8C9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 xml:space="preserve">LLT-1 (10 marks)  </w:t>
            </w:r>
          </w:p>
        </w:tc>
      </w:tr>
      <w:tr w:rsidR="008B4E1F" w14:paraId="4D5F2BA1" w14:textId="77777777" w:rsidTr="00C745F8">
        <w:trPr>
          <w:trHeight w:val="409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7F7B7B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B0D641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Mark Entry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185AC5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The marks will be entered in academia after the FT components evaluation</w:t>
            </w:r>
          </w:p>
        </w:tc>
      </w:tr>
      <w:tr w:rsidR="008B4E1F" w14:paraId="3F251FF5" w14:textId="77777777" w:rsidTr="00C745F8">
        <w:trPr>
          <w:trHeight w:val="827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19A743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32A523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Course File Preparation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F5E37D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The course file will be prepared simultaneously from the very first phase of commencement of course based on the SOC &amp; Dept. checklist</w:t>
            </w:r>
          </w:p>
        </w:tc>
      </w:tr>
      <w:tr w:rsidR="008B4E1F" w14:paraId="0CBE5112" w14:textId="77777777" w:rsidTr="00C745F8">
        <w:trPr>
          <w:trHeight w:val="879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47C2EA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0D345E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COPO mapping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9EDE2D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COPO mapping will be done for every CLA Components and for the end semester result as well. </w:t>
            </w:r>
          </w:p>
        </w:tc>
      </w:tr>
      <w:tr w:rsidR="008B4E1F" w14:paraId="7A5074D0" w14:textId="77777777" w:rsidTr="00C745F8">
        <w:trPr>
          <w:trHeight w:val="836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38E897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3FECE1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Co Teaching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6F4FAC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 xml:space="preserve">Co Teaching </w:t>
            </w:r>
            <w:proofErr w:type="gramStart"/>
            <w:r>
              <w:rPr>
                <w:color w:val="000000"/>
              </w:rPr>
              <w:t>has to</w:t>
            </w:r>
            <w:proofErr w:type="gramEnd"/>
            <w:r>
              <w:rPr>
                <w:color w:val="000000"/>
              </w:rPr>
              <w:t xml:space="preserve"> be organized for students and the same will be tested based on Assignments and HOTS which will be considered for FT II Component. </w:t>
            </w:r>
          </w:p>
        </w:tc>
      </w:tr>
      <w:tr w:rsidR="008B4E1F" w14:paraId="2A70122A" w14:textId="77777777" w:rsidTr="00C745F8">
        <w:trPr>
          <w:trHeight w:val="797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9E4F03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4A253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Presentation on real world applications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839ECE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Presentation on their conference paper will be conducted for course students to showcase their skills in subject</w:t>
            </w:r>
          </w:p>
        </w:tc>
      </w:tr>
      <w:tr w:rsidR="008B4E1F" w14:paraId="67ECA490" w14:textId="77777777" w:rsidTr="00C745F8">
        <w:trPr>
          <w:trHeight w:val="783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75B11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18C043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Conduct of meeting with Course Audit Professor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94A78D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 xml:space="preserve">Before and after the commencement of every test meeting will be conducted with </w:t>
            </w:r>
            <w:proofErr w:type="gramStart"/>
            <w:r>
              <w:rPr>
                <w:color w:val="000000"/>
              </w:rPr>
              <w:t>audit</w:t>
            </w:r>
            <w:proofErr w:type="gramEnd"/>
            <w:r>
              <w:rPr>
                <w:color w:val="000000"/>
              </w:rPr>
              <w:t xml:space="preserve"> professor to discuss the progress of course</w:t>
            </w:r>
          </w:p>
        </w:tc>
      </w:tr>
      <w:tr w:rsidR="008B4E1F" w14:paraId="74CA5E40" w14:textId="77777777" w:rsidTr="00C745F8">
        <w:trPr>
          <w:trHeight w:val="544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720811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AC79A0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>Feedback collection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C2B5EF" w14:textId="77777777" w:rsidR="008B4E1F" w:rsidRDefault="008B4E1F" w:rsidP="00C745F8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feedback will be collected from students (mid </w:t>
            </w:r>
            <w:proofErr w:type="spellStart"/>
            <w:r>
              <w:rPr>
                <w:color w:val="000000"/>
              </w:rPr>
              <w:t>sem</w:t>
            </w:r>
            <w:proofErr w:type="spellEnd"/>
            <w:r>
              <w:rPr>
                <w:color w:val="000000"/>
              </w:rPr>
              <w:t xml:space="preserve"> and end </w:t>
            </w:r>
            <w:proofErr w:type="spellStart"/>
            <w:r>
              <w:rPr>
                <w:color w:val="000000"/>
              </w:rPr>
              <w:t>sem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14:paraId="758A0249" w14:textId="77777777" w:rsidR="00277B1A" w:rsidRDefault="00277B1A">
      <w:pPr>
        <w:pStyle w:val="BodyText"/>
        <w:rPr>
          <w:sz w:val="22"/>
        </w:rPr>
      </w:pPr>
    </w:p>
    <w:p w14:paraId="4A86A780" w14:textId="77777777" w:rsidR="00277B1A" w:rsidRDefault="00277B1A">
      <w:pPr>
        <w:pStyle w:val="BodyText"/>
        <w:spacing w:before="5"/>
        <w:rPr>
          <w:sz w:val="19"/>
        </w:rPr>
      </w:pPr>
    </w:p>
    <w:p w14:paraId="4DF1636C" w14:textId="77777777" w:rsidR="0016477A" w:rsidRDefault="0016477A" w:rsidP="0016477A">
      <w:pPr>
        <w:rPr>
          <w:color w:val="000000"/>
        </w:rPr>
      </w:pPr>
      <w:bookmarkStart w:id="18" w:name="11.0_Hackathons"/>
      <w:bookmarkStart w:id="19" w:name="_bookmark10"/>
      <w:bookmarkEnd w:id="18"/>
      <w:bookmarkEnd w:id="19"/>
      <w:r>
        <w:rPr>
          <w:color w:val="000000"/>
        </w:rPr>
        <w:t>Prepared by                                                                                                          Verified by</w:t>
      </w:r>
    </w:p>
    <w:p w14:paraId="408003AC" w14:textId="77777777" w:rsidR="0016477A" w:rsidRDefault="0016477A" w:rsidP="0016477A">
      <w:pPr>
        <w:rPr>
          <w:color w:val="000000"/>
        </w:rPr>
      </w:pPr>
    </w:p>
    <w:p w14:paraId="0A19A45F" w14:textId="77777777" w:rsidR="0016477A" w:rsidRDefault="0016477A" w:rsidP="0016477A">
      <w:pPr>
        <w:rPr>
          <w:color w:val="000000"/>
        </w:rPr>
      </w:pPr>
    </w:p>
    <w:p w14:paraId="14C37D8C" w14:textId="77777777" w:rsidR="0016477A" w:rsidRDefault="0016477A" w:rsidP="0016477A">
      <w:pPr>
        <w:rPr>
          <w:color w:val="000000"/>
        </w:rPr>
      </w:pPr>
    </w:p>
    <w:p w14:paraId="2AB41DB5" w14:textId="66092F8A" w:rsidR="0016477A" w:rsidRDefault="0016477A" w:rsidP="0016477A">
      <w:pPr>
        <w:rPr>
          <w:color w:val="000000"/>
        </w:rPr>
      </w:pPr>
      <w:r>
        <w:rPr>
          <w:color w:val="000000"/>
        </w:rPr>
        <w:t>[</w:t>
      </w:r>
      <w:proofErr w:type="spellStart"/>
      <w:proofErr w:type="gramStart"/>
      <w:r w:rsidR="00200461">
        <w:rPr>
          <w:color w:val="000000"/>
        </w:rPr>
        <w:t>B.Prabhu</w:t>
      </w:r>
      <w:proofErr w:type="spellEnd"/>
      <w:proofErr w:type="gramEnd"/>
      <w:r w:rsidR="00200461">
        <w:rPr>
          <w:color w:val="000000"/>
        </w:rPr>
        <w:t xml:space="preserve"> </w:t>
      </w:r>
      <w:proofErr w:type="spellStart"/>
      <w:r w:rsidR="00200461">
        <w:rPr>
          <w:color w:val="000000"/>
        </w:rPr>
        <w:t>kavin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</w:t>
      </w:r>
      <w:r w:rsidR="00200461">
        <w:rPr>
          <w:color w:val="000000"/>
        </w:rPr>
        <w:t>t</w:t>
      </w:r>
      <w:r>
        <w:rPr>
          <w:color w:val="000000"/>
        </w:rPr>
        <w:t>.Prof</w:t>
      </w:r>
      <w:proofErr w:type="spellEnd"/>
      <w:r>
        <w:rPr>
          <w:color w:val="000000"/>
        </w:rPr>
        <w:t>/ DSBS]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[Dr. </w:t>
      </w:r>
      <w:proofErr w:type="spellStart"/>
      <w:r>
        <w:rPr>
          <w:color w:val="000000"/>
        </w:rPr>
        <w:t>Pongiannan</w:t>
      </w:r>
      <w:proofErr w:type="spellEnd"/>
      <w:r>
        <w:rPr>
          <w:color w:val="000000"/>
        </w:rPr>
        <w:t xml:space="preserve"> R K, Prof.]  </w:t>
      </w:r>
    </w:p>
    <w:p w14:paraId="50AF4770" w14:textId="77777777" w:rsidR="00277B1A" w:rsidRDefault="0016477A" w:rsidP="002E1505">
      <w:pPr>
        <w:rPr>
          <w:color w:val="000000"/>
        </w:rPr>
      </w:pPr>
      <w:r>
        <w:rPr>
          <w:color w:val="000000"/>
        </w:rPr>
        <w:t>Date: 28-0</w:t>
      </w:r>
      <w:r>
        <w:t>7</w:t>
      </w:r>
      <w:r>
        <w:rPr>
          <w:color w:val="000000"/>
        </w:rPr>
        <w:t>-2025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ab/>
      </w:r>
      <w:r>
        <w:tab/>
      </w:r>
      <w:r>
        <w:tab/>
      </w:r>
    </w:p>
    <w:p w14:paraId="13B2F476" w14:textId="77777777" w:rsidR="00F04F3A" w:rsidRPr="00F04F3A" w:rsidRDefault="00F04F3A" w:rsidP="00F04F3A"/>
    <w:p w14:paraId="1AAE2020" w14:textId="77777777" w:rsidR="00F04F3A" w:rsidRPr="00F04F3A" w:rsidRDefault="00F04F3A" w:rsidP="00F04F3A"/>
    <w:p w14:paraId="3CB4951A" w14:textId="3E0BA15B" w:rsidR="00D064C9" w:rsidRDefault="00D064C9" w:rsidP="00F04F3A">
      <w:pPr>
        <w:tabs>
          <w:tab w:val="left" w:pos="2100"/>
        </w:tabs>
      </w:pPr>
    </w:p>
    <w:sectPr w:rsidR="00D064C9">
      <w:pgSz w:w="11910" w:h="16840"/>
      <w:pgMar w:top="1320" w:right="800" w:bottom="1180" w:left="80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1F1F4" w14:textId="77777777" w:rsidR="00006DAD" w:rsidRDefault="00006DAD">
      <w:r>
        <w:separator/>
      </w:r>
    </w:p>
  </w:endnote>
  <w:endnote w:type="continuationSeparator" w:id="0">
    <w:p w14:paraId="0F49C979" w14:textId="77777777" w:rsidR="00006DAD" w:rsidRDefault="0000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B1BAB" w14:textId="7EA96B57" w:rsidR="00277B1A" w:rsidRDefault="00F00C3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72704" behindDoc="1" locked="0" layoutInCell="1" allowOverlap="1" wp14:anchorId="68CE5B89" wp14:editId="055DE867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16535" cy="165735"/>
              <wp:effectExtent l="0" t="0" r="0" b="0"/>
              <wp:wrapNone/>
              <wp:docPr id="3139115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94186" w14:textId="77777777" w:rsidR="00277B1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CE5B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.2pt;margin-top:781pt;width:17.05pt;height:13.05pt;z-index:-1684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" filled="f" stroked="f">
              <v:textbox inset="0,0,0,0">
                <w:txbxContent>
                  <w:p w14:paraId="76C94186" w14:textId="77777777" w:rsidR="00277B1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2997F" w14:textId="77777777" w:rsidR="00006DAD" w:rsidRDefault="00006DAD">
      <w:r>
        <w:separator/>
      </w:r>
    </w:p>
  </w:footnote>
  <w:footnote w:type="continuationSeparator" w:id="0">
    <w:p w14:paraId="0DE01A15" w14:textId="77777777" w:rsidR="00006DAD" w:rsidRDefault="00006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13A89" w14:textId="09BFA873" w:rsidR="00277B1A" w:rsidRDefault="00F00C3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72192" behindDoc="1" locked="0" layoutInCell="1" allowOverlap="1" wp14:anchorId="2A25021A" wp14:editId="218BC2DF">
              <wp:simplePos x="0" y="0"/>
              <wp:positionH relativeFrom="page">
                <wp:posOffset>901700</wp:posOffset>
              </wp:positionH>
              <wp:positionV relativeFrom="page">
                <wp:posOffset>464820</wp:posOffset>
              </wp:positionV>
              <wp:extent cx="3232150" cy="165735"/>
              <wp:effectExtent l="0" t="0" r="0" b="0"/>
              <wp:wrapNone/>
              <wp:docPr id="16316391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A8A88" w14:textId="77777777" w:rsidR="00277B1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SRM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of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Science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Technology,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i/>
                            </w:rPr>
                            <w:t>Kattankulathur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502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6.6pt;width:254.5pt;height:13.05pt;z-index:-1684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" filled="f" stroked="f">
              <v:textbox inset="0,0,0,0">
                <w:txbxContent>
                  <w:p w14:paraId="4F9A8A88" w14:textId="77777777" w:rsidR="00277B1A" w:rsidRDefault="00000000">
                    <w:pPr>
                      <w:spacing w:line="245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SRM</w:t>
                    </w:r>
                    <w:r>
                      <w:rPr>
                        <w:rFonts w:ascii="Calibri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Institute</w:t>
                    </w:r>
                    <w:r>
                      <w:rPr>
                        <w:rFonts w:ascii="Calibri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of</w:t>
                    </w:r>
                    <w:r>
                      <w:rPr>
                        <w:rFonts w:ascii="Calibri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Science</w:t>
                    </w:r>
                    <w:r>
                      <w:rPr>
                        <w:rFonts w:ascii="Calibri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and</w:t>
                    </w:r>
                    <w:r>
                      <w:rPr>
                        <w:rFonts w:ascii="Calibri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Technology,</w:t>
                    </w:r>
                    <w:r>
                      <w:rPr>
                        <w:rFonts w:ascii="Calibri"/>
                        <w:i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i/>
                      </w:rPr>
                      <w:t>Kattankulathur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2915"/>
    <w:multiLevelType w:val="multilevel"/>
    <w:tmpl w:val="66B2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A4B18"/>
    <w:multiLevelType w:val="hybridMultilevel"/>
    <w:tmpl w:val="18B8B638"/>
    <w:lvl w:ilvl="0" w:tplc="2EE69474">
      <w:start w:val="1"/>
      <w:numFmt w:val="decimal"/>
      <w:lvlText w:val="%1."/>
      <w:lvlJc w:val="left"/>
      <w:pPr>
        <w:ind w:left="880" w:hanging="240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n-US" w:eastAsia="en-US" w:bidi="ar-SA"/>
      </w:rPr>
    </w:lvl>
    <w:lvl w:ilvl="1" w:tplc="9D601B40">
      <w:numFmt w:val="bullet"/>
      <w:lvlText w:val="•"/>
      <w:lvlJc w:val="left"/>
      <w:pPr>
        <w:ind w:left="1822" w:hanging="240"/>
      </w:pPr>
      <w:rPr>
        <w:rFonts w:hint="default"/>
        <w:lang w:val="en-US" w:eastAsia="en-US" w:bidi="ar-SA"/>
      </w:rPr>
    </w:lvl>
    <w:lvl w:ilvl="2" w:tplc="E0605598">
      <w:numFmt w:val="bullet"/>
      <w:lvlText w:val="•"/>
      <w:lvlJc w:val="left"/>
      <w:pPr>
        <w:ind w:left="2764" w:hanging="240"/>
      </w:pPr>
      <w:rPr>
        <w:rFonts w:hint="default"/>
        <w:lang w:val="en-US" w:eastAsia="en-US" w:bidi="ar-SA"/>
      </w:rPr>
    </w:lvl>
    <w:lvl w:ilvl="3" w:tplc="1132F7D4">
      <w:numFmt w:val="bullet"/>
      <w:lvlText w:val="•"/>
      <w:lvlJc w:val="left"/>
      <w:pPr>
        <w:ind w:left="3707" w:hanging="240"/>
      </w:pPr>
      <w:rPr>
        <w:rFonts w:hint="default"/>
        <w:lang w:val="en-US" w:eastAsia="en-US" w:bidi="ar-SA"/>
      </w:rPr>
    </w:lvl>
    <w:lvl w:ilvl="4" w:tplc="23562538">
      <w:numFmt w:val="bullet"/>
      <w:lvlText w:val="•"/>
      <w:lvlJc w:val="left"/>
      <w:pPr>
        <w:ind w:left="4649" w:hanging="240"/>
      </w:pPr>
      <w:rPr>
        <w:rFonts w:hint="default"/>
        <w:lang w:val="en-US" w:eastAsia="en-US" w:bidi="ar-SA"/>
      </w:rPr>
    </w:lvl>
    <w:lvl w:ilvl="5" w:tplc="5B2C1EC6">
      <w:numFmt w:val="bullet"/>
      <w:lvlText w:val="•"/>
      <w:lvlJc w:val="left"/>
      <w:pPr>
        <w:ind w:left="5592" w:hanging="240"/>
      </w:pPr>
      <w:rPr>
        <w:rFonts w:hint="default"/>
        <w:lang w:val="en-US" w:eastAsia="en-US" w:bidi="ar-SA"/>
      </w:rPr>
    </w:lvl>
    <w:lvl w:ilvl="6" w:tplc="D98423AC">
      <w:numFmt w:val="bullet"/>
      <w:lvlText w:val="•"/>
      <w:lvlJc w:val="left"/>
      <w:pPr>
        <w:ind w:left="6534" w:hanging="240"/>
      </w:pPr>
      <w:rPr>
        <w:rFonts w:hint="default"/>
        <w:lang w:val="en-US" w:eastAsia="en-US" w:bidi="ar-SA"/>
      </w:rPr>
    </w:lvl>
    <w:lvl w:ilvl="7" w:tplc="E53267CA">
      <w:numFmt w:val="bullet"/>
      <w:lvlText w:val="•"/>
      <w:lvlJc w:val="left"/>
      <w:pPr>
        <w:ind w:left="7476" w:hanging="240"/>
      </w:pPr>
      <w:rPr>
        <w:rFonts w:hint="default"/>
        <w:lang w:val="en-US" w:eastAsia="en-US" w:bidi="ar-SA"/>
      </w:rPr>
    </w:lvl>
    <w:lvl w:ilvl="8" w:tplc="282EE0A8">
      <w:numFmt w:val="bullet"/>
      <w:lvlText w:val="•"/>
      <w:lvlJc w:val="left"/>
      <w:pPr>
        <w:ind w:left="841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AC04BAF"/>
    <w:multiLevelType w:val="hybridMultilevel"/>
    <w:tmpl w:val="75BE5CA0"/>
    <w:lvl w:ilvl="0" w:tplc="F55A074E">
      <w:start w:val="1"/>
      <w:numFmt w:val="decimal"/>
      <w:lvlText w:val="%1."/>
      <w:lvlJc w:val="left"/>
      <w:pPr>
        <w:ind w:left="640" w:hanging="181"/>
      </w:pPr>
      <w:rPr>
        <w:rFonts w:ascii="Trebuchet MS" w:eastAsia="Trebuchet MS" w:hAnsi="Trebuchet MS" w:cs="Trebuchet MS" w:hint="default"/>
        <w:spacing w:val="-3"/>
        <w:w w:val="100"/>
        <w:sz w:val="18"/>
        <w:szCs w:val="18"/>
        <w:lang w:val="en-US" w:eastAsia="en-US" w:bidi="ar-SA"/>
      </w:rPr>
    </w:lvl>
    <w:lvl w:ilvl="1" w:tplc="BAACF270">
      <w:numFmt w:val="bullet"/>
      <w:lvlText w:val="•"/>
      <w:lvlJc w:val="left"/>
      <w:pPr>
        <w:ind w:left="1606" w:hanging="181"/>
      </w:pPr>
      <w:rPr>
        <w:rFonts w:hint="default"/>
        <w:lang w:val="en-US" w:eastAsia="en-US" w:bidi="ar-SA"/>
      </w:rPr>
    </w:lvl>
    <w:lvl w:ilvl="2" w:tplc="7982F5D0">
      <w:numFmt w:val="bullet"/>
      <w:lvlText w:val="•"/>
      <w:lvlJc w:val="left"/>
      <w:pPr>
        <w:ind w:left="2572" w:hanging="181"/>
      </w:pPr>
      <w:rPr>
        <w:rFonts w:hint="default"/>
        <w:lang w:val="en-US" w:eastAsia="en-US" w:bidi="ar-SA"/>
      </w:rPr>
    </w:lvl>
    <w:lvl w:ilvl="3" w:tplc="C19E6FC4">
      <w:numFmt w:val="bullet"/>
      <w:lvlText w:val="•"/>
      <w:lvlJc w:val="left"/>
      <w:pPr>
        <w:ind w:left="3539" w:hanging="181"/>
      </w:pPr>
      <w:rPr>
        <w:rFonts w:hint="default"/>
        <w:lang w:val="en-US" w:eastAsia="en-US" w:bidi="ar-SA"/>
      </w:rPr>
    </w:lvl>
    <w:lvl w:ilvl="4" w:tplc="47422666">
      <w:numFmt w:val="bullet"/>
      <w:lvlText w:val="•"/>
      <w:lvlJc w:val="left"/>
      <w:pPr>
        <w:ind w:left="4505" w:hanging="181"/>
      </w:pPr>
      <w:rPr>
        <w:rFonts w:hint="default"/>
        <w:lang w:val="en-US" w:eastAsia="en-US" w:bidi="ar-SA"/>
      </w:rPr>
    </w:lvl>
    <w:lvl w:ilvl="5" w:tplc="9B802AC8">
      <w:numFmt w:val="bullet"/>
      <w:lvlText w:val="•"/>
      <w:lvlJc w:val="left"/>
      <w:pPr>
        <w:ind w:left="5472" w:hanging="181"/>
      </w:pPr>
      <w:rPr>
        <w:rFonts w:hint="default"/>
        <w:lang w:val="en-US" w:eastAsia="en-US" w:bidi="ar-SA"/>
      </w:rPr>
    </w:lvl>
    <w:lvl w:ilvl="6" w:tplc="BF721108">
      <w:numFmt w:val="bullet"/>
      <w:lvlText w:val="•"/>
      <w:lvlJc w:val="left"/>
      <w:pPr>
        <w:ind w:left="6438" w:hanging="181"/>
      </w:pPr>
      <w:rPr>
        <w:rFonts w:hint="default"/>
        <w:lang w:val="en-US" w:eastAsia="en-US" w:bidi="ar-SA"/>
      </w:rPr>
    </w:lvl>
    <w:lvl w:ilvl="7" w:tplc="ACC6D4EA">
      <w:numFmt w:val="bullet"/>
      <w:lvlText w:val="•"/>
      <w:lvlJc w:val="left"/>
      <w:pPr>
        <w:ind w:left="7404" w:hanging="181"/>
      </w:pPr>
      <w:rPr>
        <w:rFonts w:hint="default"/>
        <w:lang w:val="en-US" w:eastAsia="en-US" w:bidi="ar-SA"/>
      </w:rPr>
    </w:lvl>
    <w:lvl w:ilvl="8" w:tplc="AC0248A6">
      <w:numFmt w:val="bullet"/>
      <w:lvlText w:val="•"/>
      <w:lvlJc w:val="left"/>
      <w:pPr>
        <w:ind w:left="8371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40EF406D"/>
    <w:multiLevelType w:val="hybridMultilevel"/>
    <w:tmpl w:val="AF82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552F0"/>
    <w:multiLevelType w:val="hybridMultilevel"/>
    <w:tmpl w:val="17E0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667A8"/>
    <w:multiLevelType w:val="hybridMultilevel"/>
    <w:tmpl w:val="6F26701C"/>
    <w:lvl w:ilvl="0" w:tplc="65920908">
      <w:start w:val="1"/>
      <w:numFmt w:val="decimal"/>
      <w:lvlText w:val="%1"/>
      <w:lvlJc w:val="left"/>
      <w:pPr>
        <w:ind w:left="1232" w:hanging="433"/>
        <w:jc w:val="right"/>
      </w:pPr>
      <w:rPr>
        <w:rFonts w:ascii="Trebuchet MS" w:eastAsia="Trebuchet MS" w:hAnsi="Trebuchet MS" w:cs="Trebuchet MS" w:hint="default"/>
        <w:b/>
        <w:bCs/>
        <w:w w:val="99"/>
        <w:sz w:val="28"/>
        <w:szCs w:val="28"/>
        <w:lang w:val="en-US" w:eastAsia="en-US" w:bidi="ar-SA"/>
      </w:rPr>
    </w:lvl>
    <w:lvl w:ilvl="1" w:tplc="E9DEB170">
      <w:numFmt w:val="none"/>
      <w:lvlText w:val=""/>
      <w:lvlJc w:val="left"/>
      <w:pPr>
        <w:tabs>
          <w:tab w:val="num" w:pos="360"/>
        </w:tabs>
      </w:pPr>
    </w:lvl>
    <w:lvl w:ilvl="2" w:tplc="A2D078A2">
      <w:numFmt w:val="bullet"/>
      <w:lvlText w:val=""/>
      <w:lvlJc w:val="left"/>
      <w:pPr>
        <w:ind w:left="15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7EC60350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4" w:tplc="801414EE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5" w:tplc="6742CAB2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 w:tplc="AC4EBDAE">
      <w:numFmt w:val="bullet"/>
      <w:lvlText w:val="•"/>
      <w:lvlJc w:val="left"/>
      <w:pPr>
        <w:ind w:left="6082" w:hanging="361"/>
      </w:pPr>
      <w:rPr>
        <w:rFonts w:hint="default"/>
        <w:lang w:val="en-US" w:eastAsia="en-US" w:bidi="ar-SA"/>
      </w:rPr>
    </w:lvl>
    <w:lvl w:ilvl="7" w:tplc="312CB20E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61BCCC40">
      <w:numFmt w:val="bullet"/>
      <w:lvlText w:val="•"/>
      <w:lvlJc w:val="left"/>
      <w:pPr>
        <w:ind w:left="8363" w:hanging="361"/>
      </w:pPr>
      <w:rPr>
        <w:rFonts w:hint="default"/>
        <w:lang w:val="en-US" w:eastAsia="en-US" w:bidi="ar-SA"/>
      </w:rPr>
    </w:lvl>
  </w:abstractNum>
  <w:num w:numId="1" w16cid:durableId="1808545975">
    <w:abstractNumId w:val="1"/>
  </w:num>
  <w:num w:numId="2" w16cid:durableId="1926064676">
    <w:abstractNumId w:val="2"/>
  </w:num>
  <w:num w:numId="3" w16cid:durableId="115104672">
    <w:abstractNumId w:val="5"/>
  </w:num>
  <w:num w:numId="4" w16cid:durableId="49614097">
    <w:abstractNumId w:val="4"/>
  </w:num>
  <w:num w:numId="5" w16cid:durableId="596988401">
    <w:abstractNumId w:val="3"/>
  </w:num>
  <w:num w:numId="6" w16cid:durableId="45718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1A"/>
    <w:rsid w:val="00006DAD"/>
    <w:rsid w:val="00041C68"/>
    <w:rsid w:val="000610D1"/>
    <w:rsid w:val="000D27E5"/>
    <w:rsid w:val="000D6046"/>
    <w:rsid w:val="0016477A"/>
    <w:rsid w:val="00200461"/>
    <w:rsid w:val="00277B1A"/>
    <w:rsid w:val="002E1505"/>
    <w:rsid w:val="002E353C"/>
    <w:rsid w:val="00314111"/>
    <w:rsid w:val="003218EF"/>
    <w:rsid w:val="00386EE4"/>
    <w:rsid w:val="003A547A"/>
    <w:rsid w:val="00415C14"/>
    <w:rsid w:val="005626EE"/>
    <w:rsid w:val="005813B9"/>
    <w:rsid w:val="006303C2"/>
    <w:rsid w:val="00660FCA"/>
    <w:rsid w:val="006C032A"/>
    <w:rsid w:val="006F6E8B"/>
    <w:rsid w:val="00786B94"/>
    <w:rsid w:val="008B4E1F"/>
    <w:rsid w:val="009545B5"/>
    <w:rsid w:val="009678A0"/>
    <w:rsid w:val="00983716"/>
    <w:rsid w:val="009B6129"/>
    <w:rsid w:val="00A230AA"/>
    <w:rsid w:val="00AF3BA6"/>
    <w:rsid w:val="00B07E1D"/>
    <w:rsid w:val="00B33113"/>
    <w:rsid w:val="00BA5EC3"/>
    <w:rsid w:val="00C21B84"/>
    <w:rsid w:val="00C44820"/>
    <w:rsid w:val="00D064C9"/>
    <w:rsid w:val="00D6263A"/>
    <w:rsid w:val="00DB3F82"/>
    <w:rsid w:val="00E30F42"/>
    <w:rsid w:val="00ED71AE"/>
    <w:rsid w:val="00EE62F1"/>
    <w:rsid w:val="00F00C33"/>
    <w:rsid w:val="00F04F3A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3705"/>
  <w15:docId w15:val="{44B08A23-D7FC-4338-938A-4237599B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3"/>
      <w:ind w:left="6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7"/>
      <w:ind w:left="640"/>
      <w:outlineLvl w:val="1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40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428" w:right="142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Nirusha</dc:creator>
  <cp:lastModifiedBy>Prabhu Kavin B 102943</cp:lastModifiedBy>
  <cp:revision>33</cp:revision>
  <dcterms:created xsi:type="dcterms:W3CDTF">2023-12-19T14:52:00Z</dcterms:created>
  <dcterms:modified xsi:type="dcterms:W3CDTF">2025-07-28T09:32:00Z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