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lineRule="auto" w:line="276" w:before="0" w:after="140"/>
        <w:jc w:val="left"/>
        <w:rPr/>
      </w:pPr>
      <w:r>
        <w:rPr/>
        <w:t>Let’s dive deeper into the </w:t>
      </w:r>
      <w:r>
        <w:rPr>
          <w:rStyle w:val="StrongEmphasis"/>
        </w:rPr>
        <w:t>Mesh Stack</w:t>
      </w:r>
      <w:r>
        <w:rPr/>
        <w:t> and </w:t>
      </w:r>
      <w:r>
        <w:rPr>
          <w:rStyle w:val="StrongEmphasis"/>
        </w:rPr>
        <w:t>Application</w:t>
      </w:r>
      <w:r>
        <w:rPr/>
        <w:t> in the context of </w:t>
      </w:r>
      <w:r>
        <w:rPr>
          <w:rStyle w:val="StrongEmphasis"/>
        </w:rPr>
        <w:t>Single-MCU</w:t>
      </w:r>
      <w:r>
        <w:rPr/>
        <w:t> and </w:t>
      </w:r>
      <w:r>
        <w:rPr>
          <w:rStyle w:val="StrongEmphasis"/>
        </w:rPr>
        <w:t>Dual-MCU architectures</w:t>
      </w:r>
      <w:r>
        <w:rPr/>
        <w:t>, explaining their components, roles, and how they work together to create a functional IoT system.</w:t>
      </w:r>
    </w:p>
    <w:p>
      <w:pPr>
        <w:pStyle w:val="HorizontalLine"/>
        <w:suppressLineNumbers/>
        <w:pBdr>
          <w:bottom w:val="double" w:sz="2" w:space="0" w:color="808080"/>
        </w:pBdr>
        <w:bidi w:val="0"/>
        <w:spacing w:before="0" w:after="283"/>
        <w:jc w:val="left"/>
        <w:rPr/>
      </w:pPr>
      <w:r>
        <w:rPr/>
      </w:r>
    </w:p>
    <w:p>
      <w:pPr>
        <w:pStyle w:val="Heading3"/>
        <w:bidi w:val="0"/>
        <w:jc w:val="left"/>
        <w:rPr/>
      </w:pPr>
      <w:r>
        <w:rPr>
          <w:rStyle w:val="StrongEmphasis"/>
          <w:b/>
        </w:rPr>
        <w:t>1. Mesh Stack</w:t>
      </w:r>
    </w:p>
    <w:p>
      <w:pPr>
        <w:pStyle w:val="TextBody"/>
        <w:bidi w:val="0"/>
        <w:spacing w:lineRule="auto" w:line="276" w:before="0" w:after="140"/>
        <w:jc w:val="left"/>
        <w:rPr/>
      </w:pPr>
      <w:r>
        <w:rPr/>
        <w:t>The </w:t>
      </w:r>
      <w:r>
        <w:rPr>
          <w:rStyle w:val="StrongEmphasis"/>
        </w:rPr>
        <w:t>Mesh Stack</w:t>
      </w:r>
      <w:r>
        <w:rPr/>
        <w:t> is the core networking software provided by Wirepas. It is responsible for enabling communication between devices in the Wirepas Mesh network. Think of it as the "communication brain" of the device.</w:t>
      </w:r>
    </w:p>
    <w:p>
      <w:pPr>
        <w:pStyle w:val="TextBody"/>
        <w:bidi w:val="0"/>
        <w:spacing w:lineRule="auto" w:line="276" w:before="0" w:after="14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326640" cy="1485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26640" cy="1485265"/>
                    </a:xfrm>
                    <a:prstGeom prst="rect">
                      <a:avLst/>
                    </a:prstGeom>
                  </pic:spPr>
                </pic:pic>
              </a:graphicData>
            </a:graphic>
          </wp:anchor>
        </w:drawing>
      </w:r>
    </w:p>
    <w:p>
      <w:pPr>
        <w:pStyle w:val="Heading4"/>
        <w:bidi w:val="0"/>
        <w:jc w:val="left"/>
        <w:rPr>
          <w:rStyle w:val="StrongEmphasis"/>
        </w:rPr>
      </w:pPr>
      <w:r>
        <w:rPr/>
      </w:r>
    </w:p>
    <w:p>
      <w:pPr>
        <w:pStyle w:val="Heading4"/>
        <w:bidi w:val="0"/>
        <w:jc w:val="left"/>
        <w:rPr>
          <w:rStyle w:val="StrongEmphasis"/>
        </w:rPr>
      </w:pPr>
      <w:r>
        <w:rPr/>
      </w:r>
    </w:p>
    <w:p>
      <w:pPr>
        <w:pStyle w:val="Heading4"/>
        <w:bidi w:val="0"/>
        <w:jc w:val="left"/>
        <w:rPr>
          <w:rStyle w:val="StrongEmphasis"/>
        </w:rPr>
      </w:pPr>
      <w:r>
        <w:rPr/>
      </w:r>
    </w:p>
    <w:p>
      <w:pPr>
        <w:pStyle w:val="Heading4"/>
        <w:bidi w:val="0"/>
        <w:jc w:val="left"/>
        <w:rPr>
          <w:rStyle w:val="StrongEmphasis"/>
        </w:rPr>
      </w:pPr>
      <w:r>
        <w:rPr/>
      </w:r>
    </w:p>
    <w:p>
      <w:pPr>
        <w:pStyle w:val="Heading4"/>
        <w:bidi w:val="0"/>
        <w:spacing w:before="120" w:after="120"/>
        <w:jc w:val="left"/>
        <w:rPr/>
      </w:pPr>
      <w:r>
        <w:rPr>
          <w:rStyle w:val="StrongEmphasis"/>
          <w:b/>
        </w:rPr>
        <w:t>Components Inside the Mesh Stack</w:t>
      </w:r>
    </w:p>
    <w:p>
      <w:pPr>
        <w:pStyle w:val="TextBody"/>
        <w:numPr>
          <w:ilvl w:val="0"/>
          <w:numId w:val="1"/>
        </w:numPr>
        <w:tabs>
          <w:tab w:val="clear" w:pos="709"/>
          <w:tab w:val="left" w:pos="709" w:leader="none"/>
        </w:tabs>
        <w:bidi w:val="0"/>
        <w:ind w:left="709" w:hanging="0"/>
        <w:jc w:val="left"/>
        <w:rPr/>
      </w:pPr>
      <w:r>
        <w:rPr>
          <w:rStyle w:val="StrongEmphasis"/>
        </w:rPr>
        <w:t>Hardware Abstraction Layer (HAL)</w:t>
      </w:r>
      <w:r>
        <w:rPr/>
        <w:t>:</w:t>
      </w:r>
    </w:p>
    <w:p>
      <w:pPr>
        <w:pStyle w:val="TextBody"/>
        <w:numPr>
          <w:ilvl w:val="1"/>
          <w:numId w:val="1"/>
        </w:numPr>
        <w:tabs>
          <w:tab w:val="clear" w:pos="709"/>
          <w:tab w:val="left" w:pos="1418" w:leader="none"/>
        </w:tabs>
        <w:bidi w:val="0"/>
        <w:ind w:left="1418" w:hanging="0"/>
        <w:jc w:val="left"/>
        <w:rPr/>
      </w:pPr>
      <w:r>
        <w:rPr/>
        <w:t>Provides a standardized interface to interact with the hardware (e.g., radio chip, timers, interrupts).</w:t>
      </w:r>
    </w:p>
    <w:p>
      <w:pPr>
        <w:pStyle w:val="TextBody"/>
        <w:numPr>
          <w:ilvl w:val="1"/>
          <w:numId w:val="1"/>
        </w:numPr>
        <w:tabs>
          <w:tab w:val="clear" w:pos="709"/>
          <w:tab w:val="left" w:pos="1418" w:leader="none"/>
        </w:tabs>
        <w:bidi w:val="0"/>
        <w:ind w:left="1418" w:hanging="0"/>
        <w:jc w:val="left"/>
        <w:rPr/>
      </w:pPr>
      <w:r>
        <w:rPr/>
        <w:t>Abstracts the hardware details so the stack can run on different chips without modification.</w:t>
      </w:r>
    </w:p>
    <w:p>
      <w:pPr>
        <w:pStyle w:val="TextBody"/>
        <w:numPr>
          <w:ilvl w:val="0"/>
          <w:numId w:val="1"/>
        </w:numPr>
        <w:tabs>
          <w:tab w:val="clear" w:pos="709"/>
          <w:tab w:val="left" w:pos="709" w:leader="none"/>
        </w:tabs>
        <w:bidi w:val="0"/>
        <w:ind w:left="709" w:hanging="0"/>
        <w:jc w:val="left"/>
        <w:rPr/>
      </w:pPr>
      <w:r>
        <w:rPr>
          <w:rStyle w:val="StrongEmphasis"/>
        </w:rPr>
        <w:t>MAC Layer (Medium Access Control)</w:t>
      </w:r>
      <w:r>
        <w:rPr/>
        <w:t>:</w:t>
      </w:r>
    </w:p>
    <w:p>
      <w:pPr>
        <w:pStyle w:val="TextBody"/>
        <w:numPr>
          <w:ilvl w:val="1"/>
          <w:numId w:val="1"/>
        </w:numPr>
        <w:tabs>
          <w:tab w:val="clear" w:pos="709"/>
          <w:tab w:val="left" w:pos="1418" w:leader="none"/>
        </w:tabs>
        <w:bidi w:val="0"/>
        <w:ind w:left="1418" w:hanging="0"/>
        <w:jc w:val="left"/>
        <w:rPr/>
      </w:pPr>
      <w:r>
        <w:rPr/>
        <w:t>Manages low-level communication tasks like accessing the radio frequency, avoiding collisions, and ensuring data is sent and received correctly.</w:t>
      </w:r>
    </w:p>
    <w:p>
      <w:pPr>
        <w:pStyle w:val="TextBody"/>
        <w:numPr>
          <w:ilvl w:val="1"/>
          <w:numId w:val="1"/>
        </w:numPr>
        <w:tabs>
          <w:tab w:val="clear" w:pos="709"/>
          <w:tab w:val="left" w:pos="1418" w:leader="none"/>
        </w:tabs>
        <w:bidi w:val="0"/>
        <w:ind w:left="1418" w:hanging="0"/>
        <w:jc w:val="left"/>
        <w:rPr/>
      </w:pPr>
      <w:r>
        <w:rPr/>
        <w:t>Handles time-slotted communication to optimize energy efficiency and avoid interference.</w:t>
      </w:r>
    </w:p>
    <w:p>
      <w:pPr>
        <w:pStyle w:val="TextBody"/>
        <w:numPr>
          <w:ilvl w:val="0"/>
          <w:numId w:val="1"/>
        </w:numPr>
        <w:tabs>
          <w:tab w:val="clear" w:pos="709"/>
          <w:tab w:val="left" w:pos="709" w:leader="none"/>
        </w:tabs>
        <w:bidi w:val="0"/>
        <w:ind w:left="709" w:hanging="0"/>
        <w:jc w:val="left"/>
        <w:rPr/>
      </w:pPr>
      <w:r>
        <w:rPr>
          <w:rStyle w:val="StrongEmphasis"/>
        </w:rPr>
        <w:t>Routing Layer</w:t>
      </w:r>
      <w:r>
        <w:rPr/>
        <w:t>:</w:t>
      </w:r>
    </w:p>
    <w:p>
      <w:pPr>
        <w:pStyle w:val="TextBody"/>
        <w:numPr>
          <w:ilvl w:val="1"/>
          <w:numId w:val="1"/>
        </w:numPr>
        <w:tabs>
          <w:tab w:val="clear" w:pos="709"/>
          <w:tab w:val="left" w:pos="1418" w:leader="none"/>
        </w:tabs>
        <w:bidi w:val="0"/>
        <w:ind w:left="1418" w:hanging="0"/>
        <w:jc w:val="left"/>
        <w:rPr/>
      </w:pPr>
      <w:r>
        <w:rPr/>
        <w:t>Implements multi-hop communication, allowing data to travel across multiple devices to reach its destination.</w:t>
      </w:r>
    </w:p>
    <w:p>
      <w:pPr>
        <w:pStyle w:val="TextBody"/>
        <w:numPr>
          <w:ilvl w:val="1"/>
          <w:numId w:val="1"/>
        </w:numPr>
        <w:tabs>
          <w:tab w:val="clear" w:pos="709"/>
          <w:tab w:val="left" w:pos="1418" w:leader="none"/>
        </w:tabs>
        <w:bidi w:val="0"/>
        <w:ind w:left="1418" w:hanging="0"/>
        <w:jc w:val="left"/>
        <w:rPr/>
      </w:pPr>
      <w:r>
        <w:rPr/>
        <w:t>Ensures efficient routing of messages even in large, dense networks.</w:t>
      </w:r>
    </w:p>
    <w:p>
      <w:pPr>
        <w:pStyle w:val="TextBody"/>
        <w:numPr>
          <w:ilvl w:val="0"/>
          <w:numId w:val="1"/>
        </w:numPr>
        <w:tabs>
          <w:tab w:val="clear" w:pos="709"/>
          <w:tab w:val="left" w:pos="709" w:leader="none"/>
        </w:tabs>
        <w:bidi w:val="0"/>
        <w:ind w:left="709" w:hanging="0"/>
        <w:jc w:val="left"/>
        <w:rPr/>
      </w:pPr>
      <w:r>
        <w:rPr>
          <w:rStyle w:val="StrongEmphasis"/>
        </w:rPr>
        <w:t>Scheduler</w:t>
      </w:r>
      <w:r>
        <w:rPr/>
        <w:t>:</w:t>
      </w:r>
    </w:p>
    <w:p>
      <w:pPr>
        <w:pStyle w:val="TextBody"/>
        <w:numPr>
          <w:ilvl w:val="1"/>
          <w:numId w:val="1"/>
        </w:numPr>
        <w:tabs>
          <w:tab w:val="clear" w:pos="709"/>
          <w:tab w:val="left" w:pos="1418" w:leader="none"/>
        </w:tabs>
        <w:bidi w:val="0"/>
        <w:ind w:left="1418" w:hanging="0"/>
        <w:jc w:val="left"/>
        <w:rPr/>
      </w:pPr>
      <w:r>
        <w:rPr/>
        <w:t>Manages the timing of tasks to ensure the application and the Mesh stack can share the same MCU without conflicts.</w:t>
      </w:r>
    </w:p>
    <w:p>
      <w:pPr>
        <w:pStyle w:val="TextBody"/>
        <w:numPr>
          <w:ilvl w:val="1"/>
          <w:numId w:val="1"/>
        </w:numPr>
        <w:tabs>
          <w:tab w:val="clear" w:pos="709"/>
          <w:tab w:val="left" w:pos="1418" w:leader="none"/>
        </w:tabs>
        <w:bidi w:val="0"/>
        <w:ind w:left="1418" w:hanging="0"/>
        <w:jc w:val="left"/>
        <w:rPr/>
      </w:pPr>
      <w:r>
        <w:rPr/>
        <w:t>Prioritizes tasks like sending/receiving data, processing updates, and running application logic.</w:t>
      </w:r>
    </w:p>
    <w:p>
      <w:pPr>
        <w:pStyle w:val="TextBody"/>
        <w:numPr>
          <w:ilvl w:val="0"/>
          <w:numId w:val="1"/>
        </w:numPr>
        <w:tabs>
          <w:tab w:val="clear" w:pos="709"/>
          <w:tab w:val="left" w:pos="709" w:leader="none"/>
        </w:tabs>
        <w:bidi w:val="0"/>
        <w:ind w:left="709" w:hanging="0"/>
        <w:jc w:val="left"/>
        <w:rPr/>
      </w:pPr>
      <w:r>
        <w:rPr>
          <w:rStyle w:val="StrongEmphasis"/>
        </w:rPr>
        <w:t>Support Functions</w:t>
      </w:r>
      <w:r>
        <w:rPr/>
        <w:t>:</w:t>
      </w:r>
    </w:p>
    <w:p>
      <w:pPr>
        <w:pStyle w:val="TextBody"/>
        <w:numPr>
          <w:ilvl w:val="1"/>
          <w:numId w:val="1"/>
        </w:numPr>
        <w:tabs>
          <w:tab w:val="clear" w:pos="709"/>
          <w:tab w:val="left" w:pos="1418" w:leader="none"/>
        </w:tabs>
        <w:bidi w:val="0"/>
        <w:ind w:left="1418" w:hanging="0"/>
        <w:jc w:val="left"/>
        <w:rPr/>
      </w:pPr>
      <w:r>
        <w:rPr>
          <w:rStyle w:val="StrongEmphasis"/>
        </w:rPr>
        <w:t>OTAP (Over-The-Air Programming)</w:t>
      </w:r>
      <w:r>
        <w:rPr/>
        <w:t>: Enables firmware updates over the network.</w:t>
      </w:r>
    </w:p>
    <w:p>
      <w:pPr>
        <w:pStyle w:val="TextBody"/>
        <w:numPr>
          <w:ilvl w:val="1"/>
          <w:numId w:val="1"/>
        </w:numPr>
        <w:tabs>
          <w:tab w:val="clear" w:pos="709"/>
          <w:tab w:val="left" w:pos="1418" w:leader="none"/>
        </w:tabs>
        <w:bidi w:val="0"/>
        <w:ind w:left="1418" w:hanging="0"/>
        <w:jc w:val="left"/>
        <w:rPr/>
      </w:pPr>
      <w:r>
        <w:rPr>
          <w:rStyle w:val="StrongEmphasis"/>
        </w:rPr>
        <w:t>Security</w:t>
      </w:r>
      <w:r>
        <w:rPr/>
        <w:t>: Ensures encrypted communication and secure key management.</w:t>
      </w:r>
    </w:p>
    <w:p>
      <w:pPr>
        <w:pStyle w:val="TextBody"/>
        <w:numPr>
          <w:ilvl w:val="1"/>
          <w:numId w:val="1"/>
        </w:numPr>
        <w:tabs>
          <w:tab w:val="clear" w:pos="709"/>
          <w:tab w:val="left" w:pos="1418" w:leader="none"/>
        </w:tabs>
        <w:bidi w:val="0"/>
        <w:ind w:left="1418" w:hanging="0"/>
        <w:jc w:val="left"/>
        <w:rPr/>
      </w:pPr>
      <w:r>
        <w:rPr>
          <w:rStyle w:val="StrongEmphasis"/>
        </w:rPr>
        <w:t>Public Joining</w:t>
      </w:r>
      <w:r>
        <w:rPr/>
        <w:t>: Allows new devices to join the network securely.</w:t>
      </w:r>
    </w:p>
    <w:p>
      <w:pPr>
        <w:pStyle w:val="Heading4"/>
        <w:bidi w:val="0"/>
        <w:jc w:val="left"/>
        <w:rPr/>
      </w:pPr>
      <w:r>
        <w:rPr>
          <w:rStyle w:val="StrongEmphasis"/>
          <w:b/>
        </w:rPr>
        <w:t>Why the Mesh Stack is Important</w:t>
      </w:r>
    </w:p>
    <w:p>
      <w:pPr>
        <w:pStyle w:val="TextBody"/>
        <w:numPr>
          <w:ilvl w:val="0"/>
          <w:numId w:val="2"/>
        </w:numPr>
        <w:tabs>
          <w:tab w:val="clear" w:pos="709"/>
          <w:tab w:val="left" w:pos="709" w:leader="none"/>
        </w:tabs>
        <w:bidi w:val="0"/>
        <w:ind w:left="709" w:hanging="0"/>
        <w:jc w:val="left"/>
        <w:rPr/>
      </w:pPr>
      <w:r>
        <w:rPr>
          <w:rStyle w:val="StrongEmphasis"/>
        </w:rPr>
        <w:t>Communication</w:t>
      </w:r>
      <w:r>
        <w:rPr/>
        <w:t>: It enables devices to communicate with each other in a decentralized, scalable, and reliable manner.</w:t>
      </w:r>
    </w:p>
    <w:p>
      <w:pPr>
        <w:pStyle w:val="TextBody"/>
        <w:numPr>
          <w:ilvl w:val="0"/>
          <w:numId w:val="2"/>
        </w:numPr>
        <w:tabs>
          <w:tab w:val="clear" w:pos="709"/>
          <w:tab w:val="left" w:pos="709" w:leader="none"/>
        </w:tabs>
        <w:bidi w:val="0"/>
        <w:ind w:left="709" w:hanging="0"/>
        <w:jc w:val="left"/>
        <w:rPr/>
      </w:pPr>
      <w:r>
        <w:rPr>
          <w:rStyle w:val="StrongEmphasis"/>
        </w:rPr>
        <w:t>Energy Efficiency</w:t>
      </w:r>
      <w:r>
        <w:rPr/>
        <w:t>: The stack is optimized for low-power operation, making it ideal for battery-powered IoT devices.</w:t>
      </w:r>
    </w:p>
    <w:p>
      <w:pPr>
        <w:pStyle w:val="TextBody"/>
        <w:numPr>
          <w:ilvl w:val="0"/>
          <w:numId w:val="2"/>
        </w:numPr>
        <w:tabs>
          <w:tab w:val="clear" w:pos="709"/>
          <w:tab w:val="left" w:pos="709" w:leader="none"/>
        </w:tabs>
        <w:bidi w:val="0"/>
        <w:ind w:left="709" w:hanging="0"/>
        <w:jc w:val="left"/>
        <w:rPr/>
      </w:pPr>
      <w:r>
        <w:rPr>
          <w:rStyle w:val="StrongEmphasis"/>
        </w:rPr>
        <w:t>Scalability</w:t>
      </w:r>
      <w:r>
        <w:rPr/>
        <w:t>: It supports large networks with thousands of devices, ensuring efficient routing and minimal latency.</w:t>
      </w:r>
    </w:p>
    <w:p>
      <w:pPr>
        <w:pStyle w:val="TextBody"/>
        <w:numPr>
          <w:ilvl w:val="0"/>
          <w:numId w:val="2"/>
        </w:numPr>
        <w:tabs>
          <w:tab w:val="clear" w:pos="709"/>
          <w:tab w:val="left" w:pos="709" w:leader="none"/>
        </w:tabs>
        <w:bidi w:val="0"/>
        <w:ind w:left="709" w:hanging="0"/>
        <w:jc w:val="left"/>
        <w:rPr/>
      </w:pPr>
      <w:r>
        <w:rPr>
          <w:rStyle w:val="StrongEmphasis"/>
        </w:rPr>
        <w:t>Flexibility</w:t>
      </w:r>
      <w:r>
        <w:rPr/>
        <w:t>: The stack abstracts hardware details, allowing developers to focus on the application without worrying about the underlying communication protocols.</w:t>
      </w:r>
    </w:p>
    <w:p>
      <w:pPr>
        <w:pStyle w:val="HorizontalLine"/>
        <w:bidi w:val="0"/>
        <w:jc w:val="left"/>
        <w:rPr/>
      </w:pPr>
      <w:r>
        <w:rPr/>
      </w:r>
    </w:p>
    <w:p>
      <w:pPr>
        <w:pStyle w:val="Heading3"/>
        <w:bidi w:val="0"/>
        <w:jc w:val="left"/>
        <w:rPr/>
      </w:pPr>
      <w:r>
        <w:rPr>
          <w:rStyle w:val="StrongEmphasis"/>
          <w:b/>
        </w:rPr>
        <w:t>2. Application</w:t>
      </w:r>
    </w:p>
    <w:p>
      <w:pPr>
        <w:pStyle w:val="TextBody"/>
        <w:bidi w:val="0"/>
        <w:spacing w:lineRule="auto" w:line="276" w:before="0" w:after="140"/>
        <w:jc w:val="left"/>
        <w:rPr/>
      </w:pPr>
      <w:r>
        <w:rPr/>
        <w:t>The </w:t>
      </w:r>
      <w:r>
        <w:rPr>
          <w:rStyle w:val="StrongEmphasis"/>
        </w:rPr>
        <w:t>Application</w:t>
      </w:r>
      <w:r>
        <w:rPr/>
        <w:t> is the custom software written by developers to define the specific functionality of the IoT device. It sits on top of the Mesh stack and uses the stack’s APIs to interact with the network.</w:t>
      </w:r>
    </w:p>
    <w:p>
      <w:pPr>
        <w:pStyle w:val="Heading4"/>
        <w:bidi w:val="0"/>
        <w:jc w:val="left"/>
        <w:rPr/>
      </w:pPr>
      <w:r>
        <w:rPr>
          <w:rStyle w:val="StrongEmphasis"/>
          <w:b/>
        </w:rPr>
        <w:t>Components Inside the Application</w:t>
      </w:r>
    </w:p>
    <w:p>
      <w:pPr>
        <w:pStyle w:val="TextBody"/>
        <w:numPr>
          <w:ilvl w:val="0"/>
          <w:numId w:val="3"/>
        </w:numPr>
        <w:tabs>
          <w:tab w:val="clear" w:pos="709"/>
          <w:tab w:val="left" w:pos="709" w:leader="none"/>
        </w:tabs>
        <w:bidi w:val="0"/>
        <w:ind w:left="709" w:hanging="0"/>
        <w:jc w:val="left"/>
        <w:rPr/>
      </w:pPr>
      <w:r>
        <w:rPr>
          <w:rStyle w:val="StrongEmphasis"/>
        </w:rPr>
        <w:t>Business Logic</w:t>
      </w:r>
      <w:r>
        <w:rPr/>
        <w:t>:</w:t>
      </w:r>
    </w:p>
    <w:p>
      <w:pPr>
        <w:pStyle w:val="TextBody"/>
        <w:numPr>
          <w:ilvl w:val="1"/>
          <w:numId w:val="3"/>
        </w:numPr>
        <w:tabs>
          <w:tab w:val="clear" w:pos="709"/>
          <w:tab w:val="left" w:pos="1418" w:leader="none"/>
        </w:tabs>
        <w:bidi w:val="0"/>
        <w:ind w:left="1418" w:hanging="0"/>
        <w:jc w:val="left"/>
        <w:rPr/>
      </w:pPr>
      <w:r>
        <w:rPr/>
        <w:t>Defines the specific tasks the device performs, such as:</w:t>
      </w:r>
    </w:p>
    <w:p>
      <w:pPr>
        <w:pStyle w:val="TextBody"/>
        <w:numPr>
          <w:ilvl w:val="2"/>
          <w:numId w:val="3"/>
        </w:numPr>
        <w:tabs>
          <w:tab w:val="clear" w:pos="709"/>
          <w:tab w:val="left" w:pos="2127" w:leader="none"/>
        </w:tabs>
        <w:bidi w:val="0"/>
        <w:ind w:left="2127" w:hanging="0"/>
        <w:jc w:val="left"/>
        <w:rPr/>
      </w:pPr>
      <w:r>
        <w:rPr/>
        <w:t>Reading sensor data (e.g., temperature, humidity).</w:t>
      </w:r>
    </w:p>
    <w:p>
      <w:pPr>
        <w:pStyle w:val="TextBody"/>
        <w:numPr>
          <w:ilvl w:val="2"/>
          <w:numId w:val="3"/>
        </w:numPr>
        <w:tabs>
          <w:tab w:val="clear" w:pos="709"/>
          <w:tab w:val="left" w:pos="2127" w:leader="none"/>
        </w:tabs>
        <w:bidi w:val="0"/>
        <w:ind w:left="2127" w:hanging="0"/>
        <w:jc w:val="left"/>
        <w:rPr/>
      </w:pPr>
      <w:r>
        <w:rPr/>
        <w:t>Controlling actuators (e.g., turning on lights, motors).</w:t>
      </w:r>
    </w:p>
    <w:p>
      <w:pPr>
        <w:pStyle w:val="TextBody"/>
        <w:numPr>
          <w:ilvl w:val="2"/>
          <w:numId w:val="3"/>
        </w:numPr>
        <w:tabs>
          <w:tab w:val="clear" w:pos="709"/>
          <w:tab w:val="left" w:pos="2127" w:leader="none"/>
        </w:tabs>
        <w:bidi w:val="0"/>
        <w:ind w:left="2127" w:hanging="0"/>
        <w:jc w:val="left"/>
        <w:rPr/>
      </w:pPr>
      <w:r>
        <w:rPr/>
        <w:t>Sending or receiving data packets.</w:t>
      </w:r>
    </w:p>
    <w:p>
      <w:pPr>
        <w:pStyle w:val="TextBody"/>
        <w:numPr>
          <w:ilvl w:val="0"/>
          <w:numId w:val="3"/>
        </w:numPr>
        <w:tabs>
          <w:tab w:val="clear" w:pos="709"/>
          <w:tab w:val="left" w:pos="709" w:leader="none"/>
        </w:tabs>
        <w:bidi w:val="0"/>
        <w:ind w:left="709" w:hanging="0"/>
        <w:jc w:val="left"/>
        <w:rPr/>
      </w:pPr>
      <w:r>
        <w:rPr>
          <w:rStyle w:val="StrongEmphasis"/>
        </w:rPr>
        <w:t>Peripheral Control</w:t>
      </w:r>
      <w:r>
        <w:rPr/>
        <w:t>:</w:t>
      </w:r>
    </w:p>
    <w:p>
      <w:pPr>
        <w:pStyle w:val="TextBody"/>
        <w:numPr>
          <w:ilvl w:val="1"/>
          <w:numId w:val="3"/>
        </w:numPr>
        <w:tabs>
          <w:tab w:val="clear" w:pos="709"/>
          <w:tab w:val="left" w:pos="1418" w:leader="none"/>
        </w:tabs>
        <w:bidi w:val="0"/>
        <w:ind w:left="1418" w:hanging="0"/>
        <w:jc w:val="left"/>
        <w:rPr/>
      </w:pPr>
      <w:r>
        <w:rPr/>
        <w:t>Code to interact with hardware peripherals like GPIOs, I2C, SPI, UART, ADC, etc.</w:t>
      </w:r>
    </w:p>
    <w:p>
      <w:pPr>
        <w:pStyle w:val="TextBody"/>
        <w:numPr>
          <w:ilvl w:val="1"/>
          <w:numId w:val="3"/>
        </w:numPr>
        <w:tabs>
          <w:tab w:val="clear" w:pos="709"/>
          <w:tab w:val="left" w:pos="1418" w:leader="none"/>
        </w:tabs>
        <w:bidi w:val="0"/>
        <w:ind w:left="1418" w:hanging="0"/>
        <w:jc w:val="left"/>
        <w:rPr/>
      </w:pPr>
      <w:r>
        <w:rPr/>
        <w:t>For example:</w:t>
      </w:r>
    </w:p>
    <w:p>
      <w:pPr>
        <w:pStyle w:val="TextBody"/>
        <w:numPr>
          <w:ilvl w:val="2"/>
          <w:numId w:val="3"/>
        </w:numPr>
        <w:tabs>
          <w:tab w:val="clear" w:pos="709"/>
          <w:tab w:val="left" w:pos="2127" w:leader="none"/>
        </w:tabs>
        <w:bidi w:val="0"/>
        <w:ind w:left="2127" w:hanging="0"/>
        <w:jc w:val="left"/>
        <w:rPr/>
      </w:pPr>
      <w:r>
        <w:rPr/>
        <w:t>Reading data from a temperature sensor via I2C.</w:t>
      </w:r>
    </w:p>
    <w:p>
      <w:pPr>
        <w:pStyle w:val="TextBody"/>
        <w:numPr>
          <w:ilvl w:val="2"/>
          <w:numId w:val="3"/>
        </w:numPr>
        <w:tabs>
          <w:tab w:val="clear" w:pos="709"/>
          <w:tab w:val="left" w:pos="2127" w:leader="none"/>
        </w:tabs>
        <w:bidi w:val="0"/>
        <w:ind w:left="2127" w:hanging="0"/>
        <w:jc w:val="left"/>
        <w:rPr/>
      </w:pPr>
      <w:r>
        <w:rPr/>
        <w:t>Controlling an LED via GPIO.</w:t>
      </w:r>
    </w:p>
    <w:p>
      <w:pPr>
        <w:pStyle w:val="TextBody"/>
        <w:numPr>
          <w:ilvl w:val="0"/>
          <w:numId w:val="3"/>
        </w:numPr>
        <w:tabs>
          <w:tab w:val="clear" w:pos="709"/>
          <w:tab w:val="left" w:pos="709" w:leader="none"/>
        </w:tabs>
        <w:bidi w:val="0"/>
        <w:ind w:left="709" w:hanging="0"/>
        <w:jc w:val="left"/>
        <w:rPr/>
      </w:pPr>
      <w:r>
        <w:rPr>
          <w:rStyle w:val="StrongEmphasis"/>
        </w:rPr>
        <w:t>API Calls</w:t>
      </w:r>
      <w:r>
        <w:rPr/>
        <w:t>:</w:t>
      </w:r>
    </w:p>
    <w:p>
      <w:pPr>
        <w:pStyle w:val="TextBody"/>
        <w:numPr>
          <w:ilvl w:val="1"/>
          <w:numId w:val="3"/>
        </w:numPr>
        <w:tabs>
          <w:tab w:val="clear" w:pos="709"/>
          <w:tab w:val="left" w:pos="1418" w:leader="none"/>
        </w:tabs>
        <w:bidi w:val="0"/>
        <w:ind w:left="1418" w:hanging="0"/>
        <w:jc w:val="left"/>
        <w:rPr/>
      </w:pPr>
      <w:r>
        <w:rPr/>
        <w:t>Uses the </w:t>
      </w:r>
      <w:r>
        <w:rPr>
          <w:rStyle w:val="StrongEmphasis"/>
        </w:rPr>
        <w:t>Single-MCU API</w:t>
      </w:r>
      <w:r>
        <w:rPr/>
        <w:t> or </w:t>
      </w:r>
      <w:r>
        <w:rPr>
          <w:rStyle w:val="StrongEmphasis"/>
        </w:rPr>
        <w:t>Dual-MCU API</w:t>
      </w:r>
      <w:r>
        <w:rPr/>
        <w:t> to interact with the Mesh stack.</w:t>
      </w:r>
    </w:p>
    <w:p>
      <w:pPr>
        <w:pStyle w:val="TextBody"/>
        <w:numPr>
          <w:ilvl w:val="1"/>
          <w:numId w:val="3"/>
        </w:numPr>
        <w:tabs>
          <w:tab w:val="clear" w:pos="709"/>
          <w:tab w:val="left" w:pos="1418" w:leader="none"/>
        </w:tabs>
        <w:bidi w:val="0"/>
        <w:ind w:left="1418" w:hanging="0"/>
        <w:jc w:val="left"/>
        <w:rPr/>
      </w:pPr>
      <w:r>
        <w:rPr/>
        <w:t>For example:</w:t>
      </w:r>
    </w:p>
    <w:p>
      <w:pPr>
        <w:pStyle w:val="TextBody"/>
        <w:numPr>
          <w:ilvl w:val="2"/>
          <w:numId w:val="3"/>
        </w:numPr>
        <w:tabs>
          <w:tab w:val="clear" w:pos="709"/>
          <w:tab w:val="left" w:pos="2127" w:leader="none"/>
        </w:tabs>
        <w:bidi w:val="0"/>
        <w:ind w:left="2127" w:hanging="0"/>
        <w:jc w:val="left"/>
        <w:rPr/>
      </w:pPr>
      <w:r>
        <w:rPr/>
        <w:t>Sending a message to another node in the network.</w:t>
      </w:r>
    </w:p>
    <w:p>
      <w:pPr>
        <w:pStyle w:val="TextBody"/>
        <w:numPr>
          <w:ilvl w:val="2"/>
          <w:numId w:val="3"/>
        </w:numPr>
        <w:tabs>
          <w:tab w:val="clear" w:pos="709"/>
          <w:tab w:val="left" w:pos="2127" w:leader="none"/>
        </w:tabs>
        <w:bidi w:val="0"/>
        <w:ind w:left="2127" w:hanging="0"/>
        <w:jc w:val="left"/>
        <w:rPr/>
      </w:pPr>
      <w:r>
        <w:rPr/>
        <w:t>Querying the network status or configuration.</w:t>
      </w:r>
    </w:p>
    <w:p>
      <w:pPr>
        <w:pStyle w:val="TextBody"/>
        <w:numPr>
          <w:ilvl w:val="0"/>
          <w:numId w:val="3"/>
        </w:numPr>
        <w:tabs>
          <w:tab w:val="clear" w:pos="709"/>
          <w:tab w:val="left" w:pos="709" w:leader="none"/>
        </w:tabs>
        <w:bidi w:val="0"/>
        <w:ind w:left="709" w:hanging="0"/>
        <w:jc w:val="left"/>
        <w:rPr/>
      </w:pPr>
      <w:r>
        <w:rPr>
          <w:rStyle w:val="StrongEmphasis"/>
        </w:rPr>
        <w:t>Custom Features</w:t>
      </w:r>
      <w:r>
        <w:rPr/>
        <w:t>:</w:t>
      </w:r>
    </w:p>
    <w:p>
      <w:pPr>
        <w:pStyle w:val="TextBody"/>
        <w:numPr>
          <w:ilvl w:val="1"/>
          <w:numId w:val="3"/>
        </w:numPr>
        <w:tabs>
          <w:tab w:val="clear" w:pos="709"/>
          <w:tab w:val="left" w:pos="1418" w:leader="none"/>
        </w:tabs>
        <w:bidi w:val="0"/>
        <w:ind w:left="1418" w:hanging="0"/>
        <w:jc w:val="left"/>
        <w:rPr/>
      </w:pPr>
      <w:r>
        <w:rPr/>
        <w:t>Developers can add features specific to their product, such as:</w:t>
      </w:r>
    </w:p>
    <w:p>
      <w:pPr>
        <w:pStyle w:val="TextBody"/>
        <w:numPr>
          <w:ilvl w:val="2"/>
          <w:numId w:val="3"/>
        </w:numPr>
        <w:tabs>
          <w:tab w:val="clear" w:pos="709"/>
          <w:tab w:val="left" w:pos="2127" w:leader="none"/>
        </w:tabs>
        <w:bidi w:val="0"/>
        <w:ind w:left="2127" w:hanging="0"/>
        <w:jc w:val="left"/>
        <w:rPr/>
      </w:pPr>
      <w:r>
        <w:rPr/>
        <w:t>Data logging.</w:t>
      </w:r>
    </w:p>
    <w:p>
      <w:pPr>
        <w:pStyle w:val="TextBody"/>
        <w:numPr>
          <w:ilvl w:val="2"/>
          <w:numId w:val="3"/>
        </w:numPr>
        <w:tabs>
          <w:tab w:val="clear" w:pos="709"/>
          <w:tab w:val="left" w:pos="2127" w:leader="none"/>
        </w:tabs>
        <w:bidi w:val="0"/>
        <w:ind w:left="2127" w:hanging="0"/>
        <w:jc w:val="left"/>
        <w:rPr/>
      </w:pPr>
      <w:r>
        <w:rPr/>
        <w:t>Custom communication protocols.</w:t>
      </w:r>
    </w:p>
    <w:p>
      <w:pPr>
        <w:pStyle w:val="TextBody"/>
        <w:numPr>
          <w:ilvl w:val="2"/>
          <w:numId w:val="3"/>
        </w:numPr>
        <w:tabs>
          <w:tab w:val="clear" w:pos="709"/>
          <w:tab w:val="left" w:pos="2127" w:leader="none"/>
        </w:tabs>
        <w:bidi w:val="0"/>
        <w:ind w:left="2127" w:hanging="0"/>
        <w:jc w:val="left"/>
        <w:rPr/>
      </w:pPr>
      <w:r>
        <w:rPr/>
        <w:t>Integration with external systems (e.g., cloud platforms).</w:t>
      </w:r>
    </w:p>
    <w:p>
      <w:pPr>
        <w:pStyle w:val="Heading4"/>
        <w:bidi w:val="0"/>
        <w:jc w:val="left"/>
        <w:rPr/>
      </w:pPr>
      <w:r>
        <w:rPr>
          <w:rStyle w:val="StrongEmphasis"/>
          <w:b/>
        </w:rPr>
        <w:t>Why the Application is Important</w:t>
      </w:r>
    </w:p>
    <w:p>
      <w:pPr>
        <w:pStyle w:val="TextBody"/>
        <w:numPr>
          <w:ilvl w:val="0"/>
          <w:numId w:val="4"/>
        </w:numPr>
        <w:tabs>
          <w:tab w:val="clear" w:pos="709"/>
          <w:tab w:val="left" w:pos="709" w:leader="none"/>
        </w:tabs>
        <w:bidi w:val="0"/>
        <w:ind w:left="709" w:hanging="0"/>
        <w:jc w:val="left"/>
        <w:rPr/>
      </w:pPr>
      <w:r>
        <w:rPr>
          <w:rStyle w:val="StrongEmphasis"/>
        </w:rPr>
        <w:t>Device Functionality</w:t>
      </w:r>
      <w:r>
        <w:rPr/>
        <w:t>: The application defines what the device does, making it useful for specific use cases (e.g., smart lighting, asset tracking, environmental monitoring).</w:t>
      </w:r>
    </w:p>
    <w:p>
      <w:pPr>
        <w:pStyle w:val="TextBody"/>
        <w:numPr>
          <w:ilvl w:val="0"/>
          <w:numId w:val="4"/>
        </w:numPr>
        <w:tabs>
          <w:tab w:val="clear" w:pos="709"/>
          <w:tab w:val="left" w:pos="709" w:leader="none"/>
        </w:tabs>
        <w:bidi w:val="0"/>
        <w:ind w:left="709" w:hanging="0"/>
        <w:jc w:val="left"/>
        <w:rPr/>
      </w:pPr>
      <w:r>
        <w:rPr>
          <w:rStyle w:val="StrongEmphasis"/>
        </w:rPr>
        <w:t>Customization</w:t>
      </w:r>
      <w:r>
        <w:rPr/>
        <w:t>: Developers can tailor the application to meet the exact requirements of their product or solution.</w:t>
      </w:r>
    </w:p>
    <w:p>
      <w:pPr>
        <w:pStyle w:val="TextBody"/>
        <w:numPr>
          <w:ilvl w:val="0"/>
          <w:numId w:val="4"/>
        </w:numPr>
        <w:tabs>
          <w:tab w:val="clear" w:pos="709"/>
          <w:tab w:val="left" w:pos="709" w:leader="none"/>
        </w:tabs>
        <w:bidi w:val="0"/>
        <w:ind w:left="709" w:hanging="0"/>
        <w:jc w:val="left"/>
        <w:rPr/>
      </w:pPr>
      <w:r>
        <w:rPr>
          <w:rStyle w:val="StrongEmphasis"/>
        </w:rPr>
        <w:t>Interaction with the Network</w:t>
      </w:r>
      <w:r>
        <w:rPr/>
        <w:t>: The application uses the Mesh stack to send and receive data, enabling the device to participate in the IoT network.</w:t>
      </w:r>
    </w:p>
    <w:p>
      <w:pPr>
        <w:pStyle w:val="HorizontalLine"/>
        <w:bidi w:val="0"/>
        <w:jc w:val="left"/>
        <w:rPr/>
      </w:pPr>
      <w:r>
        <w:rPr/>
      </w:r>
    </w:p>
    <w:p>
      <w:pPr>
        <w:pStyle w:val="Heading3"/>
        <w:bidi w:val="0"/>
        <w:jc w:val="left"/>
        <w:rPr/>
      </w:pPr>
      <w:r>
        <w:rPr>
          <w:rStyle w:val="StrongEmphasis"/>
          <w:b/>
        </w:rPr>
        <w:t>How the Mesh Stack and Application Work Together</w:t>
      </w:r>
    </w:p>
    <w:p>
      <w:pPr>
        <w:pStyle w:val="TextBody"/>
        <w:bidi w:val="0"/>
        <w:spacing w:lineRule="auto" w:line="276" w:before="0" w:after="140"/>
        <w:jc w:val="left"/>
        <w:rPr/>
      </w:pPr>
      <w:r>
        <w:rPr/>
        <w:t>The Mesh stack and the application are like two parts of a team:</w:t>
      </w:r>
    </w:p>
    <w:p>
      <w:pPr>
        <w:pStyle w:val="TextBody"/>
        <w:numPr>
          <w:ilvl w:val="0"/>
          <w:numId w:val="5"/>
        </w:numPr>
        <w:tabs>
          <w:tab w:val="clear" w:pos="709"/>
          <w:tab w:val="left" w:pos="709" w:leader="none"/>
        </w:tabs>
        <w:bidi w:val="0"/>
        <w:ind w:left="709" w:hanging="0"/>
        <w:jc w:val="left"/>
        <w:rPr/>
      </w:pPr>
      <w:r>
        <w:rPr/>
        <w:t>The </w:t>
      </w:r>
      <w:r>
        <w:rPr>
          <w:rStyle w:val="StrongEmphasis"/>
        </w:rPr>
        <w:t>Mesh stack</w:t>
      </w:r>
      <w:r>
        <w:rPr/>
        <w:t> handles all the communication and networking tasks, ensuring the device can send and receive data reliably.</w:t>
      </w:r>
    </w:p>
    <w:p>
      <w:pPr>
        <w:pStyle w:val="TextBody"/>
        <w:numPr>
          <w:ilvl w:val="0"/>
          <w:numId w:val="5"/>
        </w:numPr>
        <w:tabs>
          <w:tab w:val="clear" w:pos="709"/>
          <w:tab w:val="left" w:pos="709" w:leader="none"/>
        </w:tabs>
        <w:bidi w:val="0"/>
        <w:ind w:left="709" w:hanging="0"/>
        <w:jc w:val="left"/>
        <w:rPr/>
      </w:pPr>
      <w:r>
        <w:rPr/>
        <w:t>The </w:t>
      </w:r>
      <w:r>
        <w:rPr>
          <w:rStyle w:val="StrongEmphasis"/>
        </w:rPr>
        <w:t>Application</w:t>
      </w:r>
      <w:r>
        <w:rPr/>
        <w:t> focuses on the device’s specific tasks, such as reading sensors, controlling actuators, or processing data.</w:t>
      </w:r>
    </w:p>
    <w:p>
      <w:pPr>
        <w:pStyle w:val="Heading4"/>
        <w:bidi w:val="0"/>
        <w:jc w:val="left"/>
        <w:rPr/>
      </w:pPr>
      <w:r>
        <w:rPr>
          <w:rStyle w:val="StrongEmphasis"/>
          <w:b/>
        </w:rPr>
        <w:t>Single-MCU Architecture</w:t>
      </w:r>
    </w:p>
    <w:p>
      <w:pPr>
        <w:pStyle w:val="TextBody"/>
        <w:numPr>
          <w:ilvl w:val="0"/>
          <w:numId w:val="6"/>
        </w:numPr>
        <w:tabs>
          <w:tab w:val="clear" w:pos="709"/>
          <w:tab w:val="left" w:pos="709" w:leader="none"/>
        </w:tabs>
        <w:bidi w:val="0"/>
        <w:ind w:left="709" w:hanging="0"/>
        <w:jc w:val="left"/>
        <w:rPr/>
      </w:pPr>
      <w:r>
        <w:rPr/>
        <w:t>Both the Mesh stack and the application run on the same chip.</w:t>
      </w:r>
    </w:p>
    <w:p>
      <w:pPr>
        <w:pStyle w:val="TextBody"/>
        <w:numPr>
          <w:ilvl w:val="0"/>
          <w:numId w:val="6"/>
        </w:numPr>
        <w:tabs>
          <w:tab w:val="clear" w:pos="709"/>
          <w:tab w:val="left" w:pos="709" w:leader="none"/>
        </w:tabs>
        <w:bidi w:val="0"/>
        <w:ind w:left="709" w:hanging="0"/>
        <w:jc w:val="left"/>
        <w:rPr/>
      </w:pPr>
      <w:r>
        <w:rPr/>
        <w:t>The </w:t>
      </w:r>
      <w:r>
        <w:rPr>
          <w:rStyle w:val="StrongEmphasis"/>
        </w:rPr>
        <w:t>scheduler</w:t>
      </w:r>
      <w:r>
        <w:rPr/>
        <w:t> ensures they share the MCU’s resources without conflicts.</w:t>
      </w:r>
    </w:p>
    <w:p>
      <w:pPr>
        <w:pStyle w:val="TextBody"/>
        <w:numPr>
          <w:ilvl w:val="0"/>
          <w:numId w:val="6"/>
        </w:numPr>
        <w:tabs>
          <w:tab w:val="clear" w:pos="709"/>
          <w:tab w:val="left" w:pos="709" w:leader="none"/>
        </w:tabs>
        <w:bidi w:val="0"/>
        <w:ind w:left="709" w:hanging="0"/>
        <w:jc w:val="left"/>
        <w:rPr/>
      </w:pPr>
      <w:r>
        <w:rPr/>
        <w:t>Example: A smart light bulb where the Mesh stack handles communication, and the application controls the light based on received commands.</w:t>
      </w:r>
    </w:p>
    <w:p>
      <w:pPr>
        <w:pStyle w:val="Heading4"/>
        <w:bidi w:val="0"/>
        <w:jc w:val="left"/>
        <w:rPr/>
      </w:pPr>
      <w:r>
        <w:rPr>
          <w:rStyle w:val="StrongEmphasis"/>
          <w:b/>
        </w:rPr>
        <w:t>Dual-MCU Architecture</w:t>
      </w:r>
    </w:p>
    <w:p>
      <w:pPr>
        <w:pStyle w:val="TextBody"/>
        <w:numPr>
          <w:ilvl w:val="0"/>
          <w:numId w:val="7"/>
        </w:numPr>
        <w:tabs>
          <w:tab w:val="clear" w:pos="709"/>
          <w:tab w:val="left" w:pos="709" w:leader="none"/>
        </w:tabs>
        <w:bidi w:val="0"/>
        <w:ind w:left="709" w:hanging="0"/>
        <w:jc w:val="left"/>
        <w:rPr/>
      </w:pPr>
      <w:r>
        <w:rPr/>
        <w:t>The Mesh stack runs on one chip (Radio IC), while the application runs on a separate chip (Application MCU).</w:t>
      </w:r>
    </w:p>
    <w:p>
      <w:pPr>
        <w:pStyle w:val="TextBody"/>
        <w:numPr>
          <w:ilvl w:val="0"/>
          <w:numId w:val="7"/>
        </w:numPr>
        <w:tabs>
          <w:tab w:val="clear" w:pos="709"/>
          <w:tab w:val="left" w:pos="709" w:leader="none"/>
        </w:tabs>
        <w:bidi w:val="0"/>
        <w:ind w:left="709" w:hanging="0"/>
        <w:jc w:val="left"/>
        <w:rPr/>
      </w:pPr>
      <w:r>
        <w:rPr/>
        <w:t>The two chips communicate via UART or USB.</w:t>
      </w:r>
    </w:p>
    <w:p>
      <w:pPr>
        <w:pStyle w:val="TextBody"/>
        <w:numPr>
          <w:ilvl w:val="0"/>
          <w:numId w:val="7"/>
        </w:numPr>
        <w:tabs>
          <w:tab w:val="clear" w:pos="709"/>
          <w:tab w:val="left" w:pos="709" w:leader="none"/>
        </w:tabs>
        <w:bidi w:val="0"/>
        <w:ind w:left="709" w:hanging="0"/>
        <w:jc w:val="left"/>
        <w:rPr/>
      </w:pPr>
      <w:r>
        <w:rPr/>
        <w:t>Example: A smart thermostat where the Mesh stack handles communication, and the application processes temperature data and controls the HVAC system.</w:t>
      </w:r>
    </w:p>
    <w:p>
      <w:pPr>
        <w:pStyle w:val="HorizontalLine"/>
        <w:bidi w:val="0"/>
        <w:jc w:val="left"/>
        <w:rPr/>
      </w:pPr>
      <w:r>
        <w:rPr/>
      </w:r>
    </w:p>
    <w:p>
      <w:pPr>
        <w:pStyle w:val="Heading3"/>
        <w:bidi w:val="0"/>
        <w:jc w:val="left"/>
        <w:rPr/>
      </w:pPr>
      <w:r>
        <w:rPr>
          <w:rStyle w:val="StrongEmphasis"/>
          <w:b/>
        </w:rPr>
        <w:t>How This Helps in IoT Development</w:t>
      </w:r>
    </w:p>
    <w:p>
      <w:pPr>
        <w:pStyle w:val="TextBody"/>
        <w:numPr>
          <w:ilvl w:val="0"/>
          <w:numId w:val="8"/>
        </w:numPr>
        <w:tabs>
          <w:tab w:val="clear" w:pos="709"/>
          <w:tab w:val="left" w:pos="709" w:leader="none"/>
        </w:tabs>
        <w:bidi w:val="0"/>
        <w:ind w:left="709" w:hanging="0"/>
        <w:jc w:val="left"/>
        <w:rPr/>
      </w:pPr>
      <w:r>
        <w:rPr>
          <w:rStyle w:val="StrongEmphasis"/>
        </w:rPr>
        <w:t>Separation of Concerns</w:t>
      </w:r>
      <w:r>
        <w:rPr/>
        <w:t>:</w:t>
      </w:r>
    </w:p>
    <w:p>
      <w:pPr>
        <w:pStyle w:val="TextBody"/>
        <w:numPr>
          <w:ilvl w:val="1"/>
          <w:numId w:val="8"/>
        </w:numPr>
        <w:tabs>
          <w:tab w:val="clear" w:pos="709"/>
          <w:tab w:val="left" w:pos="1418" w:leader="none"/>
        </w:tabs>
        <w:bidi w:val="0"/>
        <w:ind w:left="1418" w:hanging="0"/>
        <w:jc w:val="left"/>
        <w:rPr/>
      </w:pPr>
      <w:r>
        <w:rPr/>
        <w:t>The Mesh stack handles complex networking tasks, so developers can focus on building the application.</w:t>
      </w:r>
    </w:p>
    <w:p>
      <w:pPr>
        <w:pStyle w:val="TextBody"/>
        <w:numPr>
          <w:ilvl w:val="1"/>
          <w:numId w:val="8"/>
        </w:numPr>
        <w:tabs>
          <w:tab w:val="clear" w:pos="709"/>
          <w:tab w:val="left" w:pos="1418" w:leader="none"/>
        </w:tabs>
        <w:bidi w:val="0"/>
        <w:ind w:left="1418" w:hanging="0"/>
        <w:jc w:val="left"/>
        <w:rPr/>
      </w:pPr>
      <w:r>
        <w:rPr/>
        <w:t>This reduces development time and complexity.</w:t>
      </w:r>
    </w:p>
    <w:p>
      <w:pPr>
        <w:pStyle w:val="TextBody"/>
        <w:numPr>
          <w:ilvl w:val="0"/>
          <w:numId w:val="8"/>
        </w:numPr>
        <w:tabs>
          <w:tab w:val="clear" w:pos="709"/>
          <w:tab w:val="left" w:pos="709" w:leader="none"/>
        </w:tabs>
        <w:bidi w:val="0"/>
        <w:ind w:left="709" w:hanging="0"/>
        <w:jc w:val="left"/>
        <w:rPr/>
      </w:pPr>
      <w:r>
        <w:rPr>
          <w:rStyle w:val="StrongEmphasis"/>
        </w:rPr>
        <w:t>Scalability</w:t>
      </w:r>
      <w:r>
        <w:rPr/>
        <w:t>:</w:t>
      </w:r>
    </w:p>
    <w:p>
      <w:pPr>
        <w:pStyle w:val="TextBody"/>
        <w:numPr>
          <w:ilvl w:val="1"/>
          <w:numId w:val="8"/>
        </w:numPr>
        <w:tabs>
          <w:tab w:val="clear" w:pos="709"/>
          <w:tab w:val="left" w:pos="1418" w:leader="none"/>
        </w:tabs>
        <w:bidi w:val="0"/>
        <w:ind w:left="1418" w:hanging="0"/>
        <w:jc w:val="left"/>
        <w:rPr/>
      </w:pPr>
      <w:r>
        <w:rPr/>
        <w:t>The Mesh stack is optimized for large networks, allowing developers to build scalable IoT solutions.</w:t>
      </w:r>
    </w:p>
    <w:p>
      <w:pPr>
        <w:pStyle w:val="TextBody"/>
        <w:numPr>
          <w:ilvl w:val="0"/>
          <w:numId w:val="8"/>
        </w:numPr>
        <w:tabs>
          <w:tab w:val="clear" w:pos="709"/>
          <w:tab w:val="left" w:pos="709" w:leader="none"/>
        </w:tabs>
        <w:bidi w:val="0"/>
        <w:ind w:left="709" w:hanging="0"/>
        <w:jc w:val="left"/>
        <w:rPr/>
      </w:pPr>
      <w:r>
        <w:rPr>
          <w:rStyle w:val="StrongEmphasis"/>
        </w:rPr>
        <w:t>Flexibility</w:t>
      </w:r>
      <w:r>
        <w:rPr/>
        <w:t>:</w:t>
      </w:r>
    </w:p>
    <w:p>
      <w:pPr>
        <w:pStyle w:val="TextBody"/>
        <w:numPr>
          <w:ilvl w:val="1"/>
          <w:numId w:val="8"/>
        </w:numPr>
        <w:tabs>
          <w:tab w:val="clear" w:pos="709"/>
          <w:tab w:val="left" w:pos="1418" w:leader="none"/>
        </w:tabs>
        <w:bidi w:val="0"/>
        <w:ind w:left="1418" w:hanging="0"/>
        <w:jc w:val="left"/>
        <w:rPr/>
      </w:pPr>
      <w:r>
        <w:rPr/>
        <w:t>Developers can choose between Single-MCU and Dual-MCU architectures based on their hardware and performance requirements.</w:t>
      </w:r>
    </w:p>
    <w:p>
      <w:pPr>
        <w:pStyle w:val="TextBody"/>
        <w:numPr>
          <w:ilvl w:val="0"/>
          <w:numId w:val="8"/>
        </w:numPr>
        <w:tabs>
          <w:tab w:val="clear" w:pos="709"/>
          <w:tab w:val="left" w:pos="709" w:leader="none"/>
        </w:tabs>
        <w:bidi w:val="0"/>
        <w:ind w:left="709" w:hanging="0"/>
        <w:jc w:val="left"/>
        <w:rPr/>
      </w:pPr>
      <w:r>
        <w:rPr>
          <w:rStyle w:val="StrongEmphasis"/>
        </w:rPr>
        <w:t>Energy Efficiency</w:t>
      </w:r>
      <w:r>
        <w:rPr/>
        <w:t>:</w:t>
      </w:r>
    </w:p>
    <w:p>
      <w:pPr>
        <w:pStyle w:val="TextBody"/>
        <w:numPr>
          <w:ilvl w:val="1"/>
          <w:numId w:val="8"/>
        </w:numPr>
        <w:tabs>
          <w:tab w:val="clear" w:pos="709"/>
          <w:tab w:val="left" w:pos="1418" w:leader="none"/>
        </w:tabs>
        <w:bidi w:val="0"/>
        <w:ind w:left="1418" w:hanging="0"/>
        <w:jc w:val="left"/>
        <w:rPr/>
      </w:pPr>
      <w:r>
        <w:rPr/>
        <w:t>The Mesh stack’s low-power design ensures long battery life for IoT devices.</w:t>
      </w:r>
    </w:p>
    <w:p>
      <w:pPr>
        <w:pStyle w:val="TextBody"/>
        <w:numPr>
          <w:ilvl w:val="0"/>
          <w:numId w:val="8"/>
        </w:numPr>
        <w:tabs>
          <w:tab w:val="clear" w:pos="709"/>
          <w:tab w:val="left" w:pos="709" w:leader="none"/>
        </w:tabs>
        <w:bidi w:val="0"/>
        <w:ind w:left="709" w:hanging="0"/>
        <w:jc w:val="left"/>
        <w:rPr/>
      </w:pPr>
      <w:r>
        <w:rPr>
          <w:rStyle w:val="StrongEmphasis"/>
        </w:rPr>
        <w:t>Reliability</w:t>
      </w:r>
      <w:r>
        <w:rPr/>
        <w:t>:</w:t>
      </w:r>
    </w:p>
    <w:p>
      <w:pPr>
        <w:pStyle w:val="TextBody"/>
        <w:numPr>
          <w:ilvl w:val="1"/>
          <w:numId w:val="8"/>
        </w:numPr>
        <w:tabs>
          <w:tab w:val="clear" w:pos="709"/>
          <w:tab w:val="left" w:pos="1418" w:leader="none"/>
        </w:tabs>
        <w:bidi w:val="0"/>
        <w:ind w:left="1418" w:hanging="0"/>
        <w:jc w:val="left"/>
        <w:rPr/>
      </w:pPr>
      <w:r>
        <w:rPr/>
        <w:t>The Mesh stack’s robust routing and communication protocols ensure reliable data transmission, even in challenging environments.</w:t>
      </w:r>
    </w:p>
    <w:p>
      <w:pPr>
        <w:pStyle w:val="HorizontalLine"/>
        <w:bidi w:val="0"/>
        <w:jc w:val="left"/>
        <w:rPr/>
      </w:pPr>
      <w:r>
        <w:rPr/>
      </w:r>
    </w:p>
    <w:p>
      <w:pPr>
        <w:pStyle w:val="Heading3"/>
        <w:bidi w:val="0"/>
        <w:jc w:val="left"/>
        <w:rPr/>
      </w:pPr>
      <w:r>
        <w:rPr>
          <w:rStyle w:val="StrongEmphasis"/>
          <w:b/>
        </w:rPr>
        <w:t>Analogy Recap</w:t>
      </w:r>
    </w:p>
    <w:p>
      <w:pPr>
        <w:pStyle w:val="TextBody"/>
        <w:numPr>
          <w:ilvl w:val="0"/>
          <w:numId w:val="9"/>
        </w:numPr>
        <w:tabs>
          <w:tab w:val="clear" w:pos="709"/>
          <w:tab w:val="left" w:pos="709" w:leader="none"/>
        </w:tabs>
        <w:bidi w:val="0"/>
        <w:ind w:left="709" w:hanging="0"/>
        <w:jc w:val="left"/>
        <w:rPr/>
      </w:pPr>
      <w:r>
        <w:rPr/>
        <w:t>The </w:t>
      </w:r>
      <w:r>
        <w:rPr>
          <w:rStyle w:val="StrongEmphasis"/>
        </w:rPr>
        <w:t>Mesh stack</w:t>
      </w:r>
      <w:r>
        <w:rPr/>
        <w:t> is like the </w:t>
      </w:r>
      <w:r>
        <w:rPr>
          <w:rStyle w:val="StrongEmphasis"/>
        </w:rPr>
        <w:t>kitchen system</w:t>
      </w:r>
      <w:r>
        <w:rPr/>
        <w:t> in a pizza shop, handling all the behind-the-scenes tasks like managing the oven and ensuring pizzas are delivered to the right tables.</w:t>
      </w:r>
    </w:p>
    <w:p>
      <w:pPr>
        <w:pStyle w:val="TextBody"/>
        <w:numPr>
          <w:ilvl w:val="0"/>
          <w:numId w:val="9"/>
        </w:numPr>
        <w:tabs>
          <w:tab w:val="clear" w:pos="709"/>
          <w:tab w:val="left" w:pos="709" w:leader="none"/>
        </w:tabs>
        <w:bidi w:val="0"/>
        <w:ind w:left="709" w:hanging="0"/>
        <w:jc w:val="left"/>
        <w:rPr/>
      </w:pPr>
      <w:r>
        <w:rPr/>
        <w:t>The </w:t>
      </w:r>
      <w:r>
        <w:rPr>
          <w:rStyle w:val="StrongEmphasis"/>
        </w:rPr>
        <w:t>Application</w:t>
      </w:r>
      <w:r>
        <w:rPr/>
        <w:t> is like the </w:t>
      </w:r>
      <w:r>
        <w:rPr>
          <w:rStyle w:val="StrongEmphasis"/>
        </w:rPr>
        <w:t>chef</w:t>
      </w:r>
      <w:r>
        <w:rPr/>
        <w:t>, focusing on cooking pizzas and interacting with customers</w:t>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709"/>
        </w:tabs>
        <w:ind w:left="709" w:hanging="0"/>
      </w:pPr>
      <w:rPr/>
    </w:lvl>
    <w:lvl w:ilvl="1">
      <w:start w:val="1"/>
      <w:numFmt w:val="bullet"/>
      <w:suff w:val="nothing"/>
      <w:lvlText w:val=""/>
      <w:lvlJc w:val="left"/>
      <w:pPr>
        <w:tabs>
          <w:tab w:val="num" w:pos="1418"/>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suff w:val="nothing"/>
      <w:lvlText w:val="%1."/>
      <w:lvlJc w:val="left"/>
      <w:pPr>
        <w:tabs>
          <w:tab w:val="num" w:pos="709"/>
        </w:tabs>
        <w:ind w:left="709" w:hanging="0"/>
      </w:pPr>
      <w:rPr/>
    </w:lvl>
    <w:lvl w:ilvl="1">
      <w:start w:val="1"/>
      <w:numFmt w:val="bullet"/>
      <w:suff w:val="nothing"/>
      <w:lvlText w:val=""/>
      <w:lvlJc w:val="left"/>
      <w:pPr>
        <w:tabs>
          <w:tab w:val="num" w:pos="1418"/>
        </w:tabs>
        <w:ind w:left="1418" w:hanging="0"/>
      </w:pPr>
      <w:rPr>
        <w:rFonts w:ascii="Symbol" w:hAnsi="Symbol" w:cs="Symbol" w:hint="default"/>
      </w:rPr>
    </w:lvl>
    <w:lvl w:ilvl="2">
      <w:start w:val="1"/>
      <w:numFmt w:val="bullet"/>
      <w:suff w:val="nothing"/>
      <w:lvlText w:val=""/>
      <w:lvlJc w:val="left"/>
      <w:pPr>
        <w:tabs>
          <w:tab w:val="num" w:pos="2127"/>
        </w:tabs>
        <w:ind w:left="2127" w:hanging="0"/>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suff w:val="nothing"/>
      <w:lvlText w:val="%1."/>
      <w:lvlJc w:val="left"/>
      <w:pPr>
        <w:tabs>
          <w:tab w:val="num" w:pos="709"/>
        </w:tabs>
        <w:ind w:left="709" w:hanging="0"/>
      </w:pPr>
      <w:rPr/>
    </w:lvl>
    <w:lvl w:ilvl="1">
      <w:start w:val="1"/>
      <w:numFmt w:val="bullet"/>
      <w:suff w:val="nothing"/>
      <w:lvlText w:val=""/>
      <w:lvlJc w:val="left"/>
      <w:pPr>
        <w:tabs>
          <w:tab w:val="num" w:pos="1418"/>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TotalTime>
  <Application>LibreOffice/7.3.7.2$Linux_X86_64 LibreOffice_project/30$Build-2</Application>
  <AppVersion>15.0000</AppVersion>
  <Pages>4</Pages>
  <Words>880</Words>
  <Characters>4887</Characters>
  <CharactersWithSpaces>5624</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2025-04-03T10:19:24Z</dcterms:created>
  <dc:creator/>
  <dc:description/>
  <dc:language>en-IN</dc:language>
  <cp:lastModifiedBy/>
  <dcterms:modified xsi:type="dcterms:W3CDTF">2025-04-03T11:24:21Z</dcterms:modified>
  <cp:revision>2</cp:revision>
  <dc:subject/>
  <dc:title/>
</cp:coreProperties>
</file>