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0C98" w:rsidRPr="001C7DDA" w:rsidRDefault="00490C98" w:rsidP="00490C98">
      <w:pPr>
        <w:jc w:val="both"/>
        <w:rPr>
          <w:rFonts w:ascii="Times New Roman" w:hAnsi="Times New Roman" w:cs="Times New Roman"/>
          <w:b/>
          <w:sz w:val="32"/>
        </w:rPr>
      </w:pPr>
      <w:r w:rsidRPr="001C7DDA">
        <w:rPr>
          <w:rFonts w:ascii="Times New Roman" w:hAnsi="Times New Roman" w:cs="Times New Roman"/>
          <w:b/>
          <w:sz w:val="32"/>
        </w:rPr>
        <w:t>Document Information</w:t>
      </w:r>
    </w:p>
    <w:tbl>
      <w:tblPr>
        <w:tblW w:w="0" w:type="auto"/>
        <w:tblCellSpacing w:w="15" w:type="dxa"/>
        <w:tblCellMar>
          <w:top w:w="15" w:type="dxa"/>
          <w:left w:w="15" w:type="dxa"/>
          <w:bottom w:w="15" w:type="dxa"/>
          <w:right w:w="15" w:type="dxa"/>
        </w:tblCellMar>
        <w:tblLook w:val="04A0"/>
      </w:tblPr>
      <w:tblGrid>
        <w:gridCol w:w="2655"/>
        <w:gridCol w:w="6795"/>
      </w:tblGrid>
      <w:tr w:rsidR="00490C98" w:rsidRPr="001C7DDA" w:rsidTr="00490C98">
        <w:trPr>
          <w:tblHeader/>
          <w:tblCellSpacing w:w="15" w:type="dxa"/>
        </w:trPr>
        <w:tc>
          <w:tcPr>
            <w:tcW w:w="2610" w:type="dxa"/>
            <w:vAlign w:val="center"/>
            <w:hideMark/>
          </w:tcPr>
          <w:p w:rsidR="00490C98" w:rsidRPr="001C7DDA" w:rsidRDefault="00490C98" w:rsidP="00490C98">
            <w:pPr>
              <w:jc w:val="both"/>
              <w:rPr>
                <w:rFonts w:ascii="Times New Roman" w:hAnsi="Times New Roman" w:cs="Times New Roman"/>
                <w:b/>
                <w:bCs/>
                <w:sz w:val="28"/>
              </w:rPr>
            </w:pPr>
            <w:r w:rsidRPr="001C7DDA">
              <w:rPr>
                <w:rFonts w:ascii="Times New Roman" w:hAnsi="Times New Roman" w:cs="Times New Roman"/>
                <w:b/>
                <w:bCs/>
                <w:sz w:val="28"/>
              </w:rPr>
              <w:t>Field</w:t>
            </w:r>
          </w:p>
        </w:tc>
        <w:tc>
          <w:tcPr>
            <w:tcW w:w="6750" w:type="dxa"/>
            <w:vAlign w:val="center"/>
            <w:hideMark/>
          </w:tcPr>
          <w:p w:rsidR="00490C98" w:rsidRPr="001C7DDA" w:rsidRDefault="00490C98" w:rsidP="00490C98">
            <w:pPr>
              <w:jc w:val="both"/>
              <w:rPr>
                <w:rFonts w:ascii="Times New Roman" w:hAnsi="Times New Roman" w:cs="Times New Roman"/>
                <w:b/>
                <w:bCs/>
                <w:sz w:val="28"/>
              </w:rPr>
            </w:pPr>
            <w:r w:rsidRPr="001C7DDA">
              <w:rPr>
                <w:rFonts w:ascii="Times New Roman" w:hAnsi="Times New Roman" w:cs="Times New Roman"/>
                <w:b/>
                <w:bCs/>
                <w:sz w:val="28"/>
              </w:rPr>
              <w:t>Value</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Document Name</w:t>
            </w:r>
          </w:p>
        </w:tc>
        <w:tc>
          <w:tcPr>
            <w:tcW w:w="6750" w:type="dxa"/>
            <w:vAlign w:val="center"/>
            <w:hideMark/>
          </w:tcPr>
          <w:p w:rsidR="00490C98" w:rsidRPr="001C7DDA" w:rsidRDefault="00F269E6" w:rsidP="00490C98">
            <w:pPr>
              <w:jc w:val="both"/>
              <w:rPr>
                <w:rFonts w:ascii="Times New Roman" w:hAnsi="Times New Roman" w:cs="Times New Roman"/>
                <w:sz w:val="28"/>
              </w:rPr>
            </w:pPr>
            <w:r w:rsidRPr="001C7DDA">
              <w:rPr>
                <w:rFonts w:ascii="Times New Roman" w:hAnsi="Times New Roman" w:cs="Times New Roman"/>
                <w:sz w:val="28"/>
              </w:rPr>
              <w:t>SQL Business Analysis Plan</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Project Name</w:t>
            </w:r>
          </w:p>
        </w:tc>
        <w:tc>
          <w:tcPr>
            <w:tcW w:w="675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Sales Performance &amp; Profitability Analysis</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Dataset</w:t>
            </w:r>
          </w:p>
        </w:tc>
        <w:tc>
          <w:tcPr>
            <w:tcW w:w="675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Superstore Sales Dataset</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Prepared By</w:t>
            </w:r>
          </w:p>
        </w:tc>
        <w:tc>
          <w:tcPr>
            <w:tcW w:w="6750" w:type="dxa"/>
            <w:vAlign w:val="center"/>
            <w:hideMark/>
          </w:tcPr>
          <w:p w:rsidR="00490C98" w:rsidRPr="001C7DDA" w:rsidRDefault="001C7DDA" w:rsidP="00490C98">
            <w:pPr>
              <w:jc w:val="both"/>
              <w:rPr>
                <w:rFonts w:ascii="Times New Roman" w:hAnsi="Times New Roman" w:cs="Times New Roman"/>
                <w:sz w:val="28"/>
              </w:rPr>
            </w:pPr>
            <w:proofErr w:type="spellStart"/>
            <w:r>
              <w:rPr>
                <w:rFonts w:ascii="Times New Roman" w:hAnsi="Times New Roman" w:cs="Times New Roman"/>
                <w:sz w:val="28"/>
              </w:rPr>
              <w:t>Rameshr</w:t>
            </w:r>
            <w:r w:rsidR="00490C98" w:rsidRPr="001C7DDA">
              <w:rPr>
                <w:rFonts w:ascii="Times New Roman" w:hAnsi="Times New Roman" w:cs="Times New Roman"/>
                <w:sz w:val="28"/>
              </w:rPr>
              <w:t>aj</w:t>
            </w:r>
            <w:proofErr w:type="spellEnd"/>
            <w:r w:rsidR="00490C98" w:rsidRPr="001C7DDA">
              <w:rPr>
                <w:rFonts w:ascii="Times New Roman" w:hAnsi="Times New Roman" w:cs="Times New Roman"/>
                <w:sz w:val="28"/>
              </w:rPr>
              <w:t xml:space="preserve"> </w:t>
            </w:r>
            <w:proofErr w:type="spellStart"/>
            <w:r w:rsidR="00490C98" w:rsidRPr="001C7DDA">
              <w:rPr>
                <w:rFonts w:ascii="Times New Roman" w:hAnsi="Times New Roman" w:cs="Times New Roman"/>
                <w:sz w:val="28"/>
              </w:rPr>
              <w:t>S</w:t>
            </w:r>
            <w:r>
              <w:rPr>
                <w:rFonts w:ascii="Times New Roman" w:hAnsi="Times New Roman" w:cs="Times New Roman"/>
                <w:sz w:val="28"/>
              </w:rPr>
              <w:t>elvaraju</w:t>
            </w:r>
            <w:proofErr w:type="spellEnd"/>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Role</w:t>
            </w:r>
          </w:p>
        </w:tc>
        <w:tc>
          <w:tcPr>
            <w:tcW w:w="675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Business Analyst</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Version</w:t>
            </w:r>
          </w:p>
        </w:tc>
        <w:tc>
          <w:tcPr>
            <w:tcW w:w="675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1.0</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Date</w:t>
            </w:r>
          </w:p>
        </w:tc>
        <w:tc>
          <w:tcPr>
            <w:tcW w:w="6750" w:type="dxa"/>
            <w:vAlign w:val="center"/>
            <w:hideMark/>
          </w:tcPr>
          <w:p w:rsidR="00490C98" w:rsidRPr="001C7DDA" w:rsidRDefault="00F269E6" w:rsidP="00490C98">
            <w:pPr>
              <w:jc w:val="both"/>
              <w:rPr>
                <w:rFonts w:ascii="Times New Roman" w:hAnsi="Times New Roman" w:cs="Times New Roman"/>
                <w:sz w:val="28"/>
              </w:rPr>
            </w:pPr>
            <w:r w:rsidRPr="001C7DDA">
              <w:rPr>
                <w:rFonts w:ascii="Times New Roman" w:hAnsi="Times New Roman" w:cs="Times New Roman"/>
                <w:sz w:val="28"/>
              </w:rPr>
              <w:t>08</w:t>
            </w:r>
            <w:r w:rsidR="00490C98" w:rsidRPr="001C7DDA">
              <w:rPr>
                <w:rFonts w:ascii="Times New Roman" w:hAnsi="Times New Roman" w:cs="Times New Roman"/>
                <w:sz w:val="28"/>
              </w:rPr>
              <w:t>-Aug-2026</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Status</w:t>
            </w:r>
          </w:p>
        </w:tc>
        <w:tc>
          <w:tcPr>
            <w:tcW w:w="675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 xml:space="preserve">Draft </w:t>
            </w:r>
            <w:r w:rsidRPr="001C7DDA">
              <w:rPr>
                <w:rFonts w:ascii="Times New Roman" w:hAnsi="Times New Roman" w:cs="Times New Roman"/>
                <w:i/>
                <w:iCs/>
                <w:sz w:val="28"/>
              </w:rPr>
              <w:t>(change to Approved after review)</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Reviewer</w:t>
            </w:r>
          </w:p>
        </w:tc>
        <w:tc>
          <w:tcPr>
            <w:tcW w:w="675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Senior Business Analyst</w:t>
            </w:r>
          </w:p>
        </w:tc>
      </w:tr>
      <w:tr w:rsidR="00490C98" w:rsidRPr="001C7DDA" w:rsidTr="00490C98">
        <w:trPr>
          <w:tblCellSpacing w:w="15" w:type="dxa"/>
        </w:trPr>
        <w:tc>
          <w:tcPr>
            <w:tcW w:w="2610" w:type="dxa"/>
            <w:vAlign w:val="center"/>
            <w:hideMark/>
          </w:tcPr>
          <w:p w:rsidR="00490C98" w:rsidRPr="001C7DDA" w:rsidRDefault="00490C98" w:rsidP="00490C98">
            <w:pPr>
              <w:jc w:val="both"/>
              <w:rPr>
                <w:rFonts w:ascii="Times New Roman" w:hAnsi="Times New Roman" w:cs="Times New Roman"/>
                <w:sz w:val="28"/>
              </w:rPr>
            </w:pPr>
            <w:r w:rsidRPr="001C7DDA">
              <w:rPr>
                <w:rFonts w:ascii="Times New Roman" w:hAnsi="Times New Roman" w:cs="Times New Roman"/>
                <w:sz w:val="28"/>
              </w:rPr>
              <w:t>Purpose</w:t>
            </w:r>
          </w:p>
        </w:tc>
        <w:tc>
          <w:tcPr>
            <w:tcW w:w="6750" w:type="dxa"/>
            <w:vAlign w:val="center"/>
            <w:hideMark/>
          </w:tcPr>
          <w:p w:rsidR="00490C98" w:rsidRPr="001C7DDA" w:rsidRDefault="0067381A" w:rsidP="0067381A">
            <w:pPr>
              <w:jc w:val="both"/>
              <w:rPr>
                <w:rFonts w:ascii="Times New Roman" w:hAnsi="Times New Roman" w:cs="Times New Roman"/>
                <w:sz w:val="28"/>
              </w:rPr>
            </w:pPr>
            <w:r w:rsidRPr="001C7DDA">
              <w:rPr>
                <w:rFonts w:ascii="Times New Roman" w:hAnsi="Times New Roman" w:cs="Times New Roman"/>
                <w:sz w:val="28"/>
              </w:rPr>
              <w:t>To define a structured, hypothesis-driven SQL analysis approach for investigating the gap between sales performance and profitability and identifying the key drivers affecting business profitability.</w:t>
            </w:r>
          </w:p>
        </w:tc>
      </w:tr>
    </w:tbl>
    <w:p w:rsidR="00566B7D" w:rsidRPr="001C7DDA" w:rsidRDefault="00490C98" w:rsidP="00490C98">
      <w:pPr>
        <w:jc w:val="both"/>
        <w:rPr>
          <w:rFonts w:ascii="Times New Roman" w:hAnsi="Times New Roman" w:cs="Times New Roman"/>
          <w:b/>
          <w:sz w:val="28"/>
        </w:rPr>
      </w:pPr>
      <w:r w:rsidRPr="001C7DDA">
        <w:rPr>
          <w:rFonts w:ascii="Times New Roman" w:hAnsi="Times New Roman" w:cs="Times New Roman"/>
          <w:b/>
          <w:sz w:val="28"/>
        </w:rPr>
        <w:t>Business Problem</w:t>
      </w:r>
    </w:p>
    <w:p w:rsidR="00490C98" w:rsidRPr="001C7DDA" w:rsidRDefault="00490C98" w:rsidP="00826564">
      <w:pPr>
        <w:jc w:val="both"/>
        <w:rPr>
          <w:rFonts w:ascii="Times New Roman" w:hAnsi="Times New Roman" w:cs="Times New Roman"/>
          <w:sz w:val="28"/>
        </w:rPr>
      </w:pPr>
      <w:r w:rsidRPr="001C7DDA">
        <w:rPr>
          <w:rFonts w:ascii="Times New Roman" w:hAnsi="Times New Roman" w:cs="Times New Roman"/>
          <w:sz w:val="28"/>
        </w:rPr>
        <w:t>The business has observed strong sales performance but comparatively weak profitability and requires analysis to identify the factors contributing to the gap between revenue generation and profit.</w:t>
      </w:r>
    </w:p>
    <w:p w:rsidR="001C7DDA" w:rsidRDefault="001C7DDA" w:rsidP="00826564">
      <w:pPr>
        <w:jc w:val="both"/>
        <w:rPr>
          <w:rFonts w:ascii="Times New Roman" w:hAnsi="Times New Roman" w:cs="Times New Roman"/>
          <w:b/>
          <w:sz w:val="28"/>
        </w:rPr>
      </w:pPr>
    </w:p>
    <w:p w:rsidR="001C7DDA" w:rsidRDefault="001C7DDA" w:rsidP="00826564">
      <w:pPr>
        <w:jc w:val="both"/>
        <w:rPr>
          <w:rFonts w:ascii="Times New Roman" w:hAnsi="Times New Roman" w:cs="Times New Roman"/>
          <w:b/>
          <w:sz w:val="28"/>
        </w:rPr>
      </w:pPr>
    </w:p>
    <w:p w:rsidR="001C7DDA" w:rsidRDefault="001C7DDA" w:rsidP="00826564">
      <w:pPr>
        <w:jc w:val="both"/>
        <w:rPr>
          <w:rFonts w:ascii="Times New Roman" w:hAnsi="Times New Roman" w:cs="Times New Roman"/>
          <w:b/>
          <w:sz w:val="28"/>
        </w:rPr>
      </w:pPr>
    </w:p>
    <w:p w:rsidR="001C7DDA" w:rsidRDefault="001C7DDA" w:rsidP="00826564">
      <w:pPr>
        <w:jc w:val="both"/>
        <w:rPr>
          <w:rFonts w:ascii="Times New Roman" w:hAnsi="Times New Roman" w:cs="Times New Roman"/>
          <w:b/>
          <w:sz w:val="28"/>
        </w:rPr>
      </w:pPr>
    </w:p>
    <w:p w:rsidR="00C032D1" w:rsidRPr="001C7DDA" w:rsidRDefault="00826564" w:rsidP="00826564">
      <w:pPr>
        <w:jc w:val="both"/>
        <w:rPr>
          <w:rFonts w:ascii="Times New Roman" w:hAnsi="Times New Roman" w:cs="Times New Roman"/>
          <w:b/>
          <w:sz w:val="28"/>
        </w:rPr>
      </w:pPr>
      <w:r w:rsidRPr="001C7DDA">
        <w:rPr>
          <w:rFonts w:ascii="Times New Roman" w:hAnsi="Times New Roman" w:cs="Times New Roman"/>
          <w:b/>
          <w:sz w:val="28"/>
        </w:rPr>
        <w:lastRenderedPageBreak/>
        <w:t>SQL Business Analysis Plan</w:t>
      </w:r>
    </w:p>
    <w:tbl>
      <w:tblPr>
        <w:tblStyle w:val="TableGrid"/>
        <w:tblW w:w="10440" w:type="dxa"/>
        <w:tblInd w:w="-252" w:type="dxa"/>
        <w:tblLook w:val="04A0"/>
      </w:tblPr>
      <w:tblGrid>
        <w:gridCol w:w="1167"/>
        <w:gridCol w:w="1798"/>
        <w:gridCol w:w="1610"/>
        <w:gridCol w:w="1444"/>
        <w:gridCol w:w="1465"/>
        <w:gridCol w:w="1763"/>
        <w:gridCol w:w="1193"/>
      </w:tblGrid>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Analysis ID</w:t>
            </w:r>
          </w:p>
        </w:tc>
        <w:tc>
          <w:tcPr>
            <w:tcW w:w="1807"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Business Question</w:t>
            </w:r>
          </w:p>
        </w:tc>
        <w:tc>
          <w:tcPr>
            <w:tcW w:w="1611"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Hypothesis</w:t>
            </w:r>
          </w:p>
        </w:tc>
        <w:tc>
          <w:tcPr>
            <w:tcW w:w="1447"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Dimension</w:t>
            </w:r>
          </w:p>
        </w:tc>
        <w:tc>
          <w:tcPr>
            <w:tcW w:w="1468"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SQL Technique</w:t>
            </w:r>
          </w:p>
        </w:tc>
        <w:tc>
          <w:tcPr>
            <w:tcW w:w="1736"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Expected output</w:t>
            </w:r>
          </w:p>
        </w:tc>
        <w:tc>
          <w:tcPr>
            <w:tcW w:w="1201" w:type="dxa"/>
          </w:tcPr>
          <w:p w:rsidR="00080F32" w:rsidRPr="001C7DDA" w:rsidRDefault="00080F32" w:rsidP="00826564">
            <w:pPr>
              <w:jc w:val="both"/>
              <w:rPr>
                <w:rFonts w:ascii="Times New Roman" w:hAnsi="Times New Roman" w:cs="Times New Roman"/>
                <w:b/>
                <w:sz w:val="24"/>
              </w:rPr>
            </w:pPr>
            <w:r w:rsidRPr="001C7DDA">
              <w:rPr>
                <w:rFonts w:ascii="Times New Roman" w:hAnsi="Times New Roman" w:cs="Times New Roman"/>
                <w:b/>
                <w:sz w:val="24"/>
              </w:rPr>
              <w:t>Priority</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BA-001</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 xml:space="preserve"> What is overall sales and profit performance</w:t>
            </w:r>
          </w:p>
        </w:tc>
        <w:tc>
          <w:tcPr>
            <w:tcW w:w="161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Overall sales may not translate proportionally into profit</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Overall</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SUM, AVG</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SUM, AVG, calculated Profit Margin</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High</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BA-002</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Which regions generate high sales but low profit</w:t>
            </w:r>
          </w:p>
        </w:tc>
        <w:tc>
          <w:tcPr>
            <w:tcW w:w="1611" w:type="dxa"/>
          </w:tcPr>
          <w:p w:rsidR="00080F32" w:rsidRPr="001C7DDA" w:rsidRDefault="00080F32" w:rsidP="00280CFC">
            <w:pPr>
              <w:jc w:val="both"/>
              <w:rPr>
                <w:rFonts w:ascii="Times New Roman" w:hAnsi="Times New Roman" w:cs="Times New Roman"/>
                <w:sz w:val="24"/>
              </w:rPr>
            </w:pPr>
            <w:r w:rsidRPr="001C7DDA">
              <w:rPr>
                <w:rFonts w:ascii="Times New Roman" w:hAnsi="Times New Roman" w:cs="Times New Roman"/>
                <w:sz w:val="24"/>
              </w:rPr>
              <w:t>Some regions may generate high sales but have comparatively low profit margins.</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Region</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Group By</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Regional Sales, Profit &amp; Profit Margin</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Critical</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 - 003</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Which product categories generate high sales but comparatively low profitability?</w:t>
            </w:r>
          </w:p>
        </w:tc>
        <w:tc>
          <w:tcPr>
            <w:tcW w:w="161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Certain categories may have poor margins</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Category</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Group By</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Category Sales, Profit &amp; Profit Margin</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Critical</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 - 004</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Does discount affect profit</w:t>
            </w:r>
          </w:p>
        </w:tc>
        <w:tc>
          <w:tcPr>
            <w:tcW w:w="161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Higher discounts may reduce profit</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Discount</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CASE expressions, aggregation, and discount-band analysis</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 xml:space="preserve">Discount </w:t>
            </w:r>
            <w:proofErr w:type="spellStart"/>
            <w:r w:rsidRPr="001C7DDA">
              <w:rPr>
                <w:rFonts w:ascii="Times New Roman" w:hAnsi="Times New Roman" w:cs="Times New Roman"/>
                <w:sz w:val="24"/>
              </w:rPr>
              <w:t>vs</w:t>
            </w:r>
            <w:proofErr w:type="spellEnd"/>
            <w:r w:rsidRPr="001C7DDA">
              <w:rPr>
                <w:rFonts w:ascii="Times New Roman" w:hAnsi="Times New Roman" w:cs="Times New Roman"/>
                <w:sz w:val="24"/>
              </w:rPr>
              <w:t xml:space="preserve"> profit</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Critical</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 - 005</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Which products generate losses?</w:t>
            </w:r>
          </w:p>
        </w:tc>
        <w:tc>
          <w:tcPr>
            <w:tcW w:w="161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A small number of products may drive losses</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Product</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GROUP BY, HAVING, ORDER BY</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Loss-making products ranked by total profit impact</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High</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 - 006</w:t>
            </w:r>
          </w:p>
        </w:tc>
        <w:tc>
          <w:tcPr>
            <w:tcW w:w="1807" w:type="dxa"/>
          </w:tcPr>
          <w:p w:rsidR="00080F32" w:rsidRPr="001C7DDA" w:rsidRDefault="00080F32" w:rsidP="00F0023B">
            <w:pPr>
              <w:jc w:val="both"/>
              <w:rPr>
                <w:rFonts w:ascii="Times New Roman" w:hAnsi="Times New Roman" w:cs="Times New Roman"/>
                <w:sz w:val="24"/>
              </w:rPr>
            </w:pPr>
            <w:r w:rsidRPr="001C7DDA">
              <w:rPr>
                <w:rFonts w:ascii="Times New Roman" w:hAnsi="Times New Roman" w:cs="Times New Roman"/>
                <w:sz w:val="24"/>
              </w:rPr>
              <w:t>Which customer segments generate high sales but comparatively low profit?</w:t>
            </w:r>
          </w:p>
        </w:tc>
        <w:tc>
          <w:tcPr>
            <w:tcW w:w="161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Revenue contribution may differ from profitability</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Segment</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Group By</w:t>
            </w:r>
          </w:p>
        </w:tc>
        <w:tc>
          <w:tcPr>
            <w:tcW w:w="1736" w:type="dxa"/>
          </w:tcPr>
          <w:p w:rsidR="00080F32" w:rsidRPr="001C7DDA" w:rsidRDefault="00080F32" w:rsidP="00F0023B">
            <w:pPr>
              <w:jc w:val="both"/>
              <w:rPr>
                <w:rFonts w:ascii="Times New Roman" w:hAnsi="Times New Roman" w:cs="Times New Roman"/>
                <w:sz w:val="24"/>
              </w:rPr>
            </w:pPr>
            <w:r w:rsidRPr="001C7DDA">
              <w:rPr>
                <w:rFonts w:ascii="Times New Roman" w:hAnsi="Times New Roman" w:cs="Times New Roman"/>
                <w:sz w:val="24"/>
              </w:rPr>
              <w:t>Segment Sales, Profit &amp; Profit Margin</w:t>
            </w:r>
          </w:p>
        </w:tc>
        <w:tc>
          <w:tcPr>
            <w:tcW w:w="1201" w:type="dxa"/>
          </w:tcPr>
          <w:p w:rsidR="00080F32" w:rsidRPr="001C7DDA" w:rsidRDefault="00080F32" w:rsidP="00F0023B">
            <w:pPr>
              <w:jc w:val="both"/>
              <w:rPr>
                <w:rFonts w:ascii="Times New Roman" w:hAnsi="Times New Roman" w:cs="Times New Roman"/>
                <w:sz w:val="24"/>
              </w:rPr>
            </w:pPr>
            <w:r w:rsidRPr="001C7DDA">
              <w:rPr>
                <w:rFonts w:ascii="Times New Roman" w:hAnsi="Times New Roman" w:cs="Times New Roman"/>
                <w:sz w:val="24"/>
              </w:rPr>
              <w:t>High</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BA - 007</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How does profitability change over time?</w:t>
            </w:r>
          </w:p>
        </w:tc>
        <w:tc>
          <w:tcPr>
            <w:tcW w:w="161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Sales growth may not correspond to profit growth</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Year/Month</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Date Functions, GROUP BY, Trend Analysis</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Monthly/Yearly Sales, Profit &amp; Profit Margin Trends</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High</w:t>
            </w:r>
          </w:p>
        </w:tc>
      </w:tr>
      <w:tr w:rsidR="00080F32" w:rsidRPr="001C7DDA" w:rsidTr="00080F32">
        <w:trPr>
          <w:cantSplit/>
        </w:trPr>
        <w:tc>
          <w:tcPr>
            <w:tcW w:w="1170"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lastRenderedPageBreak/>
              <w:t>BA - 008</w:t>
            </w:r>
          </w:p>
        </w:tc>
        <w:tc>
          <w:tcPr>
            <w:tcW w:w="180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Does Shipping mode relate to profitability</w:t>
            </w:r>
          </w:p>
        </w:tc>
        <w:tc>
          <w:tcPr>
            <w:tcW w:w="1611" w:type="dxa"/>
          </w:tcPr>
          <w:p w:rsidR="00080F32" w:rsidRPr="001C7DDA" w:rsidRDefault="00080F32" w:rsidP="00D635BA">
            <w:pPr>
              <w:jc w:val="both"/>
              <w:rPr>
                <w:rFonts w:ascii="Times New Roman" w:hAnsi="Times New Roman" w:cs="Times New Roman"/>
                <w:sz w:val="24"/>
              </w:rPr>
            </w:pPr>
            <w:r w:rsidRPr="001C7DDA">
              <w:rPr>
                <w:rFonts w:ascii="Times New Roman" w:hAnsi="Times New Roman" w:cs="Times New Roman"/>
                <w:sz w:val="24"/>
              </w:rPr>
              <w:t>Compare profitability across shipping modes</w:t>
            </w:r>
          </w:p>
        </w:tc>
        <w:tc>
          <w:tcPr>
            <w:tcW w:w="1447"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SHIP Mode</w:t>
            </w:r>
          </w:p>
        </w:tc>
        <w:tc>
          <w:tcPr>
            <w:tcW w:w="1468"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Group BY</w:t>
            </w:r>
          </w:p>
        </w:tc>
        <w:tc>
          <w:tcPr>
            <w:tcW w:w="1736"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Shipping Mode Sales, Profit &amp; Profit Margin</w:t>
            </w:r>
          </w:p>
        </w:tc>
        <w:tc>
          <w:tcPr>
            <w:tcW w:w="1201" w:type="dxa"/>
          </w:tcPr>
          <w:p w:rsidR="00080F32" w:rsidRPr="001C7DDA" w:rsidRDefault="00080F32" w:rsidP="00826564">
            <w:pPr>
              <w:jc w:val="both"/>
              <w:rPr>
                <w:rFonts w:ascii="Times New Roman" w:hAnsi="Times New Roman" w:cs="Times New Roman"/>
                <w:sz w:val="24"/>
              </w:rPr>
            </w:pPr>
            <w:r w:rsidRPr="001C7DDA">
              <w:rPr>
                <w:rFonts w:ascii="Times New Roman" w:hAnsi="Times New Roman" w:cs="Times New Roman"/>
                <w:sz w:val="24"/>
              </w:rPr>
              <w:t>Medium</w:t>
            </w:r>
          </w:p>
        </w:tc>
      </w:tr>
      <w:tr w:rsidR="00BB1938" w:rsidRPr="001C7DDA" w:rsidTr="00080F32">
        <w:trPr>
          <w:cantSplit/>
        </w:trPr>
        <w:tc>
          <w:tcPr>
            <w:tcW w:w="1170" w:type="dxa"/>
          </w:tcPr>
          <w:p w:rsidR="00BB1938" w:rsidRPr="001C7DDA" w:rsidRDefault="00BB1938" w:rsidP="00826564">
            <w:pPr>
              <w:jc w:val="both"/>
              <w:rPr>
                <w:rFonts w:ascii="Times New Roman" w:hAnsi="Times New Roman" w:cs="Times New Roman"/>
                <w:sz w:val="24"/>
              </w:rPr>
            </w:pPr>
            <w:r w:rsidRPr="001C7DDA">
              <w:rPr>
                <w:rFonts w:ascii="Times New Roman" w:hAnsi="Times New Roman" w:cs="Times New Roman"/>
                <w:sz w:val="24"/>
              </w:rPr>
              <w:t>BA-009</w:t>
            </w:r>
          </w:p>
        </w:tc>
        <w:tc>
          <w:tcPr>
            <w:tcW w:w="1807" w:type="dxa"/>
          </w:tcPr>
          <w:p w:rsidR="00BB1938" w:rsidRPr="001C7DDA" w:rsidRDefault="00BB1938" w:rsidP="00826564">
            <w:pPr>
              <w:jc w:val="both"/>
              <w:rPr>
                <w:rFonts w:ascii="Times New Roman" w:hAnsi="Times New Roman" w:cs="Times New Roman"/>
                <w:sz w:val="24"/>
              </w:rPr>
            </w:pPr>
            <w:r w:rsidRPr="001C7DDA">
              <w:rPr>
                <w:rFonts w:ascii="Times New Roman" w:hAnsi="Times New Roman" w:cs="Times New Roman"/>
                <w:sz w:val="24"/>
              </w:rPr>
              <w:t>Which Sub-Categories contribute most to the gap between sales and profitability</w:t>
            </w:r>
          </w:p>
        </w:tc>
        <w:tc>
          <w:tcPr>
            <w:tcW w:w="1611" w:type="dxa"/>
          </w:tcPr>
          <w:p w:rsidR="00BB1938" w:rsidRPr="001C7DDA" w:rsidRDefault="00BB1938" w:rsidP="00D635BA">
            <w:pPr>
              <w:jc w:val="both"/>
              <w:rPr>
                <w:rFonts w:ascii="Times New Roman" w:hAnsi="Times New Roman" w:cs="Times New Roman"/>
                <w:sz w:val="24"/>
              </w:rPr>
            </w:pPr>
            <w:r w:rsidRPr="001C7DDA">
              <w:rPr>
                <w:rFonts w:ascii="Times New Roman" w:hAnsi="Times New Roman" w:cs="Times New Roman"/>
                <w:sz w:val="24"/>
              </w:rPr>
              <w:t>Certain sub-categories may generate substantial sales but consistently weak or negative profitability</w:t>
            </w:r>
          </w:p>
        </w:tc>
        <w:tc>
          <w:tcPr>
            <w:tcW w:w="1447" w:type="dxa"/>
          </w:tcPr>
          <w:p w:rsidR="00BB1938" w:rsidRPr="001C7DDA" w:rsidRDefault="00BB1938" w:rsidP="00826564">
            <w:pPr>
              <w:jc w:val="both"/>
              <w:rPr>
                <w:rFonts w:ascii="Times New Roman" w:hAnsi="Times New Roman" w:cs="Times New Roman"/>
                <w:sz w:val="24"/>
              </w:rPr>
            </w:pPr>
            <w:r w:rsidRPr="001C7DDA">
              <w:rPr>
                <w:rFonts w:ascii="Times New Roman" w:hAnsi="Times New Roman" w:cs="Times New Roman"/>
                <w:sz w:val="24"/>
              </w:rPr>
              <w:t>Sub-Category</w:t>
            </w:r>
          </w:p>
        </w:tc>
        <w:tc>
          <w:tcPr>
            <w:tcW w:w="1468" w:type="dxa"/>
          </w:tcPr>
          <w:p w:rsidR="00BB1938" w:rsidRPr="001C7DDA" w:rsidRDefault="00BB1938" w:rsidP="00826564">
            <w:pPr>
              <w:jc w:val="both"/>
              <w:rPr>
                <w:rFonts w:ascii="Times New Roman" w:hAnsi="Times New Roman" w:cs="Times New Roman"/>
                <w:sz w:val="24"/>
              </w:rPr>
            </w:pPr>
            <w:proofErr w:type="spellStart"/>
            <w:r w:rsidRPr="001C7DDA">
              <w:rPr>
                <w:rFonts w:ascii="Times New Roman" w:hAnsi="Times New Roman" w:cs="Times New Roman"/>
                <w:sz w:val="24"/>
              </w:rPr>
              <w:t>Groub</w:t>
            </w:r>
            <w:proofErr w:type="spellEnd"/>
            <w:r w:rsidRPr="001C7DDA">
              <w:rPr>
                <w:rFonts w:ascii="Times New Roman" w:hAnsi="Times New Roman" w:cs="Times New Roman"/>
                <w:sz w:val="24"/>
              </w:rPr>
              <w:t xml:space="preserve"> By, SUM, HAVING, ORDER BY</w:t>
            </w:r>
          </w:p>
        </w:tc>
        <w:tc>
          <w:tcPr>
            <w:tcW w:w="1736" w:type="dxa"/>
          </w:tcPr>
          <w:p w:rsidR="00BB1938" w:rsidRPr="001C7DDA" w:rsidRDefault="00C321B5" w:rsidP="00C321B5">
            <w:pPr>
              <w:jc w:val="both"/>
              <w:rPr>
                <w:rFonts w:ascii="Times New Roman" w:hAnsi="Times New Roman" w:cs="Times New Roman"/>
                <w:sz w:val="24"/>
              </w:rPr>
            </w:pPr>
            <w:r w:rsidRPr="001C7DDA">
              <w:rPr>
                <w:rFonts w:ascii="Times New Roman" w:hAnsi="Times New Roman" w:cs="Times New Roman"/>
                <w:sz w:val="24"/>
              </w:rPr>
              <w:t>Sub-Category Sales, Profit &amp; Profit Margin</w:t>
            </w:r>
          </w:p>
        </w:tc>
        <w:tc>
          <w:tcPr>
            <w:tcW w:w="1201" w:type="dxa"/>
          </w:tcPr>
          <w:p w:rsidR="00BB1938" w:rsidRPr="001C7DDA" w:rsidRDefault="00BB1938" w:rsidP="00826564">
            <w:pPr>
              <w:jc w:val="both"/>
              <w:rPr>
                <w:rFonts w:ascii="Times New Roman" w:hAnsi="Times New Roman" w:cs="Times New Roman"/>
                <w:sz w:val="24"/>
              </w:rPr>
            </w:pPr>
            <w:r w:rsidRPr="001C7DDA">
              <w:rPr>
                <w:rFonts w:ascii="Times New Roman" w:hAnsi="Times New Roman" w:cs="Times New Roman"/>
                <w:sz w:val="24"/>
              </w:rPr>
              <w:t>Critical</w:t>
            </w:r>
          </w:p>
        </w:tc>
      </w:tr>
    </w:tbl>
    <w:p w:rsidR="00826564" w:rsidRPr="001C7DDA" w:rsidRDefault="00826564" w:rsidP="00826564">
      <w:pPr>
        <w:jc w:val="both"/>
        <w:rPr>
          <w:rFonts w:ascii="Times New Roman" w:hAnsi="Times New Roman" w:cs="Times New Roman"/>
          <w:sz w:val="28"/>
        </w:rPr>
      </w:pPr>
    </w:p>
    <w:p w:rsidR="00866F4F" w:rsidRPr="001C7DDA" w:rsidRDefault="00866F4F" w:rsidP="00826564">
      <w:pPr>
        <w:jc w:val="both"/>
        <w:rPr>
          <w:rFonts w:ascii="Times New Roman" w:hAnsi="Times New Roman" w:cs="Times New Roman"/>
          <w:b/>
          <w:sz w:val="28"/>
        </w:rPr>
      </w:pPr>
      <w:r w:rsidRPr="001C7DDA">
        <w:rPr>
          <w:rFonts w:ascii="Times New Roman" w:hAnsi="Times New Roman" w:cs="Times New Roman"/>
          <w:b/>
          <w:sz w:val="28"/>
        </w:rPr>
        <w:t>Analysis Objective</w:t>
      </w:r>
    </w:p>
    <w:p w:rsidR="00866F4F" w:rsidRPr="001C7DDA" w:rsidRDefault="00866F4F" w:rsidP="00866F4F">
      <w:pPr>
        <w:jc w:val="both"/>
        <w:rPr>
          <w:rFonts w:ascii="Times New Roman" w:hAnsi="Times New Roman" w:cs="Times New Roman"/>
          <w:b/>
          <w:bCs/>
          <w:sz w:val="24"/>
        </w:rPr>
      </w:pPr>
      <w:r w:rsidRPr="001C7DDA">
        <w:rPr>
          <w:rFonts w:ascii="Times New Roman" w:hAnsi="Times New Roman" w:cs="Times New Roman"/>
          <w:b/>
          <w:bCs/>
          <w:sz w:val="24"/>
        </w:rPr>
        <w:t>Objective 1 — Establish Overall Performance</w:t>
      </w:r>
    </w:p>
    <w:p w:rsidR="00866F4F" w:rsidRPr="001C7DDA" w:rsidRDefault="00866F4F" w:rsidP="00866F4F">
      <w:pPr>
        <w:jc w:val="both"/>
        <w:rPr>
          <w:rFonts w:ascii="Times New Roman" w:hAnsi="Times New Roman" w:cs="Times New Roman"/>
          <w:sz w:val="24"/>
        </w:rPr>
      </w:pPr>
      <w:r w:rsidRPr="001C7DDA">
        <w:rPr>
          <w:rFonts w:ascii="Times New Roman" w:hAnsi="Times New Roman" w:cs="Times New Roman"/>
          <w:bCs/>
          <w:sz w:val="24"/>
        </w:rPr>
        <w:t>Establish the overall sales, profit, and profit margin performance of the business to understand the relationship between revenue generation and profitability.</w:t>
      </w:r>
    </w:p>
    <w:p w:rsidR="00866F4F" w:rsidRPr="001C7DDA" w:rsidRDefault="00866F4F" w:rsidP="00866F4F">
      <w:pPr>
        <w:jc w:val="both"/>
        <w:rPr>
          <w:rFonts w:ascii="Times New Roman" w:hAnsi="Times New Roman" w:cs="Times New Roman"/>
          <w:b/>
          <w:bCs/>
          <w:sz w:val="24"/>
        </w:rPr>
      </w:pPr>
      <w:r w:rsidRPr="001C7DDA">
        <w:rPr>
          <w:rFonts w:ascii="Times New Roman" w:hAnsi="Times New Roman" w:cs="Times New Roman"/>
          <w:b/>
          <w:bCs/>
          <w:sz w:val="24"/>
        </w:rPr>
        <w:t>Objective 2 — Identify Regional Profitability Drivers</w:t>
      </w:r>
    </w:p>
    <w:p w:rsidR="00866F4F" w:rsidRPr="001C7DDA" w:rsidRDefault="00866F4F" w:rsidP="00866F4F">
      <w:pPr>
        <w:jc w:val="both"/>
        <w:rPr>
          <w:rFonts w:ascii="Times New Roman" w:hAnsi="Times New Roman" w:cs="Times New Roman"/>
          <w:sz w:val="24"/>
        </w:rPr>
      </w:pPr>
      <w:r w:rsidRPr="001C7DDA">
        <w:rPr>
          <w:rFonts w:ascii="Times New Roman" w:hAnsi="Times New Roman" w:cs="Times New Roman"/>
          <w:bCs/>
          <w:sz w:val="24"/>
        </w:rPr>
        <w:t>Identify regions that generate high sales but comparatively low profit or profit margins.</w:t>
      </w:r>
    </w:p>
    <w:p w:rsidR="00866F4F" w:rsidRPr="001C7DDA" w:rsidRDefault="00866F4F" w:rsidP="00866F4F">
      <w:pPr>
        <w:jc w:val="both"/>
        <w:rPr>
          <w:rFonts w:ascii="Times New Roman" w:hAnsi="Times New Roman" w:cs="Times New Roman"/>
          <w:b/>
          <w:bCs/>
          <w:sz w:val="24"/>
        </w:rPr>
      </w:pPr>
      <w:r w:rsidRPr="001C7DDA">
        <w:rPr>
          <w:rFonts w:ascii="Times New Roman" w:hAnsi="Times New Roman" w:cs="Times New Roman"/>
          <w:b/>
          <w:bCs/>
          <w:sz w:val="24"/>
        </w:rPr>
        <w:t>Objective 3 — Evaluate Product and Category Performance</w:t>
      </w:r>
    </w:p>
    <w:p w:rsidR="00866F4F" w:rsidRPr="001C7DDA" w:rsidRDefault="00866F4F" w:rsidP="00866F4F">
      <w:pPr>
        <w:jc w:val="both"/>
        <w:rPr>
          <w:rFonts w:ascii="Times New Roman" w:hAnsi="Times New Roman" w:cs="Times New Roman"/>
          <w:sz w:val="24"/>
        </w:rPr>
      </w:pPr>
      <w:r w:rsidRPr="001C7DDA">
        <w:rPr>
          <w:rFonts w:ascii="Times New Roman" w:hAnsi="Times New Roman" w:cs="Times New Roman"/>
          <w:bCs/>
          <w:sz w:val="24"/>
        </w:rPr>
        <w:t>Identify categories and sub-categories that contribute positively or negatively to overall profitability and determine where sales performance does not translate into strong profit.</w:t>
      </w:r>
    </w:p>
    <w:p w:rsidR="00866F4F" w:rsidRPr="001C7DDA" w:rsidRDefault="00866F4F" w:rsidP="00866F4F">
      <w:pPr>
        <w:jc w:val="both"/>
        <w:rPr>
          <w:rFonts w:ascii="Times New Roman" w:hAnsi="Times New Roman" w:cs="Times New Roman"/>
          <w:b/>
          <w:bCs/>
          <w:sz w:val="24"/>
        </w:rPr>
      </w:pPr>
      <w:r w:rsidRPr="001C7DDA">
        <w:rPr>
          <w:rFonts w:ascii="Times New Roman" w:hAnsi="Times New Roman" w:cs="Times New Roman"/>
          <w:b/>
          <w:bCs/>
          <w:sz w:val="24"/>
        </w:rPr>
        <w:t>Objective 4 — Assess Discount and Profitability Relationship</w:t>
      </w:r>
    </w:p>
    <w:p w:rsidR="005F54C4" w:rsidRPr="001C7DDA" w:rsidRDefault="00866F4F" w:rsidP="00866F4F">
      <w:pPr>
        <w:jc w:val="both"/>
        <w:rPr>
          <w:rFonts w:ascii="Times New Roman" w:hAnsi="Times New Roman" w:cs="Times New Roman"/>
          <w:sz w:val="24"/>
        </w:rPr>
      </w:pPr>
      <w:r w:rsidRPr="001C7DDA">
        <w:rPr>
          <w:rFonts w:ascii="Times New Roman" w:hAnsi="Times New Roman" w:cs="Times New Roman"/>
          <w:bCs/>
          <w:sz w:val="24"/>
        </w:rPr>
        <w:t>Evaluate the relationship between discount levels and profitability to determine whether higher discount levels are associated with weaker profit margins.</w:t>
      </w:r>
    </w:p>
    <w:p w:rsidR="00866F4F" w:rsidRPr="001C7DDA" w:rsidRDefault="00866F4F" w:rsidP="00866F4F">
      <w:pPr>
        <w:jc w:val="both"/>
        <w:rPr>
          <w:rFonts w:ascii="Times New Roman" w:hAnsi="Times New Roman" w:cs="Times New Roman"/>
          <w:b/>
          <w:bCs/>
          <w:sz w:val="24"/>
        </w:rPr>
      </w:pPr>
      <w:r w:rsidRPr="001C7DDA">
        <w:rPr>
          <w:rFonts w:ascii="Times New Roman" w:hAnsi="Times New Roman" w:cs="Times New Roman"/>
          <w:b/>
          <w:bCs/>
          <w:sz w:val="24"/>
        </w:rPr>
        <w:t>Objective 5 — Identify Loss-Making Products</w:t>
      </w:r>
    </w:p>
    <w:p w:rsidR="00866F4F" w:rsidRPr="001C7DDA" w:rsidRDefault="00866F4F" w:rsidP="00866F4F">
      <w:pPr>
        <w:jc w:val="both"/>
        <w:rPr>
          <w:rFonts w:ascii="Times New Roman" w:hAnsi="Times New Roman" w:cs="Times New Roman"/>
          <w:sz w:val="24"/>
        </w:rPr>
      </w:pPr>
      <w:r w:rsidRPr="001C7DDA">
        <w:rPr>
          <w:rFonts w:ascii="Times New Roman" w:hAnsi="Times New Roman" w:cs="Times New Roman"/>
          <w:bCs/>
          <w:sz w:val="24"/>
        </w:rPr>
        <w:t>Identify products generating negative or consistently weak profitability and assess their contribution to the overall profit gap.</w:t>
      </w:r>
    </w:p>
    <w:p w:rsidR="00866F4F" w:rsidRPr="001C7DDA" w:rsidRDefault="00866F4F" w:rsidP="00866F4F">
      <w:pPr>
        <w:jc w:val="both"/>
        <w:rPr>
          <w:rFonts w:ascii="Times New Roman" w:hAnsi="Times New Roman" w:cs="Times New Roman"/>
          <w:b/>
          <w:bCs/>
          <w:sz w:val="24"/>
        </w:rPr>
      </w:pPr>
      <w:r w:rsidRPr="001C7DDA">
        <w:rPr>
          <w:rFonts w:ascii="Times New Roman" w:hAnsi="Times New Roman" w:cs="Times New Roman"/>
          <w:b/>
          <w:bCs/>
          <w:sz w:val="24"/>
        </w:rPr>
        <w:t>Objective 6 — Analyze Customer, Time and Shipping Dimensions</w:t>
      </w:r>
    </w:p>
    <w:p w:rsidR="00866F4F" w:rsidRPr="001C7DDA" w:rsidRDefault="00866F4F" w:rsidP="00866F4F">
      <w:pPr>
        <w:jc w:val="both"/>
        <w:rPr>
          <w:rFonts w:ascii="Times New Roman" w:hAnsi="Times New Roman" w:cs="Times New Roman"/>
          <w:bCs/>
          <w:sz w:val="24"/>
        </w:rPr>
      </w:pPr>
      <w:r w:rsidRPr="001C7DDA">
        <w:rPr>
          <w:rFonts w:ascii="Times New Roman" w:hAnsi="Times New Roman" w:cs="Times New Roman"/>
          <w:bCs/>
          <w:sz w:val="24"/>
        </w:rPr>
        <w:t>Evaluate profitability across customer segments, time periods, and shipping modes to identify additional patterns that may contribute to differences between sales and profit.</w:t>
      </w:r>
    </w:p>
    <w:p w:rsidR="00E21281" w:rsidRPr="001C7DDA" w:rsidRDefault="00E21281" w:rsidP="00866F4F">
      <w:pPr>
        <w:jc w:val="both"/>
        <w:rPr>
          <w:rFonts w:ascii="Times New Roman" w:hAnsi="Times New Roman" w:cs="Times New Roman"/>
          <w:b/>
          <w:sz w:val="28"/>
        </w:rPr>
      </w:pPr>
      <w:r w:rsidRPr="001C7DDA">
        <w:rPr>
          <w:rFonts w:ascii="Times New Roman" w:hAnsi="Times New Roman" w:cs="Times New Roman"/>
          <w:b/>
          <w:bCs/>
          <w:sz w:val="28"/>
        </w:rPr>
        <w:lastRenderedPageBreak/>
        <w:t>Business Questions</w:t>
      </w:r>
    </w:p>
    <w:p w:rsidR="00866F4F" w:rsidRPr="001C7DDA" w:rsidRDefault="00E21281" w:rsidP="00826564">
      <w:pPr>
        <w:jc w:val="both"/>
        <w:rPr>
          <w:rFonts w:ascii="Times New Roman" w:hAnsi="Times New Roman" w:cs="Times New Roman"/>
          <w:sz w:val="24"/>
        </w:rPr>
      </w:pPr>
      <w:r w:rsidRPr="001C7DDA">
        <w:rPr>
          <w:rFonts w:ascii="Times New Roman" w:hAnsi="Times New Roman" w:cs="Times New Roman"/>
          <w:sz w:val="24"/>
        </w:rPr>
        <w:t>The following business questions translate the analysis objectives into measurable questions that can be investigated using SQL. Each question is designed to support the identification of factors contributing to the gap between sales performance and profitability.</w:t>
      </w:r>
    </w:p>
    <w:tbl>
      <w:tblPr>
        <w:tblStyle w:val="TableGrid"/>
        <w:tblW w:w="0" w:type="auto"/>
        <w:tblLook w:val="04A0"/>
      </w:tblPr>
      <w:tblGrid>
        <w:gridCol w:w="2394"/>
        <w:gridCol w:w="2394"/>
        <w:gridCol w:w="2394"/>
        <w:gridCol w:w="2394"/>
      </w:tblGrid>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b/>
                <w:sz w:val="24"/>
              </w:rPr>
            </w:pPr>
            <w:r w:rsidRPr="001C7DDA">
              <w:rPr>
                <w:rFonts w:ascii="Times New Roman" w:hAnsi="Times New Roman" w:cs="Times New Roman"/>
                <w:b/>
                <w:sz w:val="24"/>
              </w:rPr>
              <w:t>Analysis ID</w:t>
            </w:r>
          </w:p>
        </w:tc>
        <w:tc>
          <w:tcPr>
            <w:tcW w:w="2394" w:type="dxa"/>
          </w:tcPr>
          <w:p w:rsidR="00230687" w:rsidRPr="001C7DDA" w:rsidRDefault="00230687" w:rsidP="00826564">
            <w:pPr>
              <w:jc w:val="both"/>
              <w:rPr>
                <w:rFonts w:ascii="Times New Roman" w:hAnsi="Times New Roman" w:cs="Times New Roman"/>
                <w:b/>
                <w:sz w:val="24"/>
              </w:rPr>
            </w:pPr>
            <w:r w:rsidRPr="001C7DDA">
              <w:rPr>
                <w:rFonts w:ascii="Times New Roman" w:hAnsi="Times New Roman" w:cs="Times New Roman"/>
                <w:b/>
                <w:sz w:val="24"/>
              </w:rPr>
              <w:t>Business Questions</w:t>
            </w:r>
          </w:p>
        </w:tc>
        <w:tc>
          <w:tcPr>
            <w:tcW w:w="2394" w:type="dxa"/>
          </w:tcPr>
          <w:p w:rsidR="00230687" w:rsidRPr="001C7DDA" w:rsidRDefault="00230687" w:rsidP="00826564">
            <w:pPr>
              <w:jc w:val="both"/>
              <w:rPr>
                <w:rFonts w:ascii="Times New Roman" w:hAnsi="Times New Roman" w:cs="Times New Roman"/>
                <w:b/>
                <w:sz w:val="24"/>
              </w:rPr>
            </w:pPr>
            <w:r w:rsidRPr="001C7DDA">
              <w:rPr>
                <w:rFonts w:ascii="Times New Roman" w:hAnsi="Times New Roman" w:cs="Times New Roman"/>
                <w:b/>
                <w:sz w:val="24"/>
              </w:rPr>
              <w:t>Relative Objective</w:t>
            </w:r>
          </w:p>
        </w:tc>
        <w:tc>
          <w:tcPr>
            <w:tcW w:w="2394" w:type="dxa"/>
          </w:tcPr>
          <w:p w:rsidR="00230687" w:rsidRPr="001C7DDA" w:rsidRDefault="00230687" w:rsidP="00826564">
            <w:pPr>
              <w:jc w:val="both"/>
              <w:rPr>
                <w:rFonts w:ascii="Times New Roman" w:hAnsi="Times New Roman" w:cs="Times New Roman"/>
                <w:b/>
                <w:sz w:val="24"/>
              </w:rPr>
            </w:pPr>
            <w:r w:rsidRPr="001C7DDA">
              <w:rPr>
                <w:rFonts w:ascii="Times New Roman" w:hAnsi="Times New Roman" w:cs="Times New Roman"/>
                <w:b/>
                <w:sz w:val="24"/>
              </w:rPr>
              <w:t>Priority</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BA- 001</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What are the overall sales, profit, and profit margin performance?</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1</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High</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- 002</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Which regions generate high sales but comparatively low profit or profit margins?</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2</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Critical</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- 003</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Which product categories generate high sales but comparatively low profitability?</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3</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Critical</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- 004</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Does discount level have a relationship with profitability?</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4</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Critical</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- 005</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Which products generate negative or consistently weak profitability?</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5</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High</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- 006</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Which customer segments generate high sales but comparatively low profit?</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6</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High</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- 007</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How does profitability change over time, and does sales growth correspond to profit growth?</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6</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High</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- 008</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Does shipping mode have a relationship with profitability?</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6</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Medium</w:t>
            </w:r>
          </w:p>
        </w:tc>
      </w:tr>
      <w:tr w:rsidR="00230687" w:rsidRPr="001C7DDA" w:rsidTr="00230687">
        <w:trPr>
          <w:cantSplit/>
        </w:trPr>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BA - 009</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Which sub-categories contribute most to the gap between sales and profitability?</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Objective 3</w:t>
            </w:r>
          </w:p>
        </w:tc>
        <w:tc>
          <w:tcPr>
            <w:tcW w:w="2394" w:type="dxa"/>
          </w:tcPr>
          <w:p w:rsidR="00230687" w:rsidRPr="001C7DDA" w:rsidRDefault="00230687" w:rsidP="00826564">
            <w:pPr>
              <w:jc w:val="both"/>
              <w:rPr>
                <w:rFonts w:ascii="Times New Roman" w:hAnsi="Times New Roman" w:cs="Times New Roman"/>
                <w:sz w:val="24"/>
              </w:rPr>
            </w:pPr>
            <w:r w:rsidRPr="001C7DDA">
              <w:rPr>
                <w:rFonts w:ascii="Times New Roman" w:hAnsi="Times New Roman" w:cs="Times New Roman"/>
                <w:sz w:val="24"/>
              </w:rPr>
              <w:t>Critical</w:t>
            </w:r>
          </w:p>
        </w:tc>
      </w:tr>
    </w:tbl>
    <w:p w:rsidR="00230687" w:rsidRPr="001C7DDA" w:rsidRDefault="00230687" w:rsidP="00826564">
      <w:pPr>
        <w:jc w:val="both"/>
        <w:rPr>
          <w:rFonts w:ascii="Times New Roman" w:hAnsi="Times New Roman" w:cs="Times New Roman"/>
          <w:sz w:val="24"/>
        </w:rPr>
      </w:pPr>
    </w:p>
    <w:p w:rsidR="00C65BAF" w:rsidRPr="001C7DDA" w:rsidRDefault="00C65BAF" w:rsidP="00826564">
      <w:pPr>
        <w:jc w:val="both"/>
        <w:rPr>
          <w:rFonts w:ascii="Times New Roman" w:hAnsi="Times New Roman" w:cs="Times New Roman"/>
          <w:b/>
          <w:sz w:val="28"/>
        </w:rPr>
      </w:pPr>
      <w:r w:rsidRPr="001C7DDA">
        <w:rPr>
          <w:rFonts w:ascii="Times New Roman" w:hAnsi="Times New Roman" w:cs="Times New Roman"/>
          <w:b/>
          <w:sz w:val="28"/>
        </w:rPr>
        <w:lastRenderedPageBreak/>
        <w:t>Hypothesis Register</w:t>
      </w:r>
    </w:p>
    <w:p w:rsidR="00C65BAF" w:rsidRPr="001C7DDA" w:rsidRDefault="00C65BAF" w:rsidP="00826564">
      <w:pPr>
        <w:jc w:val="both"/>
        <w:rPr>
          <w:rFonts w:ascii="Times New Roman" w:hAnsi="Times New Roman" w:cs="Times New Roman"/>
          <w:sz w:val="24"/>
        </w:rPr>
      </w:pPr>
      <w:r w:rsidRPr="001C7DDA">
        <w:rPr>
          <w:rFonts w:ascii="Times New Roman" w:hAnsi="Times New Roman" w:cs="Times New Roman"/>
          <w:sz w:val="24"/>
        </w:rPr>
        <w:t>The hypotheses below represent testable assumptions developed from the business problem and analysis objectives. Each hypothesis will be evaluated using SQL-based analysis to determine whether the available data supports or rejects the proposed relationship. The hypotheses are not treated as confirmed findings until validated through analysis.</w:t>
      </w:r>
    </w:p>
    <w:tbl>
      <w:tblPr>
        <w:tblStyle w:val="TableGrid"/>
        <w:tblW w:w="0" w:type="auto"/>
        <w:tblLook w:val="04A0"/>
      </w:tblPr>
      <w:tblGrid>
        <w:gridCol w:w="1883"/>
        <w:gridCol w:w="1868"/>
        <w:gridCol w:w="2031"/>
        <w:gridCol w:w="1891"/>
        <w:gridCol w:w="1903"/>
      </w:tblGrid>
      <w:tr w:rsidR="00FC3498" w:rsidRPr="001C7DDA" w:rsidTr="00757CFB">
        <w:trPr>
          <w:cantSplit/>
        </w:trPr>
        <w:tc>
          <w:tcPr>
            <w:tcW w:w="1883" w:type="dxa"/>
          </w:tcPr>
          <w:p w:rsidR="00FC3498" w:rsidRPr="001C7DDA" w:rsidRDefault="00FC3498" w:rsidP="00826564">
            <w:pPr>
              <w:jc w:val="both"/>
              <w:rPr>
                <w:rFonts w:ascii="Times New Roman" w:hAnsi="Times New Roman" w:cs="Times New Roman"/>
                <w:b/>
                <w:sz w:val="24"/>
              </w:rPr>
            </w:pPr>
            <w:r w:rsidRPr="001C7DDA">
              <w:rPr>
                <w:rFonts w:ascii="Times New Roman" w:hAnsi="Times New Roman" w:cs="Times New Roman"/>
                <w:b/>
                <w:sz w:val="24"/>
              </w:rPr>
              <w:t>Hypothesis ID</w:t>
            </w:r>
          </w:p>
        </w:tc>
        <w:tc>
          <w:tcPr>
            <w:tcW w:w="1868" w:type="dxa"/>
          </w:tcPr>
          <w:p w:rsidR="00FC3498" w:rsidRPr="001C7DDA" w:rsidRDefault="00FC3498" w:rsidP="00826564">
            <w:pPr>
              <w:jc w:val="both"/>
              <w:rPr>
                <w:rFonts w:ascii="Times New Roman" w:hAnsi="Times New Roman" w:cs="Times New Roman"/>
                <w:b/>
                <w:sz w:val="24"/>
              </w:rPr>
            </w:pPr>
            <w:r w:rsidRPr="001C7DDA">
              <w:rPr>
                <w:rFonts w:ascii="Times New Roman" w:hAnsi="Times New Roman" w:cs="Times New Roman"/>
                <w:b/>
                <w:sz w:val="24"/>
              </w:rPr>
              <w:t>Analysis ID</w:t>
            </w:r>
          </w:p>
        </w:tc>
        <w:tc>
          <w:tcPr>
            <w:tcW w:w="2031" w:type="dxa"/>
          </w:tcPr>
          <w:p w:rsidR="00FC3498" w:rsidRPr="001C7DDA" w:rsidRDefault="00FC3498" w:rsidP="00826564">
            <w:pPr>
              <w:jc w:val="both"/>
              <w:rPr>
                <w:rFonts w:ascii="Times New Roman" w:hAnsi="Times New Roman" w:cs="Times New Roman"/>
                <w:b/>
                <w:sz w:val="24"/>
              </w:rPr>
            </w:pPr>
            <w:r w:rsidRPr="001C7DDA">
              <w:rPr>
                <w:rFonts w:ascii="Times New Roman" w:hAnsi="Times New Roman" w:cs="Times New Roman"/>
                <w:b/>
                <w:sz w:val="24"/>
              </w:rPr>
              <w:t>Hypothesis</w:t>
            </w:r>
          </w:p>
        </w:tc>
        <w:tc>
          <w:tcPr>
            <w:tcW w:w="1891" w:type="dxa"/>
          </w:tcPr>
          <w:p w:rsidR="00FC3498" w:rsidRPr="001C7DDA" w:rsidRDefault="00FC3498" w:rsidP="00826564">
            <w:pPr>
              <w:jc w:val="both"/>
              <w:rPr>
                <w:rFonts w:ascii="Times New Roman" w:hAnsi="Times New Roman" w:cs="Times New Roman"/>
                <w:b/>
                <w:sz w:val="24"/>
              </w:rPr>
            </w:pPr>
            <w:r w:rsidRPr="001C7DDA">
              <w:rPr>
                <w:rFonts w:ascii="Times New Roman" w:hAnsi="Times New Roman" w:cs="Times New Roman"/>
                <w:b/>
                <w:sz w:val="24"/>
              </w:rPr>
              <w:t>Valid</w:t>
            </w:r>
            <w:r w:rsidR="001A1F31" w:rsidRPr="001C7DDA">
              <w:rPr>
                <w:rFonts w:ascii="Times New Roman" w:hAnsi="Times New Roman" w:cs="Times New Roman"/>
                <w:b/>
                <w:sz w:val="24"/>
              </w:rPr>
              <w:t>ation</w:t>
            </w:r>
            <w:r w:rsidRPr="001C7DDA">
              <w:rPr>
                <w:rFonts w:ascii="Times New Roman" w:hAnsi="Times New Roman" w:cs="Times New Roman"/>
                <w:b/>
                <w:sz w:val="24"/>
              </w:rPr>
              <w:t xml:space="preserve"> Approach </w:t>
            </w:r>
          </w:p>
        </w:tc>
        <w:tc>
          <w:tcPr>
            <w:tcW w:w="1903" w:type="dxa"/>
          </w:tcPr>
          <w:p w:rsidR="00FC3498" w:rsidRPr="001C7DDA" w:rsidRDefault="00FC3498" w:rsidP="00826564">
            <w:pPr>
              <w:jc w:val="both"/>
              <w:rPr>
                <w:rFonts w:ascii="Times New Roman" w:hAnsi="Times New Roman" w:cs="Times New Roman"/>
                <w:b/>
                <w:sz w:val="24"/>
              </w:rPr>
            </w:pPr>
            <w:r w:rsidRPr="001C7DDA">
              <w:rPr>
                <w:rFonts w:ascii="Times New Roman" w:hAnsi="Times New Roman" w:cs="Times New Roman"/>
                <w:b/>
                <w:sz w:val="24"/>
              </w:rPr>
              <w:t>Expected Evidence</w:t>
            </w:r>
          </w:p>
          <w:p w:rsidR="00FC3498" w:rsidRPr="001C7DDA" w:rsidRDefault="00FC3498" w:rsidP="00826564">
            <w:pPr>
              <w:jc w:val="both"/>
              <w:rPr>
                <w:rFonts w:ascii="Times New Roman" w:hAnsi="Times New Roman" w:cs="Times New Roman"/>
                <w:b/>
                <w:sz w:val="24"/>
              </w:rPr>
            </w:pPr>
          </w:p>
        </w:tc>
      </w:tr>
      <w:tr w:rsidR="00FC3498" w:rsidRPr="001C7DDA" w:rsidTr="00757CFB">
        <w:trPr>
          <w:cantSplit/>
        </w:trPr>
        <w:tc>
          <w:tcPr>
            <w:tcW w:w="188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 - 001</w:t>
            </w:r>
          </w:p>
        </w:tc>
        <w:tc>
          <w:tcPr>
            <w:tcW w:w="1868"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BA - 001</w:t>
            </w:r>
          </w:p>
        </w:tc>
        <w:tc>
          <w:tcPr>
            <w:tcW w:w="203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Overall sales may not translate proportionally into profit.</w:t>
            </w:r>
          </w:p>
        </w:tc>
        <w:tc>
          <w:tcPr>
            <w:tcW w:w="189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Compare total Sales, Profit and Profit Margin.</w:t>
            </w:r>
          </w:p>
        </w:tc>
        <w:tc>
          <w:tcPr>
            <w:tcW w:w="1903" w:type="dxa"/>
          </w:tcPr>
          <w:p w:rsidR="00FC3498" w:rsidRPr="001C7DDA" w:rsidRDefault="001A1F31" w:rsidP="00826564">
            <w:pPr>
              <w:jc w:val="both"/>
              <w:rPr>
                <w:rFonts w:ascii="Times New Roman" w:hAnsi="Times New Roman" w:cs="Times New Roman"/>
                <w:sz w:val="24"/>
              </w:rPr>
            </w:pPr>
            <w:r w:rsidRPr="001C7DDA">
              <w:rPr>
                <w:rFonts w:ascii="Times New Roman" w:hAnsi="Times New Roman" w:cs="Times New Roman"/>
                <w:sz w:val="24"/>
              </w:rPr>
              <w:t>High sales relative to profit and/or a low overall profit margin.</w:t>
            </w:r>
          </w:p>
        </w:tc>
      </w:tr>
      <w:tr w:rsidR="00FC3498" w:rsidRPr="001C7DDA" w:rsidTr="00757CFB">
        <w:trPr>
          <w:cantSplit/>
        </w:trPr>
        <w:tc>
          <w:tcPr>
            <w:tcW w:w="188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 - 002</w:t>
            </w:r>
          </w:p>
        </w:tc>
        <w:tc>
          <w:tcPr>
            <w:tcW w:w="1868"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BA -002</w:t>
            </w:r>
          </w:p>
        </w:tc>
        <w:tc>
          <w:tcPr>
            <w:tcW w:w="203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Some regions may generate high sales but comparatively low profit margins.</w:t>
            </w:r>
          </w:p>
        </w:tc>
        <w:tc>
          <w:tcPr>
            <w:tcW w:w="189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Compare Sales, Profit and Margin by Region.</w:t>
            </w:r>
          </w:p>
        </w:tc>
        <w:tc>
          <w:tcPr>
            <w:tcW w:w="190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High-sales region with below-average margin.</w:t>
            </w:r>
          </w:p>
        </w:tc>
      </w:tr>
      <w:tr w:rsidR="00FC3498" w:rsidRPr="001C7DDA" w:rsidTr="00757CFB">
        <w:trPr>
          <w:cantSplit/>
        </w:trPr>
        <w:tc>
          <w:tcPr>
            <w:tcW w:w="188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 - 003</w:t>
            </w:r>
          </w:p>
        </w:tc>
        <w:tc>
          <w:tcPr>
            <w:tcW w:w="1868"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BA - 003</w:t>
            </w:r>
          </w:p>
        </w:tc>
        <w:tc>
          <w:tcPr>
            <w:tcW w:w="203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Certain product categories may generate high sales but comparatively weak profitability.</w:t>
            </w:r>
          </w:p>
        </w:tc>
        <w:tc>
          <w:tcPr>
            <w:tcW w:w="189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Compare Sales, Profit and Margin by Category.</w:t>
            </w:r>
          </w:p>
        </w:tc>
        <w:tc>
          <w:tcPr>
            <w:tcW w:w="190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High sales combined with weak/negative margin.</w:t>
            </w:r>
          </w:p>
        </w:tc>
      </w:tr>
      <w:tr w:rsidR="00FC3498" w:rsidRPr="001C7DDA" w:rsidTr="00757CFB">
        <w:trPr>
          <w:cantSplit/>
        </w:trPr>
        <w:tc>
          <w:tcPr>
            <w:tcW w:w="188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 - 004</w:t>
            </w:r>
          </w:p>
        </w:tc>
        <w:tc>
          <w:tcPr>
            <w:tcW w:w="1868"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BA - 004</w:t>
            </w:r>
          </w:p>
        </w:tc>
        <w:tc>
          <w:tcPr>
            <w:tcW w:w="203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Higher discount levels may be associated with weaker profitability.</w:t>
            </w:r>
          </w:p>
        </w:tc>
        <w:tc>
          <w:tcPr>
            <w:tcW w:w="1891"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Group transactions into discount bands and compare Profit and Margin.</w:t>
            </w:r>
          </w:p>
        </w:tc>
        <w:tc>
          <w:tcPr>
            <w:tcW w:w="1903" w:type="dxa"/>
          </w:tcPr>
          <w:p w:rsidR="00FC3498" w:rsidRPr="001C7DDA" w:rsidRDefault="00FC3498" w:rsidP="00826564">
            <w:pPr>
              <w:jc w:val="both"/>
              <w:rPr>
                <w:rFonts w:ascii="Times New Roman" w:hAnsi="Times New Roman" w:cs="Times New Roman"/>
                <w:sz w:val="24"/>
              </w:rPr>
            </w:pPr>
            <w:r w:rsidRPr="001C7DDA">
              <w:rPr>
                <w:rFonts w:ascii="Times New Roman" w:hAnsi="Times New Roman" w:cs="Times New Roman"/>
                <w:sz w:val="24"/>
              </w:rPr>
              <w:t>Profitability decreases as discount level increases.</w:t>
            </w:r>
          </w:p>
        </w:tc>
      </w:tr>
      <w:tr w:rsidR="00FC3498" w:rsidRPr="001C7DDA" w:rsidTr="00757CFB">
        <w:trPr>
          <w:cantSplit/>
        </w:trPr>
        <w:tc>
          <w:tcPr>
            <w:tcW w:w="1883"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H - 005</w:t>
            </w:r>
          </w:p>
        </w:tc>
        <w:tc>
          <w:tcPr>
            <w:tcW w:w="1868"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BA - 005</w:t>
            </w:r>
          </w:p>
        </w:tc>
        <w:tc>
          <w:tcPr>
            <w:tcW w:w="2031"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A small number of products may contribute disproportionately to losses.</w:t>
            </w:r>
          </w:p>
        </w:tc>
        <w:tc>
          <w:tcPr>
            <w:tcW w:w="1891"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Aggregate Profit by Product and rank loss-making products.</w:t>
            </w:r>
          </w:p>
        </w:tc>
        <w:tc>
          <w:tcPr>
            <w:tcW w:w="1903" w:type="dxa"/>
          </w:tcPr>
          <w:p w:rsidR="00FC3498" w:rsidRPr="001C7DDA" w:rsidRDefault="001A1F31" w:rsidP="00826564">
            <w:pPr>
              <w:jc w:val="both"/>
              <w:rPr>
                <w:rFonts w:ascii="Times New Roman" w:hAnsi="Times New Roman" w:cs="Times New Roman"/>
                <w:sz w:val="24"/>
              </w:rPr>
            </w:pPr>
            <w:r w:rsidRPr="001C7DDA">
              <w:rPr>
                <w:rFonts w:ascii="Times New Roman" w:hAnsi="Times New Roman" w:cs="Times New Roman"/>
                <w:sz w:val="24"/>
              </w:rPr>
              <w:t>A limited number of products account for a disproportionate share of total negative profit.</w:t>
            </w:r>
          </w:p>
        </w:tc>
      </w:tr>
      <w:tr w:rsidR="00FC3498" w:rsidRPr="001C7DDA" w:rsidTr="00757CFB">
        <w:trPr>
          <w:cantSplit/>
        </w:trPr>
        <w:tc>
          <w:tcPr>
            <w:tcW w:w="1883"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H - 006</w:t>
            </w:r>
          </w:p>
        </w:tc>
        <w:tc>
          <w:tcPr>
            <w:tcW w:w="1868"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BA - 006</w:t>
            </w:r>
          </w:p>
        </w:tc>
        <w:tc>
          <w:tcPr>
            <w:tcW w:w="2031"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Some customer segments may generate high sales but comparatively low profit margins.</w:t>
            </w:r>
          </w:p>
        </w:tc>
        <w:tc>
          <w:tcPr>
            <w:tcW w:w="1891"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Compare Sales, Profit and Margin by Segment.</w:t>
            </w:r>
          </w:p>
        </w:tc>
        <w:tc>
          <w:tcPr>
            <w:tcW w:w="1903" w:type="dxa"/>
          </w:tcPr>
          <w:p w:rsidR="00FC3498" w:rsidRPr="001C7DDA" w:rsidRDefault="00D00D4E" w:rsidP="00826564">
            <w:pPr>
              <w:jc w:val="both"/>
              <w:rPr>
                <w:rFonts w:ascii="Times New Roman" w:hAnsi="Times New Roman" w:cs="Times New Roman"/>
                <w:sz w:val="24"/>
              </w:rPr>
            </w:pPr>
            <w:r w:rsidRPr="001C7DDA">
              <w:rPr>
                <w:rFonts w:ascii="Times New Roman" w:hAnsi="Times New Roman" w:cs="Times New Roman"/>
                <w:sz w:val="24"/>
              </w:rPr>
              <w:t>High-sales segment with below-average margin.</w:t>
            </w:r>
          </w:p>
        </w:tc>
      </w:tr>
      <w:tr w:rsidR="00FC3498" w:rsidRPr="001C7DDA" w:rsidTr="00757CFB">
        <w:trPr>
          <w:cantSplit/>
        </w:trPr>
        <w:tc>
          <w:tcPr>
            <w:tcW w:w="1883" w:type="dxa"/>
          </w:tcPr>
          <w:p w:rsidR="00FC3498"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lastRenderedPageBreak/>
              <w:t>H - 007</w:t>
            </w:r>
          </w:p>
        </w:tc>
        <w:tc>
          <w:tcPr>
            <w:tcW w:w="1868" w:type="dxa"/>
          </w:tcPr>
          <w:p w:rsidR="00FC3498"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BA - 007</w:t>
            </w:r>
          </w:p>
        </w:tc>
        <w:tc>
          <w:tcPr>
            <w:tcW w:w="2031" w:type="dxa"/>
          </w:tcPr>
          <w:p w:rsidR="00FC3498"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Sales growth may not correspond to profit growth over time.</w:t>
            </w:r>
          </w:p>
        </w:tc>
        <w:tc>
          <w:tcPr>
            <w:tcW w:w="1891" w:type="dxa"/>
          </w:tcPr>
          <w:p w:rsidR="00FC3498"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Compare Sales, Profit and Margin by year/month.</w:t>
            </w:r>
          </w:p>
        </w:tc>
        <w:tc>
          <w:tcPr>
            <w:tcW w:w="1903" w:type="dxa"/>
          </w:tcPr>
          <w:p w:rsidR="00FC3498"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Sales and profit trends diverge.</w:t>
            </w:r>
          </w:p>
        </w:tc>
      </w:tr>
      <w:tr w:rsidR="00267C41" w:rsidRPr="001C7DDA" w:rsidTr="00757CFB">
        <w:trPr>
          <w:cantSplit/>
        </w:trPr>
        <w:tc>
          <w:tcPr>
            <w:tcW w:w="1883" w:type="dxa"/>
          </w:tcPr>
          <w:p w:rsidR="00267C41"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H - 008</w:t>
            </w:r>
          </w:p>
        </w:tc>
        <w:tc>
          <w:tcPr>
            <w:tcW w:w="1868" w:type="dxa"/>
          </w:tcPr>
          <w:p w:rsidR="00267C41"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BA - 008</w:t>
            </w:r>
          </w:p>
        </w:tc>
        <w:tc>
          <w:tcPr>
            <w:tcW w:w="2031" w:type="dxa"/>
          </w:tcPr>
          <w:p w:rsidR="00267C41"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Some shipping modes may be associated with weaker profitability.</w:t>
            </w:r>
          </w:p>
        </w:tc>
        <w:tc>
          <w:tcPr>
            <w:tcW w:w="1891" w:type="dxa"/>
          </w:tcPr>
          <w:p w:rsidR="00267C41"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Compare Sales, Profit and Margin by Ship Mode.</w:t>
            </w:r>
          </w:p>
        </w:tc>
        <w:tc>
          <w:tcPr>
            <w:tcW w:w="1903" w:type="dxa"/>
          </w:tcPr>
          <w:p w:rsidR="00267C41" w:rsidRPr="001C7DDA" w:rsidRDefault="00267C41" w:rsidP="00826564">
            <w:pPr>
              <w:jc w:val="both"/>
              <w:rPr>
                <w:rFonts w:ascii="Times New Roman" w:hAnsi="Times New Roman" w:cs="Times New Roman"/>
                <w:sz w:val="24"/>
              </w:rPr>
            </w:pPr>
            <w:r w:rsidRPr="001C7DDA">
              <w:rPr>
                <w:rFonts w:ascii="Times New Roman" w:hAnsi="Times New Roman" w:cs="Times New Roman"/>
                <w:sz w:val="24"/>
              </w:rPr>
              <w:t>Material profitability differences between shipping modes.</w:t>
            </w:r>
          </w:p>
        </w:tc>
      </w:tr>
      <w:tr w:rsidR="00757CFB" w:rsidRPr="001C7DDA" w:rsidTr="00757CFB">
        <w:trPr>
          <w:cantSplit/>
        </w:trPr>
        <w:tc>
          <w:tcPr>
            <w:tcW w:w="1883" w:type="dxa"/>
          </w:tcPr>
          <w:p w:rsidR="00757CFB" w:rsidRPr="001C7DDA" w:rsidRDefault="00757CFB" w:rsidP="00826564">
            <w:pPr>
              <w:jc w:val="both"/>
              <w:rPr>
                <w:rFonts w:ascii="Times New Roman" w:hAnsi="Times New Roman" w:cs="Times New Roman"/>
                <w:sz w:val="24"/>
              </w:rPr>
            </w:pPr>
            <w:r w:rsidRPr="001C7DDA">
              <w:rPr>
                <w:rFonts w:ascii="Times New Roman" w:hAnsi="Times New Roman" w:cs="Times New Roman"/>
                <w:sz w:val="24"/>
              </w:rPr>
              <w:t>H - 009</w:t>
            </w:r>
          </w:p>
        </w:tc>
        <w:tc>
          <w:tcPr>
            <w:tcW w:w="1868" w:type="dxa"/>
          </w:tcPr>
          <w:p w:rsidR="00757CFB" w:rsidRPr="001C7DDA" w:rsidRDefault="00757CFB" w:rsidP="00826564">
            <w:pPr>
              <w:jc w:val="both"/>
              <w:rPr>
                <w:rFonts w:ascii="Times New Roman" w:hAnsi="Times New Roman" w:cs="Times New Roman"/>
                <w:sz w:val="24"/>
              </w:rPr>
            </w:pPr>
            <w:r w:rsidRPr="001C7DDA">
              <w:rPr>
                <w:rFonts w:ascii="Times New Roman" w:hAnsi="Times New Roman" w:cs="Times New Roman"/>
                <w:sz w:val="24"/>
              </w:rPr>
              <w:t>BA - 009</w:t>
            </w:r>
          </w:p>
        </w:tc>
        <w:tc>
          <w:tcPr>
            <w:tcW w:w="2031" w:type="dxa"/>
          </w:tcPr>
          <w:p w:rsidR="00757CFB" w:rsidRPr="001C7DDA" w:rsidRDefault="00757CFB" w:rsidP="00826564">
            <w:pPr>
              <w:jc w:val="both"/>
              <w:rPr>
                <w:rFonts w:ascii="Times New Roman" w:hAnsi="Times New Roman" w:cs="Times New Roman"/>
                <w:sz w:val="24"/>
              </w:rPr>
            </w:pPr>
            <w:r w:rsidRPr="001C7DDA">
              <w:rPr>
                <w:rFonts w:ascii="Times New Roman" w:hAnsi="Times New Roman" w:cs="Times New Roman"/>
                <w:sz w:val="24"/>
              </w:rPr>
              <w:t>Certain sub-categories may contribute disproportionately to the gap between sales and profitability.</w:t>
            </w:r>
          </w:p>
        </w:tc>
        <w:tc>
          <w:tcPr>
            <w:tcW w:w="1891" w:type="dxa"/>
          </w:tcPr>
          <w:p w:rsidR="00757CFB" w:rsidRPr="001C7DDA" w:rsidRDefault="00757CFB" w:rsidP="00826564">
            <w:pPr>
              <w:jc w:val="both"/>
              <w:rPr>
                <w:rFonts w:ascii="Times New Roman" w:hAnsi="Times New Roman" w:cs="Times New Roman"/>
                <w:sz w:val="24"/>
              </w:rPr>
            </w:pPr>
            <w:r w:rsidRPr="001C7DDA">
              <w:rPr>
                <w:rFonts w:ascii="Times New Roman" w:hAnsi="Times New Roman" w:cs="Times New Roman"/>
                <w:sz w:val="24"/>
              </w:rPr>
              <w:t>Compare Sales, Profit and Margin by Sub-Category.</w:t>
            </w:r>
          </w:p>
        </w:tc>
        <w:tc>
          <w:tcPr>
            <w:tcW w:w="1903" w:type="dxa"/>
          </w:tcPr>
          <w:p w:rsidR="00757CFB" w:rsidRPr="001C7DDA" w:rsidRDefault="004D1071" w:rsidP="004D1071">
            <w:pPr>
              <w:jc w:val="both"/>
              <w:rPr>
                <w:rFonts w:ascii="Times New Roman" w:hAnsi="Times New Roman" w:cs="Times New Roman"/>
                <w:sz w:val="24"/>
              </w:rPr>
            </w:pPr>
            <w:r w:rsidRPr="001C7DDA">
              <w:rPr>
                <w:rFonts w:ascii="Times New Roman" w:hAnsi="Times New Roman" w:cs="Times New Roman"/>
                <w:sz w:val="24"/>
              </w:rPr>
              <w:t>High-sales sub-categories with weak or negative profitability.</w:t>
            </w:r>
          </w:p>
        </w:tc>
      </w:tr>
    </w:tbl>
    <w:p w:rsidR="00671A3D" w:rsidRPr="001C7DDA" w:rsidRDefault="00671A3D" w:rsidP="00826564">
      <w:pPr>
        <w:jc w:val="both"/>
        <w:rPr>
          <w:rFonts w:ascii="Times New Roman" w:hAnsi="Times New Roman" w:cs="Times New Roman"/>
          <w:b/>
          <w:sz w:val="28"/>
        </w:rPr>
      </w:pPr>
    </w:p>
    <w:p w:rsidR="005F34CD" w:rsidRPr="001C7DDA" w:rsidRDefault="005F34CD" w:rsidP="00826564">
      <w:pPr>
        <w:jc w:val="both"/>
        <w:rPr>
          <w:rFonts w:ascii="Times New Roman" w:hAnsi="Times New Roman" w:cs="Times New Roman"/>
          <w:b/>
          <w:sz w:val="28"/>
        </w:rPr>
      </w:pPr>
      <w:r w:rsidRPr="001C7DDA">
        <w:rPr>
          <w:rFonts w:ascii="Times New Roman" w:hAnsi="Times New Roman" w:cs="Times New Roman"/>
          <w:b/>
          <w:sz w:val="28"/>
        </w:rPr>
        <w:t>SQL Analysis Methodology</w:t>
      </w:r>
    </w:p>
    <w:p w:rsidR="005F34CD" w:rsidRPr="001C7DDA" w:rsidRDefault="005F34CD" w:rsidP="00826564">
      <w:pPr>
        <w:jc w:val="both"/>
        <w:rPr>
          <w:rFonts w:ascii="Times New Roman" w:hAnsi="Times New Roman" w:cs="Times New Roman"/>
          <w:b/>
          <w:sz w:val="24"/>
        </w:rPr>
      </w:pPr>
      <w:r w:rsidRPr="001C7DDA">
        <w:rPr>
          <w:rFonts w:ascii="Times New Roman" w:hAnsi="Times New Roman" w:cs="Times New Roman"/>
          <w:b/>
          <w:sz w:val="24"/>
        </w:rPr>
        <w:t>Data Source</w:t>
      </w:r>
    </w:p>
    <w:p w:rsidR="005F34CD" w:rsidRPr="001C7DDA" w:rsidRDefault="005F34CD" w:rsidP="00826564">
      <w:pPr>
        <w:jc w:val="both"/>
        <w:rPr>
          <w:rFonts w:ascii="Times New Roman" w:hAnsi="Times New Roman" w:cs="Times New Roman"/>
          <w:sz w:val="24"/>
        </w:rPr>
      </w:pPr>
      <w:r w:rsidRPr="001C7DDA">
        <w:rPr>
          <w:rFonts w:ascii="Times New Roman" w:hAnsi="Times New Roman" w:cs="Times New Roman"/>
          <w:sz w:val="24"/>
        </w:rPr>
        <w:t xml:space="preserve">The SQL analysis will be performed using the Superstore Sales dataset loaded into </w:t>
      </w:r>
      <w:proofErr w:type="spellStart"/>
      <w:r w:rsidRPr="001C7DDA">
        <w:rPr>
          <w:rFonts w:ascii="Times New Roman" w:hAnsi="Times New Roman" w:cs="Times New Roman"/>
          <w:sz w:val="24"/>
        </w:rPr>
        <w:t>MySQL</w:t>
      </w:r>
      <w:proofErr w:type="spellEnd"/>
      <w:r w:rsidRPr="001C7DDA">
        <w:rPr>
          <w:rFonts w:ascii="Times New Roman" w:hAnsi="Times New Roman" w:cs="Times New Roman"/>
          <w:sz w:val="24"/>
        </w:rPr>
        <w:t xml:space="preserve">. The original CSV dataset contains 9,994 records, while the current </w:t>
      </w:r>
      <w:proofErr w:type="spellStart"/>
      <w:r w:rsidRPr="001C7DDA">
        <w:rPr>
          <w:rFonts w:ascii="Times New Roman" w:hAnsi="Times New Roman" w:cs="Times New Roman"/>
          <w:sz w:val="24"/>
        </w:rPr>
        <w:t>MySQL</w:t>
      </w:r>
      <w:proofErr w:type="spellEnd"/>
      <w:r w:rsidRPr="001C7DDA">
        <w:rPr>
          <w:rFonts w:ascii="Times New Roman" w:hAnsi="Times New Roman" w:cs="Times New Roman"/>
          <w:sz w:val="24"/>
        </w:rPr>
        <w:t xml:space="preserve"> table contains 9,694 records. The 300-record discrepancy identified during Sprint 2 will be retained as a documented analytical limitation.</w:t>
      </w:r>
    </w:p>
    <w:p w:rsidR="00C65572" w:rsidRPr="001C7DDA" w:rsidRDefault="00C65572" w:rsidP="00826564">
      <w:pPr>
        <w:jc w:val="both"/>
        <w:rPr>
          <w:rFonts w:ascii="Times New Roman" w:hAnsi="Times New Roman" w:cs="Times New Roman"/>
          <w:b/>
          <w:sz w:val="24"/>
        </w:rPr>
      </w:pPr>
      <w:r w:rsidRPr="001C7DDA">
        <w:rPr>
          <w:rFonts w:ascii="Times New Roman" w:hAnsi="Times New Roman" w:cs="Times New Roman"/>
          <w:b/>
          <w:sz w:val="24"/>
        </w:rPr>
        <w:t xml:space="preserve">Analysis Population </w:t>
      </w:r>
    </w:p>
    <w:p w:rsidR="00C65572" w:rsidRPr="001C7DDA" w:rsidRDefault="00C65572" w:rsidP="00826564">
      <w:pPr>
        <w:jc w:val="both"/>
        <w:rPr>
          <w:rFonts w:ascii="Times New Roman" w:hAnsi="Times New Roman" w:cs="Times New Roman"/>
          <w:sz w:val="24"/>
        </w:rPr>
      </w:pPr>
      <w:r w:rsidRPr="001C7DDA">
        <w:rPr>
          <w:rFonts w:ascii="Times New Roman" w:hAnsi="Times New Roman" w:cs="Times New Roman"/>
          <w:sz w:val="24"/>
        </w:rPr>
        <w:t xml:space="preserve">The SQL analysis will use the 9,694 records currently available in the </w:t>
      </w:r>
      <w:proofErr w:type="spellStart"/>
      <w:r w:rsidRPr="001C7DDA">
        <w:rPr>
          <w:rFonts w:ascii="Times New Roman" w:hAnsi="Times New Roman" w:cs="Times New Roman"/>
          <w:sz w:val="24"/>
        </w:rPr>
        <w:t>MySQL</w:t>
      </w:r>
      <w:proofErr w:type="spellEnd"/>
      <w:r w:rsidRPr="001C7DDA">
        <w:rPr>
          <w:rFonts w:ascii="Times New Roman" w:hAnsi="Times New Roman" w:cs="Times New Roman"/>
          <w:sz w:val="24"/>
        </w:rPr>
        <w:t xml:space="preserve"> database. Results will therefore represent the available database population and may not fully represent the original 9,994-record source dataset until the record discrepancy is resolved.</w:t>
      </w:r>
    </w:p>
    <w:p w:rsidR="00C65572" w:rsidRPr="001C7DDA" w:rsidRDefault="00C65572" w:rsidP="00826564">
      <w:pPr>
        <w:jc w:val="both"/>
        <w:rPr>
          <w:rFonts w:ascii="Times New Roman" w:hAnsi="Times New Roman" w:cs="Times New Roman"/>
          <w:b/>
          <w:sz w:val="24"/>
        </w:rPr>
      </w:pPr>
      <w:r w:rsidRPr="001C7DDA">
        <w:rPr>
          <w:rFonts w:ascii="Times New Roman" w:hAnsi="Times New Roman" w:cs="Times New Roman"/>
          <w:b/>
          <w:sz w:val="24"/>
        </w:rPr>
        <w:t>Data handling</w:t>
      </w:r>
    </w:p>
    <w:p w:rsidR="00C65572" w:rsidRPr="001C7DDA" w:rsidRDefault="00C65572" w:rsidP="00826564">
      <w:pPr>
        <w:jc w:val="both"/>
        <w:rPr>
          <w:rFonts w:ascii="Times New Roman" w:hAnsi="Times New Roman" w:cs="Times New Roman"/>
          <w:sz w:val="24"/>
        </w:rPr>
      </w:pPr>
      <w:r w:rsidRPr="001C7DDA">
        <w:rPr>
          <w:rFonts w:ascii="Times New Roman" w:hAnsi="Times New Roman" w:cs="Times New Roman"/>
          <w:sz w:val="24"/>
        </w:rPr>
        <w:t xml:space="preserve">Order Date and Ship Date are stored as TEXT fields in </w:t>
      </w:r>
      <w:proofErr w:type="spellStart"/>
      <w:r w:rsidRPr="001C7DDA">
        <w:rPr>
          <w:rFonts w:ascii="Times New Roman" w:hAnsi="Times New Roman" w:cs="Times New Roman"/>
          <w:sz w:val="24"/>
        </w:rPr>
        <w:t>MySQL</w:t>
      </w:r>
      <w:proofErr w:type="spellEnd"/>
      <w:r w:rsidRPr="001C7DDA">
        <w:rPr>
          <w:rFonts w:ascii="Times New Roman" w:hAnsi="Times New Roman" w:cs="Times New Roman"/>
          <w:sz w:val="24"/>
        </w:rPr>
        <w:t>. The STR_TO_DATE() function will be used to convert these values into DATE format before performing date-based calculations, filtering, grouping, and trend analysis.</w:t>
      </w:r>
    </w:p>
    <w:p w:rsidR="001C7DDA" w:rsidRDefault="001C7DDA" w:rsidP="00826564">
      <w:pPr>
        <w:jc w:val="both"/>
        <w:rPr>
          <w:rFonts w:ascii="Times New Roman" w:hAnsi="Times New Roman" w:cs="Times New Roman"/>
          <w:b/>
          <w:sz w:val="24"/>
        </w:rPr>
      </w:pPr>
    </w:p>
    <w:p w:rsidR="001C7DDA" w:rsidRDefault="001C7DDA" w:rsidP="00826564">
      <w:pPr>
        <w:jc w:val="both"/>
        <w:rPr>
          <w:rFonts w:ascii="Times New Roman" w:hAnsi="Times New Roman" w:cs="Times New Roman"/>
          <w:b/>
          <w:sz w:val="24"/>
        </w:rPr>
      </w:pPr>
    </w:p>
    <w:p w:rsidR="001C7DDA" w:rsidRDefault="001C7DDA" w:rsidP="00826564">
      <w:pPr>
        <w:jc w:val="both"/>
        <w:rPr>
          <w:rFonts w:ascii="Times New Roman" w:hAnsi="Times New Roman" w:cs="Times New Roman"/>
          <w:b/>
          <w:sz w:val="24"/>
        </w:rPr>
      </w:pPr>
    </w:p>
    <w:p w:rsidR="001C7DDA" w:rsidRDefault="001C7DDA" w:rsidP="00826564">
      <w:pPr>
        <w:jc w:val="both"/>
        <w:rPr>
          <w:rFonts w:ascii="Times New Roman" w:hAnsi="Times New Roman" w:cs="Times New Roman"/>
          <w:b/>
          <w:sz w:val="24"/>
        </w:rPr>
      </w:pPr>
    </w:p>
    <w:p w:rsidR="0006448B" w:rsidRPr="001C7DDA" w:rsidRDefault="0006448B" w:rsidP="00826564">
      <w:pPr>
        <w:jc w:val="both"/>
        <w:rPr>
          <w:rFonts w:ascii="Times New Roman" w:hAnsi="Times New Roman" w:cs="Times New Roman"/>
          <w:b/>
          <w:sz w:val="24"/>
        </w:rPr>
      </w:pPr>
      <w:r w:rsidRPr="001C7DDA">
        <w:rPr>
          <w:rFonts w:ascii="Times New Roman" w:hAnsi="Times New Roman" w:cs="Times New Roman"/>
          <w:b/>
          <w:sz w:val="24"/>
        </w:rPr>
        <w:lastRenderedPageBreak/>
        <w:t>Key Performance Indicator</w:t>
      </w:r>
      <w:r w:rsidR="00671A3D" w:rsidRPr="001C7DDA">
        <w:rPr>
          <w:rFonts w:ascii="Times New Roman" w:hAnsi="Times New Roman" w:cs="Times New Roman"/>
          <w:b/>
          <w:sz w:val="24"/>
        </w:rPr>
        <w:t>s</w:t>
      </w:r>
    </w:p>
    <w:tbl>
      <w:tblPr>
        <w:tblStyle w:val="TableGrid"/>
        <w:tblW w:w="0" w:type="auto"/>
        <w:tblLook w:val="04A0"/>
      </w:tblPr>
      <w:tblGrid>
        <w:gridCol w:w="3192"/>
        <w:gridCol w:w="3192"/>
        <w:gridCol w:w="3192"/>
      </w:tblGrid>
      <w:tr w:rsidR="0006448B" w:rsidRPr="001C7DDA" w:rsidTr="0006448B">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KPI</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Definition</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Formula</w:t>
            </w:r>
          </w:p>
        </w:tc>
      </w:tr>
      <w:tr w:rsidR="0006448B" w:rsidRPr="001C7DDA" w:rsidTr="0006448B">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Total Sales</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Total revenue represented by the transaction records</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SUM(sales)</w:t>
            </w:r>
          </w:p>
        </w:tc>
      </w:tr>
      <w:tr w:rsidR="0006448B" w:rsidRPr="001C7DDA" w:rsidTr="0006448B">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Total Profit</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Total Profit represented by the transaction records</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SUM(profit)</w:t>
            </w:r>
          </w:p>
        </w:tc>
      </w:tr>
      <w:tr w:rsidR="0006448B" w:rsidRPr="001C7DDA" w:rsidTr="0006448B">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Profit Margin</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Profit generated relative to sales</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(SUM(profit)/SUM(sales) * 100</w:t>
            </w:r>
          </w:p>
        </w:tc>
      </w:tr>
      <w:tr w:rsidR="0006448B" w:rsidRPr="001C7DDA" w:rsidTr="0006448B">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Total Quantity</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Total Number of unit sold</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SUM(Quantity)</w:t>
            </w:r>
          </w:p>
        </w:tc>
      </w:tr>
      <w:tr w:rsidR="0006448B" w:rsidRPr="001C7DDA" w:rsidTr="0006448B">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Average Sales</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Average sale value per transaction row</w:t>
            </w:r>
          </w:p>
        </w:tc>
        <w:tc>
          <w:tcPr>
            <w:tcW w:w="3192" w:type="dxa"/>
          </w:tcPr>
          <w:p w:rsidR="0006448B" w:rsidRPr="001C7DDA" w:rsidRDefault="0006448B" w:rsidP="00826564">
            <w:pPr>
              <w:jc w:val="both"/>
              <w:rPr>
                <w:rFonts w:ascii="Times New Roman" w:hAnsi="Times New Roman" w:cs="Times New Roman"/>
                <w:sz w:val="24"/>
              </w:rPr>
            </w:pPr>
            <w:r w:rsidRPr="001C7DDA">
              <w:rPr>
                <w:rFonts w:ascii="Times New Roman" w:hAnsi="Times New Roman" w:cs="Times New Roman"/>
                <w:sz w:val="24"/>
              </w:rPr>
              <w:t>AVG(sales)</w:t>
            </w:r>
          </w:p>
        </w:tc>
      </w:tr>
    </w:tbl>
    <w:p w:rsidR="0006448B" w:rsidRPr="001C7DDA" w:rsidRDefault="0006448B" w:rsidP="00826564">
      <w:pPr>
        <w:jc w:val="both"/>
        <w:rPr>
          <w:rFonts w:ascii="Times New Roman" w:hAnsi="Times New Roman" w:cs="Times New Roman"/>
          <w:sz w:val="24"/>
        </w:rPr>
      </w:pPr>
    </w:p>
    <w:p w:rsidR="00BD08EE" w:rsidRPr="001C7DDA" w:rsidRDefault="00BD08EE" w:rsidP="00826564">
      <w:pPr>
        <w:jc w:val="both"/>
        <w:rPr>
          <w:rFonts w:ascii="Times New Roman" w:hAnsi="Times New Roman" w:cs="Times New Roman"/>
          <w:b/>
          <w:sz w:val="24"/>
        </w:rPr>
      </w:pPr>
      <w:r w:rsidRPr="001C7DDA">
        <w:rPr>
          <w:rFonts w:ascii="Times New Roman" w:hAnsi="Times New Roman" w:cs="Times New Roman"/>
          <w:b/>
          <w:sz w:val="24"/>
        </w:rPr>
        <w:t>Analytical Approach</w:t>
      </w:r>
    </w:p>
    <w:p w:rsidR="00671A3D" w:rsidRPr="001C7DDA" w:rsidRDefault="00BD08EE" w:rsidP="00826564">
      <w:pPr>
        <w:jc w:val="both"/>
        <w:rPr>
          <w:rFonts w:ascii="Times New Roman" w:hAnsi="Times New Roman" w:cs="Times New Roman"/>
          <w:sz w:val="24"/>
        </w:rPr>
      </w:pPr>
      <w:r w:rsidRPr="001C7DDA">
        <w:rPr>
          <w:rFonts w:ascii="Times New Roman" w:hAnsi="Times New Roman" w:cs="Times New Roman"/>
          <w:sz w:val="24"/>
        </w:rPr>
        <w:t>The analysis will follow a hypothesis-driven approach. Each business question will be evaluated using SQL queries designed to test the corresponding hypothesis. Results will be reviewed against the expected evidence criteria, followed by business interpretation and identification of actionable insights.</w:t>
      </w:r>
    </w:p>
    <w:p w:rsidR="00BD08EE" w:rsidRPr="001C7DDA" w:rsidRDefault="00BD08EE" w:rsidP="00826564">
      <w:pPr>
        <w:jc w:val="both"/>
        <w:rPr>
          <w:rFonts w:ascii="Times New Roman" w:hAnsi="Times New Roman" w:cs="Times New Roman"/>
          <w:b/>
          <w:sz w:val="24"/>
        </w:rPr>
      </w:pPr>
      <w:r w:rsidRPr="001C7DDA">
        <w:rPr>
          <w:rFonts w:ascii="Times New Roman" w:hAnsi="Times New Roman" w:cs="Times New Roman"/>
          <w:b/>
          <w:sz w:val="24"/>
        </w:rPr>
        <w:t>Aggregation Approach</w:t>
      </w:r>
    </w:p>
    <w:p w:rsidR="00BD08EE" w:rsidRPr="001C7DDA" w:rsidRDefault="00BD08EE" w:rsidP="00826564">
      <w:pPr>
        <w:jc w:val="both"/>
        <w:rPr>
          <w:rFonts w:ascii="Times New Roman" w:hAnsi="Times New Roman" w:cs="Times New Roman"/>
          <w:sz w:val="24"/>
        </w:rPr>
      </w:pPr>
      <w:r w:rsidRPr="001C7DDA">
        <w:rPr>
          <w:rFonts w:ascii="Times New Roman" w:hAnsi="Times New Roman" w:cs="Times New Roman"/>
          <w:sz w:val="24"/>
        </w:rPr>
        <w:t>Aggregations will be performed across relevant business dimensions such as Region, Category, Sub-Category, Segment, Ship Mode, Product, and time period. SUM, AVG, GROUP BY, HAVING, ORDER BY, CASE expressions, and date functions will be used as appropriate to answer the defined business questions.</w:t>
      </w:r>
    </w:p>
    <w:p w:rsidR="00BD08EE" w:rsidRPr="001C7DDA" w:rsidRDefault="00BD08EE" w:rsidP="00826564">
      <w:pPr>
        <w:jc w:val="both"/>
        <w:rPr>
          <w:rFonts w:ascii="Times New Roman" w:hAnsi="Times New Roman" w:cs="Times New Roman"/>
          <w:b/>
          <w:sz w:val="24"/>
        </w:rPr>
      </w:pPr>
      <w:r w:rsidRPr="001C7DDA">
        <w:rPr>
          <w:rFonts w:ascii="Times New Roman" w:hAnsi="Times New Roman" w:cs="Times New Roman"/>
          <w:b/>
          <w:sz w:val="24"/>
        </w:rPr>
        <w:t>Profitability Analysis</w:t>
      </w:r>
    </w:p>
    <w:p w:rsidR="00BD08EE" w:rsidRPr="001C7DDA" w:rsidRDefault="00BD08EE" w:rsidP="00826564">
      <w:pPr>
        <w:jc w:val="both"/>
        <w:rPr>
          <w:rFonts w:ascii="Times New Roman" w:hAnsi="Times New Roman" w:cs="Times New Roman"/>
          <w:sz w:val="24"/>
        </w:rPr>
      </w:pPr>
      <w:r w:rsidRPr="001C7DDA">
        <w:rPr>
          <w:rFonts w:ascii="Times New Roman" w:hAnsi="Times New Roman" w:cs="Times New Roman"/>
          <w:sz w:val="24"/>
        </w:rPr>
        <w:t>Profitability will be evaluated using Total Profit and Profit Margin alongside Sales. This approach ensures that high revenue volume is not interpreted as strong business performance without considering the profitability generated from that revenue.</w:t>
      </w:r>
    </w:p>
    <w:p w:rsidR="00BD08EE" w:rsidRPr="001C7DDA" w:rsidRDefault="00BD08EE" w:rsidP="00826564">
      <w:pPr>
        <w:jc w:val="both"/>
        <w:rPr>
          <w:rFonts w:ascii="Times New Roman" w:hAnsi="Times New Roman" w:cs="Times New Roman"/>
          <w:b/>
          <w:sz w:val="24"/>
        </w:rPr>
      </w:pPr>
      <w:r w:rsidRPr="001C7DDA">
        <w:rPr>
          <w:rFonts w:ascii="Times New Roman" w:hAnsi="Times New Roman" w:cs="Times New Roman"/>
          <w:b/>
          <w:sz w:val="24"/>
        </w:rPr>
        <w:t>Hypothesis Evaluation</w:t>
      </w:r>
    </w:p>
    <w:p w:rsidR="00BD08EE" w:rsidRPr="001C7DDA" w:rsidRDefault="00BD08EE" w:rsidP="00826564">
      <w:pPr>
        <w:jc w:val="both"/>
        <w:rPr>
          <w:rFonts w:ascii="Times New Roman" w:hAnsi="Times New Roman" w:cs="Times New Roman"/>
          <w:sz w:val="24"/>
        </w:rPr>
      </w:pPr>
      <w:r w:rsidRPr="001C7DDA">
        <w:rPr>
          <w:rFonts w:ascii="Times New Roman" w:hAnsi="Times New Roman" w:cs="Times New Roman"/>
          <w:sz w:val="24"/>
        </w:rPr>
        <w:t>Each hypothesis will be classified based on the analytical evidence as Supported, Partially Supported, or Not Supported. The classification will be based on observed data rather than predetermined conclusions.</w:t>
      </w:r>
    </w:p>
    <w:p w:rsidR="00BD08EE" w:rsidRPr="001C7DDA" w:rsidRDefault="00BD08EE" w:rsidP="00826564">
      <w:pPr>
        <w:jc w:val="both"/>
        <w:rPr>
          <w:rFonts w:ascii="Times New Roman" w:hAnsi="Times New Roman" w:cs="Times New Roman"/>
          <w:b/>
          <w:sz w:val="24"/>
        </w:rPr>
      </w:pPr>
      <w:r w:rsidRPr="001C7DDA">
        <w:rPr>
          <w:rFonts w:ascii="Times New Roman" w:hAnsi="Times New Roman" w:cs="Times New Roman"/>
          <w:b/>
          <w:sz w:val="24"/>
        </w:rPr>
        <w:t>Business Interpretation</w:t>
      </w:r>
    </w:p>
    <w:p w:rsidR="00BD08EE" w:rsidRPr="001C7DDA" w:rsidRDefault="00170FF4" w:rsidP="00826564">
      <w:pPr>
        <w:jc w:val="both"/>
        <w:rPr>
          <w:rFonts w:ascii="Times New Roman" w:hAnsi="Times New Roman" w:cs="Times New Roman"/>
          <w:sz w:val="24"/>
        </w:rPr>
      </w:pPr>
      <w:r w:rsidRPr="001C7DDA">
        <w:rPr>
          <w:rFonts w:ascii="Times New Roman" w:hAnsi="Times New Roman" w:cs="Times New Roman"/>
          <w:sz w:val="24"/>
        </w:rPr>
        <w:t>S</w:t>
      </w:r>
      <w:r w:rsidR="00BD08EE" w:rsidRPr="001C7DDA">
        <w:rPr>
          <w:rFonts w:ascii="Times New Roman" w:hAnsi="Times New Roman" w:cs="Times New Roman"/>
          <w:sz w:val="24"/>
        </w:rPr>
        <w:t>QL results will be translated into business findings by evaluating the magnitude, direction, and relevance of observed patterns. Statistical or numerical results will not be treated as business conclusions without interpretation in the context of the defined business problem.</w:t>
      </w:r>
    </w:p>
    <w:p w:rsidR="00170FF4" w:rsidRPr="001C7DDA" w:rsidRDefault="00170FF4" w:rsidP="00826564">
      <w:pPr>
        <w:jc w:val="both"/>
        <w:rPr>
          <w:rFonts w:ascii="Times New Roman" w:hAnsi="Times New Roman" w:cs="Times New Roman"/>
          <w:b/>
          <w:sz w:val="24"/>
        </w:rPr>
      </w:pPr>
      <w:r w:rsidRPr="001C7DDA">
        <w:rPr>
          <w:rFonts w:ascii="Times New Roman" w:hAnsi="Times New Roman" w:cs="Times New Roman"/>
          <w:b/>
          <w:sz w:val="24"/>
        </w:rPr>
        <w:lastRenderedPageBreak/>
        <w:t>Known Limitations</w:t>
      </w:r>
    </w:p>
    <w:p w:rsidR="00170FF4" w:rsidRPr="001C7DDA" w:rsidRDefault="00170FF4" w:rsidP="00826564">
      <w:pPr>
        <w:jc w:val="both"/>
        <w:rPr>
          <w:rFonts w:ascii="Times New Roman" w:hAnsi="Times New Roman" w:cs="Times New Roman"/>
          <w:sz w:val="24"/>
        </w:rPr>
      </w:pPr>
      <w:r w:rsidRPr="001C7DDA">
        <w:rPr>
          <w:rFonts w:ascii="Times New Roman" w:hAnsi="Times New Roman" w:cs="Times New Roman"/>
          <w:sz w:val="24"/>
        </w:rPr>
        <w:t xml:space="preserve">The analysis is subject to the 300-record discrepancy between the source CSV and </w:t>
      </w:r>
      <w:proofErr w:type="spellStart"/>
      <w:r w:rsidRPr="001C7DDA">
        <w:rPr>
          <w:rFonts w:ascii="Times New Roman" w:hAnsi="Times New Roman" w:cs="Times New Roman"/>
          <w:sz w:val="24"/>
        </w:rPr>
        <w:t>MySQL</w:t>
      </w:r>
      <w:proofErr w:type="spellEnd"/>
      <w:r w:rsidRPr="001C7DDA">
        <w:rPr>
          <w:rFonts w:ascii="Times New Roman" w:hAnsi="Times New Roman" w:cs="Times New Roman"/>
          <w:sz w:val="24"/>
        </w:rPr>
        <w:t xml:space="preserve"> database, the TEXT data type of the date fields, the historical period of 2014–2018, and the absence of additional operational variables such as inventory, returns, marketing expenditure, and detailed cost components.</w:t>
      </w:r>
    </w:p>
    <w:p w:rsidR="00BD08EE" w:rsidRPr="001C7DDA" w:rsidRDefault="00BD08EE" w:rsidP="00826564">
      <w:pPr>
        <w:jc w:val="both"/>
        <w:rPr>
          <w:rFonts w:ascii="Times New Roman" w:hAnsi="Times New Roman" w:cs="Times New Roman"/>
          <w:sz w:val="24"/>
        </w:rPr>
      </w:pPr>
    </w:p>
    <w:sectPr w:rsidR="00BD08EE" w:rsidRPr="001C7DDA" w:rsidSect="00566B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6564"/>
    <w:rsid w:val="0006448B"/>
    <w:rsid w:val="00080F32"/>
    <w:rsid w:val="00141529"/>
    <w:rsid w:val="00170FF4"/>
    <w:rsid w:val="00190CE8"/>
    <w:rsid w:val="001A1F31"/>
    <w:rsid w:val="001A72C3"/>
    <w:rsid w:val="001C7DDA"/>
    <w:rsid w:val="00230687"/>
    <w:rsid w:val="0024641A"/>
    <w:rsid w:val="00267C41"/>
    <w:rsid w:val="00280CFC"/>
    <w:rsid w:val="00490C98"/>
    <w:rsid w:val="004C38D6"/>
    <w:rsid w:val="004D1071"/>
    <w:rsid w:val="00566B7D"/>
    <w:rsid w:val="005F34CD"/>
    <w:rsid w:val="005F54C4"/>
    <w:rsid w:val="00662FED"/>
    <w:rsid w:val="00671A3D"/>
    <w:rsid w:val="0067381A"/>
    <w:rsid w:val="00757CFB"/>
    <w:rsid w:val="00765BE5"/>
    <w:rsid w:val="00826564"/>
    <w:rsid w:val="00866F4F"/>
    <w:rsid w:val="008D380F"/>
    <w:rsid w:val="00A669A7"/>
    <w:rsid w:val="00A821EF"/>
    <w:rsid w:val="00BB1938"/>
    <w:rsid w:val="00BD08EE"/>
    <w:rsid w:val="00C032D1"/>
    <w:rsid w:val="00C321B5"/>
    <w:rsid w:val="00C45694"/>
    <w:rsid w:val="00C47EB9"/>
    <w:rsid w:val="00C65572"/>
    <w:rsid w:val="00C65BAF"/>
    <w:rsid w:val="00C97DB7"/>
    <w:rsid w:val="00D00D4E"/>
    <w:rsid w:val="00D635BA"/>
    <w:rsid w:val="00E21281"/>
    <w:rsid w:val="00F0023B"/>
    <w:rsid w:val="00F269E6"/>
    <w:rsid w:val="00FC34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B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15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19500126">
      <w:bodyDiv w:val="1"/>
      <w:marLeft w:val="0"/>
      <w:marRight w:val="0"/>
      <w:marTop w:val="0"/>
      <w:marBottom w:val="0"/>
      <w:divBdr>
        <w:top w:val="none" w:sz="0" w:space="0" w:color="auto"/>
        <w:left w:val="none" w:sz="0" w:space="0" w:color="auto"/>
        <w:bottom w:val="none" w:sz="0" w:space="0" w:color="auto"/>
        <w:right w:val="none" w:sz="0" w:space="0" w:color="auto"/>
      </w:divBdr>
      <w:divsChild>
        <w:div w:id="188266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7695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23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5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1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07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700497">
      <w:bodyDiv w:val="1"/>
      <w:marLeft w:val="0"/>
      <w:marRight w:val="0"/>
      <w:marTop w:val="0"/>
      <w:marBottom w:val="0"/>
      <w:divBdr>
        <w:top w:val="none" w:sz="0" w:space="0" w:color="auto"/>
        <w:left w:val="none" w:sz="0" w:space="0" w:color="auto"/>
        <w:bottom w:val="none" w:sz="0" w:space="0" w:color="auto"/>
        <w:right w:val="none" w:sz="0" w:space="0" w:color="auto"/>
      </w:divBdr>
      <w:divsChild>
        <w:div w:id="2010331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5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255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434583">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34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92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D1DE1B-20EF-4A54-B201-5C1DF717D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1326</TotalTime>
  <Pages>8</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38</cp:revision>
  <dcterms:created xsi:type="dcterms:W3CDTF">2026-08-10T12:10:00Z</dcterms:created>
  <dcterms:modified xsi:type="dcterms:W3CDTF">2026-08-25T14:43:00Z</dcterms:modified>
</cp:coreProperties>
</file>