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294" w:rsidRPr="00A64DF3" w:rsidRDefault="00AE1294" w:rsidP="00E21A45">
      <w:pPr>
        <w:pStyle w:val="Heading2"/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31" w:color="auto"/>
        </w:pBdr>
        <w:rPr>
          <w:sz w:val="24"/>
          <w:szCs w:val="24"/>
        </w:rPr>
      </w:pPr>
      <w:r w:rsidRPr="00A64DF3">
        <w:rPr>
          <w:sz w:val="24"/>
          <w:szCs w:val="24"/>
        </w:rPr>
        <w:t>Higher National Diploma in Information Technology</w:t>
      </w:r>
    </w:p>
    <w:p w:rsidR="00AE1294" w:rsidRPr="00A64DF3" w:rsidRDefault="00AE1294" w:rsidP="00E21A45">
      <w:pPr>
        <w:jc w:val="both"/>
        <w:rPr>
          <w:b/>
          <w:sz w:val="24"/>
          <w:szCs w:val="24"/>
          <w:u w:val="single"/>
        </w:rPr>
      </w:pPr>
    </w:p>
    <w:p w:rsidR="00304A35" w:rsidRPr="00A64DF3" w:rsidRDefault="00E74EB4" w:rsidP="00E21A45">
      <w:pPr>
        <w:jc w:val="center"/>
        <w:rPr>
          <w:b/>
          <w:sz w:val="24"/>
          <w:szCs w:val="24"/>
          <w:u w:val="single"/>
        </w:rPr>
      </w:pPr>
      <w:r w:rsidRPr="00A64DF3">
        <w:rPr>
          <w:b/>
          <w:sz w:val="24"/>
          <w:szCs w:val="24"/>
          <w:u w:val="single"/>
        </w:rPr>
        <w:t>Object Oriented</w:t>
      </w:r>
      <w:r w:rsidR="00304A35" w:rsidRPr="00A64DF3">
        <w:rPr>
          <w:b/>
          <w:sz w:val="24"/>
          <w:szCs w:val="24"/>
          <w:u w:val="single"/>
        </w:rPr>
        <w:t xml:space="preserve"> Programming</w:t>
      </w:r>
    </w:p>
    <w:p w:rsidR="00304A35" w:rsidRPr="00A64DF3" w:rsidRDefault="00304A35" w:rsidP="00E21A45">
      <w:pPr>
        <w:jc w:val="center"/>
        <w:rPr>
          <w:b/>
          <w:sz w:val="24"/>
          <w:szCs w:val="24"/>
          <w:u w:val="single"/>
        </w:rPr>
      </w:pPr>
      <w:r w:rsidRPr="00A64DF3">
        <w:rPr>
          <w:b/>
          <w:sz w:val="24"/>
          <w:szCs w:val="24"/>
          <w:u w:val="single"/>
        </w:rPr>
        <w:t xml:space="preserve">Lab Sheet </w:t>
      </w:r>
      <w:r w:rsidR="00E21A45" w:rsidRPr="00A64DF3">
        <w:rPr>
          <w:b/>
          <w:sz w:val="24"/>
          <w:szCs w:val="24"/>
          <w:u w:val="single"/>
        </w:rPr>
        <w:t>0</w:t>
      </w:r>
      <w:r w:rsidR="00824910">
        <w:rPr>
          <w:b/>
          <w:sz w:val="24"/>
          <w:szCs w:val="24"/>
          <w:u w:val="single"/>
        </w:rPr>
        <w:t>9</w:t>
      </w:r>
    </w:p>
    <w:p w:rsidR="00304A35" w:rsidRPr="002E4CED" w:rsidRDefault="00304A35" w:rsidP="00E21A45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9D1765" w:rsidRPr="002E4CED" w:rsidRDefault="009D1765" w:rsidP="009D1765">
      <w:pPr>
        <w:pStyle w:val="BodyText"/>
        <w:numPr>
          <w:ilvl w:val="0"/>
          <w:numId w:val="23"/>
        </w:numPr>
        <w:rPr>
          <w:rFonts w:ascii="Times New Roman" w:hAnsi="Times New Roman"/>
        </w:rPr>
      </w:pPr>
      <w:r w:rsidRPr="002E4CED">
        <w:rPr>
          <w:rFonts w:ascii="Times New Roman" w:hAnsi="Times New Roman"/>
        </w:rPr>
        <w:t xml:space="preserve">You are to design and develop an </w:t>
      </w:r>
      <w:r w:rsidR="00C735C1" w:rsidRPr="002E4CED">
        <w:rPr>
          <w:rFonts w:ascii="Times New Roman" w:hAnsi="Times New Roman"/>
        </w:rPr>
        <w:t>insatiable</w:t>
      </w:r>
      <w:r w:rsidRPr="002E4CED">
        <w:rPr>
          <w:rFonts w:ascii="Times New Roman" w:hAnsi="Times New Roman"/>
        </w:rPr>
        <w:t xml:space="preserve"> class named </w:t>
      </w:r>
      <w:r w:rsidRPr="002E4CED">
        <w:rPr>
          <w:rFonts w:ascii="Times New Roman" w:hAnsi="Times New Roman"/>
          <w:i/>
        </w:rPr>
        <w:t>Invoice</w:t>
      </w:r>
      <w:r w:rsidRPr="002E4CED">
        <w:rPr>
          <w:rFonts w:ascii="Times New Roman" w:hAnsi="Times New Roman"/>
        </w:rPr>
        <w:t>. This class will contain the data on a product that would appear on one line of an invoice. Its instance variables will be:</w:t>
      </w:r>
    </w:p>
    <w:p w:rsidR="009D1765" w:rsidRPr="002E4CED" w:rsidRDefault="009D1765" w:rsidP="00C735C1">
      <w:pPr>
        <w:pStyle w:val="BodyText"/>
        <w:ind w:left="720"/>
        <w:rPr>
          <w:rFonts w:ascii="Times New Roman" w:hAnsi="Times New Roman"/>
        </w:rPr>
      </w:pPr>
      <w:r w:rsidRPr="002E4CED">
        <w:rPr>
          <w:rFonts w:ascii="Times New Roman" w:hAnsi="Times New Roman"/>
        </w:rPr>
        <w:t>part number (String)</w:t>
      </w:r>
    </w:p>
    <w:p w:rsidR="009D1765" w:rsidRPr="002E4CED" w:rsidRDefault="009D1765" w:rsidP="009D1765">
      <w:pPr>
        <w:pStyle w:val="BodyText"/>
        <w:ind w:left="720"/>
        <w:rPr>
          <w:rFonts w:ascii="Times New Roman" w:hAnsi="Times New Roman"/>
        </w:rPr>
      </w:pPr>
      <w:r w:rsidRPr="002E4CED">
        <w:rPr>
          <w:rFonts w:ascii="Times New Roman" w:hAnsi="Times New Roman"/>
        </w:rPr>
        <w:t>part description (String)</w:t>
      </w:r>
    </w:p>
    <w:p w:rsidR="009D1765" w:rsidRPr="002E4CED" w:rsidRDefault="009D1765" w:rsidP="009D1765">
      <w:pPr>
        <w:pStyle w:val="BodyText"/>
        <w:ind w:left="720"/>
        <w:rPr>
          <w:rFonts w:ascii="Times New Roman" w:hAnsi="Times New Roman"/>
        </w:rPr>
      </w:pPr>
      <w:r w:rsidRPr="002E4CED">
        <w:rPr>
          <w:rFonts w:ascii="Times New Roman" w:hAnsi="Times New Roman"/>
        </w:rPr>
        <w:t>quantity (integer)  ie quantity of the part purchased</w:t>
      </w:r>
    </w:p>
    <w:p w:rsidR="009D1765" w:rsidRPr="002E4CED" w:rsidRDefault="009D1765" w:rsidP="009D1765">
      <w:pPr>
        <w:pStyle w:val="BodyText"/>
        <w:ind w:left="720"/>
        <w:rPr>
          <w:rFonts w:ascii="Times New Roman" w:hAnsi="Times New Roman"/>
        </w:rPr>
      </w:pPr>
      <w:r w:rsidRPr="002E4CED">
        <w:rPr>
          <w:rFonts w:ascii="Times New Roman" w:hAnsi="Times New Roman"/>
        </w:rPr>
        <w:t>price per unit (double) ie price for a single part.</w:t>
      </w:r>
    </w:p>
    <w:p w:rsidR="009D1765" w:rsidRPr="002E4CED" w:rsidRDefault="009D1765" w:rsidP="009D1765">
      <w:pPr>
        <w:pStyle w:val="BodyText"/>
        <w:rPr>
          <w:rFonts w:ascii="Times New Roman" w:hAnsi="Times New Roman"/>
        </w:rPr>
      </w:pPr>
    </w:p>
    <w:p w:rsidR="009D1765" w:rsidRPr="002E4CED" w:rsidRDefault="009D1765" w:rsidP="002E4CED">
      <w:pPr>
        <w:pStyle w:val="BodyText"/>
        <w:ind w:left="720"/>
        <w:rPr>
          <w:rFonts w:ascii="Times New Roman" w:hAnsi="Times New Roman"/>
        </w:rPr>
      </w:pPr>
      <w:r w:rsidRPr="002E4CED">
        <w:rPr>
          <w:rFonts w:ascii="Times New Roman" w:hAnsi="Times New Roman"/>
        </w:rPr>
        <w:t xml:space="preserve">The class should contain a constructor that initialises each instance variable to spaces or zero. </w:t>
      </w:r>
    </w:p>
    <w:p w:rsidR="009D1765" w:rsidRPr="002E4CED" w:rsidRDefault="009D1765" w:rsidP="002E4CED">
      <w:pPr>
        <w:pStyle w:val="BodyText"/>
        <w:ind w:left="720"/>
        <w:rPr>
          <w:rFonts w:ascii="Times New Roman" w:hAnsi="Times New Roman"/>
        </w:rPr>
      </w:pPr>
      <w:r w:rsidRPr="002E4CED">
        <w:rPr>
          <w:rFonts w:ascii="Times New Roman" w:hAnsi="Times New Roman"/>
        </w:rPr>
        <w:t>The class should contain setters and getters for each instance variable.</w:t>
      </w:r>
    </w:p>
    <w:p w:rsidR="009D1765" w:rsidRPr="002E4CED" w:rsidRDefault="009D1765" w:rsidP="002E4CED">
      <w:pPr>
        <w:pStyle w:val="BodyText"/>
        <w:ind w:left="720"/>
        <w:rPr>
          <w:rFonts w:ascii="Times New Roman" w:hAnsi="Times New Roman"/>
        </w:rPr>
      </w:pPr>
    </w:p>
    <w:p w:rsidR="009D1765" w:rsidRPr="002E4CED" w:rsidRDefault="009D1765" w:rsidP="002E4CED">
      <w:pPr>
        <w:ind w:left="720"/>
      </w:pPr>
      <w:r w:rsidRPr="002E4CED">
        <w:t>Put them together into a class, like this:</w:t>
      </w:r>
    </w:p>
    <w:p w:rsidR="009D1765" w:rsidRPr="002E4CED" w:rsidRDefault="009D1765" w:rsidP="002E4CED">
      <w:pPr>
        <w:pStyle w:val="BodyText"/>
        <w:ind w:left="720"/>
        <w:rPr>
          <w:rFonts w:ascii="Times New Roman" w:hAnsi="Times New Roman"/>
          <w:b/>
        </w:rPr>
      </w:pPr>
    </w:p>
    <w:p w:rsidR="009D1765" w:rsidRPr="002E4CED" w:rsidRDefault="009D1765" w:rsidP="002E4CED">
      <w:pPr>
        <w:ind w:left="720"/>
        <w:rPr>
          <w:rFonts w:eastAsia="Arial Unicode MS"/>
        </w:rPr>
      </w:pPr>
      <w:r w:rsidRPr="002E4CED">
        <w:rPr>
          <w:rFonts w:eastAsia="Arial Unicode MS"/>
        </w:rPr>
        <w:t>public class Invoice</w:t>
      </w:r>
    </w:p>
    <w:p w:rsidR="009D1765" w:rsidRPr="002E4CED" w:rsidRDefault="009D1765" w:rsidP="002E4CED">
      <w:pPr>
        <w:ind w:left="720"/>
        <w:rPr>
          <w:rFonts w:eastAsia="Arial Unicode MS"/>
        </w:rPr>
      </w:pPr>
      <w:r w:rsidRPr="002E4CED">
        <w:rPr>
          <w:rFonts w:eastAsia="Arial Unicode MS"/>
        </w:rPr>
        <w:t>{</w:t>
      </w:r>
    </w:p>
    <w:p w:rsidR="009D1765" w:rsidRPr="002E4CED" w:rsidRDefault="009D1765" w:rsidP="002E4CED">
      <w:pPr>
        <w:ind w:left="720" w:firstLine="720"/>
        <w:rPr>
          <w:rFonts w:eastAsia="Arial Unicode MS"/>
        </w:rPr>
      </w:pPr>
      <w:r w:rsidRPr="002E4CED">
        <w:rPr>
          <w:rFonts w:eastAsia="Arial Unicode MS"/>
        </w:rPr>
        <w:t>private first instance variable</w:t>
      </w:r>
    </w:p>
    <w:p w:rsidR="009D1765" w:rsidRPr="002E4CED" w:rsidRDefault="009D1765" w:rsidP="002E4CED">
      <w:pPr>
        <w:ind w:left="720" w:firstLine="720"/>
        <w:rPr>
          <w:rFonts w:eastAsia="Arial Unicode MS"/>
        </w:rPr>
      </w:pPr>
      <w:r w:rsidRPr="002E4CED">
        <w:rPr>
          <w:rFonts w:eastAsia="Arial Unicode MS"/>
        </w:rPr>
        <w:t xml:space="preserve">private second instance variable </w:t>
      </w:r>
    </w:p>
    <w:p w:rsidR="009D1765" w:rsidRPr="002E4CED" w:rsidRDefault="009D1765" w:rsidP="002E4CED">
      <w:pPr>
        <w:ind w:left="720" w:firstLine="720"/>
        <w:rPr>
          <w:rFonts w:eastAsia="Arial Unicode MS"/>
        </w:rPr>
      </w:pPr>
      <w:r w:rsidRPr="002E4CED">
        <w:rPr>
          <w:rFonts w:eastAsia="Arial Unicode MS"/>
        </w:rPr>
        <w:t>etc</w:t>
      </w:r>
    </w:p>
    <w:p w:rsidR="009D1765" w:rsidRPr="002E4CED" w:rsidRDefault="009D1765" w:rsidP="002E4CED">
      <w:pPr>
        <w:ind w:left="720"/>
        <w:rPr>
          <w:rFonts w:eastAsia="Arial Unicode MS"/>
        </w:rPr>
      </w:pPr>
    </w:p>
    <w:p w:rsidR="009D1765" w:rsidRPr="002E4CED" w:rsidRDefault="009D1765" w:rsidP="002E4CED">
      <w:pPr>
        <w:ind w:left="720" w:firstLine="720"/>
        <w:rPr>
          <w:rFonts w:eastAsia="Arial Unicode MS"/>
        </w:rPr>
      </w:pPr>
      <w:r w:rsidRPr="002E4CED">
        <w:rPr>
          <w:rFonts w:eastAsia="Arial Unicode MS"/>
        </w:rPr>
        <w:t>constructor()</w:t>
      </w:r>
    </w:p>
    <w:p w:rsidR="009D1765" w:rsidRPr="002E4CED" w:rsidRDefault="009D1765" w:rsidP="002E4CED">
      <w:pPr>
        <w:ind w:left="720"/>
        <w:rPr>
          <w:rFonts w:eastAsia="Arial Unicode MS"/>
        </w:rPr>
      </w:pPr>
    </w:p>
    <w:p w:rsidR="009D1765" w:rsidRPr="002E4CED" w:rsidRDefault="009D1765" w:rsidP="002E4CED">
      <w:pPr>
        <w:ind w:left="720"/>
        <w:rPr>
          <w:rFonts w:eastAsia="Arial Unicode MS"/>
        </w:rPr>
      </w:pPr>
    </w:p>
    <w:p w:rsidR="009D1765" w:rsidRPr="002E4CED" w:rsidRDefault="009D1765" w:rsidP="002E4CED">
      <w:pPr>
        <w:ind w:left="720" w:firstLine="720"/>
        <w:rPr>
          <w:rFonts w:eastAsia="Arial Unicode MS"/>
        </w:rPr>
      </w:pPr>
      <w:r w:rsidRPr="002E4CED">
        <w:rPr>
          <w:rFonts w:eastAsia="Arial Unicode MS"/>
        </w:rPr>
        <w:t>public setPartNumber</w:t>
      </w:r>
    </w:p>
    <w:p w:rsidR="009D1765" w:rsidRPr="002E4CED" w:rsidRDefault="009D1765" w:rsidP="002E4CED">
      <w:pPr>
        <w:ind w:left="720" w:firstLine="720"/>
        <w:rPr>
          <w:rFonts w:eastAsia="Arial Unicode MS"/>
        </w:rPr>
      </w:pPr>
      <w:r w:rsidRPr="002E4CED">
        <w:rPr>
          <w:rFonts w:eastAsia="Arial Unicode MS"/>
        </w:rPr>
        <w:t>public getPartNumber</w:t>
      </w:r>
    </w:p>
    <w:p w:rsidR="009D1765" w:rsidRPr="002E4CED" w:rsidRDefault="009D1765" w:rsidP="002E4CED">
      <w:pPr>
        <w:ind w:left="720" w:firstLine="720"/>
        <w:rPr>
          <w:rFonts w:eastAsia="Arial Unicode MS"/>
        </w:rPr>
      </w:pPr>
      <w:r w:rsidRPr="002E4CED">
        <w:rPr>
          <w:rFonts w:eastAsia="Arial Unicode MS"/>
        </w:rPr>
        <w:t>etc</w:t>
      </w:r>
    </w:p>
    <w:p w:rsidR="009D1765" w:rsidRPr="002E4CED" w:rsidRDefault="009D1765" w:rsidP="002E4CED">
      <w:pPr>
        <w:ind w:left="720"/>
        <w:rPr>
          <w:rFonts w:eastAsia="Arial Unicode MS"/>
        </w:rPr>
      </w:pPr>
      <w:r w:rsidRPr="002E4CED">
        <w:rPr>
          <w:rFonts w:eastAsia="Arial Unicode MS"/>
        </w:rPr>
        <w:t>}</w:t>
      </w:r>
    </w:p>
    <w:p w:rsidR="009D1765" w:rsidRPr="002E4CED" w:rsidRDefault="009D1765" w:rsidP="002E4CED">
      <w:pPr>
        <w:pStyle w:val="BodyText"/>
        <w:ind w:left="720"/>
        <w:rPr>
          <w:rFonts w:ascii="Times New Roman" w:hAnsi="Times New Roman"/>
          <w:b/>
        </w:rPr>
      </w:pPr>
    </w:p>
    <w:p w:rsidR="009D1765" w:rsidRPr="002E4CED" w:rsidRDefault="009D1765" w:rsidP="002E4CED">
      <w:pPr>
        <w:pStyle w:val="BodyText"/>
        <w:ind w:left="720"/>
        <w:rPr>
          <w:rFonts w:ascii="Times New Roman" w:hAnsi="Times New Roman"/>
        </w:rPr>
      </w:pPr>
      <w:r w:rsidRPr="002E4CED">
        <w:rPr>
          <w:rFonts w:ascii="Times New Roman" w:hAnsi="Times New Roman"/>
        </w:rPr>
        <w:t xml:space="preserve">You also need to create a driver program to test your class by creating objects from it. </w:t>
      </w:r>
    </w:p>
    <w:p w:rsidR="009D1765" w:rsidRPr="002E4CED" w:rsidRDefault="009D1765" w:rsidP="002E4CED">
      <w:pPr>
        <w:pStyle w:val="BodyText"/>
        <w:numPr>
          <w:ilvl w:val="0"/>
          <w:numId w:val="22"/>
        </w:numPr>
        <w:tabs>
          <w:tab w:val="clear" w:pos="720"/>
          <w:tab w:val="num" w:pos="1440"/>
        </w:tabs>
        <w:ind w:left="1440"/>
        <w:rPr>
          <w:rFonts w:ascii="Times New Roman" w:hAnsi="Times New Roman"/>
        </w:rPr>
      </w:pPr>
      <w:r w:rsidRPr="002E4CED">
        <w:rPr>
          <w:rFonts w:ascii="Times New Roman" w:hAnsi="Times New Roman"/>
        </w:rPr>
        <w:t xml:space="preserve">Call the driver </w:t>
      </w:r>
      <w:r w:rsidRPr="002E4CED">
        <w:rPr>
          <w:rFonts w:ascii="Times New Roman" w:hAnsi="Times New Roman"/>
          <w:i/>
        </w:rPr>
        <w:t>TestInvoice</w:t>
      </w:r>
      <w:r w:rsidRPr="002E4CED">
        <w:rPr>
          <w:rFonts w:ascii="Times New Roman" w:hAnsi="Times New Roman"/>
        </w:rPr>
        <w:t xml:space="preserve"> This will have a main method where program execution will start. </w:t>
      </w:r>
    </w:p>
    <w:p w:rsidR="009D1765" w:rsidRPr="002E4CED" w:rsidRDefault="009D1765" w:rsidP="002E4CED">
      <w:pPr>
        <w:pStyle w:val="BodyText"/>
        <w:numPr>
          <w:ilvl w:val="0"/>
          <w:numId w:val="22"/>
        </w:numPr>
        <w:tabs>
          <w:tab w:val="clear" w:pos="720"/>
          <w:tab w:val="num" w:pos="1440"/>
        </w:tabs>
        <w:ind w:left="1440"/>
        <w:rPr>
          <w:rFonts w:ascii="Times New Roman" w:hAnsi="Times New Roman"/>
        </w:rPr>
      </w:pPr>
      <w:r w:rsidRPr="002E4CED">
        <w:rPr>
          <w:rFonts w:ascii="Times New Roman" w:hAnsi="Times New Roman"/>
        </w:rPr>
        <w:t xml:space="preserve">It should create an </w:t>
      </w:r>
      <w:r w:rsidRPr="002E4CED">
        <w:rPr>
          <w:rFonts w:ascii="Times New Roman" w:hAnsi="Times New Roman"/>
          <w:i/>
        </w:rPr>
        <w:t>Invoice</w:t>
      </w:r>
      <w:r w:rsidRPr="002E4CED">
        <w:rPr>
          <w:rFonts w:ascii="Times New Roman" w:hAnsi="Times New Roman"/>
        </w:rPr>
        <w:t xml:space="preserve"> object.</w:t>
      </w:r>
    </w:p>
    <w:p w:rsidR="009D1765" w:rsidRPr="002E4CED" w:rsidRDefault="009D1765" w:rsidP="002E4CED">
      <w:pPr>
        <w:pStyle w:val="BodyText"/>
        <w:numPr>
          <w:ilvl w:val="0"/>
          <w:numId w:val="22"/>
        </w:numPr>
        <w:tabs>
          <w:tab w:val="clear" w:pos="720"/>
          <w:tab w:val="num" w:pos="1440"/>
        </w:tabs>
        <w:ind w:left="1440"/>
        <w:rPr>
          <w:rFonts w:ascii="Times New Roman" w:hAnsi="Times New Roman"/>
        </w:rPr>
      </w:pPr>
      <w:r w:rsidRPr="002E4CED">
        <w:rPr>
          <w:rFonts w:ascii="Times New Roman" w:hAnsi="Times New Roman"/>
        </w:rPr>
        <w:t xml:space="preserve">Then prompt the user to enter part number, description, quantity and price using dialog boxes and use the </w:t>
      </w:r>
      <w:r w:rsidRPr="002E4CED">
        <w:rPr>
          <w:rFonts w:ascii="Times New Roman" w:hAnsi="Times New Roman"/>
          <w:i/>
        </w:rPr>
        <w:t>setter</w:t>
      </w:r>
      <w:r w:rsidRPr="002E4CED">
        <w:rPr>
          <w:rFonts w:ascii="Times New Roman" w:hAnsi="Times New Roman"/>
        </w:rPr>
        <w:t xml:space="preserve"> methods to set these values in the object’s instance variables</w:t>
      </w:r>
    </w:p>
    <w:p w:rsidR="009D1765" w:rsidRPr="002E4CED" w:rsidRDefault="009D1765" w:rsidP="002E4CED">
      <w:pPr>
        <w:pStyle w:val="BodyText"/>
        <w:numPr>
          <w:ilvl w:val="0"/>
          <w:numId w:val="22"/>
        </w:numPr>
        <w:tabs>
          <w:tab w:val="clear" w:pos="720"/>
          <w:tab w:val="num" w:pos="1440"/>
        </w:tabs>
        <w:ind w:left="1440"/>
        <w:rPr>
          <w:rFonts w:ascii="Times New Roman" w:hAnsi="Times New Roman"/>
        </w:rPr>
      </w:pPr>
      <w:r w:rsidRPr="002E4CED">
        <w:rPr>
          <w:rFonts w:ascii="Times New Roman" w:hAnsi="Times New Roman"/>
        </w:rPr>
        <w:t xml:space="preserve">Then print headings </w:t>
      </w:r>
    </w:p>
    <w:p w:rsidR="009D1765" w:rsidRPr="002E4CED" w:rsidRDefault="009D1765" w:rsidP="002E4CED">
      <w:pPr>
        <w:pStyle w:val="BodyText"/>
        <w:numPr>
          <w:ilvl w:val="0"/>
          <w:numId w:val="22"/>
        </w:numPr>
        <w:tabs>
          <w:tab w:val="clear" w:pos="720"/>
          <w:tab w:val="num" w:pos="1440"/>
        </w:tabs>
        <w:ind w:left="1440"/>
        <w:rPr>
          <w:rFonts w:ascii="Times New Roman" w:hAnsi="Times New Roman"/>
        </w:rPr>
      </w:pPr>
      <w:r w:rsidRPr="002E4CED">
        <w:rPr>
          <w:rFonts w:ascii="Times New Roman" w:hAnsi="Times New Roman"/>
        </w:rPr>
        <w:t xml:space="preserve">Then use the </w:t>
      </w:r>
      <w:r w:rsidRPr="002E4CED">
        <w:rPr>
          <w:rFonts w:ascii="Times New Roman" w:hAnsi="Times New Roman"/>
          <w:i/>
        </w:rPr>
        <w:t>getter</w:t>
      </w:r>
      <w:r w:rsidRPr="002E4CED">
        <w:rPr>
          <w:rFonts w:ascii="Times New Roman" w:hAnsi="Times New Roman"/>
        </w:rPr>
        <w:t xml:space="preserve"> methods to display the values of each instance variable. </w:t>
      </w:r>
    </w:p>
    <w:p w:rsidR="009D1765" w:rsidRPr="002E4CED" w:rsidRDefault="009D1765" w:rsidP="002E4CED">
      <w:pPr>
        <w:pStyle w:val="BodyText"/>
        <w:ind w:left="720"/>
        <w:rPr>
          <w:rFonts w:ascii="Times New Roman" w:hAnsi="Times New Roman"/>
        </w:rPr>
      </w:pPr>
    </w:p>
    <w:p w:rsidR="009D1765" w:rsidRPr="002E4CED" w:rsidRDefault="009D1765" w:rsidP="002E4CED">
      <w:pPr>
        <w:pStyle w:val="BodyText"/>
        <w:ind w:left="720"/>
        <w:rPr>
          <w:rFonts w:ascii="Times New Roman" w:hAnsi="Times New Roman"/>
        </w:rPr>
      </w:pPr>
      <w:r w:rsidRPr="002E4CED">
        <w:rPr>
          <w:rFonts w:ascii="Times New Roman" w:hAnsi="Times New Roman"/>
        </w:rPr>
        <w:t>When you have this working, copy, paste and adapt the appropriate code to create another object, then get data for it and display the values for both objects.</w:t>
      </w:r>
    </w:p>
    <w:p w:rsidR="009D1765" w:rsidRPr="002E4CED" w:rsidRDefault="009D1765" w:rsidP="002E4CED">
      <w:pPr>
        <w:pStyle w:val="BodyText"/>
        <w:ind w:left="720"/>
        <w:rPr>
          <w:rFonts w:ascii="Times New Roman" w:hAnsi="Times New Roman"/>
        </w:rPr>
      </w:pPr>
    </w:p>
    <w:p w:rsidR="009D1765" w:rsidRPr="002E4CED" w:rsidRDefault="009D1765" w:rsidP="002E4CED">
      <w:pPr>
        <w:pStyle w:val="BodyText"/>
        <w:ind w:left="720"/>
        <w:rPr>
          <w:rFonts w:ascii="Times New Roman" w:hAnsi="Times New Roman"/>
          <w:b/>
        </w:rPr>
      </w:pPr>
      <w:r w:rsidRPr="002E4CED">
        <w:rPr>
          <w:rFonts w:ascii="Times New Roman" w:hAnsi="Times New Roman"/>
          <w:b/>
        </w:rPr>
        <w:t xml:space="preserve">Screen Sample </w:t>
      </w:r>
    </w:p>
    <w:p w:rsidR="009D1765" w:rsidRPr="002E4CED" w:rsidRDefault="009D1765" w:rsidP="002E4CED">
      <w:pPr>
        <w:pStyle w:val="BodyText"/>
        <w:ind w:left="720"/>
        <w:rPr>
          <w:rFonts w:ascii="Times New Roman" w:hAnsi="Times New Roman"/>
          <w:b/>
        </w:rPr>
      </w:pPr>
    </w:p>
    <w:p w:rsidR="009D1765" w:rsidRPr="002E4CED" w:rsidRDefault="009D1765" w:rsidP="002E4CED">
      <w:pPr>
        <w:pStyle w:val="BodyText"/>
        <w:ind w:left="720"/>
        <w:rPr>
          <w:rFonts w:ascii="Times New Roman" w:hAnsi="Times New Roman"/>
          <w:b/>
        </w:rPr>
      </w:pPr>
      <w:r w:rsidRPr="002E4CED">
        <w:rPr>
          <w:rFonts w:ascii="Times New Roman" w:hAnsi="Times New Roman"/>
          <w:b/>
          <w:noProof/>
          <w:lang w:val="en-US" w:eastAsia="en-US" w:bidi="ta-IN"/>
        </w:rPr>
        <w:drawing>
          <wp:inline distT="0" distB="0" distL="0" distR="0">
            <wp:extent cx="2828925" cy="11811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765" w:rsidRPr="002E4CED" w:rsidRDefault="009D1765" w:rsidP="002E4CED">
      <w:pPr>
        <w:pStyle w:val="BodyText"/>
        <w:ind w:left="720"/>
        <w:rPr>
          <w:rFonts w:ascii="Times New Roman" w:hAnsi="Times New Roman"/>
        </w:rPr>
      </w:pPr>
    </w:p>
    <w:p w:rsidR="009D1765" w:rsidRPr="002E4CED" w:rsidRDefault="009D1765" w:rsidP="002E4CED">
      <w:pPr>
        <w:pStyle w:val="BodyText"/>
        <w:ind w:left="720"/>
        <w:rPr>
          <w:rFonts w:ascii="Times New Roman" w:hAnsi="Times New Roman"/>
        </w:rPr>
      </w:pPr>
      <w:r w:rsidRPr="002E4CED">
        <w:rPr>
          <w:rFonts w:ascii="Times New Roman" w:hAnsi="Times New Roman"/>
        </w:rPr>
        <w:t xml:space="preserve">Etc for all instance variables. </w:t>
      </w:r>
    </w:p>
    <w:p w:rsidR="009D1765" w:rsidRPr="002E4CED" w:rsidRDefault="009D1765" w:rsidP="002E4CED">
      <w:pPr>
        <w:pStyle w:val="BodyText"/>
        <w:ind w:left="720"/>
        <w:rPr>
          <w:rFonts w:ascii="Times New Roman" w:hAnsi="Times New Roman"/>
        </w:rPr>
      </w:pPr>
    </w:p>
    <w:p w:rsidR="009D1765" w:rsidRPr="002E4CED" w:rsidRDefault="009D1765" w:rsidP="002E4CED">
      <w:pPr>
        <w:pStyle w:val="BodyText"/>
        <w:ind w:left="720"/>
        <w:rPr>
          <w:rFonts w:ascii="Times New Roman" w:hAnsi="Times New Roman"/>
        </w:rPr>
      </w:pPr>
      <w:r w:rsidRPr="002E4CED">
        <w:rPr>
          <w:rFonts w:ascii="Times New Roman" w:hAnsi="Times New Roman"/>
        </w:rPr>
        <w:t>Then display the output:</w:t>
      </w:r>
    </w:p>
    <w:p w:rsidR="009D1765" w:rsidRDefault="009D1765" w:rsidP="002E4CED">
      <w:pPr>
        <w:pStyle w:val="BodyText"/>
        <w:ind w:left="720"/>
      </w:pPr>
    </w:p>
    <w:p w:rsidR="009D1765" w:rsidRPr="002E4CED" w:rsidRDefault="009D1765" w:rsidP="002E4CED">
      <w:pPr>
        <w:pStyle w:val="BodyText"/>
        <w:spacing w:after="0" w:afterAutospacing="0"/>
        <w:ind w:left="720"/>
        <w:rPr>
          <w:rFonts w:ascii="DinaminaUniWeb" w:hAnsi="DinaminaUniWeb" w:cs="DinaminaUniWeb"/>
          <w:b/>
          <w:bCs/>
        </w:rPr>
      </w:pPr>
      <w:r w:rsidRPr="002E4CED">
        <w:rPr>
          <w:rFonts w:ascii="DinaminaUniWeb" w:hAnsi="DinaminaUniWeb" w:cs="DinaminaUniWeb"/>
          <w:b/>
          <w:bCs/>
        </w:rPr>
        <w:t>Invoice</w:t>
      </w:r>
    </w:p>
    <w:p w:rsidR="009D1765" w:rsidRPr="002E4CED" w:rsidRDefault="009D1765" w:rsidP="002E4CED">
      <w:pPr>
        <w:ind w:left="720"/>
        <w:rPr>
          <w:rFonts w:ascii="DinaminaUniWeb" w:hAnsi="DinaminaUniWeb" w:cs="DinaminaUniWeb"/>
          <w:b/>
          <w:bCs/>
          <w:color w:val="000000"/>
        </w:rPr>
      </w:pPr>
      <w:r w:rsidRPr="002E4CED">
        <w:rPr>
          <w:rFonts w:ascii="DinaminaUniWeb" w:hAnsi="DinaminaUniWeb" w:cs="DinaminaUniWeb"/>
          <w:b/>
          <w:bCs/>
        </w:rPr>
        <w:t>********</w:t>
      </w:r>
    </w:p>
    <w:p w:rsidR="009D1765" w:rsidRPr="002E4CED" w:rsidRDefault="009D1765" w:rsidP="002E4CED">
      <w:pPr>
        <w:pStyle w:val="BodyText"/>
        <w:ind w:left="720"/>
        <w:rPr>
          <w:rFonts w:ascii="DinaminaUniWeb" w:hAnsi="DinaminaUniWeb" w:cs="DinaminaUniWeb"/>
          <w:b/>
          <w:bCs/>
        </w:rPr>
      </w:pPr>
      <w:r w:rsidRPr="002E4CED">
        <w:rPr>
          <w:rFonts w:ascii="DinaminaUniWeb" w:hAnsi="DinaminaUniWeb" w:cs="DinaminaUniWeb"/>
          <w:b/>
          <w:bCs/>
        </w:rPr>
        <w:t>Part</w:t>
      </w:r>
      <w:r w:rsidRPr="002E4CED">
        <w:rPr>
          <w:rFonts w:ascii="DinaminaUniWeb" w:hAnsi="DinaminaUniWeb" w:cs="DinaminaUniWeb"/>
          <w:b/>
          <w:bCs/>
        </w:rPr>
        <w:tab/>
      </w:r>
      <w:r w:rsidRPr="002E4CED">
        <w:rPr>
          <w:rFonts w:ascii="DinaminaUniWeb" w:hAnsi="DinaminaUniWeb" w:cs="DinaminaUniWeb"/>
          <w:b/>
          <w:bCs/>
        </w:rPr>
        <w:tab/>
        <w:t>Description</w:t>
      </w:r>
      <w:r w:rsidRPr="002E4CED">
        <w:rPr>
          <w:rFonts w:ascii="DinaminaUniWeb" w:hAnsi="DinaminaUniWeb" w:cs="DinaminaUniWeb"/>
          <w:b/>
          <w:bCs/>
        </w:rPr>
        <w:tab/>
      </w:r>
      <w:r w:rsidRPr="002E4CED">
        <w:rPr>
          <w:rFonts w:ascii="DinaminaUniWeb" w:hAnsi="DinaminaUniWeb" w:cs="DinaminaUniWeb"/>
          <w:b/>
          <w:bCs/>
        </w:rPr>
        <w:tab/>
        <w:t>Quantity</w:t>
      </w:r>
      <w:r w:rsidRPr="002E4CED">
        <w:rPr>
          <w:rFonts w:ascii="DinaminaUniWeb" w:hAnsi="DinaminaUniWeb" w:cs="DinaminaUniWeb"/>
          <w:b/>
          <w:bCs/>
        </w:rPr>
        <w:tab/>
        <w:t>Price</w:t>
      </w:r>
    </w:p>
    <w:p w:rsidR="009D1765" w:rsidRPr="002E4CED" w:rsidRDefault="009D1765" w:rsidP="002E4CED">
      <w:pPr>
        <w:pStyle w:val="BodyText"/>
        <w:ind w:left="720"/>
        <w:rPr>
          <w:rFonts w:ascii="DinaminaUniWeb" w:hAnsi="DinaminaUniWeb" w:cs="DinaminaUniWeb"/>
          <w:b/>
          <w:bCs/>
        </w:rPr>
      </w:pPr>
      <w:r w:rsidRPr="002E4CED">
        <w:rPr>
          <w:rFonts w:ascii="DinaminaUniWeb" w:hAnsi="DinaminaUniWeb" w:cs="DinaminaUniWeb"/>
          <w:b/>
          <w:bCs/>
        </w:rPr>
        <w:t>nut001</w:t>
      </w:r>
      <w:r w:rsidRPr="002E4CED">
        <w:rPr>
          <w:rFonts w:ascii="DinaminaUniWeb" w:hAnsi="DinaminaUniWeb" w:cs="DinaminaUniWeb"/>
          <w:b/>
          <w:bCs/>
        </w:rPr>
        <w:tab/>
        <w:t>10mm chrome</w:t>
      </w:r>
      <w:r w:rsidRPr="002E4CED">
        <w:rPr>
          <w:rFonts w:ascii="DinaminaUniWeb" w:hAnsi="DinaminaUniWeb" w:cs="DinaminaUniWeb"/>
          <w:b/>
          <w:bCs/>
        </w:rPr>
        <w:tab/>
        <w:t>12</w:t>
      </w:r>
      <w:r w:rsidRPr="002E4CED">
        <w:rPr>
          <w:rFonts w:ascii="DinaminaUniWeb" w:hAnsi="DinaminaUniWeb" w:cs="DinaminaUniWeb"/>
          <w:b/>
          <w:bCs/>
        </w:rPr>
        <w:tab/>
      </w:r>
      <w:r w:rsidRPr="002E4CED">
        <w:rPr>
          <w:rFonts w:ascii="DinaminaUniWeb" w:hAnsi="DinaminaUniWeb" w:cs="DinaminaUniWeb"/>
          <w:b/>
          <w:bCs/>
        </w:rPr>
        <w:tab/>
        <w:t>0.25</w:t>
      </w:r>
    </w:p>
    <w:p w:rsidR="009D1765" w:rsidRPr="002E4CED" w:rsidRDefault="009D1765" w:rsidP="002E4CED">
      <w:pPr>
        <w:pStyle w:val="BodyText"/>
        <w:ind w:left="720"/>
        <w:rPr>
          <w:rFonts w:ascii="DinaminaUniWeb" w:hAnsi="DinaminaUniWeb" w:cs="DinaminaUniWeb"/>
          <w:b/>
          <w:bCs/>
        </w:rPr>
      </w:pPr>
      <w:r w:rsidRPr="002E4CED">
        <w:rPr>
          <w:rFonts w:ascii="DinaminaUniWeb" w:hAnsi="DinaminaUniWeb" w:cs="DinaminaUniWeb"/>
          <w:b/>
          <w:bCs/>
        </w:rPr>
        <w:t>bolt130</w:t>
      </w:r>
      <w:r w:rsidRPr="002E4CED">
        <w:rPr>
          <w:rFonts w:ascii="DinaminaUniWeb" w:hAnsi="DinaminaUniWeb" w:cs="DinaminaUniWeb"/>
          <w:b/>
          <w:bCs/>
        </w:rPr>
        <w:tab/>
        <w:t>30mm bolt</w:t>
      </w:r>
      <w:r w:rsidRPr="002E4CED">
        <w:rPr>
          <w:rFonts w:ascii="DinaminaUniWeb" w:hAnsi="DinaminaUniWeb" w:cs="DinaminaUniWeb"/>
          <w:b/>
          <w:bCs/>
        </w:rPr>
        <w:tab/>
      </w:r>
      <w:r w:rsidRPr="002E4CED">
        <w:rPr>
          <w:rFonts w:ascii="DinaminaUniWeb" w:hAnsi="DinaminaUniWeb" w:cs="DinaminaUniWeb"/>
          <w:b/>
          <w:bCs/>
        </w:rPr>
        <w:tab/>
        <w:t>25</w:t>
      </w:r>
      <w:r w:rsidRPr="002E4CED">
        <w:rPr>
          <w:rFonts w:ascii="DinaminaUniWeb" w:hAnsi="DinaminaUniWeb" w:cs="DinaminaUniWeb"/>
          <w:b/>
          <w:bCs/>
        </w:rPr>
        <w:tab/>
      </w:r>
      <w:r w:rsidRPr="002E4CED">
        <w:rPr>
          <w:rFonts w:ascii="DinaminaUniWeb" w:hAnsi="DinaminaUniWeb" w:cs="DinaminaUniWeb"/>
          <w:b/>
          <w:bCs/>
        </w:rPr>
        <w:tab/>
        <w:t>0.30</w:t>
      </w:r>
    </w:p>
    <w:p w:rsidR="008A3FFE" w:rsidRDefault="008A3FFE" w:rsidP="008A3FFE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824910" w:rsidRDefault="00824910" w:rsidP="008A3FFE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824910" w:rsidRPr="00824910" w:rsidRDefault="00824910" w:rsidP="00824910">
      <w:pPr>
        <w:pStyle w:val="ListParagraph"/>
        <w:autoSpaceDE w:val="0"/>
        <w:autoSpaceDN w:val="0"/>
        <w:adjustRightInd w:val="0"/>
        <w:jc w:val="both"/>
        <w:rPr>
          <w:sz w:val="24"/>
          <w:szCs w:val="24"/>
        </w:rPr>
      </w:pPr>
    </w:p>
    <w:sectPr w:rsidR="00824910" w:rsidRPr="00824910" w:rsidSect="00891E0D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72F6" w:rsidRDefault="001E72F6" w:rsidP="00891E0D">
      <w:r>
        <w:separator/>
      </w:r>
    </w:p>
  </w:endnote>
  <w:endnote w:type="continuationSeparator" w:id="1">
    <w:p w:rsidR="001E72F6" w:rsidRDefault="001E72F6" w:rsidP="00891E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8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naminaUniWeb">
    <w:panose1 w:val="02000400000000000000"/>
    <w:charset w:val="00"/>
    <w:family w:val="auto"/>
    <w:pitch w:val="variable"/>
    <w:sig w:usb0="80008003" w:usb1="10002000" w:usb2="000002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35744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0E4D" w:rsidRDefault="00895241">
        <w:pPr>
          <w:pStyle w:val="Footer"/>
          <w:jc w:val="right"/>
        </w:pPr>
        <w:r>
          <w:fldChar w:fldCharType="begin"/>
        </w:r>
        <w:r w:rsidR="00CA0E4D">
          <w:instrText xml:space="preserve"> PAGE   \* MERGEFORMAT </w:instrText>
        </w:r>
        <w:r>
          <w:fldChar w:fldCharType="separate"/>
        </w:r>
        <w:r w:rsidR="00C735C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91E0D" w:rsidRPr="00613E4E" w:rsidRDefault="00CA0E4D">
    <w:pPr>
      <w:pStyle w:val="Footer"/>
      <w:rPr>
        <w:rFonts w:ascii="Harlow Solid Italic" w:hAnsi="Harlow Solid Italic"/>
        <w:sz w:val="28"/>
        <w:szCs w:val="28"/>
      </w:rPr>
    </w:pPr>
    <w:r>
      <w:rPr>
        <w:noProof/>
        <w:lang w:bidi="ta-IN"/>
      </w:rPr>
      <w:drawing>
        <wp:inline distT="0" distB="0" distL="0" distR="0">
          <wp:extent cx="1438108" cy="4381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odle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4970" cy="4371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13E4E"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72F6" w:rsidRDefault="001E72F6" w:rsidP="00891E0D">
      <w:r>
        <w:separator/>
      </w:r>
    </w:p>
  </w:footnote>
  <w:footnote w:type="continuationSeparator" w:id="1">
    <w:p w:rsidR="001E72F6" w:rsidRDefault="001E72F6" w:rsidP="00891E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E0D" w:rsidRDefault="0089524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0813" o:spid="_x0000_s2050" type="#_x0000_t75" style="position:absolute;margin-left:0;margin-top:0;width:523.15pt;height:159.4pt;z-index:-251657216;mso-position-horizontal:center;mso-position-horizontal-relative:margin;mso-position-vertical:center;mso-position-vertical-relative:margin" o:allowincell="f">
          <v:imagedata r:id="rId1" o:title="moodle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E0D" w:rsidRDefault="00CA0E4D">
    <w:pPr>
      <w:pStyle w:val="Header"/>
    </w:pPr>
    <w:r>
      <w:rPr>
        <w:noProof/>
        <w:lang w:bidi="ta-IN"/>
      </w:rPr>
      <w:drawing>
        <wp:inline distT="0" distB="0" distL="0" distR="0">
          <wp:extent cx="6646545" cy="262255"/>
          <wp:effectExtent l="19050" t="0" r="20955" b="13779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mplat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6545" cy="26225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895241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0814" o:spid="_x0000_s2051" type="#_x0000_t75" style="position:absolute;margin-left:0;margin-top:0;width:523.15pt;height:159.4pt;z-index:-251656192;mso-position-horizontal:center;mso-position-horizontal-relative:margin;mso-position-vertical:center;mso-position-vertical-relative:margin" o:allowincell="f">
          <v:imagedata r:id="rId2" o:title="moodle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E0D" w:rsidRDefault="0089524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0812" o:spid="_x0000_s2049" type="#_x0000_t75" style="position:absolute;margin-left:0;margin-top:0;width:523.15pt;height:159.4pt;z-index:-251658240;mso-position-horizontal:center;mso-position-horizontal-relative:margin;mso-position-vertical:center;mso-position-vertical-relative:margin" o:allowincell="f">
          <v:imagedata r:id="rId1" o:title="moodle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45102"/>
    <w:multiLevelType w:val="hybridMultilevel"/>
    <w:tmpl w:val="A4608370"/>
    <w:lvl w:ilvl="0" w:tplc="37B21B8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02743F08"/>
    <w:multiLevelType w:val="hybridMultilevel"/>
    <w:tmpl w:val="A9D6E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A6883"/>
    <w:multiLevelType w:val="hybridMultilevel"/>
    <w:tmpl w:val="5164D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207AC"/>
    <w:multiLevelType w:val="hybridMultilevel"/>
    <w:tmpl w:val="1200F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D5E30"/>
    <w:multiLevelType w:val="hybridMultilevel"/>
    <w:tmpl w:val="7722E734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32B08D4"/>
    <w:multiLevelType w:val="hybridMultilevel"/>
    <w:tmpl w:val="97E6DAEE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3D3454E"/>
    <w:multiLevelType w:val="hybridMultilevel"/>
    <w:tmpl w:val="30B0376C"/>
    <w:lvl w:ilvl="0" w:tplc="78F6F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92183D"/>
    <w:multiLevelType w:val="hybridMultilevel"/>
    <w:tmpl w:val="C172CC38"/>
    <w:lvl w:ilvl="0" w:tplc="0114C972">
      <w:start w:val="1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B465BA"/>
    <w:multiLevelType w:val="hybridMultilevel"/>
    <w:tmpl w:val="BCA20B7A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4191F34"/>
    <w:multiLevelType w:val="hybridMultilevel"/>
    <w:tmpl w:val="BC689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5B2B3E"/>
    <w:multiLevelType w:val="hybridMultilevel"/>
    <w:tmpl w:val="9CBEC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5D5918"/>
    <w:multiLevelType w:val="hybridMultilevel"/>
    <w:tmpl w:val="718EC0B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80707A"/>
    <w:multiLevelType w:val="hybridMultilevel"/>
    <w:tmpl w:val="60225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1606F6"/>
    <w:multiLevelType w:val="hybridMultilevel"/>
    <w:tmpl w:val="52D6381E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499D3F4B"/>
    <w:multiLevelType w:val="hybridMultilevel"/>
    <w:tmpl w:val="B2981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0D6C9D"/>
    <w:multiLevelType w:val="hybridMultilevel"/>
    <w:tmpl w:val="0A942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B0E6193"/>
    <w:multiLevelType w:val="hybridMultilevel"/>
    <w:tmpl w:val="7E32D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C43706"/>
    <w:multiLevelType w:val="hybridMultilevel"/>
    <w:tmpl w:val="63AC446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72E19F9"/>
    <w:multiLevelType w:val="hybridMultilevel"/>
    <w:tmpl w:val="562417F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C52EB3"/>
    <w:multiLevelType w:val="hybridMultilevel"/>
    <w:tmpl w:val="C57A94C8"/>
    <w:lvl w:ilvl="0" w:tplc="5002E17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1826A81"/>
    <w:multiLevelType w:val="hybridMultilevel"/>
    <w:tmpl w:val="6BDA1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094C30"/>
    <w:multiLevelType w:val="hybridMultilevel"/>
    <w:tmpl w:val="308E199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9673957"/>
    <w:multiLevelType w:val="hybridMultilevel"/>
    <w:tmpl w:val="D9FC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6"/>
  </w:num>
  <w:num w:numId="4">
    <w:abstractNumId w:val="0"/>
  </w:num>
  <w:num w:numId="5">
    <w:abstractNumId w:val="14"/>
  </w:num>
  <w:num w:numId="6">
    <w:abstractNumId w:val="2"/>
  </w:num>
  <w:num w:numId="7">
    <w:abstractNumId w:val="3"/>
  </w:num>
  <w:num w:numId="8">
    <w:abstractNumId w:val="7"/>
  </w:num>
  <w:num w:numId="9">
    <w:abstractNumId w:val="20"/>
  </w:num>
  <w:num w:numId="10">
    <w:abstractNumId w:val="5"/>
  </w:num>
  <w:num w:numId="11">
    <w:abstractNumId w:val="21"/>
  </w:num>
  <w:num w:numId="12">
    <w:abstractNumId w:val="11"/>
  </w:num>
  <w:num w:numId="13">
    <w:abstractNumId w:val="17"/>
  </w:num>
  <w:num w:numId="14">
    <w:abstractNumId w:val="8"/>
  </w:num>
  <w:num w:numId="15">
    <w:abstractNumId w:val="4"/>
  </w:num>
  <w:num w:numId="16">
    <w:abstractNumId w:val="13"/>
  </w:num>
  <w:num w:numId="17">
    <w:abstractNumId w:val="15"/>
  </w:num>
  <w:num w:numId="18">
    <w:abstractNumId w:val="22"/>
  </w:num>
  <w:num w:numId="19">
    <w:abstractNumId w:val="16"/>
  </w:num>
  <w:num w:numId="20">
    <w:abstractNumId w:val="1"/>
  </w:num>
  <w:num w:numId="21">
    <w:abstractNumId w:val="10"/>
  </w:num>
  <w:num w:numId="22">
    <w:abstractNumId w:val="18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2662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016E4"/>
    <w:rsid w:val="00092935"/>
    <w:rsid w:val="001E72F6"/>
    <w:rsid w:val="002119DA"/>
    <w:rsid w:val="00276DF5"/>
    <w:rsid w:val="002D6648"/>
    <w:rsid w:val="002E4CED"/>
    <w:rsid w:val="00304A35"/>
    <w:rsid w:val="00360A89"/>
    <w:rsid w:val="003925B5"/>
    <w:rsid w:val="00395D04"/>
    <w:rsid w:val="004912DD"/>
    <w:rsid w:val="0051765F"/>
    <w:rsid w:val="00595063"/>
    <w:rsid w:val="005B5CD4"/>
    <w:rsid w:val="00607D9D"/>
    <w:rsid w:val="00613E4E"/>
    <w:rsid w:val="006212D4"/>
    <w:rsid w:val="00626B26"/>
    <w:rsid w:val="006361FE"/>
    <w:rsid w:val="0065265F"/>
    <w:rsid w:val="006E2277"/>
    <w:rsid w:val="007D238D"/>
    <w:rsid w:val="007D680C"/>
    <w:rsid w:val="00801C03"/>
    <w:rsid w:val="00824910"/>
    <w:rsid w:val="00891E0D"/>
    <w:rsid w:val="00893588"/>
    <w:rsid w:val="00895241"/>
    <w:rsid w:val="008A3FFE"/>
    <w:rsid w:val="008B47C8"/>
    <w:rsid w:val="009707F0"/>
    <w:rsid w:val="00982C7F"/>
    <w:rsid w:val="00983A7D"/>
    <w:rsid w:val="009D1765"/>
    <w:rsid w:val="009F72A5"/>
    <w:rsid w:val="00A016E4"/>
    <w:rsid w:val="00A0481B"/>
    <w:rsid w:val="00A64DF3"/>
    <w:rsid w:val="00AE1294"/>
    <w:rsid w:val="00AF325E"/>
    <w:rsid w:val="00B264E7"/>
    <w:rsid w:val="00B30C72"/>
    <w:rsid w:val="00B30C8A"/>
    <w:rsid w:val="00B8578A"/>
    <w:rsid w:val="00BA0C3B"/>
    <w:rsid w:val="00BC19AB"/>
    <w:rsid w:val="00BD4477"/>
    <w:rsid w:val="00C735C1"/>
    <w:rsid w:val="00C803AF"/>
    <w:rsid w:val="00C83224"/>
    <w:rsid w:val="00CA0E4D"/>
    <w:rsid w:val="00D73003"/>
    <w:rsid w:val="00D95134"/>
    <w:rsid w:val="00E07838"/>
    <w:rsid w:val="00E21A45"/>
    <w:rsid w:val="00E23D5E"/>
    <w:rsid w:val="00E74EB4"/>
    <w:rsid w:val="00EB4085"/>
    <w:rsid w:val="00EB5194"/>
    <w:rsid w:val="00F02E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9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E1294"/>
    <w:pPr>
      <w:keepNext/>
      <w:jc w:val="center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B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E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E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1E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E0D"/>
  </w:style>
  <w:style w:type="paragraph" w:styleId="Footer">
    <w:name w:val="footer"/>
    <w:basedOn w:val="Normal"/>
    <w:link w:val="FooterChar"/>
    <w:uiPriority w:val="99"/>
    <w:unhideWhenUsed/>
    <w:rsid w:val="00891E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E0D"/>
  </w:style>
  <w:style w:type="paragraph" w:styleId="ListParagraph">
    <w:name w:val="List Paragraph"/>
    <w:basedOn w:val="Normal"/>
    <w:uiPriority w:val="34"/>
    <w:qFormat/>
    <w:rsid w:val="002119D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AE1294"/>
    <w:rPr>
      <w:rFonts w:ascii="Times New Roman" w:eastAsia="Times New Roman" w:hAnsi="Times New Roman" w:cs="Times New Roman"/>
      <w:b/>
      <w:sz w:val="32"/>
      <w:szCs w:val="20"/>
    </w:rPr>
  </w:style>
  <w:style w:type="paragraph" w:styleId="NormalWeb">
    <w:name w:val="Normal (Web)"/>
    <w:basedOn w:val="Normal"/>
    <w:unhideWhenUsed/>
    <w:rsid w:val="00E74EB4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E74EB4"/>
    <w:rPr>
      <w:b/>
      <w:bCs/>
    </w:rPr>
  </w:style>
  <w:style w:type="character" w:customStyle="1" w:styleId="ilad">
    <w:name w:val="il_ad"/>
    <w:basedOn w:val="DefaultParagraphFont"/>
    <w:rsid w:val="00E74EB4"/>
  </w:style>
  <w:style w:type="character" w:customStyle="1" w:styleId="style5">
    <w:name w:val="style5"/>
    <w:basedOn w:val="DefaultParagraphFont"/>
    <w:rsid w:val="00E74EB4"/>
  </w:style>
  <w:style w:type="paragraph" w:styleId="HTMLPreformatted">
    <w:name w:val="HTML Preformatted"/>
    <w:basedOn w:val="Normal"/>
    <w:link w:val="HTMLPreformattedChar"/>
    <w:uiPriority w:val="99"/>
    <w:rsid w:val="00983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3A7D"/>
    <w:rPr>
      <w:rFonts w:ascii="Courier New" w:eastAsia="Times New Roman" w:hAnsi="Courier New" w:cs="Courier New"/>
      <w:sz w:val="20"/>
      <w:szCs w:val="20"/>
    </w:rPr>
  </w:style>
  <w:style w:type="character" w:customStyle="1" w:styleId="comulti2">
    <w:name w:val="comulti2"/>
    <w:basedOn w:val="DefaultParagraphFont"/>
    <w:rsid w:val="00092935"/>
    <w:rPr>
      <w:color w:val="3F7F5F"/>
      <w:sz w:val="18"/>
      <w:szCs w:val="18"/>
    </w:rPr>
  </w:style>
  <w:style w:type="paragraph" w:styleId="BodyText">
    <w:name w:val="Body Text"/>
    <w:basedOn w:val="Normal"/>
    <w:link w:val="BodyTextChar"/>
    <w:rsid w:val="00B264E7"/>
    <w:pPr>
      <w:spacing w:after="100" w:afterAutospacing="1"/>
    </w:pPr>
    <w:rPr>
      <w:rFonts w:ascii="Arial" w:hAnsi="Arial"/>
      <w:color w:val="000000"/>
      <w:sz w:val="24"/>
      <w:lang w:val="en-AU" w:eastAsia="en-AU"/>
    </w:rPr>
  </w:style>
  <w:style w:type="character" w:customStyle="1" w:styleId="BodyTextChar">
    <w:name w:val="Body Text Char"/>
    <w:basedOn w:val="DefaultParagraphFont"/>
    <w:link w:val="BodyText"/>
    <w:rsid w:val="00B264E7"/>
    <w:rPr>
      <w:rFonts w:ascii="Arial" w:eastAsia="Times New Roman" w:hAnsi="Arial" w:cs="Times New Roman"/>
      <w:color w:val="000000"/>
      <w:sz w:val="24"/>
      <w:szCs w:val="20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B2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chandike\Structured%20Programming\HNDIT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9B221B35-6141-4980-9942-E289A4D81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HNDIT Word Template.dotx</Template>
  <TotalTime>2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chandike</dc:creator>
  <cp:lastModifiedBy>chandike</cp:lastModifiedBy>
  <cp:revision>5</cp:revision>
  <dcterms:created xsi:type="dcterms:W3CDTF">2014-12-06T15:46:00Z</dcterms:created>
  <dcterms:modified xsi:type="dcterms:W3CDTF">2014-12-06T15:48:00Z</dcterms:modified>
</cp:coreProperties>
</file>