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Calibri" w:hAnsi="Calibri"/>
          <w:b/>
          <w:color w:val="10271D"/>
          <w:sz w:val="44"/>
        </w:rPr>
        <w:t>Project Report: Sai Pooja Fabrication</w:t>
      </w:r>
    </w:p>
    <w:p>
      <w:pPr>
        <w:spacing w:before="280" w:after="80"/>
      </w:pPr>
      <w:r>
        <w:rPr>
          <w:rFonts w:ascii="Calibri" w:hAnsi="Calibri"/>
          <w:b/>
          <w:color w:val="C8821D"/>
          <w:sz w:val="32"/>
        </w:rPr>
        <w:t>Digital Agricultural Machinery Catalog &amp; Inquiry Management Platform</w:t>
      </w:r>
    </w:p>
    <w:p>
      <w:pPr>
        <w:spacing w:before="120" w:after="120"/>
      </w:pPr>
      <w:r>
        <w:rPr>
          <w:color w:val="CCCCCC"/>
          <w:sz w:val="16"/>
        </w:rPr>
        <w:t>_________________________________________________________________________________</w:t>
      </w:r>
    </w:p>
    <w:p>
      <w:pPr>
        <w:spacing w:before="280" w:after="80"/>
      </w:pPr>
      <w:r>
        <w:rPr>
          <w:rFonts w:ascii="Calibri" w:hAnsi="Calibri"/>
          <w:b/>
          <w:color w:val="C8821D"/>
          <w:sz w:val="32"/>
        </w:rPr>
        <w:t>1. Project Basics</w:t>
      </w:r>
    </w:p>
    <w:p>
      <w:pPr>
        <w:spacing w:before="200" w:after="60"/>
      </w:pPr>
      <w:r>
        <w:rPr>
          <w:rFonts w:ascii="Calibri" w:hAnsi="Calibri"/>
          <w:b/>
          <w:color w:val="151A17"/>
          <w:sz w:val="26"/>
        </w:rPr>
        <w:t>1.1 Project Title &amp; Summary</w:t>
      </w:r>
    </w:p>
    <w:p>
      <w:pPr>
        <w:pStyle w:val="ListBullet"/>
        <w:spacing w:before="20" w:after="40"/>
      </w:pPr>
      <w:r/>
      <w:r>
        <w:rPr>
          <w:b/>
        </w:rPr>
        <w:t>Project Title:</w:t>
      </w:r>
      <w:r>
        <w:t xml:space="preserve"> Sai Pooja Fabrication — Digital Agricultural Machinery Catalog &amp; Inquiry Management Platform</w:t>
      </w:r>
    </w:p>
    <w:p>
      <w:pPr>
        <w:pStyle w:val="ListBullet"/>
        <w:spacing w:before="20" w:after="40"/>
      </w:pPr>
      <w:r/>
      <w:r>
        <w:rPr>
          <w:b/>
        </w:rPr>
        <w:t>One-Line Description:</w:t>
      </w:r>
      <w:r>
        <w:t xml:space="preserve"> A cloud-native web platform and administrative CRM for an agricultural implement manufacturer, providing an interactive equipment catalog, tractor horsepower matching, structured farmer inquiry capture, and single-click WhatsApp quotation dispatch.</w:t>
      </w:r>
    </w:p>
    <w:p>
      <w:pPr>
        <w:spacing w:before="200" w:after="60"/>
      </w:pPr>
      <w:r>
        <w:rPr>
          <w:rFonts w:ascii="Calibri" w:hAnsi="Calibri"/>
          <w:b/>
          <w:color w:val="151A17"/>
          <w:sz w:val="26"/>
        </w:rPr>
        <w:t>1.2 Academic Course &amp; Authority Details</w:t>
      </w:r>
    </w:p>
    <w:p>
      <w:pPr>
        <w:pStyle w:val="ListBullet"/>
        <w:spacing w:before="20" w:after="40"/>
      </w:pPr>
      <w:r/>
      <w:r>
        <w:rPr>
          <w:b/>
        </w:rPr>
        <w:t>Course:</w:t>
      </w:r>
      <w:r>
        <w:t xml:space="preserve"> IBSL Project (Course Code: `SEIT362`, Web Development / Software Engineering Laboratory).</w:t>
      </w:r>
    </w:p>
    <w:p>
      <w:pPr>
        <w:pStyle w:val="ListBullet"/>
        <w:spacing w:before="20" w:after="40"/>
      </w:pPr>
      <w:r/>
      <w:r>
        <w:rPr>
          <w:b/>
        </w:rPr>
        <w:t>Format Consistency:</w:t>
      </w:r>
      <w:r>
        <w:t xml:space="preserve"> The team members, project guide, and coordinator remain identical to your previous report template. Only the project title on the Title Page and Certificate needs to be updated.</w:t>
      </w:r>
    </w:p>
    <w:p>
      <w:pPr>
        <w:spacing w:before="200" w:after="60"/>
      </w:pPr>
      <w:r>
        <w:rPr>
          <w:rFonts w:ascii="Calibri" w:hAnsi="Calibri"/>
          <w:b/>
          <w:color w:val="151A17"/>
          <w:sz w:val="26"/>
        </w:rPr>
        <w:t>1.3 Client Organization Profile</w:t>
      </w:r>
    </w:p>
    <w:p>
      <w:pPr>
        <w:pStyle w:val="ListBullet"/>
        <w:spacing w:before="20" w:after="40"/>
      </w:pPr>
      <w:r/>
      <w:r>
        <w:rPr>
          <w:b/>
        </w:rPr>
        <w:t>Project Type:</w:t>
      </w:r>
      <w:r>
        <w:t xml:space="preserve"> Client-Based Industrial Project</w:t>
      </w:r>
    </w:p>
    <w:p>
      <w:pPr>
        <w:pStyle w:val="ListBullet"/>
        <w:spacing w:before="20" w:after="40"/>
      </w:pPr>
      <w:r/>
      <w:r>
        <w:rPr>
          <w:b/>
        </w:rPr>
        <w:t>Enterprise Name:</w:t>
      </w:r>
      <w:r>
        <w:t xml:space="preserve"> Sai Pooja Fabrication</w:t>
      </w:r>
    </w:p>
    <w:p>
      <w:pPr>
        <w:pStyle w:val="ListBullet"/>
        <w:spacing w:before="20" w:after="40"/>
      </w:pPr>
      <w:r/>
      <w:r>
        <w:rPr>
          <w:b/>
        </w:rPr>
        <w:t>Business Domain:</w:t>
      </w:r>
      <w:r>
        <w:t xml:space="preserve"> Agricultural Machinery Manufacturing, Tractor-Mounted Implements, and Heavy Structural Steel Fabrication.</w:t>
      </w:r>
    </w:p>
    <w:p>
      <w:pPr>
        <w:pStyle w:val="ListBullet"/>
        <w:spacing w:before="20" w:after="40"/>
      </w:pPr>
      <w:r/>
      <w:r>
        <w:rPr>
          <w:b/>
        </w:rPr>
        <w:t>Point of Contact / Role:</w:t>
      </w:r>
      <w:r>
        <w:t xml:space="preserve"> Fabrication Plant Manager / Proprietor, Sai Pooja Fabrication.</w:t>
      </w:r>
    </w:p>
    <w:p>
      <w:pPr>
        <w:pStyle w:val="ListBullet"/>
        <w:spacing w:before="20" w:after="40"/>
      </w:pPr>
      <w:r/>
      <w:r>
        <w:rPr>
          <w:b/>
        </w:rPr>
        <w:t>Factory Location / Address:</w:t>
      </w:r>
      <w:r>
        <w:t xml:space="preserve"> Industrial Area / MIDC Fabrication Zone, Maharashtra, India.</w:t>
      </w:r>
    </w:p>
    <w:p>
      <w:pPr>
        <w:pStyle w:val="ListBullet"/>
        <w:spacing w:before="20" w:after="40"/>
      </w:pPr>
      <w:r/>
      <w:r>
        <w:rPr>
          <w:b/>
        </w:rPr>
        <w:t>Official Contact Phone:</w:t>
      </w:r>
      <w:r>
        <w:t xml:space="preserve"> `+91 98765 43210`</w:t>
      </w:r>
    </w:p>
    <w:p>
      <w:pPr>
        <w:pStyle w:val="ListBullet"/>
        <w:spacing w:before="20" w:after="40"/>
      </w:pPr>
      <w:r/>
      <w:r>
        <w:rPr>
          <w:b/>
        </w:rPr>
        <w:t>WhatsApp Business Dispatch:</w:t>
      </w:r>
      <w:r>
        <w:t xml:space="preserve"> `+91 98765 43210` (`919876543210`)</w:t>
      </w:r>
    </w:p>
    <w:p>
      <w:pPr>
        <w:pStyle w:val="ListBullet"/>
        <w:spacing w:before="20" w:after="40"/>
      </w:pPr>
      <w:r/>
      <w:r>
        <w:rPr>
          <w:b/>
        </w:rPr>
        <w:t>Email:</w:t>
      </w:r>
      <w:r>
        <w:t xml:space="preserve"> `contact@saipoojafabrication.com`</w:t>
      </w:r>
    </w:p>
    <w:p>
      <w:pPr>
        <w:spacing w:before="160" w:after="40"/>
      </w:pPr>
      <w:r>
        <w:rPr>
          <w:rFonts w:ascii="Calibri" w:hAnsi="Calibri"/>
          <w:b/>
          <w:color w:val="333333"/>
          <w:sz w:val="23"/>
        </w:rPr>
        <w:t>Operational Workflow: Before vs. After</w:t>
      </w:r>
    </w:p>
    <w:p>
      <w:pPr>
        <w:pStyle w:val="ListBullet"/>
        <w:spacing w:before="20" w:after="40"/>
      </w:pPr>
      <w:r/>
      <w:r>
        <w:rPr>
          <w:b/>
        </w:rPr>
        <w:t>Before (Manual Operations):</w:t>
      </w:r>
      <w:r/>
    </w:p>
    <w:p>
      <w:pPr>
        <w:spacing w:before="40" w:after="60"/>
      </w:pPr>
      <w:r>
        <w:t xml:space="preserve">  * Relied exclusively on word-of-mouth, physical paper leaflets distributed at rural agricultural fairs (*krishi melas*), and walk-in farmer inquiries.</w:t>
      </w:r>
    </w:p>
    <w:p>
      <w:pPr>
        <w:spacing w:before="40" w:after="60"/>
      </w:pPr>
      <w:r>
        <w:t xml:space="preserve">  * Pricing and custom specifications were negotiated over unorganized phone calls without recordkeeping.</w:t>
      </w:r>
    </w:p>
    <w:p>
      <w:pPr>
        <w:spacing w:before="40" w:after="60"/>
      </w:pPr>
      <w:r>
        <w:t xml:space="preserve">  * Inquiries scribbled in paper diaries frequently got misplaced, resulting in lost sales leads.</w:t>
      </w:r>
    </w:p>
    <w:p>
      <w:pPr>
        <w:spacing w:before="40" w:after="60"/>
      </w:pPr>
      <w:r>
        <w:t xml:space="preserve">  * Farmers lacked a central showcase to verify implement dimensions, boron steel specifications, and tractor HP compatibility (e.g., 45–75 HP) before traveling to the plant.</w:t>
      </w:r>
    </w:p>
    <w:p>
      <w:pPr>
        <w:pStyle w:val="ListBullet"/>
        <w:spacing w:before="20" w:after="40"/>
      </w:pPr>
      <w:r/>
      <w:r>
        <w:rPr>
          <w:b/>
        </w:rPr>
        <w:t>After (With Digital Web Platform):</w:t>
      </w:r>
      <w:r/>
    </w:p>
    <w:p>
      <w:pPr>
        <w:spacing w:before="40" w:after="60"/>
      </w:pPr>
      <w:r>
        <w:t xml:space="preserve">  * Farmers and regional dealers browse the entire catalog online with high-definition photos, technical specs, and soil type recommendations.</w:t>
      </w:r>
    </w:p>
    <w:p>
      <w:pPr>
        <w:spacing w:before="40" w:after="60"/>
      </w:pPr>
      <w:r>
        <w:t xml:space="preserve">  * Inquiries captured on the website instantly trigger a pre-formatted WhatsApp message directly to the proprietor's phone, while concurrently recording the lead in the Supabase PostgreSQL database.</w:t>
      </w:r>
    </w:p>
    <w:p>
      <w:pPr>
        <w:spacing w:before="40" w:after="60"/>
      </w:pPr>
      <w:r>
        <w:t xml:space="preserve">  * The business owner logs into the `/admin` portal to track quotation stages (`new` $\rightarrow$ `contacted` $\rightarrow$ `quotation_sent` $\rightarrow$ `converted`), append internal notes, and update catalog items dynamically without touching source code.</w:t>
      </w:r>
    </w:p>
    <w:p>
      <w:pPr>
        <w:spacing w:before="120" w:after="120"/>
      </w:pPr>
      <w:r>
        <w:rPr>
          <w:color w:val="CCCCCC"/>
          <w:sz w:val="16"/>
        </w:rPr>
        <w:t>_________________________________________________________________________________</w:t>
      </w:r>
    </w:p>
    <w:p>
      <w:pPr>
        <w:spacing w:before="280" w:after="80"/>
      </w:pPr>
      <w:r>
        <w:rPr>
          <w:rFonts w:ascii="Calibri" w:hAnsi="Calibri"/>
          <w:b/>
          <w:color w:val="C8821D"/>
          <w:sz w:val="32"/>
        </w:rPr>
        <w:t>2. Problem and Scope</w:t>
      </w:r>
    </w:p>
    <w:p>
      <w:pPr>
        <w:spacing w:before="200" w:after="60"/>
      </w:pPr>
      <w:r>
        <w:rPr>
          <w:rFonts w:ascii="Calibri" w:hAnsi="Calibri"/>
          <w:b/>
          <w:color w:val="151A17"/>
          <w:sz w:val="26"/>
        </w:rPr>
        <w:t>2.1 Problem Statement</w:t>
      </w:r>
    </w:p>
    <w:p>
      <w:pPr>
        <w:spacing w:before="40" w:after="60"/>
      </w:pPr>
      <w:r>
        <w:t>Traditional agricultural implement manufacturers face a severe digital disconnect. While rural internet penetration and smartphone adoption among Indian farmers have surged through WhatsApp and YouTube, agricultural fabrication workshops remain constrained to local geographical boundaries. Farmers frequently purchase mismatched machinery because they cannot verify chassis thickness, frame steel grade, or tractor drawbar pull ratings before purchase. Simultaneously, small fabrication units lose valuable customer inquiries due to manual tracking on paper pads.</w:t>
      </w:r>
    </w:p>
    <w:p>
      <w:pPr>
        <w:spacing w:before="200" w:after="60"/>
      </w:pPr>
      <w:r>
        <w:rPr>
          <w:rFonts w:ascii="Calibri" w:hAnsi="Calibri"/>
          <w:b/>
          <w:color w:val="151A17"/>
          <w:sz w:val="26"/>
        </w:rPr>
        <w:t>2.2 User Roles &amp; Personas</w:t>
      </w:r>
    </w:p>
    <w:p>
      <w:pPr>
        <w:pStyle w:val="ListNumber"/>
        <w:spacing w:before="20" w:after="40"/>
      </w:pPr>
      <w:r/>
      <w:r>
        <w:rPr>
          <w:b/>
        </w:rPr>
        <w:t>Prospective Customer / Farmer / Agricultural Dealer (Public User):</w:t>
      </w:r>
      <w:r/>
    </w:p>
    <w:p>
      <w:pPr>
        <w:spacing w:before="40" w:after="60"/>
      </w:pPr>
      <w:r>
        <w:t xml:space="preserve">   * Explores primary and secondary tillage machinery (Hydraulic Reversible Ploughs, Cultivators, Rotavators, Disc Harrows, Seed Drills, Tipping Trailers).</w:t>
      </w:r>
    </w:p>
    <w:p>
      <w:pPr>
        <w:spacing w:before="40" w:after="60"/>
      </w:pPr>
      <w:r>
        <w:t xml:space="preserve">   * Filters implements by category, soil type, and tractor horsepower (HP) rating.</w:t>
      </w:r>
    </w:p>
    <w:p>
      <w:pPr>
        <w:spacing w:before="40" w:after="60"/>
      </w:pPr>
      <w:r>
        <w:t xml:space="preserve">   * Views workshop fabrication capabilities, welding standards, and field video/photo proof.</w:t>
      </w:r>
    </w:p>
    <w:p>
      <w:pPr>
        <w:spacing w:before="40" w:after="60"/>
      </w:pPr>
      <w:r>
        <w:t xml:space="preserve">   * Configures custom inquiry requirements and initiates instant quote dispatch via WhatsApp, Phone, or Email.</w:t>
      </w:r>
    </w:p>
    <w:p>
      <w:pPr>
        <w:pStyle w:val="ListNumber"/>
        <w:spacing w:before="20" w:after="40"/>
      </w:pPr>
      <w:r/>
      <w:r>
        <w:rPr>
          <w:b/>
        </w:rPr>
        <w:t>Business Owner / Administrator (Authenticated Admin):</w:t>
      </w:r>
      <w:r/>
    </w:p>
    <w:p>
      <w:pPr>
        <w:spacing w:before="40" w:after="60"/>
      </w:pPr>
      <w:r>
        <w:t xml:space="preserve">   * Authenticates into the secure `/admin` management console via password session tokens.</w:t>
      </w:r>
    </w:p>
    <w:p>
      <w:pPr>
        <w:spacing w:before="40" w:after="60"/>
      </w:pPr>
      <w:r>
        <w:t xml:space="preserve">   * Monitors the live business dashboard (active inventory count, new leads count, active WhatsApp desk status).</w:t>
      </w:r>
    </w:p>
    <w:p>
      <w:pPr>
        <w:spacing w:before="40" w:after="60"/>
      </w:pPr>
      <w:r>
        <w:t xml:space="preserve">   * Manages the complete product inventory (Create, Read, Update, Delete) with 1-click homepage spotlight toggling.</w:t>
      </w:r>
    </w:p>
    <w:p>
      <w:pPr>
        <w:spacing w:before="40" w:after="60"/>
      </w:pPr>
      <w:r>
        <w:t xml:space="preserve">   * Manages the customer lead pipeline (updates pipeline status, logs internal negotiation remarks, deletes dead leads).</w:t>
      </w:r>
    </w:p>
    <w:p>
      <w:pPr>
        <w:spacing w:before="40" w:after="60"/>
      </w:pPr>
      <w:r>
        <w:t xml:space="preserve">   * Manages showroom photographs and updates company profile text, address, operating hours, and customer FAQs.</w:t>
      </w:r>
    </w:p>
    <w:p>
      <w:pPr>
        <w:spacing w:before="200" w:after="60"/>
      </w:pPr>
      <w:r>
        <w:rPr>
          <w:rFonts w:ascii="Calibri" w:hAnsi="Calibri"/>
          <w:b/>
          <w:color w:val="151A17"/>
          <w:sz w:val="26"/>
        </w:rPr>
        <w:t>2.3 5 Specific Problems with Existing Manual Processes</w:t>
      </w:r>
    </w:p>
    <w:p>
      <w:pPr>
        <w:pStyle w:val="ListNumber"/>
        <w:spacing w:before="20" w:after="40"/>
      </w:pPr>
      <w:r/>
      <w:r>
        <w:rPr>
          <w:b/>
        </w:rPr>
        <w:t>Lack of Specification Transparency:</w:t>
      </w:r>
      <w:r>
        <w:t xml:space="preserve"> Farmers often travel long distances only to discover an implement does not match their tractor's hydraulic output, PTO spline, or horsepower rating.</w:t>
      </w:r>
    </w:p>
    <w:p>
      <w:pPr>
        <w:pStyle w:val="ListNumber"/>
        <w:spacing w:before="20" w:after="40"/>
      </w:pPr>
      <w:r/>
      <w:r>
        <w:rPr>
          <w:b/>
        </w:rPr>
        <w:t>Lead Leakage &amp; Unstructured Inquiries:</w:t>
      </w:r>
      <w:r>
        <w:t xml:space="preserve"> Inquiries received via scattered phone calls lacked structured details (e.g., farmer's tractor model, crop type, soil condition), leading to prolonged back-and-forth communication and dropped leads.</w:t>
      </w:r>
    </w:p>
    <w:p>
      <w:pPr>
        <w:pStyle w:val="ListNumber"/>
        <w:spacing w:before="20" w:after="40"/>
      </w:pPr>
      <w:r/>
      <w:r>
        <w:rPr>
          <w:b/>
        </w:rPr>
        <w:t>No Central Inquiry Tracking (CRM):</w:t>
      </w:r>
      <w:r>
        <w:t xml:space="preserve"> Without a digital database, workshop owners could not follow up on pending quotations, evaluate lead conversion rates, or recall customer requirements.</w:t>
      </w:r>
    </w:p>
    <w:p>
      <w:pPr>
        <w:pStyle w:val="ListNumber"/>
        <w:spacing w:before="20" w:after="40"/>
      </w:pPr>
      <w:r/>
      <w:r>
        <w:rPr>
          <w:b/>
        </w:rPr>
        <w:t>Geographic Limitation of Marketing:</w:t>
      </w:r>
      <w:r>
        <w:t xml:space="preserve"> Local physical distribution restricted customer outreach strictly to nearby talukas, failing to reach progressive farmers across wider state districts.</w:t>
      </w:r>
    </w:p>
    <w:p>
      <w:pPr>
        <w:pStyle w:val="ListNumber"/>
        <w:spacing w:before="20" w:after="40"/>
      </w:pPr>
      <w:r/>
      <w:r>
        <w:rPr>
          <w:b/>
        </w:rPr>
        <w:t>Static Information Overhead:</w:t>
      </w:r>
      <w:r>
        <w:t xml:space="preserve"> Whenever raw steel prices fluctuated or new implement models were released, the owner had to reprint brochures or manually inform dealers, causing communication discrepancies.</w:t>
      </w:r>
    </w:p>
    <w:p>
      <w:pPr>
        <w:spacing w:before="200" w:after="60"/>
      </w:pPr>
      <w:r>
        <w:rPr>
          <w:rFonts w:ascii="Calibri" w:hAnsi="Calibri"/>
          <w:b/>
          <w:color w:val="151A17"/>
          <w:sz w:val="26"/>
        </w:rPr>
        <w:t>2.4 Functional Requirements per Role</w:t>
      </w:r>
    </w:p>
    <w:p>
      <w:pPr>
        <w:spacing w:before="160" w:after="40"/>
      </w:pPr>
      <w:r>
        <w:rPr>
          <w:rFonts w:ascii="Calibri" w:hAnsi="Calibri"/>
          <w:b/>
          <w:color w:val="333333"/>
          <w:sz w:val="23"/>
        </w:rPr>
        <w:t>Role 1: Farmer / Visitor Features</w:t>
      </w:r>
    </w:p>
    <w:p>
      <w:pPr>
        <w:pStyle w:val="ListBullet"/>
        <w:spacing w:before="20" w:after="40"/>
      </w:pPr>
      <w:r/>
      <w:r>
        <w:rPr>
          <w:b/>
        </w:rPr>
        <w:t>FR-1.1: Interactive Equipment Catalog:</w:t>
      </w:r>
      <w:r>
        <w:t xml:space="preserve"> Dynamic filtering across Tillage, Land Prep, Seeding, Transport, and Custom implements with high-resolution imagery and specifications.</w:t>
      </w:r>
    </w:p>
    <w:p>
      <w:pPr>
        <w:pStyle w:val="ListBullet"/>
        <w:spacing w:before="20" w:after="40"/>
      </w:pPr>
      <w:r/>
      <w:r>
        <w:rPr>
          <w:b/>
        </w:rPr>
        <w:t>FR-1.2: Deep Technical Breakdown:</w:t>
      </w:r>
      <w:r>
        <w:t xml:space="preserve"> Per-implement engineering specifications (ISMB beam sizes, boron steel hardness, 3-point CAT-II linkage standards, tractor HP compatibility).</w:t>
      </w:r>
    </w:p>
    <w:p>
      <w:pPr>
        <w:pStyle w:val="ListBullet"/>
        <w:spacing w:before="20" w:after="40"/>
      </w:pPr>
      <w:r/>
      <w:r>
        <w:rPr>
          <w:b/>
        </w:rPr>
        <w:t>FR-1.3: Query-Aware Auto-Prefill:</w:t>
      </w:r>
      <w:r>
        <w:t xml:space="preserve"> Clicking "Request Factory Quote" from any product page automatically populates that specific implement into the inquiry form.</w:t>
      </w:r>
    </w:p>
    <w:p>
      <w:pPr>
        <w:pStyle w:val="ListBullet"/>
        <w:spacing w:before="20" w:after="40"/>
      </w:pPr>
      <w:r/>
      <w:r>
        <w:rPr>
          <w:b/>
        </w:rPr>
        <w:t>FR-1.4: Dual Handoff Lead Engine:</w:t>
      </w:r>
      <w:r>
        <w:t xml:space="preserve"> Automatically formats inquiry text into standard WhatsApp API syntax (`wa.me`) for instant chat, while synchronously writing the lead to the cloud database.</w:t>
      </w:r>
    </w:p>
    <w:p>
      <w:pPr>
        <w:pStyle w:val="ListBullet"/>
        <w:spacing w:before="20" w:after="40"/>
      </w:pPr>
      <w:r/>
      <w:r>
        <w:rPr>
          <w:b/>
        </w:rPr>
        <w:t>FR-1.5: Workshop &amp; Capability Showcase:</w:t>
      </w:r>
      <w:r>
        <w:t xml:space="preserve"> Interactive capability index and 5-stage fabrication timeline demonstrating steel cutting, MIG welding, and pressure testing.</w:t>
      </w:r>
    </w:p>
    <w:p>
      <w:pPr>
        <w:pStyle w:val="ListBullet"/>
        <w:spacing w:before="20" w:after="40"/>
      </w:pPr>
      <w:r/>
      <w:r>
        <w:rPr>
          <w:b/>
        </w:rPr>
        <w:t>FR-1.6: Filterable Visual Gallery:</w:t>
      </w:r>
      <w:r>
        <w:t xml:space="preserve"> Lightbox modal with keyboard navigation for workshop tooling and field trial photos.</w:t>
      </w:r>
    </w:p>
    <w:p>
      <w:pPr>
        <w:spacing w:before="160" w:after="40"/>
      </w:pPr>
      <w:r>
        <w:rPr>
          <w:rFonts w:ascii="Calibri" w:hAnsi="Calibri"/>
          <w:b/>
          <w:color w:val="333333"/>
          <w:sz w:val="23"/>
        </w:rPr>
        <w:t>Role 2: Admin Features</w:t>
      </w:r>
    </w:p>
    <w:p>
      <w:pPr>
        <w:pStyle w:val="ListBullet"/>
        <w:spacing w:before="20" w:after="40"/>
      </w:pPr>
      <w:r/>
      <w:r>
        <w:rPr>
          <w:b/>
        </w:rPr>
        <w:t>FR-2.1: Protected Authentication:</w:t>
      </w:r>
      <w:r>
        <w:t xml:space="preserve"> Cookie-based session validation preventing unauthorized access to backend management routes.</w:t>
      </w:r>
    </w:p>
    <w:p>
      <w:pPr>
        <w:pStyle w:val="ListBullet"/>
        <w:spacing w:before="20" w:after="40"/>
      </w:pPr>
      <w:r/>
      <w:r>
        <w:rPr>
          <w:b/>
        </w:rPr>
        <w:t>FR-2.2: Live Dashboard Analytics:</w:t>
      </w:r>
      <w:r>
        <w:t xml:space="preserve"> Instant overview metrics of live products, unread inquiry counter, showroom assets, and routing numbers.</w:t>
      </w:r>
    </w:p>
    <w:p>
      <w:pPr>
        <w:pStyle w:val="ListBullet"/>
        <w:spacing w:before="20" w:after="40"/>
      </w:pPr>
      <w:r/>
      <w:r>
        <w:rPr>
          <w:b/>
        </w:rPr>
        <w:t>FR-2.3: Product Catalog CMS:</w:t>
      </w:r>
      <w:r>
        <w:t xml:space="preserve"> Full CRUD capabilities for implements, including 1-click </w:t>
      </w:r>
      <w:r>
        <w:rPr>
          <w:b/>
        </w:rPr>
        <w:t>⭐ Featured Star Toggle</w:t>
      </w:r>
      <w:r>
        <w:t xml:space="preserve"> to spotlight items on the homepage without editing code.</w:t>
      </w:r>
    </w:p>
    <w:p>
      <w:pPr>
        <w:pStyle w:val="ListBullet"/>
        <w:spacing w:before="20" w:after="40"/>
      </w:pPr>
      <w:r/>
      <w:r>
        <w:rPr>
          <w:b/>
        </w:rPr>
        <w:t>FR-2.4: Inquiry Pipeline &amp; Remarks CRM:</w:t>
      </w:r>
      <w:r>
        <w:t xml:space="preserve"> Update status from `new` $\rightarrow$ `contacted` $\rightarrow$ `quotation_sent` $\rightarrow$ `converted` $\rightarrow$ `closed` with internal timestamped remarks.</w:t>
      </w:r>
    </w:p>
    <w:p>
      <w:pPr>
        <w:pStyle w:val="ListBullet"/>
        <w:spacing w:before="20" w:after="40"/>
      </w:pPr>
      <w:r/>
      <w:r>
        <w:rPr>
          <w:b/>
        </w:rPr>
        <w:t>FR-2.5: Media &amp; Gallery Manager:</w:t>
      </w:r>
      <w:r>
        <w:t xml:space="preserve"> Upload, edit title/category/aspect-ratio, and toggle homepage showroom spotlights.</w:t>
      </w:r>
    </w:p>
    <w:p>
      <w:pPr>
        <w:pStyle w:val="ListBullet"/>
        <w:spacing w:before="20" w:after="40"/>
      </w:pPr>
      <w:r/>
      <w:r>
        <w:rPr>
          <w:b/>
        </w:rPr>
        <w:t>FR-2.6: Company Profile &amp; FAQs Manager:</w:t>
      </w:r>
      <w:r>
        <w:t xml:space="preserve"> 3-tab CMS allowing the owner to update company descriptions, philosophy, WhatsApp numbers, workshop address, and helpdesk FAQs.</w:t>
      </w:r>
    </w:p>
    <w:p>
      <w:pPr>
        <w:spacing w:before="120" w:after="120"/>
      </w:pPr>
      <w:r>
        <w:rPr>
          <w:color w:val="CCCCCC"/>
          <w:sz w:val="16"/>
        </w:rPr>
        <w:t>_________________________________________________________________________________</w:t>
      </w:r>
    </w:p>
    <w:p>
      <w:pPr>
        <w:spacing w:before="280" w:after="80"/>
      </w:pPr>
      <w:r>
        <w:rPr>
          <w:rFonts w:ascii="Calibri" w:hAnsi="Calibri"/>
          <w:b/>
          <w:color w:val="C8821D"/>
          <w:sz w:val="32"/>
        </w:rPr>
        <w:t>3. Technical Details</w:t>
      </w:r>
    </w:p>
    <w:p>
      <w:pPr>
        <w:spacing w:before="200" w:after="60"/>
      </w:pPr>
      <w:r>
        <w:rPr>
          <w:rFonts w:ascii="Calibri" w:hAnsi="Calibri"/>
          <w:b/>
          <w:color w:val="151A17"/>
          <w:sz w:val="26"/>
        </w:rPr>
        <w:t>3.1 Technology Stack &amp; Architecture</w:t>
      </w:r>
    </w:p>
    <w:p>
      <w:pPr>
        <w:pStyle w:val="ListBullet"/>
        <w:spacing w:before="20" w:after="40"/>
      </w:pPr>
      <w:r/>
      <w:r>
        <w:rPr>
          <w:b/>
        </w:rPr>
        <w:t>Frontend Framework:</w:t>
      </w:r>
      <w:r>
        <w:t xml:space="preserve"> Next.js `16.3.3` (App Router architecture with React Server Components and Turbopack compiler).</w:t>
      </w:r>
    </w:p>
    <w:p>
      <w:pPr>
        <w:pStyle w:val="ListBullet"/>
        <w:spacing w:before="20" w:after="40"/>
      </w:pPr>
      <w:r/>
      <w:r>
        <w:rPr>
          <w:b/>
        </w:rPr>
        <w:t>Frontend Library:</w:t>
      </w:r>
      <w:r>
        <w:t xml:space="preserve"> React `19.2.8` with TypeScript `^5.0.0` (Strict Mode).</w:t>
      </w:r>
    </w:p>
    <w:p>
      <w:pPr>
        <w:pStyle w:val="ListBullet"/>
        <w:spacing w:before="20" w:after="40"/>
      </w:pPr>
      <w:r/>
      <w:r>
        <w:rPr>
          <w:b/>
        </w:rPr>
        <w:t>Styling &amp; Design System:</w:t>
      </w:r>
      <w:r>
        <w:t xml:space="preserve"> Tailwind CSS `v4` with custom industrial tokens (Deep Forest `#10271D`, Forge Amber `#C8913D`, Industrial Dark `#151A17`, Warm White `#FAFAF7`).</w:t>
      </w:r>
    </w:p>
    <w:p>
      <w:pPr>
        <w:pStyle w:val="ListBullet"/>
        <w:spacing w:before="20" w:after="40"/>
      </w:pPr>
      <w:r/>
      <w:r>
        <w:rPr>
          <w:b/>
        </w:rPr>
        <w:t>UI Component Primitives:</w:t>
      </w:r>
      <w:r>
        <w:t xml:space="preserve"> `class-variance-authority` (CVA), `clsx`, `tailwind-merge` for accessible variants.</w:t>
      </w:r>
    </w:p>
    <w:p>
      <w:pPr>
        <w:pStyle w:val="ListBullet"/>
        <w:spacing w:before="20" w:after="40"/>
      </w:pPr>
      <w:r/>
      <w:r>
        <w:rPr>
          <w:b/>
        </w:rPr>
        <w:t>Animations:</w:t>
      </w:r>
      <w:r>
        <w:t xml:space="preserve"> Framer Motion `^13.1.1` (hardware-accelerated stagger effects and viewport scroll reveals).</w:t>
      </w:r>
    </w:p>
    <w:p>
      <w:pPr>
        <w:pStyle w:val="ListBullet"/>
        <w:spacing w:before="20" w:after="40"/>
      </w:pPr>
      <w:r/>
      <w:r>
        <w:rPr>
          <w:b/>
        </w:rPr>
        <w:t>Icons:</w:t>
      </w:r>
      <w:r>
        <w:t xml:space="preserve"> `lucide-react` `^1.34.0`.</w:t>
      </w:r>
    </w:p>
    <w:p>
      <w:pPr>
        <w:pStyle w:val="ListBullet"/>
        <w:spacing w:before="20" w:after="40"/>
      </w:pPr>
      <w:r/>
      <w:r>
        <w:rPr>
          <w:b/>
        </w:rPr>
        <w:t>Database &amp; Cloud Storage:</w:t>
      </w:r>
      <w:r>
        <w:t xml:space="preserve"> Supabase PostgreSQL with AWS Connection Pooling (`pg` connection pooler).</w:t>
      </w:r>
    </w:p>
    <w:p>
      <w:pPr>
        <w:pStyle w:val="ListBullet"/>
        <w:spacing w:before="20" w:after="40"/>
      </w:pPr>
      <w:r/>
      <w:r>
        <w:rPr>
          <w:b/>
        </w:rPr>
        <w:t>Self-Healing Fallback:</w:t>
      </w:r>
      <w:r>
        <w:t xml:space="preserve"> Local file-system JSON cache (`data/*.json`) ensuring zero downtime during network or database maintenance.</w:t>
      </w:r>
    </w:p>
    <w:p>
      <w:pPr>
        <w:pStyle w:val="ListBullet"/>
        <w:spacing w:before="20" w:after="40"/>
      </w:pPr>
      <w:r/>
      <w:r>
        <w:rPr>
          <w:b/>
        </w:rPr>
        <w:t>Backend Runtime:</w:t>
      </w:r>
      <w:r>
        <w:t xml:space="preserve"> Next.js Route Handlers (Serverless TypeScript APIs).</w:t>
      </w:r>
    </w:p>
    <w:p>
      <w:pPr>
        <w:pStyle w:val="ListBullet"/>
        <w:spacing w:before="20" w:after="40"/>
      </w:pPr>
      <w:r/>
      <w:r>
        <w:rPr>
          <w:b/>
        </w:rPr>
        <w:t>Security &amp; Auth:</w:t>
      </w:r>
      <w:r>
        <w:t xml:space="preserve"> HTTP-Only Secure Cookie Session Token (`spf_admin_session`).</w:t>
      </w:r>
    </w:p>
    <w:p>
      <w:pPr>
        <w:pStyle w:val="ListBullet"/>
        <w:spacing w:before="20" w:after="40"/>
      </w:pPr>
      <w:r/>
      <w:r>
        <w:rPr>
          <w:b/>
        </w:rPr>
        <w:t>Hosting / Deployment:</w:t>
      </w:r>
      <w:r>
        <w:t xml:space="preserve"> Vercel Cloud Platform with continuous integration from GitHub; local development using Next.js Turbopack dev server.</w:t>
      </w:r>
    </w:p>
    <w:p>
      <w:pPr>
        <w:spacing w:before="200" w:after="60"/>
      </w:pPr>
      <w:r>
        <w:rPr>
          <w:rFonts w:ascii="Calibri" w:hAnsi="Calibri"/>
          <w:b/>
          <w:color w:val="151A17"/>
          <w:sz w:val="26"/>
        </w:rPr>
        <w:t>3.2 Database Schema (Supabase PostgreSQL)</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-- 1. PRODUCTS &amp; MACHINERY INVENTORY</w:t>
              <w:br/>
              <w:t>CREATE TABLE IF NOT EXISTS public.products (</w:t>
              <w:br/>
              <w:t xml:space="preserve">    id TEXT PRIMARY KEY,</w:t>
              <w:br/>
              <w:t xml:space="preserve">    slug TEXT UNIQUE NOT NULL,</w:t>
              <w:br/>
              <w:t xml:space="preserve">    name TEXT NOT NULL,</w:t>
              <w:br/>
              <w:t xml:space="preserve">    hindi_name TEXT,</w:t>
              <w:br/>
              <w:t xml:space="preserve">    category TEXT NOT NULL,</w:t>
              <w:br/>
              <w:t xml:space="preserve">    category_group TEXT NOT NULL,</w:t>
              <w:br/>
              <w:t xml:space="preserve">    category_name TEXT NOT NULL,</w:t>
              <w:br/>
              <w:t xml:space="preserve">    tagline TEXT,</w:t>
              <w:br/>
              <w:t xml:space="preserve">    description TEXT,</w:t>
              <w:br/>
              <w:t xml:space="preserve">    full_description TEXT,</w:t>
              <w:br/>
              <w:t xml:space="preserve">    hero_image TEXT,</w:t>
              <w:br/>
              <w:t xml:space="preserve">    thumbnail TEXT,</w:t>
              <w:br/>
              <w:t xml:space="preserve">    gallery_images JSONB DEFAULT '[]'::jsonb,</w:t>
              <w:br/>
              <w:t xml:space="preserve">    specifications JSONB DEFAULT '[]'::jsonb,</w:t>
              <w:br/>
              <w:t xml:space="preserve">    features JSONB DEFAULT '[]'::jsonb,</w:t>
              <w:br/>
              <w:t xml:space="preserve">    applications JSONB DEFAULT '[]'::jsonb,</w:t>
              <w:br/>
              <w:t xml:space="preserve">    suitable_for_tractor_hp TEXT,</w:t>
              <w:br/>
              <w:t xml:space="preserve">    related_product_slugs JSONB DEFAULT '[]'::jsonb,</w:t>
              <w:br/>
              <w:t xml:space="preserve">    warranty TEXT,</w:t>
              <w:br/>
              <w:t xml:space="preserve">    is_featured BOOLEAN DEFAULT false,</w:t>
              <w:br/>
              <w:t xml:space="preserve">    image_role TEXT DEFAULT 'representative',</w:t>
              <w:br/>
              <w:t xml:space="preserve">    display_order INT DEFAULT 0,</w:t>
              <w:br/>
              <w:t xml:space="preserve">    created_at TIMESTAMPTZ DEFAULT NOW(),</w:t>
              <w:br/>
              <w:t xml:space="preserve">    updated_at TIMESTAMPTZ DEFAULT NOW()</w:t>
              <w:br/>
              <w:t>);</w:t>
              <w:br/>
              <w:br/>
              <w:t>-- 2. CUSTOMER INQUIRIES &amp; LEAD CRM</w:t>
              <w:br/>
              <w:t>CREATE TABLE IF NOT EXISTS public.inquiries (</w:t>
              <w:br/>
              <w:t xml:space="preserve">    id TEXT PRIMARY KEY,</w:t>
              <w:br/>
              <w:t xml:space="preserve">    inquiry_type TEXT NOT NULL,</w:t>
              <w:br/>
              <w:t xml:space="preserve">    selected_product TEXT,</w:t>
              <w:br/>
              <w:t xml:space="preserve">    name TEXT NOT NULL,</w:t>
              <w:br/>
              <w:t xml:space="preserve">    phone TEXT NOT NULL,</w:t>
              <w:br/>
              <w:t xml:space="preserve">    email TEXT,</w:t>
              <w:br/>
              <w:t xml:space="preserve">    requirement TEXT NOT NULL,</w:t>
              <w:br/>
              <w:t xml:space="preserve">    additional_details TEXT,</w:t>
              <w:br/>
              <w:t xml:space="preserve">    status TEXT DEFAULT 'new',</w:t>
              <w:br/>
              <w:t xml:space="preserve">    notes TEXT,</w:t>
              <w:br/>
              <w:t xml:space="preserve">    created_at TIMESTAMPTZ DEFAULT NOW(),</w:t>
              <w:br/>
              <w:t xml:space="preserve">    updated_at TIMESTAMPTZ DEFAULT NOW()</w:t>
              <w:br/>
              <w:t>);</w:t>
              <w:br/>
              <w:br/>
              <w:t>-- 3. SHOWROOM GALLERY ASSETS</w:t>
              <w:br/>
              <w:t>CREATE TABLE IF NOT EXISTS public.gallery (</w:t>
              <w:br/>
              <w:t xml:space="preserve">    id TEXT PRIMARY KEY,</w:t>
              <w:br/>
              <w:t xml:space="preserve">    title TEXT NOT NULL,</w:t>
              <w:br/>
              <w:t xml:space="preserve">    category TEXT NOT NULL,</w:t>
              <w:br/>
              <w:t xml:space="preserve">    category_label TEXT NOT NULL,</w:t>
              <w:br/>
              <w:t xml:space="preserve">    image TEXT NOT NULL,</w:t>
              <w:br/>
              <w:t xml:space="preserve">    thumbnail TEXT,</w:t>
              <w:br/>
              <w:t xml:space="preserve">    description TEXT,</w:t>
              <w:br/>
              <w:t xml:space="preserve">    product_slug TEXT,</w:t>
              <w:br/>
              <w:t xml:space="preserve">    product_name TEXT,</w:t>
              <w:br/>
              <w:t xml:space="preserve">    featured BOOLEAN DEFAULT false,</w:t>
              <w:br/>
              <w:t xml:space="preserve">    aspect_ratio TEXT DEFAULT '16/9',</w:t>
              <w:br/>
              <w:t xml:space="preserve">    display_order INT DEFAULT 0,</w:t>
              <w:br/>
              <w:t xml:space="preserve">    created_at TIMESTAMPTZ DEFAULT NOW(),</w:t>
              <w:br/>
              <w:t xml:space="preserve">    updated_at TIMESTAMPTZ DEFAULT NOW()</w:t>
              <w:br/>
              <w:t>);</w:t>
              <w:br/>
              <w:br/>
              <w:t>-- 4. GLOBAL SETTINGS &amp; FAQS</w:t>
              <w:br/>
              <w:t>CREATE TABLE IF NOT EXISTS public.settings (</w:t>
              <w:br/>
              <w:t xml:space="preserve">    id TEXT PRIMARY KEY DEFAULT 'general',</w:t>
              <w:br/>
              <w:t xml:space="preserve">    company JSONB NOT NULL,</w:t>
              <w:br/>
              <w:t xml:space="preserve">    faqs JSONB NOT NULL,</w:t>
              <w:br/>
              <w:t xml:space="preserve">    updated_at TIMESTAMPTZ DEFAULT NOW()</w:t>
              <w:br/>
              <w:t>);</w:t>
              <w:br/>
              <w:br/>
              <w:t>-- 5. FABRICATION CAPABILITIES</w:t>
              <w:br/>
              <w:t>CREATE TABLE IF NOT EXISTS public.capabilities (</w:t>
              <w:br/>
              <w:t xml:space="preserve">    id TEXT PRIMARY KEY,</w:t>
              <w:br/>
              <w:t xml:space="preserve">    number TEXT NOT NULL,</w:t>
              <w:br/>
              <w:t xml:space="preserve">    title TEXT NOT NULL,</w:t>
              <w:br/>
              <w:t xml:space="preserve">    short_description TEXT NOT NULL,</w:t>
              <w:br/>
              <w:t xml:space="preserve">    detailed_description TEXT NOT NULL,</w:t>
              <w:br/>
              <w:t xml:space="preserve">    key_highlights JSONB DEFAULT '[]'::jsonb,</w:t>
              <w:br/>
              <w:t xml:space="preserve">    image TEXT NOT NULL,</w:t>
              <w:br/>
              <w:t xml:space="preserve">    category_tag TEXT NOT NULL,</w:t>
              <w:br/>
              <w:t xml:space="preserve">    display_order INT DEFAULT 0,</w:t>
              <w:br/>
              <w:t xml:space="preserve">    created_at TIMESTAMPTZ DEFAULT NOW(),</w:t>
              <w:br/>
              <w:t xml:space="preserve">    updated_at TIMESTAMPTZ DEFAULT NOW()</w:t>
              <w:br/>
              <w:t>);</w:t>
              <w:br/>
              <w:br/>
              <w:t>-- 6. FABRICATION 5-STAGE PROCESS</w:t>
              <w:br/>
              <w:t>CREATE TABLE IF NOT EXISTS public.fabrication_process (</w:t>
              <w:br/>
              <w:t xml:space="preserve">    step TEXT PRIMARY KEY,</w:t>
              <w:br/>
              <w:t xml:space="preserve">    title TEXT NOT NULL,</w:t>
              <w:br/>
              <w:t xml:space="preserve">    short_description TEXT NOT NULL,</w:t>
              <w:br/>
              <w:t xml:space="preserve">    detailed_description TEXT NOT NULL,</w:t>
              <w:br/>
              <w:t xml:space="preserve">    image TEXT NOT NULL,</w:t>
              <w:br/>
              <w:t xml:space="preserve">    tag TEXT NOT NULL,</w:t>
              <w:br/>
              <w:t xml:space="preserve">    display_order INT DEFAULT 0,</w:t>
              <w:br/>
              <w:t xml:space="preserve">    created_at TIMESTAMPTZ DEFAULT NOW(),</w:t>
              <w:br/>
              <w:t xml:space="preserve">    updated_at TIMESTAMPTZ DEFAULT NOW()</w:t>
              <w:br/>
              <w:t>);</w:t>
              <w:br/>
              <w:br/>
              <w:t>-- 7. COMPANY APPROACH PILLARS</w:t>
              <w:br/>
              <w:t>CREATE TABLE IF NOT EXISTS public.company_approach (</w:t>
              <w:br/>
              <w:t xml:space="preserve">    number TEXT PRIMARY KEY,</w:t>
              <w:br/>
              <w:t xml:space="preserve">    title TEXT NOT NULL,</w:t>
              <w:br/>
              <w:t xml:space="preserve">    description TEXT NOT NULL,</w:t>
              <w:br/>
              <w:t xml:space="preserve">    tag TEXT NOT NULL,</w:t>
              <w:br/>
              <w:t xml:space="preserve">    display_order INT DEFAULT 0,</w:t>
              <w:br/>
              <w:t xml:space="preserve">    created_at TIMESTAMPTZ DEFAULT NOW(),</w:t>
              <w:br/>
              <w:t xml:space="preserve">    updated_at TIMESTAMPTZ DEFAULT NOW()</w:t>
              <w:br/>
              <w:t>);</w:t>
            </w:r>
          </w:p>
        </w:tc>
      </w:tr>
    </w:tbl>
    <w:p>
      <w:pPr>
        <w:spacing w:after="80"/>
      </w:pPr>
    </w:p>
    <w:p>
      <w:pPr>
        <w:spacing w:before="200" w:after="60"/>
      </w:pPr>
      <w:r>
        <w:rPr>
          <w:rFonts w:ascii="Calibri" w:hAnsi="Calibri"/>
          <w:b/>
          <w:color w:val="151A17"/>
          <w:sz w:val="26"/>
        </w:rPr>
        <w:t>3.3 Complete API Route Reference</w:t>
      </w:r>
    </w:p>
    <w:tbl>
      <w:tblPr>
        <w:tblW w:type="auto" w:w="0"/>
        <w:jc w:val="center"/>
        <w:tblLook w:firstColumn="1" w:firstRow="1" w:lastColumn="0" w:lastRow="0" w:noHBand="0" w:noVBand="1" w:val="04A0"/>
      </w:tblPr>
      <w:tblGrid>
        <w:gridCol w:w="2340"/>
        <w:gridCol w:w="2340"/>
        <w:gridCol w:w="2340"/>
        <w:gridCol w:w="2340"/>
      </w:tblGrid>
      <w:tr>
        <w:tc>
          <w:tcPr>
            <w:tcW w:type="dxa" w:w="2340"/>
            <w:shd w:fill="10271D"/>
            <w:tcMar>
              <w:top w:w="120" w:type="dxa"/>
              <w:bottom w:w="120" w:type="dxa"/>
              <w:left w:w="140" w:type="dxa"/>
              <w:right w:w="140" w:type="dxa"/>
            </w:tcMar>
          </w:tcPr>
          <w:p>
            <w:pPr>
              <w:spacing w:before="40" w:after="40"/>
            </w:pPr>
            <w:r>
              <w:rPr>
                <w:rFonts w:ascii="Calibri" w:hAnsi="Calibri"/>
                <w:b/>
                <w:color w:val="FFFFFF"/>
                <w:sz w:val="20"/>
              </w:rPr>
              <w:t>Method</w:t>
            </w:r>
          </w:p>
        </w:tc>
        <w:tc>
          <w:tcPr>
            <w:tcW w:type="dxa" w:w="2340"/>
            <w:shd w:fill="10271D"/>
            <w:tcMar>
              <w:top w:w="120" w:type="dxa"/>
              <w:bottom w:w="120" w:type="dxa"/>
              <w:left w:w="140" w:type="dxa"/>
              <w:right w:w="140" w:type="dxa"/>
            </w:tcMar>
          </w:tcPr>
          <w:p>
            <w:pPr>
              <w:spacing w:before="40" w:after="40"/>
            </w:pPr>
            <w:r>
              <w:rPr>
                <w:rFonts w:ascii="Calibri" w:hAnsi="Calibri"/>
                <w:b/>
                <w:color w:val="FFFFFF"/>
                <w:sz w:val="20"/>
              </w:rPr>
              <w:t>Route</w:t>
            </w:r>
          </w:p>
        </w:tc>
        <w:tc>
          <w:tcPr>
            <w:tcW w:type="dxa" w:w="2340"/>
            <w:shd w:fill="10271D"/>
            <w:tcMar>
              <w:top w:w="120" w:type="dxa"/>
              <w:bottom w:w="120" w:type="dxa"/>
              <w:left w:w="140" w:type="dxa"/>
              <w:right w:w="140" w:type="dxa"/>
            </w:tcMar>
          </w:tcPr>
          <w:p>
            <w:pPr>
              <w:spacing w:before="40" w:after="40"/>
            </w:pPr>
            <w:r>
              <w:rPr>
                <w:rFonts w:ascii="Calibri" w:hAnsi="Calibri"/>
                <w:b/>
                <w:color w:val="FFFFFF"/>
                <w:sz w:val="20"/>
              </w:rPr>
              <w:t>Description</w:t>
            </w:r>
          </w:p>
        </w:tc>
        <w:tc>
          <w:tcPr>
            <w:tcW w:type="dxa" w:w="2340"/>
            <w:shd w:fill="10271D"/>
            <w:tcMar>
              <w:top w:w="120" w:type="dxa"/>
              <w:bottom w:w="120" w:type="dxa"/>
              <w:left w:w="140" w:type="dxa"/>
              <w:right w:w="140" w:type="dxa"/>
            </w:tcMar>
          </w:tcPr>
          <w:p>
            <w:pPr>
              <w:spacing w:before="40" w:after="40"/>
            </w:pPr>
            <w:r>
              <w:rPr>
                <w:rFonts w:ascii="Calibri" w:hAnsi="Calibri"/>
                <w:b/>
                <w:color w:val="FFFFFF"/>
                <w:sz w:val="20"/>
              </w:rPr>
              <w:t>Auth Required</w:t>
            </w:r>
          </w:p>
        </w:tc>
      </w:tr>
      <w:tr>
        <w:tc>
          <w:tcPr>
            <w:tcW w:type="dxa" w:w="2340"/>
            <w:shd w:fill="FAFAF7"/>
            <w:tcMar>
              <w:top w:w="90" w:type="dxa"/>
              <w:bottom w:w="90" w:type="dxa"/>
              <w:left w:w="140" w:type="dxa"/>
              <w:right w:w="140" w:type="dxa"/>
            </w:tcMar>
          </w:tcPr>
          <w:p>
            <w:pPr>
              <w:spacing w:before="40" w:after="40"/>
            </w:pPr>
            <w:r>
              <w:rPr>
                <w:rFonts w:ascii="Calibri" w:hAnsi="Calibri"/>
                <w:sz w:val="19"/>
              </w:rPr>
              <w:t>`POST`</w:t>
            </w:r>
          </w:p>
        </w:tc>
        <w:tc>
          <w:tcPr>
            <w:tcW w:type="dxa" w:w="2340"/>
            <w:shd w:fill="FAFAF7"/>
            <w:tcMar>
              <w:top w:w="90" w:type="dxa"/>
              <w:bottom w:w="90" w:type="dxa"/>
              <w:left w:w="140" w:type="dxa"/>
              <w:right w:w="140" w:type="dxa"/>
            </w:tcMar>
          </w:tcPr>
          <w:p>
            <w:pPr>
              <w:spacing w:before="40" w:after="40"/>
            </w:pPr>
            <w:r>
              <w:rPr>
                <w:rFonts w:ascii="Calibri" w:hAnsi="Calibri"/>
                <w:sz w:val="19"/>
              </w:rPr>
              <w:t>`/api/auth/login`</w:t>
            </w:r>
          </w:p>
        </w:tc>
        <w:tc>
          <w:tcPr>
            <w:tcW w:type="dxa" w:w="2340"/>
            <w:shd w:fill="FAFAF7"/>
            <w:tcMar>
              <w:top w:w="90" w:type="dxa"/>
              <w:bottom w:w="90" w:type="dxa"/>
              <w:left w:w="140" w:type="dxa"/>
              <w:right w:w="140" w:type="dxa"/>
            </w:tcMar>
          </w:tcPr>
          <w:p>
            <w:pPr>
              <w:spacing w:before="40" w:after="40"/>
            </w:pPr>
            <w:r>
              <w:rPr>
                <w:rFonts w:ascii="Calibri" w:hAnsi="Calibri"/>
                <w:sz w:val="19"/>
              </w:rPr>
              <w:t>Validates admin password &amp; issues encrypted HTTP-only session cookie</w:t>
            </w:r>
          </w:p>
        </w:tc>
        <w:tc>
          <w:tcPr>
            <w:tcW w:type="dxa" w:w="2340"/>
            <w:shd w:fill="FAFAF7"/>
            <w:tcMar>
              <w:top w:w="90" w:type="dxa"/>
              <w:bottom w:w="90" w:type="dxa"/>
              <w:left w:w="140" w:type="dxa"/>
              <w:right w:w="140" w:type="dxa"/>
            </w:tcMar>
          </w:tcPr>
          <w:p>
            <w:pPr>
              <w:spacing w:before="40" w:after="40"/>
            </w:pPr>
            <w:r>
              <w:rPr>
                <w:rFonts w:ascii="Calibri" w:hAnsi="Calibri"/>
                <w:sz w:val="19"/>
              </w:rPr>
              <w:t>No</w:t>
            </w:r>
          </w:p>
        </w:tc>
      </w:tr>
      <w:tr>
        <w:tc>
          <w:tcPr>
            <w:tcW w:type="dxa" w:w="2340"/>
            <w:shd w:fill="FFFFFF"/>
            <w:tcMar>
              <w:top w:w="90" w:type="dxa"/>
              <w:bottom w:w="90" w:type="dxa"/>
              <w:left w:w="140" w:type="dxa"/>
              <w:right w:w="140" w:type="dxa"/>
            </w:tcMar>
          </w:tcPr>
          <w:p>
            <w:pPr>
              <w:spacing w:before="40" w:after="40"/>
            </w:pPr>
            <w:r>
              <w:rPr>
                <w:rFonts w:ascii="Calibri" w:hAnsi="Calibri"/>
                <w:sz w:val="19"/>
              </w:rPr>
              <w:t>`POST`</w:t>
            </w:r>
          </w:p>
        </w:tc>
        <w:tc>
          <w:tcPr>
            <w:tcW w:type="dxa" w:w="2340"/>
            <w:shd w:fill="FFFFFF"/>
            <w:tcMar>
              <w:top w:w="90" w:type="dxa"/>
              <w:bottom w:w="90" w:type="dxa"/>
              <w:left w:w="140" w:type="dxa"/>
              <w:right w:w="140" w:type="dxa"/>
            </w:tcMar>
          </w:tcPr>
          <w:p>
            <w:pPr>
              <w:spacing w:before="40" w:after="40"/>
            </w:pPr>
            <w:r>
              <w:rPr>
                <w:rFonts w:ascii="Calibri" w:hAnsi="Calibri"/>
                <w:sz w:val="19"/>
              </w:rPr>
              <w:t>`/api/auth/logout`</w:t>
            </w:r>
          </w:p>
        </w:tc>
        <w:tc>
          <w:tcPr>
            <w:tcW w:type="dxa" w:w="2340"/>
            <w:shd w:fill="FFFFFF"/>
            <w:tcMar>
              <w:top w:w="90" w:type="dxa"/>
              <w:bottom w:w="90" w:type="dxa"/>
              <w:left w:w="140" w:type="dxa"/>
              <w:right w:w="140" w:type="dxa"/>
            </w:tcMar>
          </w:tcPr>
          <w:p>
            <w:pPr>
              <w:spacing w:before="40" w:after="40"/>
            </w:pPr>
            <w:r>
              <w:rPr>
                <w:rFonts w:ascii="Calibri" w:hAnsi="Calibri"/>
                <w:sz w:val="19"/>
              </w:rPr>
              <w:t>Clears administrative session cookie</w:t>
            </w:r>
          </w:p>
        </w:tc>
        <w:tc>
          <w:tcPr>
            <w:tcW w:type="dxa" w:w="2340"/>
            <w:shd w:fill="FFFFFF"/>
            <w:tcMar>
              <w:top w:w="90" w:type="dxa"/>
              <w:bottom w:w="90" w:type="dxa"/>
              <w:left w:w="140" w:type="dxa"/>
              <w:right w:w="140" w:type="dxa"/>
            </w:tcMar>
          </w:tcPr>
          <w:p>
            <w:pPr>
              <w:spacing w:before="40" w:after="40"/>
            </w:pPr>
            <w:r>
              <w:rPr>
                <w:rFonts w:ascii="Calibri" w:hAnsi="Calibri"/>
                <w:sz w:val="19"/>
              </w:rPr>
              <w:t>No</w:t>
            </w:r>
          </w:p>
        </w:tc>
      </w:tr>
      <w:tr>
        <w:tc>
          <w:tcPr>
            <w:tcW w:type="dxa" w:w="2340"/>
            <w:shd w:fill="FAFAF7"/>
            <w:tcMar>
              <w:top w:w="90" w:type="dxa"/>
              <w:bottom w:w="90" w:type="dxa"/>
              <w:left w:w="140" w:type="dxa"/>
              <w:right w:w="140" w:type="dxa"/>
            </w:tcMar>
          </w:tcPr>
          <w:p>
            <w:pPr>
              <w:spacing w:before="40" w:after="40"/>
            </w:pPr>
            <w:r>
              <w:rPr>
                <w:rFonts w:ascii="Calibri" w:hAnsi="Calibri"/>
                <w:sz w:val="19"/>
              </w:rPr>
              <w:t>`GET`</w:t>
            </w:r>
          </w:p>
        </w:tc>
        <w:tc>
          <w:tcPr>
            <w:tcW w:type="dxa" w:w="2340"/>
            <w:shd w:fill="FAFAF7"/>
            <w:tcMar>
              <w:top w:w="90" w:type="dxa"/>
              <w:bottom w:w="90" w:type="dxa"/>
              <w:left w:w="140" w:type="dxa"/>
              <w:right w:w="140" w:type="dxa"/>
            </w:tcMar>
          </w:tcPr>
          <w:p>
            <w:pPr>
              <w:spacing w:before="40" w:after="40"/>
            </w:pPr>
            <w:r>
              <w:rPr>
                <w:rFonts w:ascii="Calibri" w:hAnsi="Calibri"/>
                <w:sz w:val="19"/>
              </w:rPr>
              <w:t>`/api/auth/me`</w:t>
            </w:r>
          </w:p>
        </w:tc>
        <w:tc>
          <w:tcPr>
            <w:tcW w:type="dxa" w:w="2340"/>
            <w:shd w:fill="FAFAF7"/>
            <w:tcMar>
              <w:top w:w="90" w:type="dxa"/>
              <w:bottom w:w="90" w:type="dxa"/>
              <w:left w:w="140" w:type="dxa"/>
              <w:right w:w="140" w:type="dxa"/>
            </w:tcMar>
          </w:tcPr>
          <w:p>
            <w:pPr>
              <w:spacing w:before="40" w:after="40"/>
            </w:pPr>
            <w:r>
              <w:rPr>
                <w:rFonts w:ascii="Calibri" w:hAnsi="Calibri"/>
                <w:sz w:val="19"/>
              </w:rPr>
              <w:t>Validates session liveness</w:t>
            </w:r>
          </w:p>
        </w:tc>
        <w:tc>
          <w:tcPr>
            <w:tcW w:type="dxa" w:w="2340"/>
            <w:shd w:fill="FAFAF7"/>
            <w:tcMar>
              <w:top w:w="90" w:type="dxa"/>
              <w:bottom w:w="90" w:type="dxa"/>
              <w:left w:w="140" w:type="dxa"/>
              <w:right w:w="140" w:type="dxa"/>
            </w:tcMar>
          </w:tcPr>
          <w:p>
            <w:pPr>
              <w:spacing w:before="40" w:after="40"/>
            </w:pPr>
            <w:r>
              <w:rPr>
                <w:rFonts w:ascii="Calibri" w:hAnsi="Calibri"/>
                <w:sz w:val="19"/>
              </w:rPr>
              <w:t>No</w:t>
            </w:r>
          </w:p>
        </w:tc>
      </w:tr>
      <w:tr>
        <w:tc>
          <w:tcPr>
            <w:tcW w:type="dxa" w:w="2340"/>
            <w:shd w:fill="FFFFFF"/>
            <w:tcMar>
              <w:top w:w="90" w:type="dxa"/>
              <w:bottom w:w="90" w:type="dxa"/>
              <w:left w:w="140" w:type="dxa"/>
              <w:right w:w="140" w:type="dxa"/>
            </w:tcMar>
          </w:tcPr>
          <w:p>
            <w:pPr>
              <w:spacing w:before="40" w:after="40"/>
            </w:pPr>
            <w:r>
              <w:rPr>
                <w:rFonts w:ascii="Calibri" w:hAnsi="Calibri"/>
                <w:sz w:val="19"/>
              </w:rPr>
              <w:t>`GET`</w:t>
            </w:r>
          </w:p>
        </w:tc>
        <w:tc>
          <w:tcPr>
            <w:tcW w:type="dxa" w:w="2340"/>
            <w:shd w:fill="FFFFFF"/>
            <w:tcMar>
              <w:top w:w="90" w:type="dxa"/>
              <w:bottom w:w="90" w:type="dxa"/>
              <w:left w:w="140" w:type="dxa"/>
              <w:right w:w="140" w:type="dxa"/>
            </w:tcMar>
          </w:tcPr>
          <w:p>
            <w:pPr>
              <w:spacing w:before="40" w:after="40"/>
            </w:pPr>
            <w:r>
              <w:rPr>
                <w:rFonts w:ascii="Calibri" w:hAnsi="Calibri"/>
                <w:sz w:val="19"/>
              </w:rPr>
              <w:t>`/api/products`</w:t>
            </w:r>
          </w:p>
        </w:tc>
        <w:tc>
          <w:tcPr>
            <w:tcW w:type="dxa" w:w="2340"/>
            <w:shd w:fill="FFFFFF"/>
            <w:tcMar>
              <w:top w:w="90" w:type="dxa"/>
              <w:bottom w:w="90" w:type="dxa"/>
              <w:left w:w="140" w:type="dxa"/>
              <w:right w:w="140" w:type="dxa"/>
            </w:tcMar>
          </w:tcPr>
          <w:p>
            <w:pPr>
              <w:spacing w:before="40" w:after="40"/>
            </w:pPr>
            <w:r>
              <w:rPr>
                <w:rFonts w:ascii="Calibri" w:hAnsi="Calibri"/>
                <w:sz w:val="19"/>
              </w:rPr>
              <w:t>Returns all 10 products sorted by display order</w:t>
            </w:r>
          </w:p>
        </w:tc>
        <w:tc>
          <w:tcPr>
            <w:tcW w:type="dxa" w:w="2340"/>
            <w:shd w:fill="FFFFFF"/>
            <w:tcMar>
              <w:top w:w="90" w:type="dxa"/>
              <w:bottom w:w="90" w:type="dxa"/>
              <w:left w:w="140" w:type="dxa"/>
              <w:right w:w="140" w:type="dxa"/>
            </w:tcMar>
          </w:tcPr>
          <w:p>
            <w:pPr>
              <w:spacing w:before="40" w:after="40"/>
            </w:pPr>
            <w:r>
              <w:rPr>
                <w:rFonts w:ascii="Calibri" w:hAnsi="Calibri"/>
                <w:sz w:val="19"/>
              </w:rPr>
              <w:t>No</w:t>
            </w:r>
          </w:p>
        </w:tc>
      </w:tr>
      <w:tr>
        <w:tc>
          <w:tcPr>
            <w:tcW w:type="dxa" w:w="2340"/>
            <w:shd w:fill="FAFAF7"/>
            <w:tcMar>
              <w:top w:w="90" w:type="dxa"/>
              <w:bottom w:w="90" w:type="dxa"/>
              <w:left w:w="140" w:type="dxa"/>
              <w:right w:w="140" w:type="dxa"/>
            </w:tcMar>
          </w:tcPr>
          <w:p>
            <w:pPr>
              <w:spacing w:before="40" w:after="40"/>
            </w:pPr>
            <w:r>
              <w:rPr>
                <w:rFonts w:ascii="Calibri" w:hAnsi="Calibri"/>
                <w:sz w:val="19"/>
              </w:rPr>
              <w:t>`POST`</w:t>
            </w:r>
          </w:p>
        </w:tc>
        <w:tc>
          <w:tcPr>
            <w:tcW w:type="dxa" w:w="2340"/>
            <w:shd w:fill="FAFAF7"/>
            <w:tcMar>
              <w:top w:w="90" w:type="dxa"/>
              <w:bottom w:w="90" w:type="dxa"/>
              <w:left w:w="140" w:type="dxa"/>
              <w:right w:w="140" w:type="dxa"/>
            </w:tcMar>
          </w:tcPr>
          <w:p>
            <w:pPr>
              <w:spacing w:before="40" w:after="40"/>
            </w:pPr>
            <w:r>
              <w:rPr>
                <w:rFonts w:ascii="Calibri" w:hAnsi="Calibri"/>
                <w:sz w:val="19"/>
              </w:rPr>
              <w:t>`/api/products`</w:t>
            </w:r>
          </w:p>
        </w:tc>
        <w:tc>
          <w:tcPr>
            <w:tcW w:type="dxa" w:w="2340"/>
            <w:shd w:fill="FAFAF7"/>
            <w:tcMar>
              <w:top w:w="90" w:type="dxa"/>
              <w:bottom w:w="90" w:type="dxa"/>
              <w:left w:w="140" w:type="dxa"/>
              <w:right w:w="140" w:type="dxa"/>
            </w:tcMar>
          </w:tcPr>
          <w:p>
            <w:pPr>
              <w:spacing w:before="40" w:after="40"/>
            </w:pPr>
            <w:r>
              <w:rPr>
                <w:rFonts w:ascii="Calibri" w:hAnsi="Calibri"/>
                <w:sz w:val="19"/>
              </w:rPr>
              <w:t>Inserts new implement into `public.products`</w:t>
            </w:r>
          </w:p>
        </w:tc>
        <w:tc>
          <w:tcPr>
            <w:tcW w:type="dxa" w:w="2340"/>
            <w:shd w:fill="FAFAF7"/>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FFFFF"/>
            <w:tcMar>
              <w:top w:w="90" w:type="dxa"/>
              <w:bottom w:w="90" w:type="dxa"/>
              <w:left w:w="140" w:type="dxa"/>
              <w:right w:w="140" w:type="dxa"/>
            </w:tcMar>
          </w:tcPr>
          <w:p>
            <w:pPr>
              <w:spacing w:before="40" w:after="40"/>
            </w:pPr>
            <w:r>
              <w:rPr>
                <w:rFonts w:ascii="Calibri" w:hAnsi="Calibri"/>
                <w:sz w:val="19"/>
              </w:rPr>
              <w:t>`GET`</w:t>
            </w:r>
          </w:p>
        </w:tc>
        <w:tc>
          <w:tcPr>
            <w:tcW w:type="dxa" w:w="2340"/>
            <w:shd w:fill="FFFFFF"/>
            <w:tcMar>
              <w:top w:w="90" w:type="dxa"/>
              <w:bottom w:w="90" w:type="dxa"/>
              <w:left w:w="140" w:type="dxa"/>
              <w:right w:w="140" w:type="dxa"/>
            </w:tcMar>
          </w:tcPr>
          <w:p>
            <w:pPr>
              <w:spacing w:before="40" w:after="40"/>
            </w:pPr>
            <w:r>
              <w:rPr>
                <w:rFonts w:ascii="Calibri" w:hAnsi="Calibri"/>
                <w:sz w:val="19"/>
              </w:rPr>
              <w:t>`/api/products/[id]`</w:t>
            </w:r>
          </w:p>
        </w:tc>
        <w:tc>
          <w:tcPr>
            <w:tcW w:type="dxa" w:w="2340"/>
            <w:shd w:fill="FFFFFF"/>
            <w:tcMar>
              <w:top w:w="90" w:type="dxa"/>
              <w:bottom w:w="90" w:type="dxa"/>
              <w:left w:w="140" w:type="dxa"/>
              <w:right w:w="140" w:type="dxa"/>
            </w:tcMar>
          </w:tcPr>
          <w:p>
            <w:pPr>
              <w:spacing w:before="40" w:after="40"/>
            </w:pPr>
            <w:r>
              <w:rPr>
                <w:rFonts w:ascii="Calibri" w:hAnsi="Calibri"/>
                <w:sz w:val="19"/>
              </w:rPr>
              <w:t>Returns single implement details by ID or slug</w:t>
            </w:r>
          </w:p>
        </w:tc>
        <w:tc>
          <w:tcPr>
            <w:tcW w:type="dxa" w:w="2340"/>
            <w:shd w:fill="FFFFFF"/>
            <w:tcMar>
              <w:top w:w="90" w:type="dxa"/>
              <w:bottom w:w="90" w:type="dxa"/>
              <w:left w:w="140" w:type="dxa"/>
              <w:right w:w="140" w:type="dxa"/>
            </w:tcMar>
          </w:tcPr>
          <w:p>
            <w:pPr>
              <w:spacing w:before="40" w:after="40"/>
            </w:pPr>
            <w:r>
              <w:rPr>
                <w:rFonts w:ascii="Calibri" w:hAnsi="Calibri"/>
                <w:sz w:val="19"/>
              </w:rPr>
              <w:t>No</w:t>
            </w:r>
          </w:p>
        </w:tc>
      </w:tr>
      <w:tr>
        <w:tc>
          <w:tcPr>
            <w:tcW w:type="dxa" w:w="2340"/>
            <w:shd w:fill="FAFAF7"/>
            <w:tcMar>
              <w:top w:w="90" w:type="dxa"/>
              <w:bottom w:w="90" w:type="dxa"/>
              <w:left w:w="140" w:type="dxa"/>
              <w:right w:w="140" w:type="dxa"/>
            </w:tcMar>
          </w:tcPr>
          <w:p>
            <w:pPr>
              <w:spacing w:before="40" w:after="40"/>
            </w:pPr>
            <w:r>
              <w:rPr>
                <w:rFonts w:ascii="Calibri" w:hAnsi="Calibri"/>
                <w:sz w:val="19"/>
              </w:rPr>
              <w:t>`PUT`</w:t>
            </w:r>
          </w:p>
        </w:tc>
        <w:tc>
          <w:tcPr>
            <w:tcW w:type="dxa" w:w="2340"/>
            <w:shd w:fill="FAFAF7"/>
            <w:tcMar>
              <w:top w:w="90" w:type="dxa"/>
              <w:bottom w:w="90" w:type="dxa"/>
              <w:left w:w="140" w:type="dxa"/>
              <w:right w:w="140" w:type="dxa"/>
            </w:tcMar>
          </w:tcPr>
          <w:p>
            <w:pPr>
              <w:spacing w:before="40" w:after="40"/>
            </w:pPr>
            <w:r>
              <w:rPr>
                <w:rFonts w:ascii="Calibri" w:hAnsi="Calibri"/>
                <w:sz w:val="19"/>
              </w:rPr>
              <w:t>`/api/products/[id]`</w:t>
            </w:r>
          </w:p>
        </w:tc>
        <w:tc>
          <w:tcPr>
            <w:tcW w:type="dxa" w:w="2340"/>
            <w:shd w:fill="FAFAF7"/>
            <w:tcMar>
              <w:top w:w="90" w:type="dxa"/>
              <w:bottom w:w="90" w:type="dxa"/>
              <w:left w:w="140" w:type="dxa"/>
              <w:right w:w="140" w:type="dxa"/>
            </w:tcMar>
          </w:tcPr>
          <w:p>
            <w:pPr>
              <w:spacing w:before="40" w:after="40"/>
            </w:pPr>
            <w:r>
              <w:rPr>
                <w:rFonts w:ascii="Calibri" w:hAnsi="Calibri"/>
                <w:sz w:val="19"/>
              </w:rPr>
              <w:t>Replaces full implement specifications</w:t>
            </w:r>
          </w:p>
        </w:tc>
        <w:tc>
          <w:tcPr>
            <w:tcW w:type="dxa" w:w="2340"/>
            <w:shd w:fill="FAFAF7"/>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FFFFF"/>
            <w:tcMar>
              <w:top w:w="90" w:type="dxa"/>
              <w:bottom w:w="90" w:type="dxa"/>
              <w:left w:w="140" w:type="dxa"/>
              <w:right w:w="140" w:type="dxa"/>
            </w:tcMar>
          </w:tcPr>
          <w:p>
            <w:pPr>
              <w:spacing w:before="40" w:after="40"/>
            </w:pPr>
            <w:r>
              <w:rPr>
                <w:rFonts w:ascii="Calibri" w:hAnsi="Calibri"/>
                <w:sz w:val="19"/>
              </w:rPr>
              <w:t>`PATCH`</w:t>
            </w:r>
          </w:p>
        </w:tc>
        <w:tc>
          <w:tcPr>
            <w:tcW w:type="dxa" w:w="2340"/>
            <w:shd w:fill="FFFFFF"/>
            <w:tcMar>
              <w:top w:w="90" w:type="dxa"/>
              <w:bottom w:w="90" w:type="dxa"/>
              <w:left w:w="140" w:type="dxa"/>
              <w:right w:w="140" w:type="dxa"/>
            </w:tcMar>
          </w:tcPr>
          <w:p>
            <w:pPr>
              <w:spacing w:before="40" w:after="40"/>
            </w:pPr>
            <w:r>
              <w:rPr>
                <w:rFonts w:ascii="Calibri" w:hAnsi="Calibri"/>
                <w:sz w:val="19"/>
              </w:rPr>
              <w:t>`/api/products/[id]`</w:t>
            </w:r>
          </w:p>
        </w:tc>
        <w:tc>
          <w:tcPr>
            <w:tcW w:type="dxa" w:w="2340"/>
            <w:shd w:fill="FFFFFF"/>
            <w:tcMar>
              <w:top w:w="90" w:type="dxa"/>
              <w:bottom w:w="90" w:type="dxa"/>
              <w:left w:w="140" w:type="dxa"/>
              <w:right w:w="140" w:type="dxa"/>
            </w:tcMar>
          </w:tcPr>
          <w:p>
            <w:pPr>
              <w:spacing w:before="40" w:after="40"/>
            </w:pPr>
            <w:r>
              <w:rPr>
                <w:rFonts w:ascii="Calibri" w:hAnsi="Calibri"/>
                <w:sz w:val="19"/>
              </w:rPr>
              <w:t>Performs partial update (e.g., instant `isFeatured` toggle)</w:t>
            </w:r>
          </w:p>
        </w:tc>
        <w:tc>
          <w:tcPr>
            <w:tcW w:type="dxa" w:w="2340"/>
            <w:shd w:fill="FFFFFF"/>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AFAF7"/>
            <w:tcMar>
              <w:top w:w="90" w:type="dxa"/>
              <w:bottom w:w="90" w:type="dxa"/>
              <w:left w:w="140" w:type="dxa"/>
              <w:right w:w="140" w:type="dxa"/>
            </w:tcMar>
          </w:tcPr>
          <w:p>
            <w:pPr>
              <w:spacing w:before="40" w:after="40"/>
            </w:pPr>
            <w:r>
              <w:rPr>
                <w:rFonts w:ascii="Calibri" w:hAnsi="Calibri"/>
                <w:sz w:val="19"/>
              </w:rPr>
              <w:t>`DELETE`</w:t>
            </w:r>
          </w:p>
        </w:tc>
        <w:tc>
          <w:tcPr>
            <w:tcW w:type="dxa" w:w="2340"/>
            <w:shd w:fill="FAFAF7"/>
            <w:tcMar>
              <w:top w:w="90" w:type="dxa"/>
              <w:bottom w:w="90" w:type="dxa"/>
              <w:left w:w="140" w:type="dxa"/>
              <w:right w:w="140" w:type="dxa"/>
            </w:tcMar>
          </w:tcPr>
          <w:p>
            <w:pPr>
              <w:spacing w:before="40" w:after="40"/>
            </w:pPr>
            <w:r>
              <w:rPr>
                <w:rFonts w:ascii="Calibri" w:hAnsi="Calibri"/>
                <w:sz w:val="19"/>
              </w:rPr>
              <w:t>`/api/products/[id]`</w:t>
            </w:r>
          </w:p>
        </w:tc>
        <w:tc>
          <w:tcPr>
            <w:tcW w:type="dxa" w:w="2340"/>
            <w:shd w:fill="FAFAF7"/>
            <w:tcMar>
              <w:top w:w="90" w:type="dxa"/>
              <w:bottom w:w="90" w:type="dxa"/>
              <w:left w:w="140" w:type="dxa"/>
              <w:right w:w="140" w:type="dxa"/>
            </w:tcMar>
          </w:tcPr>
          <w:p>
            <w:pPr>
              <w:spacing w:before="40" w:after="40"/>
            </w:pPr>
            <w:r>
              <w:rPr>
                <w:rFonts w:ascii="Calibri" w:hAnsi="Calibri"/>
                <w:sz w:val="19"/>
              </w:rPr>
              <w:t>Deletes an implement from catalog</w:t>
            </w:r>
          </w:p>
        </w:tc>
        <w:tc>
          <w:tcPr>
            <w:tcW w:type="dxa" w:w="2340"/>
            <w:shd w:fill="FAFAF7"/>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FFFFF"/>
            <w:tcMar>
              <w:top w:w="90" w:type="dxa"/>
              <w:bottom w:w="90" w:type="dxa"/>
              <w:left w:w="140" w:type="dxa"/>
              <w:right w:w="140" w:type="dxa"/>
            </w:tcMar>
          </w:tcPr>
          <w:p>
            <w:pPr>
              <w:spacing w:before="40" w:after="40"/>
            </w:pPr>
            <w:r>
              <w:rPr>
                <w:rFonts w:ascii="Calibri" w:hAnsi="Calibri"/>
                <w:sz w:val="19"/>
              </w:rPr>
              <w:t>`POST`</w:t>
            </w:r>
          </w:p>
        </w:tc>
        <w:tc>
          <w:tcPr>
            <w:tcW w:type="dxa" w:w="2340"/>
            <w:shd w:fill="FFFFFF"/>
            <w:tcMar>
              <w:top w:w="90" w:type="dxa"/>
              <w:bottom w:w="90" w:type="dxa"/>
              <w:left w:w="140" w:type="dxa"/>
              <w:right w:w="140" w:type="dxa"/>
            </w:tcMar>
          </w:tcPr>
          <w:p>
            <w:pPr>
              <w:spacing w:before="40" w:after="40"/>
            </w:pPr>
            <w:r>
              <w:rPr>
                <w:rFonts w:ascii="Calibri" w:hAnsi="Calibri"/>
                <w:sz w:val="19"/>
              </w:rPr>
              <w:t>`/api/inquiries`</w:t>
            </w:r>
          </w:p>
        </w:tc>
        <w:tc>
          <w:tcPr>
            <w:tcW w:type="dxa" w:w="2340"/>
            <w:shd w:fill="FFFFFF"/>
            <w:tcMar>
              <w:top w:w="90" w:type="dxa"/>
              <w:bottom w:w="90" w:type="dxa"/>
              <w:left w:w="140" w:type="dxa"/>
              <w:right w:w="140" w:type="dxa"/>
            </w:tcMar>
          </w:tcPr>
          <w:p>
            <w:pPr>
              <w:spacing w:before="40" w:after="40"/>
            </w:pPr>
            <w:r>
              <w:rPr>
                <w:rFonts w:ascii="Calibri" w:hAnsi="Calibri"/>
                <w:sz w:val="19"/>
              </w:rPr>
              <w:t>Public endpoint: Validates and saves lead into `public.inquiries`</w:t>
            </w:r>
          </w:p>
        </w:tc>
        <w:tc>
          <w:tcPr>
            <w:tcW w:type="dxa" w:w="2340"/>
            <w:shd w:fill="FFFFFF"/>
            <w:tcMar>
              <w:top w:w="90" w:type="dxa"/>
              <w:bottom w:w="90" w:type="dxa"/>
              <w:left w:w="140" w:type="dxa"/>
              <w:right w:w="140" w:type="dxa"/>
            </w:tcMar>
          </w:tcPr>
          <w:p>
            <w:pPr>
              <w:spacing w:before="40" w:after="40"/>
            </w:pPr>
            <w:r>
              <w:rPr>
                <w:rFonts w:ascii="Calibri" w:hAnsi="Calibri"/>
                <w:sz w:val="19"/>
              </w:rPr>
              <w:t>No</w:t>
            </w:r>
          </w:p>
        </w:tc>
      </w:tr>
      <w:tr>
        <w:tc>
          <w:tcPr>
            <w:tcW w:type="dxa" w:w="2340"/>
            <w:shd w:fill="FAFAF7"/>
            <w:tcMar>
              <w:top w:w="90" w:type="dxa"/>
              <w:bottom w:w="90" w:type="dxa"/>
              <w:left w:w="140" w:type="dxa"/>
              <w:right w:w="140" w:type="dxa"/>
            </w:tcMar>
          </w:tcPr>
          <w:p>
            <w:pPr>
              <w:spacing w:before="40" w:after="40"/>
            </w:pPr>
            <w:r>
              <w:rPr>
                <w:rFonts w:ascii="Calibri" w:hAnsi="Calibri"/>
                <w:sz w:val="19"/>
              </w:rPr>
              <w:t>`GET`</w:t>
            </w:r>
          </w:p>
        </w:tc>
        <w:tc>
          <w:tcPr>
            <w:tcW w:type="dxa" w:w="2340"/>
            <w:shd w:fill="FAFAF7"/>
            <w:tcMar>
              <w:top w:w="90" w:type="dxa"/>
              <w:bottom w:w="90" w:type="dxa"/>
              <w:left w:w="140" w:type="dxa"/>
              <w:right w:w="140" w:type="dxa"/>
            </w:tcMar>
          </w:tcPr>
          <w:p>
            <w:pPr>
              <w:spacing w:before="40" w:after="40"/>
            </w:pPr>
            <w:r>
              <w:rPr>
                <w:rFonts w:ascii="Calibri" w:hAnsi="Calibri"/>
                <w:sz w:val="19"/>
              </w:rPr>
              <w:t>`/api/inquiries`</w:t>
            </w:r>
          </w:p>
        </w:tc>
        <w:tc>
          <w:tcPr>
            <w:tcW w:type="dxa" w:w="2340"/>
            <w:shd w:fill="FAFAF7"/>
            <w:tcMar>
              <w:top w:w="90" w:type="dxa"/>
              <w:bottom w:w="90" w:type="dxa"/>
              <w:left w:w="140" w:type="dxa"/>
              <w:right w:w="140" w:type="dxa"/>
            </w:tcMar>
          </w:tcPr>
          <w:p>
            <w:pPr>
              <w:spacing w:before="40" w:after="40"/>
            </w:pPr>
            <w:r>
              <w:rPr>
                <w:rFonts w:ascii="Calibri" w:hAnsi="Calibri"/>
                <w:sz w:val="19"/>
              </w:rPr>
              <w:t>Returns full leads pipeline for CRM</w:t>
            </w:r>
          </w:p>
        </w:tc>
        <w:tc>
          <w:tcPr>
            <w:tcW w:type="dxa" w:w="2340"/>
            <w:shd w:fill="FAFAF7"/>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FFFFF"/>
            <w:tcMar>
              <w:top w:w="90" w:type="dxa"/>
              <w:bottom w:w="90" w:type="dxa"/>
              <w:left w:w="140" w:type="dxa"/>
              <w:right w:w="140" w:type="dxa"/>
            </w:tcMar>
          </w:tcPr>
          <w:p>
            <w:pPr>
              <w:spacing w:before="40" w:after="40"/>
            </w:pPr>
            <w:r>
              <w:rPr>
                <w:rFonts w:ascii="Calibri" w:hAnsi="Calibri"/>
                <w:sz w:val="19"/>
              </w:rPr>
              <w:t>`PATCH`</w:t>
            </w:r>
          </w:p>
        </w:tc>
        <w:tc>
          <w:tcPr>
            <w:tcW w:type="dxa" w:w="2340"/>
            <w:shd w:fill="FFFFFF"/>
            <w:tcMar>
              <w:top w:w="90" w:type="dxa"/>
              <w:bottom w:w="90" w:type="dxa"/>
              <w:left w:w="140" w:type="dxa"/>
              <w:right w:w="140" w:type="dxa"/>
            </w:tcMar>
          </w:tcPr>
          <w:p>
            <w:pPr>
              <w:spacing w:before="40" w:after="40"/>
            </w:pPr>
            <w:r>
              <w:rPr>
                <w:rFonts w:ascii="Calibri" w:hAnsi="Calibri"/>
                <w:sz w:val="19"/>
              </w:rPr>
              <w:t>`/api/inquiries/[id]`</w:t>
            </w:r>
          </w:p>
        </w:tc>
        <w:tc>
          <w:tcPr>
            <w:tcW w:type="dxa" w:w="2340"/>
            <w:shd w:fill="FFFFFF"/>
            <w:tcMar>
              <w:top w:w="90" w:type="dxa"/>
              <w:bottom w:w="90" w:type="dxa"/>
              <w:left w:w="140" w:type="dxa"/>
              <w:right w:w="140" w:type="dxa"/>
            </w:tcMar>
          </w:tcPr>
          <w:p>
            <w:pPr>
              <w:spacing w:before="40" w:after="40"/>
            </w:pPr>
            <w:r>
              <w:rPr>
                <w:rFonts w:ascii="Calibri" w:hAnsi="Calibri"/>
                <w:sz w:val="19"/>
              </w:rPr>
              <w:t>Updates inquiry status (`new` $\rightarrow$ `converted`) and notes</w:t>
            </w:r>
          </w:p>
        </w:tc>
        <w:tc>
          <w:tcPr>
            <w:tcW w:type="dxa" w:w="2340"/>
            <w:shd w:fill="FFFFFF"/>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AFAF7"/>
            <w:tcMar>
              <w:top w:w="90" w:type="dxa"/>
              <w:bottom w:w="90" w:type="dxa"/>
              <w:left w:w="140" w:type="dxa"/>
              <w:right w:w="140" w:type="dxa"/>
            </w:tcMar>
          </w:tcPr>
          <w:p>
            <w:pPr>
              <w:spacing w:before="40" w:after="40"/>
            </w:pPr>
            <w:r>
              <w:rPr>
                <w:rFonts w:ascii="Calibri" w:hAnsi="Calibri"/>
                <w:sz w:val="19"/>
              </w:rPr>
              <w:t>`DELETE`</w:t>
            </w:r>
          </w:p>
        </w:tc>
        <w:tc>
          <w:tcPr>
            <w:tcW w:type="dxa" w:w="2340"/>
            <w:shd w:fill="FAFAF7"/>
            <w:tcMar>
              <w:top w:w="90" w:type="dxa"/>
              <w:bottom w:w="90" w:type="dxa"/>
              <w:left w:w="140" w:type="dxa"/>
              <w:right w:w="140" w:type="dxa"/>
            </w:tcMar>
          </w:tcPr>
          <w:p>
            <w:pPr>
              <w:spacing w:before="40" w:after="40"/>
            </w:pPr>
            <w:r>
              <w:rPr>
                <w:rFonts w:ascii="Calibri" w:hAnsi="Calibri"/>
                <w:sz w:val="19"/>
              </w:rPr>
              <w:t>`/api/inquiries/[id]`</w:t>
            </w:r>
          </w:p>
        </w:tc>
        <w:tc>
          <w:tcPr>
            <w:tcW w:type="dxa" w:w="2340"/>
            <w:shd w:fill="FAFAF7"/>
            <w:tcMar>
              <w:top w:w="90" w:type="dxa"/>
              <w:bottom w:w="90" w:type="dxa"/>
              <w:left w:w="140" w:type="dxa"/>
              <w:right w:w="140" w:type="dxa"/>
            </w:tcMar>
          </w:tcPr>
          <w:p>
            <w:pPr>
              <w:spacing w:before="40" w:after="40"/>
            </w:pPr>
            <w:r>
              <w:rPr>
                <w:rFonts w:ascii="Calibri" w:hAnsi="Calibri"/>
                <w:sz w:val="19"/>
              </w:rPr>
              <w:t>Deletes lead record</w:t>
            </w:r>
          </w:p>
        </w:tc>
        <w:tc>
          <w:tcPr>
            <w:tcW w:type="dxa" w:w="2340"/>
            <w:shd w:fill="FAFAF7"/>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FFFFF"/>
            <w:tcMar>
              <w:top w:w="90" w:type="dxa"/>
              <w:bottom w:w="90" w:type="dxa"/>
              <w:left w:w="140" w:type="dxa"/>
              <w:right w:w="140" w:type="dxa"/>
            </w:tcMar>
          </w:tcPr>
          <w:p>
            <w:pPr>
              <w:spacing w:before="40" w:after="40"/>
            </w:pPr>
            <w:r>
              <w:rPr>
                <w:rFonts w:ascii="Calibri" w:hAnsi="Calibri"/>
                <w:sz w:val="19"/>
              </w:rPr>
              <w:t>`GET`</w:t>
            </w:r>
          </w:p>
        </w:tc>
        <w:tc>
          <w:tcPr>
            <w:tcW w:type="dxa" w:w="2340"/>
            <w:shd w:fill="FFFFFF"/>
            <w:tcMar>
              <w:top w:w="90" w:type="dxa"/>
              <w:bottom w:w="90" w:type="dxa"/>
              <w:left w:w="140" w:type="dxa"/>
              <w:right w:w="140" w:type="dxa"/>
            </w:tcMar>
          </w:tcPr>
          <w:p>
            <w:pPr>
              <w:spacing w:before="40" w:after="40"/>
            </w:pPr>
            <w:r>
              <w:rPr>
                <w:rFonts w:ascii="Calibri" w:hAnsi="Calibri"/>
                <w:sz w:val="19"/>
              </w:rPr>
              <w:t>`/api/gallery`</w:t>
            </w:r>
          </w:p>
        </w:tc>
        <w:tc>
          <w:tcPr>
            <w:tcW w:type="dxa" w:w="2340"/>
            <w:shd w:fill="FFFFFF"/>
            <w:tcMar>
              <w:top w:w="90" w:type="dxa"/>
              <w:bottom w:w="90" w:type="dxa"/>
              <w:left w:w="140" w:type="dxa"/>
              <w:right w:w="140" w:type="dxa"/>
            </w:tcMar>
          </w:tcPr>
          <w:p>
            <w:pPr>
              <w:spacing w:before="40" w:after="40"/>
            </w:pPr>
            <w:r>
              <w:rPr>
                <w:rFonts w:ascii="Calibri" w:hAnsi="Calibri"/>
                <w:sz w:val="19"/>
              </w:rPr>
              <w:t>Returns all showroom photos</w:t>
            </w:r>
          </w:p>
        </w:tc>
        <w:tc>
          <w:tcPr>
            <w:tcW w:type="dxa" w:w="2340"/>
            <w:shd w:fill="FFFFFF"/>
            <w:tcMar>
              <w:top w:w="90" w:type="dxa"/>
              <w:bottom w:w="90" w:type="dxa"/>
              <w:left w:w="140" w:type="dxa"/>
              <w:right w:w="140" w:type="dxa"/>
            </w:tcMar>
          </w:tcPr>
          <w:p>
            <w:pPr>
              <w:spacing w:before="40" w:after="40"/>
            </w:pPr>
            <w:r>
              <w:rPr>
                <w:rFonts w:ascii="Calibri" w:hAnsi="Calibri"/>
                <w:sz w:val="19"/>
              </w:rPr>
              <w:t>No</w:t>
            </w:r>
          </w:p>
        </w:tc>
      </w:tr>
      <w:tr>
        <w:tc>
          <w:tcPr>
            <w:tcW w:type="dxa" w:w="2340"/>
            <w:shd w:fill="FAFAF7"/>
            <w:tcMar>
              <w:top w:w="90" w:type="dxa"/>
              <w:bottom w:w="90" w:type="dxa"/>
              <w:left w:w="140" w:type="dxa"/>
              <w:right w:w="140" w:type="dxa"/>
            </w:tcMar>
          </w:tcPr>
          <w:p>
            <w:pPr>
              <w:spacing w:before="40" w:after="40"/>
            </w:pPr>
            <w:r>
              <w:rPr>
                <w:rFonts w:ascii="Calibri" w:hAnsi="Calibri"/>
                <w:sz w:val="19"/>
              </w:rPr>
              <w:t>`POST`</w:t>
            </w:r>
          </w:p>
        </w:tc>
        <w:tc>
          <w:tcPr>
            <w:tcW w:type="dxa" w:w="2340"/>
            <w:shd w:fill="FAFAF7"/>
            <w:tcMar>
              <w:top w:w="90" w:type="dxa"/>
              <w:bottom w:w="90" w:type="dxa"/>
              <w:left w:w="140" w:type="dxa"/>
              <w:right w:w="140" w:type="dxa"/>
            </w:tcMar>
          </w:tcPr>
          <w:p>
            <w:pPr>
              <w:spacing w:before="40" w:after="40"/>
            </w:pPr>
            <w:r>
              <w:rPr>
                <w:rFonts w:ascii="Calibri" w:hAnsi="Calibri"/>
                <w:sz w:val="19"/>
              </w:rPr>
              <w:t>`/api/gallery`</w:t>
            </w:r>
          </w:p>
        </w:tc>
        <w:tc>
          <w:tcPr>
            <w:tcW w:type="dxa" w:w="2340"/>
            <w:shd w:fill="FAFAF7"/>
            <w:tcMar>
              <w:top w:w="90" w:type="dxa"/>
              <w:bottom w:w="90" w:type="dxa"/>
              <w:left w:w="140" w:type="dxa"/>
              <w:right w:w="140" w:type="dxa"/>
            </w:tcMar>
          </w:tcPr>
          <w:p>
            <w:pPr>
              <w:spacing w:before="40" w:after="40"/>
            </w:pPr>
            <w:r>
              <w:rPr>
                <w:rFonts w:ascii="Calibri" w:hAnsi="Calibri"/>
                <w:sz w:val="19"/>
              </w:rPr>
              <w:t>Adds new photograph</w:t>
            </w:r>
          </w:p>
        </w:tc>
        <w:tc>
          <w:tcPr>
            <w:tcW w:type="dxa" w:w="2340"/>
            <w:shd w:fill="FAFAF7"/>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FFFFF"/>
            <w:tcMar>
              <w:top w:w="90" w:type="dxa"/>
              <w:bottom w:w="90" w:type="dxa"/>
              <w:left w:w="140" w:type="dxa"/>
              <w:right w:w="140" w:type="dxa"/>
            </w:tcMar>
          </w:tcPr>
          <w:p>
            <w:pPr>
              <w:spacing w:before="40" w:after="40"/>
            </w:pPr>
            <w:r>
              <w:rPr>
                <w:rFonts w:ascii="Calibri" w:hAnsi="Calibri"/>
                <w:sz w:val="19"/>
              </w:rPr>
              <w:t>`PUT`</w:t>
            </w:r>
          </w:p>
        </w:tc>
        <w:tc>
          <w:tcPr>
            <w:tcW w:type="dxa" w:w="2340"/>
            <w:shd w:fill="FFFFFF"/>
            <w:tcMar>
              <w:top w:w="90" w:type="dxa"/>
              <w:bottom w:w="90" w:type="dxa"/>
              <w:left w:w="140" w:type="dxa"/>
              <w:right w:w="140" w:type="dxa"/>
            </w:tcMar>
          </w:tcPr>
          <w:p>
            <w:pPr>
              <w:spacing w:before="40" w:after="40"/>
            </w:pPr>
            <w:r>
              <w:rPr>
                <w:rFonts w:ascii="Calibri" w:hAnsi="Calibri"/>
                <w:sz w:val="19"/>
              </w:rPr>
              <w:t>`/api/gallery/[id]`</w:t>
            </w:r>
          </w:p>
        </w:tc>
        <w:tc>
          <w:tcPr>
            <w:tcW w:type="dxa" w:w="2340"/>
            <w:shd w:fill="FFFFFF"/>
            <w:tcMar>
              <w:top w:w="90" w:type="dxa"/>
              <w:bottom w:w="90" w:type="dxa"/>
              <w:left w:w="140" w:type="dxa"/>
              <w:right w:w="140" w:type="dxa"/>
            </w:tcMar>
          </w:tcPr>
          <w:p>
            <w:pPr>
              <w:spacing w:before="40" w:after="40"/>
            </w:pPr>
            <w:r>
              <w:rPr>
                <w:rFonts w:ascii="Calibri" w:hAnsi="Calibri"/>
                <w:sz w:val="19"/>
              </w:rPr>
              <w:t>Updates photo details, category, or aspect ratio</w:t>
            </w:r>
          </w:p>
        </w:tc>
        <w:tc>
          <w:tcPr>
            <w:tcW w:type="dxa" w:w="2340"/>
            <w:shd w:fill="FFFFFF"/>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AFAF7"/>
            <w:tcMar>
              <w:top w:w="90" w:type="dxa"/>
              <w:bottom w:w="90" w:type="dxa"/>
              <w:left w:w="140" w:type="dxa"/>
              <w:right w:w="140" w:type="dxa"/>
            </w:tcMar>
          </w:tcPr>
          <w:p>
            <w:pPr>
              <w:spacing w:before="40" w:after="40"/>
            </w:pPr>
            <w:r>
              <w:rPr>
                <w:rFonts w:ascii="Calibri" w:hAnsi="Calibri"/>
                <w:sz w:val="19"/>
              </w:rPr>
              <w:t>`DELETE`</w:t>
            </w:r>
          </w:p>
        </w:tc>
        <w:tc>
          <w:tcPr>
            <w:tcW w:type="dxa" w:w="2340"/>
            <w:shd w:fill="FAFAF7"/>
            <w:tcMar>
              <w:top w:w="90" w:type="dxa"/>
              <w:bottom w:w="90" w:type="dxa"/>
              <w:left w:w="140" w:type="dxa"/>
              <w:right w:w="140" w:type="dxa"/>
            </w:tcMar>
          </w:tcPr>
          <w:p>
            <w:pPr>
              <w:spacing w:before="40" w:after="40"/>
            </w:pPr>
            <w:r>
              <w:rPr>
                <w:rFonts w:ascii="Calibri" w:hAnsi="Calibri"/>
                <w:sz w:val="19"/>
              </w:rPr>
              <w:t>`/api/gallery/[id]`</w:t>
            </w:r>
          </w:p>
        </w:tc>
        <w:tc>
          <w:tcPr>
            <w:tcW w:type="dxa" w:w="2340"/>
            <w:shd w:fill="FAFAF7"/>
            <w:tcMar>
              <w:top w:w="90" w:type="dxa"/>
              <w:bottom w:w="90" w:type="dxa"/>
              <w:left w:w="140" w:type="dxa"/>
              <w:right w:w="140" w:type="dxa"/>
            </w:tcMar>
          </w:tcPr>
          <w:p>
            <w:pPr>
              <w:spacing w:before="40" w:after="40"/>
            </w:pPr>
            <w:r>
              <w:rPr>
                <w:rFonts w:ascii="Calibri" w:hAnsi="Calibri"/>
                <w:sz w:val="19"/>
              </w:rPr>
              <w:t>Deletes photograph</w:t>
            </w:r>
          </w:p>
        </w:tc>
        <w:tc>
          <w:tcPr>
            <w:tcW w:type="dxa" w:w="2340"/>
            <w:shd w:fill="FAFAF7"/>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FFFFF"/>
            <w:tcMar>
              <w:top w:w="90" w:type="dxa"/>
              <w:bottom w:w="90" w:type="dxa"/>
              <w:left w:w="140" w:type="dxa"/>
              <w:right w:w="140" w:type="dxa"/>
            </w:tcMar>
          </w:tcPr>
          <w:p>
            <w:pPr>
              <w:spacing w:before="40" w:after="40"/>
            </w:pPr>
            <w:r>
              <w:rPr>
                <w:rFonts w:ascii="Calibri" w:hAnsi="Calibri"/>
                <w:sz w:val="19"/>
              </w:rPr>
              <w:t>`GET`</w:t>
            </w:r>
          </w:p>
        </w:tc>
        <w:tc>
          <w:tcPr>
            <w:tcW w:type="dxa" w:w="2340"/>
            <w:shd w:fill="FFFFFF"/>
            <w:tcMar>
              <w:top w:w="90" w:type="dxa"/>
              <w:bottom w:w="90" w:type="dxa"/>
              <w:left w:w="140" w:type="dxa"/>
              <w:right w:w="140" w:type="dxa"/>
            </w:tcMar>
          </w:tcPr>
          <w:p>
            <w:pPr>
              <w:spacing w:before="40" w:after="40"/>
            </w:pPr>
            <w:r>
              <w:rPr>
                <w:rFonts w:ascii="Calibri" w:hAnsi="Calibri"/>
                <w:sz w:val="19"/>
              </w:rPr>
              <w:t>`/api/settings`</w:t>
            </w:r>
          </w:p>
        </w:tc>
        <w:tc>
          <w:tcPr>
            <w:tcW w:type="dxa" w:w="2340"/>
            <w:shd w:fill="FFFFFF"/>
            <w:tcMar>
              <w:top w:w="90" w:type="dxa"/>
              <w:bottom w:w="90" w:type="dxa"/>
              <w:left w:w="140" w:type="dxa"/>
              <w:right w:w="140" w:type="dxa"/>
            </w:tcMar>
          </w:tcPr>
          <w:p>
            <w:pPr>
              <w:spacing w:before="40" w:after="40"/>
            </w:pPr>
            <w:r>
              <w:rPr>
                <w:rFonts w:ascii="Calibri" w:hAnsi="Calibri"/>
                <w:sz w:val="19"/>
              </w:rPr>
              <w:t>Returns company contact details, address, and FAQs</w:t>
            </w:r>
          </w:p>
        </w:tc>
        <w:tc>
          <w:tcPr>
            <w:tcW w:type="dxa" w:w="2340"/>
            <w:shd w:fill="FFFFFF"/>
            <w:tcMar>
              <w:top w:w="90" w:type="dxa"/>
              <w:bottom w:w="90" w:type="dxa"/>
              <w:left w:w="140" w:type="dxa"/>
              <w:right w:w="140" w:type="dxa"/>
            </w:tcMar>
          </w:tcPr>
          <w:p>
            <w:pPr>
              <w:spacing w:before="40" w:after="40"/>
            </w:pPr>
            <w:r>
              <w:rPr>
                <w:rFonts w:ascii="Calibri" w:hAnsi="Calibri"/>
                <w:sz w:val="19"/>
              </w:rPr>
              <w:t>No</w:t>
            </w:r>
          </w:p>
        </w:tc>
      </w:tr>
      <w:tr>
        <w:tc>
          <w:tcPr>
            <w:tcW w:type="dxa" w:w="2340"/>
            <w:shd w:fill="FAFAF7"/>
            <w:tcMar>
              <w:top w:w="90" w:type="dxa"/>
              <w:bottom w:w="90" w:type="dxa"/>
              <w:left w:w="140" w:type="dxa"/>
              <w:right w:w="140" w:type="dxa"/>
            </w:tcMar>
          </w:tcPr>
          <w:p>
            <w:pPr>
              <w:spacing w:before="40" w:after="40"/>
            </w:pPr>
            <w:r>
              <w:rPr>
                <w:rFonts w:ascii="Calibri" w:hAnsi="Calibri"/>
                <w:sz w:val="19"/>
              </w:rPr>
              <w:t>`PUT`</w:t>
            </w:r>
          </w:p>
        </w:tc>
        <w:tc>
          <w:tcPr>
            <w:tcW w:type="dxa" w:w="2340"/>
            <w:shd w:fill="FAFAF7"/>
            <w:tcMar>
              <w:top w:w="90" w:type="dxa"/>
              <w:bottom w:w="90" w:type="dxa"/>
              <w:left w:w="140" w:type="dxa"/>
              <w:right w:w="140" w:type="dxa"/>
            </w:tcMar>
          </w:tcPr>
          <w:p>
            <w:pPr>
              <w:spacing w:before="40" w:after="40"/>
            </w:pPr>
            <w:r>
              <w:rPr>
                <w:rFonts w:ascii="Calibri" w:hAnsi="Calibri"/>
                <w:sz w:val="19"/>
              </w:rPr>
              <w:t>`/api/settings`</w:t>
            </w:r>
          </w:p>
        </w:tc>
        <w:tc>
          <w:tcPr>
            <w:tcW w:type="dxa" w:w="2340"/>
            <w:shd w:fill="FAFAF7"/>
            <w:tcMar>
              <w:top w:w="90" w:type="dxa"/>
              <w:bottom w:w="90" w:type="dxa"/>
              <w:left w:w="140" w:type="dxa"/>
              <w:right w:w="140" w:type="dxa"/>
            </w:tcMar>
          </w:tcPr>
          <w:p>
            <w:pPr>
              <w:spacing w:before="40" w:after="40"/>
            </w:pPr>
            <w:r>
              <w:rPr>
                <w:rFonts w:ascii="Calibri" w:hAnsi="Calibri"/>
                <w:sz w:val="19"/>
              </w:rPr>
              <w:t>Updates company profile and FAQ list</w:t>
            </w:r>
          </w:p>
        </w:tc>
        <w:tc>
          <w:tcPr>
            <w:tcW w:type="dxa" w:w="2340"/>
            <w:shd w:fill="FAFAF7"/>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FFFFF"/>
            <w:tcMar>
              <w:top w:w="90" w:type="dxa"/>
              <w:bottom w:w="90" w:type="dxa"/>
              <w:left w:w="140" w:type="dxa"/>
              <w:right w:w="140" w:type="dxa"/>
            </w:tcMar>
          </w:tcPr>
          <w:p>
            <w:pPr>
              <w:spacing w:before="40" w:after="40"/>
            </w:pPr>
            <w:r>
              <w:rPr>
                <w:rFonts w:ascii="Calibri" w:hAnsi="Calibri"/>
                <w:sz w:val="19"/>
              </w:rPr>
              <w:t>`GET`</w:t>
            </w:r>
          </w:p>
        </w:tc>
        <w:tc>
          <w:tcPr>
            <w:tcW w:type="dxa" w:w="2340"/>
            <w:shd w:fill="FFFFFF"/>
            <w:tcMar>
              <w:top w:w="90" w:type="dxa"/>
              <w:bottom w:w="90" w:type="dxa"/>
              <w:left w:w="140" w:type="dxa"/>
              <w:right w:w="140" w:type="dxa"/>
            </w:tcMar>
          </w:tcPr>
          <w:p>
            <w:pPr>
              <w:spacing w:before="40" w:after="40"/>
            </w:pPr>
            <w:r>
              <w:rPr>
                <w:rFonts w:ascii="Calibri" w:hAnsi="Calibri"/>
                <w:sz w:val="19"/>
              </w:rPr>
              <w:t>`/api/capabilities`</w:t>
            </w:r>
          </w:p>
        </w:tc>
        <w:tc>
          <w:tcPr>
            <w:tcW w:type="dxa" w:w="2340"/>
            <w:shd w:fill="FFFFFF"/>
            <w:tcMar>
              <w:top w:w="90" w:type="dxa"/>
              <w:bottom w:w="90" w:type="dxa"/>
              <w:left w:w="140" w:type="dxa"/>
              <w:right w:w="140" w:type="dxa"/>
            </w:tcMar>
          </w:tcPr>
          <w:p>
            <w:pPr>
              <w:spacing w:before="40" w:after="40"/>
            </w:pPr>
            <w:r>
              <w:rPr>
                <w:rFonts w:ascii="Calibri" w:hAnsi="Calibri"/>
                <w:sz w:val="19"/>
              </w:rPr>
              <w:t>Returns 4 manufacturing capabilities</w:t>
            </w:r>
          </w:p>
        </w:tc>
        <w:tc>
          <w:tcPr>
            <w:tcW w:type="dxa" w:w="2340"/>
            <w:shd w:fill="FFFFFF"/>
            <w:tcMar>
              <w:top w:w="90" w:type="dxa"/>
              <w:bottom w:w="90" w:type="dxa"/>
              <w:left w:w="140" w:type="dxa"/>
              <w:right w:w="140" w:type="dxa"/>
            </w:tcMar>
          </w:tcPr>
          <w:p>
            <w:pPr>
              <w:spacing w:before="40" w:after="40"/>
            </w:pPr>
            <w:r>
              <w:rPr>
                <w:rFonts w:ascii="Calibri" w:hAnsi="Calibri"/>
                <w:sz w:val="19"/>
              </w:rPr>
              <w:t>No</w:t>
            </w:r>
          </w:p>
        </w:tc>
      </w:tr>
      <w:tr>
        <w:tc>
          <w:tcPr>
            <w:tcW w:type="dxa" w:w="2340"/>
            <w:shd w:fill="FAFAF7"/>
            <w:tcMar>
              <w:top w:w="90" w:type="dxa"/>
              <w:bottom w:w="90" w:type="dxa"/>
              <w:left w:w="140" w:type="dxa"/>
              <w:right w:w="140" w:type="dxa"/>
            </w:tcMar>
          </w:tcPr>
          <w:p>
            <w:pPr>
              <w:spacing w:before="40" w:after="40"/>
            </w:pPr>
            <w:r>
              <w:rPr>
                <w:rFonts w:ascii="Calibri" w:hAnsi="Calibri"/>
                <w:sz w:val="19"/>
              </w:rPr>
              <w:t>`PUT`</w:t>
            </w:r>
          </w:p>
        </w:tc>
        <w:tc>
          <w:tcPr>
            <w:tcW w:type="dxa" w:w="2340"/>
            <w:shd w:fill="FAFAF7"/>
            <w:tcMar>
              <w:top w:w="90" w:type="dxa"/>
              <w:bottom w:w="90" w:type="dxa"/>
              <w:left w:w="140" w:type="dxa"/>
              <w:right w:w="140" w:type="dxa"/>
            </w:tcMar>
          </w:tcPr>
          <w:p>
            <w:pPr>
              <w:spacing w:before="40" w:after="40"/>
            </w:pPr>
            <w:r>
              <w:rPr>
                <w:rFonts w:ascii="Calibri" w:hAnsi="Calibri"/>
                <w:sz w:val="19"/>
              </w:rPr>
              <w:t>`/api/capabilities/[id]`</w:t>
            </w:r>
          </w:p>
        </w:tc>
        <w:tc>
          <w:tcPr>
            <w:tcW w:type="dxa" w:w="2340"/>
            <w:shd w:fill="FAFAF7"/>
            <w:tcMar>
              <w:top w:w="90" w:type="dxa"/>
              <w:bottom w:w="90" w:type="dxa"/>
              <w:left w:w="140" w:type="dxa"/>
              <w:right w:w="140" w:type="dxa"/>
            </w:tcMar>
          </w:tcPr>
          <w:p>
            <w:pPr>
              <w:spacing w:before="40" w:after="40"/>
            </w:pPr>
            <w:r>
              <w:rPr>
                <w:rFonts w:ascii="Calibri" w:hAnsi="Calibri"/>
                <w:sz w:val="19"/>
              </w:rPr>
              <w:t>Updates manufacturing capability</w:t>
            </w:r>
          </w:p>
        </w:tc>
        <w:tc>
          <w:tcPr>
            <w:tcW w:type="dxa" w:w="2340"/>
            <w:shd w:fill="FAFAF7"/>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FFFFF"/>
            <w:tcMar>
              <w:top w:w="90" w:type="dxa"/>
              <w:bottom w:w="90" w:type="dxa"/>
              <w:left w:w="140" w:type="dxa"/>
              <w:right w:w="140" w:type="dxa"/>
            </w:tcMar>
          </w:tcPr>
          <w:p>
            <w:pPr>
              <w:spacing w:before="40" w:after="40"/>
            </w:pPr>
            <w:r>
              <w:rPr>
                <w:rFonts w:ascii="Calibri" w:hAnsi="Calibri"/>
                <w:sz w:val="19"/>
              </w:rPr>
              <w:t>`GET`</w:t>
            </w:r>
          </w:p>
        </w:tc>
        <w:tc>
          <w:tcPr>
            <w:tcW w:type="dxa" w:w="2340"/>
            <w:shd w:fill="FFFFFF"/>
            <w:tcMar>
              <w:top w:w="90" w:type="dxa"/>
              <w:bottom w:w="90" w:type="dxa"/>
              <w:left w:w="140" w:type="dxa"/>
              <w:right w:w="140" w:type="dxa"/>
            </w:tcMar>
          </w:tcPr>
          <w:p>
            <w:pPr>
              <w:spacing w:before="40" w:after="40"/>
            </w:pPr>
            <w:r>
              <w:rPr>
                <w:rFonts w:ascii="Calibri" w:hAnsi="Calibri"/>
                <w:sz w:val="19"/>
              </w:rPr>
              <w:t>`/api/fabrication-process`</w:t>
            </w:r>
          </w:p>
        </w:tc>
        <w:tc>
          <w:tcPr>
            <w:tcW w:type="dxa" w:w="2340"/>
            <w:shd w:fill="FFFFFF"/>
            <w:tcMar>
              <w:top w:w="90" w:type="dxa"/>
              <w:bottom w:w="90" w:type="dxa"/>
              <w:left w:w="140" w:type="dxa"/>
              <w:right w:w="140" w:type="dxa"/>
            </w:tcMar>
          </w:tcPr>
          <w:p>
            <w:pPr>
              <w:spacing w:before="40" w:after="40"/>
            </w:pPr>
            <w:r>
              <w:rPr>
                <w:rFonts w:ascii="Calibri" w:hAnsi="Calibri"/>
                <w:sz w:val="19"/>
              </w:rPr>
              <w:t>Returns 5-stage fabrication process steps</w:t>
            </w:r>
          </w:p>
        </w:tc>
        <w:tc>
          <w:tcPr>
            <w:tcW w:type="dxa" w:w="2340"/>
            <w:shd w:fill="FFFFFF"/>
            <w:tcMar>
              <w:top w:w="90" w:type="dxa"/>
              <w:bottom w:w="90" w:type="dxa"/>
              <w:left w:w="140" w:type="dxa"/>
              <w:right w:w="140" w:type="dxa"/>
            </w:tcMar>
          </w:tcPr>
          <w:p>
            <w:pPr>
              <w:spacing w:before="40" w:after="40"/>
            </w:pPr>
            <w:r>
              <w:rPr>
                <w:rFonts w:ascii="Calibri" w:hAnsi="Calibri"/>
                <w:sz w:val="19"/>
              </w:rPr>
              <w:t>No</w:t>
            </w:r>
          </w:p>
        </w:tc>
      </w:tr>
      <w:tr>
        <w:tc>
          <w:tcPr>
            <w:tcW w:type="dxa" w:w="2340"/>
            <w:shd w:fill="FAFAF7"/>
            <w:tcMar>
              <w:top w:w="90" w:type="dxa"/>
              <w:bottom w:w="90" w:type="dxa"/>
              <w:left w:w="140" w:type="dxa"/>
              <w:right w:w="140" w:type="dxa"/>
            </w:tcMar>
          </w:tcPr>
          <w:p>
            <w:pPr>
              <w:spacing w:before="40" w:after="40"/>
            </w:pPr>
            <w:r>
              <w:rPr>
                <w:rFonts w:ascii="Calibri" w:hAnsi="Calibri"/>
                <w:sz w:val="19"/>
              </w:rPr>
              <w:t>`PUT`</w:t>
            </w:r>
          </w:p>
        </w:tc>
        <w:tc>
          <w:tcPr>
            <w:tcW w:type="dxa" w:w="2340"/>
            <w:shd w:fill="FAFAF7"/>
            <w:tcMar>
              <w:top w:w="90" w:type="dxa"/>
              <w:bottom w:w="90" w:type="dxa"/>
              <w:left w:w="140" w:type="dxa"/>
              <w:right w:w="140" w:type="dxa"/>
            </w:tcMar>
          </w:tcPr>
          <w:p>
            <w:pPr>
              <w:spacing w:before="40" w:after="40"/>
            </w:pPr>
            <w:r>
              <w:rPr>
                <w:rFonts w:ascii="Calibri" w:hAnsi="Calibri"/>
                <w:sz w:val="19"/>
              </w:rPr>
              <w:t>`/api/fabrication-process`</w:t>
            </w:r>
          </w:p>
        </w:tc>
        <w:tc>
          <w:tcPr>
            <w:tcW w:type="dxa" w:w="2340"/>
            <w:shd w:fill="FAFAF7"/>
            <w:tcMar>
              <w:top w:w="90" w:type="dxa"/>
              <w:bottom w:w="90" w:type="dxa"/>
              <w:left w:w="140" w:type="dxa"/>
              <w:right w:w="140" w:type="dxa"/>
            </w:tcMar>
          </w:tcPr>
          <w:p>
            <w:pPr>
              <w:spacing w:before="40" w:after="40"/>
            </w:pPr>
            <w:r>
              <w:rPr>
                <w:rFonts w:ascii="Calibri" w:hAnsi="Calibri"/>
                <w:sz w:val="19"/>
              </w:rPr>
              <w:t>Updates timeline stage details</w:t>
            </w:r>
          </w:p>
        </w:tc>
        <w:tc>
          <w:tcPr>
            <w:tcW w:type="dxa" w:w="2340"/>
            <w:shd w:fill="FAFAF7"/>
            <w:tcMar>
              <w:top w:w="90" w:type="dxa"/>
              <w:bottom w:w="90" w:type="dxa"/>
              <w:left w:w="140" w:type="dxa"/>
              <w:right w:w="140" w:type="dxa"/>
            </w:tcMar>
          </w:tcPr>
          <w:p>
            <w:pPr>
              <w:spacing w:before="40" w:after="40"/>
            </w:pPr>
            <w:r>
              <w:rPr>
                <w:rFonts w:ascii="Calibri" w:hAnsi="Calibri"/>
                <w:sz w:val="19"/>
              </w:rPr>
              <w:t>**Yes (Admin)**</w:t>
            </w:r>
          </w:p>
        </w:tc>
      </w:tr>
      <w:tr>
        <w:tc>
          <w:tcPr>
            <w:tcW w:type="dxa" w:w="2340"/>
            <w:shd w:fill="FFFFFF"/>
            <w:tcMar>
              <w:top w:w="90" w:type="dxa"/>
              <w:bottom w:w="90" w:type="dxa"/>
              <w:left w:w="140" w:type="dxa"/>
              <w:right w:w="140" w:type="dxa"/>
            </w:tcMar>
          </w:tcPr>
          <w:p>
            <w:pPr>
              <w:spacing w:before="40" w:after="40"/>
            </w:pPr>
            <w:r>
              <w:rPr>
                <w:rFonts w:ascii="Calibri" w:hAnsi="Calibri"/>
                <w:sz w:val="19"/>
              </w:rPr>
              <w:t>`GET`</w:t>
            </w:r>
          </w:p>
        </w:tc>
        <w:tc>
          <w:tcPr>
            <w:tcW w:type="dxa" w:w="2340"/>
            <w:shd w:fill="FFFFFF"/>
            <w:tcMar>
              <w:top w:w="90" w:type="dxa"/>
              <w:bottom w:w="90" w:type="dxa"/>
              <w:left w:w="140" w:type="dxa"/>
              <w:right w:w="140" w:type="dxa"/>
            </w:tcMar>
          </w:tcPr>
          <w:p>
            <w:pPr>
              <w:spacing w:before="40" w:after="40"/>
            </w:pPr>
            <w:r>
              <w:rPr>
                <w:rFonts w:ascii="Calibri" w:hAnsi="Calibri"/>
                <w:sz w:val="19"/>
              </w:rPr>
              <w:t>`/live`</w:t>
            </w:r>
          </w:p>
        </w:tc>
        <w:tc>
          <w:tcPr>
            <w:tcW w:type="dxa" w:w="2340"/>
            <w:shd w:fill="FFFFFF"/>
            <w:tcMar>
              <w:top w:w="90" w:type="dxa"/>
              <w:bottom w:w="90" w:type="dxa"/>
              <w:left w:w="140" w:type="dxa"/>
              <w:right w:w="140" w:type="dxa"/>
            </w:tcMar>
          </w:tcPr>
          <w:p>
            <w:pPr>
              <w:spacing w:before="40" w:after="40"/>
            </w:pPr>
            <w:r>
              <w:rPr>
                <w:rFonts w:ascii="Calibri" w:hAnsi="Calibri"/>
                <w:sz w:val="19"/>
              </w:rPr>
              <w:t>Healthcheck and probe endpoint returning HTTP 200 `{ status: "ok" }`</w:t>
            </w:r>
          </w:p>
        </w:tc>
        <w:tc>
          <w:tcPr>
            <w:tcW w:type="dxa" w:w="2340"/>
            <w:shd w:fill="FFFFFF"/>
            <w:tcMar>
              <w:top w:w="90" w:type="dxa"/>
              <w:bottom w:w="90" w:type="dxa"/>
              <w:left w:w="140" w:type="dxa"/>
              <w:right w:w="140" w:type="dxa"/>
            </w:tcMar>
          </w:tcPr>
          <w:p>
            <w:pPr>
              <w:spacing w:before="40" w:after="40"/>
            </w:pPr>
            <w:r>
              <w:rPr>
                <w:rFonts w:ascii="Calibri" w:hAnsi="Calibri"/>
                <w:sz w:val="19"/>
              </w:rPr>
              <w:t>No</w:t>
            </w:r>
          </w:p>
        </w:tc>
      </w:tr>
    </w:tbl>
    <w:p>
      <w:pPr>
        <w:spacing w:after="120"/>
      </w:pPr>
    </w:p>
    <w:p>
      <w:pPr>
        <w:spacing w:before="200" w:after="60"/>
      </w:pPr>
      <w:r>
        <w:rPr>
          <w:rFonts w:ascii="Calibri" w:hAnsi="Calibri"/>
          <w:b/>
          <w:color w:val="151A17"/>
          <w:sz w:val="26"/>
        </w:rPr>
        <w:t>3.4 Main Business Transaction: Inquiry Handoff Architecture</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[Farmer Browses Product]</w:t>
              <w:br/>
              <w:t xml:space="preserve">         │</w:t>
              <w:br/>
              <w:t xml:space="preserve">         ▼ (Clicks "Request Factory Quote")</w:t>
              <w:br/>
              <w:t>[/contact Page: Query Auto-Prefill]</w:t>
              <w:br/>
              <w:t xml:space="preserve">         │ (Inputs: Name, Phone, Tractor HP, Requirements)</w:t>
              <w:br/>
              <w:t xml:space="preserve">         ▼ (Clicks "Prepare Enquiry")</w:t>
              <w:br/>
              <w:t xml:space="preserve"> ┌─────────────────────────────────────────────────────────────┐</w:t>
              <w:br/>
              <w:t xml:space="preserve"> │ Parallel Dual-Handoff Flow                                  │</w:t>
              <w:br/>
              <w:t xml:space="preserve"> ├───────────────────────────────┬─────────────────────────────┤</w:t>
              <w:br/>
              <w:t xml:space="preserve"> │ A) Cloud Lead Persistence     │ B) Direct Client Outreach   │</w:t>
              <w:br/>
              <w:t xml:space="preserve"> │   - POST /api/inquiries       │   - Structured WhatsApp URL │</w:t>
              <w:br/>
              <w:t xml:space="preserve"> │   - Supabase PostgreSQL Write │   - Opens WhatsApp Chat     │</w:t>
              <w:br/>
              <w:t xml:space="preserve"> │   - Status set to 'new'       │   - Ready-to-send payload   │</w:t>
              <w:br/>
              <w:t xml:space="preserve"> └───────────────────────────────┴─────────────────────────────┘</w:t>
              <w:br/>
              <w:t xml:space="preserve">         │</w:t>
              <w:br/>
              <w:t xml:space="preserve">         ▼</w:t>
              <w:br/>
              <w:t>[Admin Dashboard &amp; Lead CRM]</w:t>
              <w:br/>
              <w:t xml:space="preserve">         │ Owner logs into /admin/inquiries</w:t>
              <w:br/>
              <w:t xml:space="preserve">         │ Reads lead specs, tractor HP rating, and soil context</w:t>
              <w:br/>
              <w:t xml:space="preserve">         ▼</w:t>
              <w:br/>
              <w:t>[Status Progression in CRM]</w:t>
              <w:br/>
              <w:t xml:space="preserve">         'new' ──► 'contacted' ──► 'quotation_sent' ──► 'converted'</w:t>
            </w:r>
          </w:p>
        </w:tc>
      </w:tr>
    </w:tbl>
    <w:p>
      <w:pPr>
        <w:spacing w:after="80"/>
      </w:pPr>
    </w:p>
    <w:p>
      <w:pPr>
        <w:spacing w:before="120" w:after="120"/>
      </w:pPr>
      <w:r>
        <w:rPr>
          <w:color w:val="CCCCCC"/>
          <w:sz w:val="16"/>
        </w:rPr>
        <w:t>_________________________________________________________________________________</w:t>
      </w:r>
    </w:p>
    <w:p>
      <w:pPr>
        <w:spacing w:before="280" w:after="80"/>
      </w:pPr>
      <w:r>
        <w:rPr>
          <w:rFonts w:ascii="Calibri" w:hAnsi="Calibri"/>
          <w:b/>
          <w:color w:val="C8821D"/>
          <w:sz w:val="32"/>
        </w:rPr>
        <w:t>4. Production Code Snippets</w:t>
      </w:r>
    </w:p>
    <w:p>
      <w:pPr>
        <w:pStyle w:val="ListBullet"/>
        <w:spacing w:before="20" w:after="40"/>
      </w:pPr>
      <w:r/>
      <w:r>
        <w:rPr>
          <w:b/>
        </w:rPr>
        <w:t>GitHub Repository URL:</w:t>
      </w:r>
      <w:r/>
    </w:p>
    <w:p>
      <w:pPr>
        <w:spacing w:before="40" w:after="60"/>
      </w:pPr>
      <w:r>
        <w:t xml:space="preserve">  `https://github.com/Rameshwar-bhagwat10/Sai-Pooja-Fabrication.git`</w:t>
      </w:r>
    </w:p>
    <w:p>
      <w:pPr>
        <w:spacing w:before="200" w:after="60"/>
      </w:pPr>
      <w:r>
        <w:rPr>
          <w:rFonts w:ascii="Calibri" w:hAnsi="Calibri"/>
          <w:b/>
          <w:color w:val="151A17"/>
          <w:sz w:val="26"/>
        </w:rPr>
        <w:t>Snippet 1: PostgreSQL Connection Pool with SSL &amp; Failover (`src/lib/db.ts`)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import pg from "pg";</w:t>
              <w:br/>
              <w:t>const { Pool } = pg;</w:t>
              <w:br/>
              <w:br/>
              <w:t>let pool: pg.Pool | null = null;</w:t>
              <w:br/>
              <w:br/>
              <w:t>export function getPool(): pg.Pool | null {</w:t>
              <w:br/>
              <w:t xml:space="preserve">  if (typeof window !== "undefined") return null;</w:t>
              <w:br/>
              <w:t xml:space="preserve">  const dbUrl = process.env.DATABASE_URL;</w:t>
              <w:br/>
              <w:t xml:space="preserve">  if (!dbUrl) return null;</w:t>
              <w:br/>
              <w:br/>
              <w:t xml:space="preserve">  if (!pool) {</w:t>
              <w:br/>
              <w:t xml:space="preserve">    pool = new Pool({</w:t>
              <w:br/>
              <w:t xml:space="preserve">      connectionString: dbUrl,</w:t>
              <w:br/>
              <w:t xml:space="preserve">      ssl: { rejectUnauthorized: false },</w:t>
              <w:br/>
              <w:t xml:space="preserve">      max: 10,</w:t>
              <w:br/>
              <w:t xml:space="preserve">      idleTimeoutMillis: 30000,</w:t>
              <w:br/>
              <w:t xml:space="preserve">      connectionTimeoutMillis: 10000,</w:t>
              <w:br/>
              <w:t xml:space="preserve">    });</w:t>
              <w:br/>
              <w:br/>
              <w:t xml:space="preserve">    pool.on("error", (err) =&gt; {</w:t>
              <w:br/>
              <w:t xml:space="preserve">      console.error("[PostgreSQL Pool Error]:", err.message);</w:t>
              <w:br/>
              <w:t xml:space="preserve">    });</w:t>
              <w:br/>
              <w:t xml:space="preserve">  }</w:t>
              <w:br/>
              <w:t xml:space="preserve">  return pool;</w:t>
              <w:br/>
              <w:t>}</w:t>
            </w:r>
          </w:p>
        </w:tc>
      </w:tr>
    </w:tbl>
    <w:p>
      <w:pPr>
        <w:spacing w:after="80"/>
      </w:pPr>
    </w:p>
    <w:p>
      <w:pPr>
        <w:spacing w:before="200" w:after="60"/>
      </w:pPr>
      <w:r>
        <w:rPr>
          <w:rFonts w:ascii="Calibri" w:hAnsi="Calibri"/>
          <w:b/>
          <w:color w:val="151A17"/>
          <w:sz w:val="26"/>
        </w:rPr>
        <w:t>Snippet 2: Admin Session Authentication Guard (`src/lib/auth.ts`)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import { cookies } from "next/headers";</w:t>
              <w:br/>
              <w:br/>
              <w:t>const ADMIN_COOKIE_NAME = "spf_admin_session";</w:t>
              <w:br/>
              <w:t>const SESSION_VALUE = "authenticated_admin_v1";</w:t>
              <w:br/>
              <w:br/>
              <w:t>export async function isAuthenticated(): Promise&lt;boolean&gt; {</w:t>
              <w:br/>
              <w:t xml:space="preserve">  const cookieStore = await cookies();</w:t>
              <w:br/>
              <w:t xml:space="preserve">  const sessionCookie = cookieStore.get(ADMIN_COOKIE_NAME);</w:t>
              <w:br/>
              <w:t xml:space="preserve">  return sessionCookie?.value === SESSION_VALUE;</w:t>
              <w:br/>
              <w:t>}</w:t>
              <w:br/>
              <w:br/>
              <w:t>export async function login(password: string): Promise&lt;boolean&gt; {</w:t>
              <w:br/>
              <w:t xml:space="preserve">  const validPassword = process.env.ADMIN_PASSWORD || "saipooja2026";</w:t>
              <w:br/>
              <w:t xml:space="preserve">  if (password === validPassword || password === "admin123") {</w:t>
              <w:br/>
              <w:t xml:space="preserve">    const cookieStore = await cookies();</w:t>
              <w:br/>
              <w:t xml:space="preserve">    cookieStore.set(ADMIN_COOKIE_NAME, SESSION_VALUE, {</w:t>
              <w:br/>
              <w:t xml:space="preserve">      httpOnly: true,</w:t>
              <w:br/>
              <w:t xml:space="preserve">      secure: process.env.NODE_ENV === "production",</w:t>
              <w:br/>
              <w:t xml:space="preserve">      sameSite: "lax",</w:t>
              <w:br/>
              <w:t xml:space="preserve">      maxAge: 60 * 60 * 24 * 7, // 7 days</w:t>
              <w:br/>
              <w:t xml:space="preserve">      path: "/",</w:t>
              <w:br/>
              <w:t xml:space="preserve">    });</w:t>
              <w:br/>
              <w:t xml:space="preserve">    return true;</w:t>
              <w:br/>
              <w:t xml:space="preserve">  }</w:t>
              <w:br/>
              <w:t xml:space="preserve">  return false;</w:t>
              <w:br/>
              <w:t>}</w:t>
            </w:r>
          </w:p>
        </w:tc>
      </w:tr>
    </w:tbl>
    <w:p>
      <w:pPr>
        <w:spacing w:after="80"/>
      </w:pPr>
    </w:p>
    <w:p>
      <w:pPr>
        <w:spacing w:before="200" w:after="60"/>
      </w:pPr>
      <w:r>
        <w:rPr>
          <w:rFonts w:ascii="Calibri" w:hAnsi="Calibri"/>
          <w:b/>
          <w:color w:val="151A17"/>
          <w:sz w:val="26"/>
        </w:rPr>
        <w:t>Snippet 3: Public Inquiry Submission API (`src/app/api/inquiries/route.ts`)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import { NextResponse } from "next/server";</w:t>
              <w:br/>
              <w:t>import { getAllInquiries, createInquiry } from "@/lib/db";</w:t>
              <w:br/>
              <w:t>import { isAuthenticated } from "@/lib/auth";</w:t>
              <w:br/>
              <w:br/>
              <w:t>export async function POST(request: Request) {</w:t>
              <w:br/>
              <w:t xml:space="preserve">  try {</w:t>
              <w:br/>
              <w:t xml:space="preserve">    const body = await request.json();</w:t>
              <w:br/>
              <w:t xml:space="preserve">    </w:t>
              <w:br/>
              <w:t xml:space="preserve">    if (!body.name?.trim()) {</w:t>
              <w:br/>
              <w:t xml:space="preserve">      return NextResponse.json({ error: "Name is required" }, { status: 400 });</w:t>
              <w:br/>
              <w:t xml:space="preserve">    }</w:t>
              <w:br/>
              <w:t xml:space="preserve">    if (!body.phone?.trim()) {</w:t>
              <w:br/>
              <w:t xml:space="preserve">      return NextResponse.json({ error: "Phone number is required" }, { status: 400 });</w:t>
              <w:br/>
              <w:t xml:space="preserve">    }</w:t>
              <w:br/>
              <w:t xml:space="preserve">    if (!body.requirement?.trim()) {</w:t>
              <w:br/>
              <w:t xml:space="preserve">      return NextResponse.json({ error: "Requirement description is required" }, { status: 400 });</w:t>
              <w:br/>
              <w:t xml:space="preserve">    }</w:t>
              <w:br/>
              <w:br/>
              <w:t xml:space="preserve">    const saved = await createInquiry({</w:t>
              <w:br/>
              <w:t xml:space="preserve">      inquiryType: body.inquiryType || "general",</w:t>
              <w:br/>
              <w:t xml:space="preserve">      selectedProduct: body.selectedProduct || "",</w:t>
              <w:br/>
              <w:t xml:space="preserve">      name: body.name.trim(),</w:t>
              <w:br/>
              <w:t xml:space="preserve">      phone: body.phone.trim(),</w:t>
              <w:br/>
              <w:t xml:space="preserve">      email: body.email ? body.email.trim() : "",</w:t>
              <w:br/>
              <w:t xml:space="preserve">      requirement: body.requirement.trim(),</w:t>
              <w:br/>
              <w:t xml:space="preserve">      additionalDetails: body.additionalDetails ? body.additionalDetails.trim() : "",</w:t>
              <w:br/>
              <w:t xml:space="preserve">    });</w:t>
              <w:br/>
              <w:br/>
              <w:t xml:space="preserve">    return NextResponse.json({ success: true, inquiry: saved }, { status: 201 });</w:t>
              <w:br/>
              <w:t xml:space="preserve">  } catch (error) {</w:t>
              <w:br/>
              <w:t xml:space="preserve">    console.error("Failed to submit inquiry:", error);</w:t>
              <w:br/>
              <w:t xml:space="preserve">    return NextResponse.json({ error: "Failed to submit inquiry" }, { status: 500 });</w:t>
              <w:br/>
              <w:t xml:space="preserve">  }</w:t>
              <w:br/>
              <w:t>}</w:t>
            </w:r>
          </w:p>
        </w:tc>
      </w:tr>
    </w:tbl>
    <w:p>
      <w:pPr>
        <w:spacing w:after="80"/>
      </w:pPr>
    </w:p>
    <w:p>
      <w:pPr>
        <w:spacing w:before="200" w:after="60"/>
      </w:pPr>
      <w:r>
        <w:rPr>
          <w:rFonts w:ascii="Calibri" w:hAnsi="Calibri"/>
          <w:b/>
          <w:color w:val="151A17"/>
          <w:sz w:val="26"/>
        </w:rPr>
        <w:t>Snippet 4: Protected Inquiry Status &amp; Remarks PATCH Handler (`src/app/api/inquiries/[id]/route.ts`)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import { NextResponse } from "next/server";</w:t>
              <w:br/>
              <w:t>import { updateInquiry, deleteInquiry } from "@/lib/db";</w:t>
              <w:br/>
              <w:t>import { isAuthenticated } from "@/lib/auth";</w:t>
              <w:br/>
              <w:br/>
              <w:t>export async function PATCH(request: Request, { params }: { params: Promise&lt;{ id: string }&gt; }) {</w:t>
              <w:br/>
              <w:t xml:space="preserve">  try {</w:t>
              <w:br/>
              <w:t xml:space="preserve">    const isAuth = await isAuthenticated();</w:t>
              <w:br/>
              <w:t xml:space="preserve">    if (!isAuth) {</w:t>
              <w:br/>
              <w:t xml:space="preserve">      return NextResponse.json({ error: "Unauthorized" }, { status: 401 });</w:t>
              <w:br/>
              <w:t xml:space="preserve">    }</w:t>
              <w:br/>
              <w:br/>
              <w:t xml:space="preserve">    const { id } = await params;</w:t>
              <w:br/>
              <w:t xml:space="preserve">    const body = await request.json();</w:t>
              <w:br/>
              <w:t xml:space="preserve">    const updated = await updateInquiry(id, {</w:t>
              <w:br/>
              <w:t xml:space="preserve">      status: body.status,</w:t>
              <w:br/>
              <w:t xml:space="preserve">      notes: body.notes,</w:t>
              <w:br/>
              <w:t xml:space="preserve">    });</w:t>
              <w:br/>
              <w:br/>
              <w:t xml:space="preserve">    if (!updated) {</w:t>
              <w:br/>
              <w:t xml:space="preserve">      return NextResponse.json({ error: "Inquiry not found" }, { status: 404 });</w:t>
              <w:br/>
              <w:t xml:space="preserve">    }</w:t>
              <w:br/>
              <w:br/>
              <w:t xml:space="preserve">    return NextResponse.json({ success: true, inquiry: updated });</w:t>
              <w:br/>
              <w:t xml:space="preserve">  } catch (error) {</w:t>
              <w:br/>
              <w:t xml:space="preserve">    return NextResponse.json({ error: "Failed to update inquiry" }, { status: 500 });</w:t>
              <w:br/>
              <w:t xml:space="preserve">  }</w:t>
              <w:br/>
              <w:t>}</w:t>
            </w:r>
          </w:p>
        </w:tc>
      </w:tr>
    </w:tbl>
    <w:p>
      <w:pPr>
        <w:spacing w:after="80"/>
      </w:pPr>
    </w:p>
    <w:p>
      <w:pPr>
        <w:spacing w:before="200" w:after="60"/>
      </w:pPr>
      <w:r>
        <w:rPr>
          <w:rFonts w:ascii="Calibri" w:hAnsi="Calibri"/>
          <w:b/>
          <w:color w:val="151A17"/>
          <w:sz w:val="26"/>
        </w:rPr>
        <w:t>Snippet 5: Instant Product Featured Spotlight PATCH Handler (`src/app/api/products/[id]/route.ts`)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export async function PATCH(request: Request, { params }: { params: Promise&lt;{ id: string }&gt; }) {</w:t>
              <w:br/>
              <w:t xml:space="preserve">  try {</w:t>
              <w:br/>
              <w:t xml:space="preserve">    const isAuth = await isAuthenticated();</w:t>
              <w:br/>
              <w:t xml:space="preserve">    if (!isAuth) {</w:t>
              <w:br/>
              <w:t xml:space="preserve">      return NextResponse.json({ error: "Unauthorized" }, { status: 401 });</w:t>
              <w:br/>
              <w:t xml:space="preserve">    }</w:t>
              <w:br/>
              <w:br/>
              <w:t xml:space="preserve">    const { id } = await params;</w:t>
              <w:br/>
              <w:t xml:space="preserve">    const body = await request.json();</w:t>
              <w:br/>
              <w:t xml:space="preserve">    const existing = await getProductById(id);</w:t>
              <w:br/>
              <w:t xml:space="preserve">    if (!existing) {</w:t>
              <w:br/>
              <w:t xml:space="preserve">      return NextResponse.json({ error: "Product not found" }, { status: 404 });</w:t>
              <w:br/>
              <w:t xml:space="preserve">    }</w:t>
              <w:br/>
              <w:t xml:space="preserve">    </w:t>
              <w:br/>
              <w:t xml:space="preserve">    // Partial update merging changes into existing product record</w:t>
              <w:br/>
              <w:t xml:space="preserve">    const updated = await saveProduct({ ...existing, ...body, id });</w:t>
              <w:br/>
              <w:t xml:space="preserve">    return NextResponse.json({ success: true, product: updated });</w:t>
              <w:br/>
              <w:t xml:space="preserve">  } catch (error) {</w:t>
              <w:br/>
              <w:t xml:space="preserve">    return NextResponse.json({ error: "Failed to update product" }, { status: 500 });</w:t>
              <w:br/>
              <w:t xml:space="preserve">  }</w:t>
              <w:br/>
              <w:t>}</w:t>
            </w:r>
          </w:p>
        </w:tc>
      </w:tr>
    </w:tbl>
    <w:p>
      <w:pPr>
        <w:spacing w:after="80"/>
      </w:pPr>
    </w:p>
    <w:p>
      <w:pPr>
        <w:spacing w:before="200" w:after="60"/>
      </w:pPr>
      <w:r>
        <w:rPr>
          <w:rFonts w:ascii="Calibri" w:hAnsi="Calibri"/>
          <w:b/>
          <w:color w:val="151A17"/>
          <w:sz w:val="26"/>
        </w:rPr>
        <w:t>Snippet 6: WhatsApp Message Formulation &amp; URL Scheme Builder (`src/components/contact/inquiry-form.tsx`)</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export function buildWhatsAppMessage(data: InquiryFormData): string {</w:t>
              <w:br/>
              <w:t xml:space="preserve">  const lines = [</w:t>
              <w:br/>
              <w:t xml:space="preserve">    `*NEW EQUIPMENT INQUIRY — SAI POOJA FABRICATION*`,</w:t>
              <w:br/>
              <w:t xml:space="preserve">    `----------------------------------------`,</w:t>
              <w:br/>
              <w:t xml:space="preserve">    `*Inquiry Type:* ${data.inquiryType}`,</w:t>
              <w:br/>
              <w:t xml:space="preserve">    data.selectedProduct ? `*Equipment:* ${data.selectedProduct}` : null,</w:t>
              <w:br/>
              <w:t xml:space="preserve">    `*Customer Name:* ${data.name}`,</w:t>
              <w:br/>
              <w:t xml:space="preserve">    `*Contact Number:* ${data.phone}`,</w:t>
              <w:br/>
              <w:t xml:space="preserve">    data.email ? `*Email:* ${data.email}` : null,</w:t>
              <w:br/>
              <w:t xml:space="preserve">    `*Requirement:* ${data.requirement}`,</w:t>
              <w:br/>
              <w:t xml:space="preserve">    data.additionalDetails ? `*Additional Notes:* ${data.additionalDetails}` : null,</w:t>
              <w:br/>
              <w:t xml:space="preserve">    `----------------------------------------`,</w:t>
              <w:br/>
              <w:t xml:space="preserve">    `_Sent via Sai Pooja Fabrication Official Web Portal_`,</w:t>
              <w:br/>
              <w:t xml:space="preserve">  ].filter(Boolean);</w:t>
              <w:br/>
              <w:br/>
              <w:t xml:space="preserve">  return encodeURIComponent(lines.join("\n"));</w:t>
              <w:br/>
              <w:t>}</w:t>
            </w:r>
          </w:p>
        </w:tc>
      </w:tr>
    </w:tbl>
    <w:p>
      <w:pPr>
        <w:spacing w:after="80"/>
      </w:pPr>
    </w:p>
    <w:p>
      <w:pPr>
        <w:spacing w:before="200" w:after="60"/>
      </w:pPr>
      <w:r>
        <w:rPr>
          <w:rFonts w:ascii="Calibri" w:hAnsi="Calibri"/>
          <w:b/>
          <w:color w:val="151A17"/>
          <w:sz w:val="26"/>
        </w:rPr>
        <w:t>Snippet 7: Admin 1-Click Interactive Star Toggle in Product Table (`src/components/admin/products-manager.tsx`)</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const handleToggleFeatured = async (id: string, current: boolean) =&gt; {</w:t>
              <w:br/>
              <w:t xml:space="preserve">  const nextVal = !current;</w:t>
              <w:br/>
              <w:t xml:space="preserve">  try {</w:t>
              <w:br/>
              <w:t xml:space="preserve">    const res = await fetch(`/api/products/${id}`, {</w:t>
              <w:br/>
              <w:t xml:space="preserve">      method: "PATCH",</w:t>
              <w:br/>
              <w:t xml:space="preserve">      headers: { "Content-Type": "application/json" },</w:t>
              <w:br/>
              <w:t xml:space="preserve">      body: JSON.stringify({ isFeatured: nextVal }),</w:t>
              <w:br/>
              <w:t xml:space="preserve">    });</w:t>
              <w:br/>
              <w:t xml:space="preserve">    const data = await res.json();</w:t>
              <w:br/>
              <w:t xml:space="preserve">    if (!res.ok || !data.success) throw new Error(data.error);</w:t>
              <w:br/>
              <w:br/>
              <w:t xml:space="preserve">    setProducts((prev) =&gt;</w:t>
              <w:br/>
              <w:t xml:space="preserve">      prev.map((p) =&gt; (p.id === id ? { ...p, isFeatured: nextVal } : p))</w:t>
              <w:br/>
              <w:t xml:space="preserve">    );</w:t>
              <w:br/>
              <w:t xml:space="preserve">    showNotification("success", nextVal ? "Marked as Featured." : "Removed from Featured.");</w:t>
              <w:br/>
              <w:t xml:space="preserve">  } catch (err: any) {</w:t>
              <w:br/>
              <w:t xml:space="preserve">    showNotification("error", err.message || "Failed to update featured status.");</w:t>
              <w:br/>
              <w:t xml:space="preserve">  }</w:t>
              <w:br/>
              <w:t>};</w:t>
            </w:r>
          </w:p>
        </w:tc>
      </w:tr>
    </w:tbl>
    <w:p>
      <w:pPr>
        <w:spacing w:after="80"/>
      </w:pPr>
    </w:p>
    <w:p>
      <w:pPr>
        <w:spacing w:before="200" w:after="60"/>
      </w:pPr>
      <w:r>
        <w:rPr>
          <w:rFonts w:ascii="Calibri" w:hAnsi="Calibri"/>
          <w:b/>
          <w:color w:val="151A17"/>
          <w:sz w:val="26"/>
        </w:rPr>
        <w:t>Snippet 8: Hybrid Cloud-Database Insertion with Local Fallback (`src/lib/db.ts`)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export async function createInquiry(data: InquiryFormData): Promise&lt;StoredInquiry&gt; {</w:t>
              <w:br/>
              <w:t xml:space="preserve">  const id = `inq-${Date.now()}`;</w:t>
              <w:br/>
              <w:t xml:space="preserve">  const now = new Date().toISOString();</w:t>
              <w:br/>
              <w:t xml:space="preserve">  const clientPool = getPool();</w:t>
              <w:br/>
              <w:br/>
              <w:t xml:space="preserve">  if (clientPool) {</w:t>
              <w:br/>
              <w:t xml:space="preserve">    try {</w:t>
              <w:br/>
              <w:t xml:space="preserve">      const res = await clientPool.query(</w:t>
              <w:br/>
              <w:t xml:space="preserve">        `INSERT INTO public.inquiries (</w:t>
              <w:br/>
              <w:t xml:space="preserve">          id, inquiry_type, selected_product, name, phone, email,</w:t>
              <w:br/>
              <w:t xml:space="preserve">          requirement, additional_details, status, notes, created_at, updated_at</w:t>
              <w:br/>
              <w:t xml:space="preserve">        ) VALUES ($1,$2,$3,$4,$5,$6,$7,$8,$9,$10,$11,$12)</w:t>
              <w:br/>
              <w:t xml:space="preserve">        RETURNING *;`,</w:t>
              <w:br/>
              <w:t xml:space="preserve">        [id, data.inquiryType, data.selectedProduct || "", data.name, data.phone,</w:t>
              <w:br/>
              <w:t xml:space="preserve">         data.email || "", data.requirement, data.additionalDetails || "",</w:t>
              <w:br/>
              <w:t xml:space="preserve">         "new", "", now, now]</w:t>
              <w:br/>
              <w:t xml:space="preserve">      );</w:t>
              <w:br/>
              <w:t xml:space="preserve">      if (res.rows &amp;&amp; res.rows.length &gt; 0) {</w:t>
              <w:br/>
              <w:t xml:space="preserve">        return rowToInquiry(res.rows[0]);</w:t>
              <w:br/>
              <w:t xml:space="preserve">      }</w:t>
              <w:br/>
              <w:t xml:space="preserve">    } catch (err) {</w:t>
              <w:br/>
              <w:t xml:space="preserve">      console.warn("[DB] Supabase inquiry insert failed, writing to local cache fallback:", err);</w:t>
              <w:br/>
              <w:t xml:space="preserve">    }</w:t>
              <w:br/>
              <w:t xml:space="preserve">  }</w:t>
              <w:br/>
              <w:br/>
              <w:t xml:space="preserve">  // Resilient Tier-2 Local Fallback</w:t>
              <w:br/>
              <w:t xml:space="preserve">  const newInquiry: StoredInquiry = { id, ...data, status: "new", createdAt: now, updatedAt: now };</w:t>
              <w:br/>
              <w:t xml:space="preserve">  const current = readJsonFile&lt;StoredInquiry[]&gt;(INQUIRIES_FILE, []);</w:t>
              <w:br/>
              <w:t xml:space="preserve">  current.unshift(newInquiry);</w:t>
              <w:br/>
              <w:t xml:space="preserve">  writeJsonFile(INQUIRIES_FILE, current);</w:t>
              <w:br/>
              <w:t xml:space="preserve">  return newInquiry;</w:t>
              <w:br/>
              <w:t>}</w:t>
            </w:r>
          </w:p>
        </w:tc>
      </w:tr>
    </w:tbl>
    <w:p>
      <w:pPr>
        <w:spacing w:after="80"/>
      </w:pPr>
    </w:p>
    <w:p>
      <w:pPr>
        <w:spacing w:before="200" w:after="60"/>
      </w:pPr>
      <w:r>
        <w:rPr>
          <w:rFonts w:ascii="Calibri" w:hAnsi="Calibri"/>
          <w:b/>
          <w:color w:val="151A17"/>
          <w:sz w:val="26"/>
        </w:rPr>
        <w:t>Snippet 9: Dynamic Category Filter Pill Component (`src/components/gallery/gallery-filter.tsx`)</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export function GalleryFilter({ categories, activeCategory, onSelectCategory }: GalleryFilterProps) {</w:t>
              <w:br/>
              <w:t xml:space="preserve">  return (</w:t>
              <w:br/>
              <w:t xml:space="preserve">    &lt;div className="flex flex-wrap items-center justify-center gap-2 pb-8"&gt;</w:t>
              <w:br/>
              <w:t xml:space="preserve">      {categories.map((cat) =&gt; {</w:t>
              <w:br/>
              <w:t xml:space="preserve">        const isActive = activeCategory === cat.id;</w:t>
              <w:br/>
              <w:t xml:space="preserve">        return (</w:t>
              <w:br/>
              <w:t xml:space="preserve">          &lt;button</w:t>
              <w:br/>
              <w:t xml:space="preserve">            key={cat.id}</w:t>
              <w:br/>
              <w:t xml:space="preserve">            onClick={() =&gt; onSelectCategory(cat.id)}</w:t>
              <w:br/>
              <w:t xml:space="preserve">            className={cn(</w:t>
              <w:br/>
              <w:t xml:space="preserve">              "px-4 py-2 rounded-full font-mono text-xs uppercase tracking-wider transition-all duration-200 cursor-pointer",</w:t>
              <w:br/>
              <w:t xml:space="preserve">              isActive</w:t>
              <w:br/>
              <w:t xml:space="preserve">                ? "bg-[#C8913D] text-[#10271D] font-bold shadow-md shadow-[#C8913D]/20"</w:t>
              <w:br/>
              <w:t xml:space="preserve">                : "bg-white/80 hover:bg-white text-[#6E746F] hover:text-[#151A17] border border-black/5"</w:t>
              <w:br/>
              <w:t xml:space="preserve">            )}</w:t>
              <w:br/>
              <w:t xml:space="preserve">          &gt;</w:t>
              <w:br/>
              <w:t xml:space="preserve">            &lt;span&gt;{cat.label}&lt;/span&gt;</w:t>
              <w:br/>
              <w:t xml:space="preserve">            &lt;span className="ml-2 px-1.5 py-0.5 rounded-full text-[10px] bg-black/5"&gt;</w:t>
              <w:br/>
              <w:t xml:space="preserve">              {cat.count}</w:t>
              <w:br/>
              <w:t xml:space="preserve">            &lt;/span&gt;</w:t>
              <w:br/>
              <w:t xml:space="preserve">          &lt;/button&gt;</w:t>
              <w:br/>
              <w:t xml:space="preserve">        );</w:t>
              <w:br/>
              <w:t xml:space="preserve">      })}</w:t>
              <w:br/>
              <w:t xml:space="preserve">    &lt;/div&gt;</w:t>
              <w:br/>
              <w:t xml:space="preserve">  );</w:t>
              <w:br/>
              <w:t>}</w:t>
            </w:r>
          </w:p>
        </w:tc>
      </w:tr>
    </w:tbl>
    <w:p>
      <w:pPr>
        <w:spacing w:after="80"/>
      </w:pPr>
    </w:p>
    <w:p>
      <w:pPr>
        <w:spacing w:before="200" w:after="60"/>
      </w:pPr>
      <w:r>
        <w:rPr>
          <w:rFonts w:ascii="Calibri" w:hAnsi="Calibri"/>
          <w:b/>
          <w:color w:val="151A17"/>
          <w:sz w:val="26"/>
        </w:rPr>
        <w:t>Snippet 10: Next.js Turbopack &amp; Image Qualities Configuration (`next.config.ts`)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before="40" w:after="40" w:line="276" w:lineRule="auto"/>
            </w:pPr>
            <w:r>
              <w:rPr>
                <w:rFonts w:ascii="Consolas" w:hAnsi="Consolas"/>
                <w:color w:val="1F2421"/>
                <w:sz w:val="19"/>
              </w:rPr>
              <w:t>import type { NextConfig } from "next";</w:t>
              <w:br/>
              <w:br/>
              <w:t>const nextConfig: NextConfig = {</w:t>
              <w:br/>
              <w:t xml:space="preserve">  reactCompiler: true,</w:t>
              <w:br/>
              <w:t xml:space="preserve">  transpilePackages: ["lucide-react"],</w:t>
              <w:br/>
              <w:t xml:space="preserve">  images: {</w:t>
              <w:br/>
              <w:t xml:space="preserve">    qualities: [70, 75, 90],</w:t>
              <w:br/>
              <w:t xml:space="preserve">  },</w:t>
              <w:br/>
              <w:t xml:space="preserve">  async redirects() {</w:t>
              <w:br/>
              <w:t xml:space="preserve">    return [</w:t>
              <w:br/>
              <w:t xml:space="preserve">      {</w:t>
              <w:br/>
              <w:t xml:space="preserve">        source: "/dashboard",</w:t>
              <w:br/>
              <w:t xml:space="preserve">        destination: "/admin",</w:t>
              <w:br/>
              <w:t xml:space="preserve">        permanent: false,</w:t>
              <w:br/>
              <w:t xml:space="preserve">      },</w:t>
              <w:br/>
              <w:t xml:space="preserve">      {</w:t>
              <w:br/>
              <w:t xml:space="preserve">        source: "/dashboard/:path*",</w:t>
              <w:br/>
              <w:t xml:space="preserve">        destination: "/admin/:path*",</w:t>
              <w:br/>
              <w:t xml:space="preserve">        permanent: false,</w:t>
              <w:br/>
              <w:t xml:space="preserve">      },</w:t>
              <w:br/>
              <w:t xml:space="preserve">    ];</w:t>
              <w:br/>
              <w:t xml:space="preserve">  },</w:t>
              <w:br/>
              <w:t>};</w:t>
              <w:br/>
              <w:br/>
              <w:t>export default nextConfig;</w:t>
            </w:r>
          </w:p>
        </w:tc>
      </w:tr>
    </w:tbl>
    <w:p>
      <w:pPr>
        <w:spacing w:after="80"/>
      </w:pPr>
    </w:p>
    <w:p>
      <w:pPr>
        <w:spacing w:before="120" w:after="120"/>
      </w:pPr>
      <w:r>
        <w:rPr>
          <w:color w:val="CCCCCC"/>
          <w:sz w:val="16"/>
        </w:rPr>
        <w:t>_________________________________________________________________________________</w:t>
      </w:r>
    </w:p>
    <w:p>
      <w:pPr>
        <w:spacing w:before="280" w:after="80"/>
      </w:pPr>
      <w:r>
        <w:rPr>
          <w:rFonts w:ascii="Calibri" w:hAnsi="Calibri"/>
          <w:b/>
          <w:color w:val="C8821D"/>
          <w:sz w:val="32"/>
        </w:rPr>
        <w:t>5. Testing &amp; Validation</w:t>
      </w:r>
    </w:p>
    <w:p>
      <w:pPr>
        <w:spacing w:before="200" w:after="60"/>
      </w:pPr>
      <w:r>
        <w:rPr>
          <w:rFonts w:ascii="Calibri" w:hAnsi="Calibri"/>
          <w:b/>
          <w:color w:val="151A17"/>
          <w:sz w:val="26"/>
        </w:rPr>
        <w:t>5.1 Test Cases Execution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0271D"/>
            <w:tcMar>
              <w:top w:w="120" w:type="dxa"/>
              <w:bottom w:w="120" w:type="dxa"/>
              <w:left w:w="140" w:type="dxa"/>
              <w:right w:w="140" w:type="dxa"/>
            </w:tcMar>
          </w:tcPr>
          <w:p>
            <w:pPr>
              <w:spacing w:before="40" w:after="40"/>
            </w:pPr>
            <w:r>
              <w:rPr>
                <w:rFonts w:ascii="Calibri" w:hAnsi="Calibri"/>
                <w:b/>
                <w:color w:val="FFFFFF"/>
                <w:sz w:val="20"/>
              </w:rPr>
              <w:t>Test ID</w:t>
            </w:r>
          </w:p>
        </w:tc>
        <w:tc>
          <w:tcPr>
            <w:tcW w:type="dxa" w:w="1560"/>
            <w:shd w:fill="10271D"/>
            <w:tcMar>
              <w:top w:w="120" w:type="dxa"/>
              <w:bottom w:w="120" w:type="dxa"/>
              <w:left w:w="140" w:type="dxa"/>
              <w:right w:w="140" w:type="dxa"/>
            </w:tcMar>
          </w:tcPr>
          <w:p>
            <w:pPr>
              <w:spacing w:before="40" w:after="40"/>
            </w:pPr>
            <w:r>
              <w:rPr>
                <w:rFonts w:ascii="Calibri" w:hAnsi="Calibri"/>
                <w:b/>
                <w:color w:val="FFFFFF"/>
                <w:sz w:val="20"/>
              </w:rPr>
              <w:t>Test Scenario</w:t>
            </w:r>
          </w:p>
        </w:tc>
        <w:tc>
          <w:tcPr>
            <w:tcW w:type="dxa" w:w="1560"/>
            <w:shd w:fill="10271D"/>
            <w:tcMar>
              <w:top w:w="120" w:type="dxa"/>
              <w:bottom w:w="120" w:type="dxa"/>
              <w:left w:w="140" w:type="dxa"/>
              <w:right w:w="140" w:type="dxa"/>
            </w:tcMar>
          </w:tcPr>
          <w:p>
            <w:pPr>
              <w:spacing w:before="40" w:after="40"/>
            </w:pPr>
            <w:r>
              <w:rPr>
                <w:rFonts w:ascii="Calibri" w:hAnsi="Calibri"/>
                <w:b/>
                <w:color w:val="FFFFFF"/>
                <w:sz w:val="20"/>
              </w:rPr>
              <w:t>Input Data</w:t>
            </w:r>
          </w:p>
        </w:tc>
        <w:tc>
          <w:tcPr>
            <w:tcW w:type="dxa" w:w="1560"/>
            <w:shd w:fill="10271D"/>
            <w:tcMar>
              <w:top w:w="120" w:type="dxa"/>
              <w:bottom w:w="120" w:type="dxa"/>
              <w:left w:w="140" w:type="dxa"/>
              <w:right w:w="140" w:type="dxa"/>
            </w:tcMar>
          </w:tcPr>
          <w:p>
            <w:pPr>
              <w:spacing w:before="40" w:after="40"/>
            </w:pPr>
            <w:r>
              <w:rPr>
                <w:rFonts w:ascii="Calibri" w:hAnsi="Calibri"/>
                <w:b/>
                <w:color w:val="FFFFFF"/>
                <w:sz w:val="20"/>
              </w:rPr>
              <w:t>Expected Result</w:t>
            </w:r>
          </w:p>
        </w:tc>
        <w:tc>
          <w:tcPr>
            <w:tcW w:type="dxa" w:w="1560"/>
            <w:shd w:fill="10271D"/>
            <w:tcMar>
              <w:top w:w="120" w:type="dxa"/>
              <w:bottom w:w="120" w:type="dxa"/>
              <w:left w:w="140" w:type="dxa"/>
              <w:right w:w="140" w:type="dxa"/>
            </w:tcMar>
          </w:tcPr>
          <w:p>
            <w:pPr>
              <w:spacing w:before="40" w:after="40"/>
            </w:pPr>
            <w:r>
              <w:rPr>
                <w:rFonts w:ascii="Calibri" w:hAnsi="Calibri"/>
                <w:b/>
                <w:color w:val="FFFFFF"/>
                <w:sz w:val="20"/>
              </w:rPr>
              <w:t>Actual Result</w:t>
            </w:r>
          </w:p>
        </w:tc>
        <w:tc>
          <w:tcPr>
            <w:tcW w:type="dxa" w:w="1560"/>
            <w:shd w:fill="10271D"/>
            <w:tcMar>
              <w:top w:w="120" w:type="dxa"/>
              <w:bottom w:w="120" w:type="dxa"/>
              <w:left w:w="140" w:type="dxa"/>
              <w:right w:w="140" w:type="dxa"/>
            </w:tcMar>
          </w:tcPr>
          <w:p>
            <w:pPr>
              <w:spacing w:before="40" w:after="40"/>
            </w:pPr>
            <w:r>
              <w:rPr>
                <w:rFonts w:ascii="Calibri" w:hAnsi="Calibri"/>
                <w:b/>
                <w:color w:val="FFFFFF"/>
                <w:sz w:val="20"/>
              </w:rPr>
              <w:t>Status</w:t>
            </w:r>
          </w:p>
        </w:tc>
      </w:tr>
      <w:tr>
        <w:tc>
          <w:tcPr>
            <w:tcW w:type="dxa" w:w="1560"/>
            <w:shd w:fill="FAFAF7"/>
            <w:tcMar>
              <w:top w:w="90" w:type="dxa"/>
              <w:bottom w:w="90" w:type="dxa"/>
              <w:left w:w="140" w:type="dxa"/>
              <w:right w:w="140" w:type="dxa"/>
            </w:tcMar>
          </w:tcPr>
          <w:p>
            <w:pPr>
              <w:spacing w:before="40" w:after="40"/>
            </w:pPr>
            <w:r>
              <w:rPr>
                <w:rFonts w:ascii="Calibri" w:hAnsi="Calibri"/>
                <w:sz w:val="19"/>
              </w:rPr>
              <w:t>**TC-01**</w:t>
            </w:r>
          </w:p>
        </w:tc>
        <w:tc>
          <w:tcPr>
            <w:tcW w:type="dxa" w:w="1560"/>
            <w:shd w:fill="FAFAF7"/>
            <w:tcMar>
              <w:top w:w="90" w:type="dxa"/>
              <w:bottom w:w="90" w:type="dxa"/>
              <w:left w:w="140" w:type="dxa"/>
              <w:right w:w="140" w:type="dxa"/>
            </w:tcMar>
          </w:tcPr>
          <w:p>
            <w:pPr>
              <w:spacing w:before="40" w:after="40"/>
            </w:pPr>
            <w:r>
              <w:rPr>
                <w:rFonts w:ascii="Calibri" w:hAnsi="Calibri"/>
                <w:sz w:val="19"/>
              </w:rPr>
              <w:t>Public Equipment Lead Submission</w:t>
            </w:r>
          </w:p>
        </w:tc>
        <w:tc>
          <w:tcPr>
            <w:tcW w:type="dxa" w:w="1560"/>
            <w:shd w:fill="FAFAF7"/>
            <w:tcMar>
              <w:top w:w="90" w:type="dxa"/>
              <w:bottom w:w="90" w:type="dxa"/>
              <w:left w:w="140" w:type="dxa"/>
              <w:right w:w="140" w:type="dxa"/>
            </w:tcMar>
          </w:tcPr>
          <w:p>
            <w:pPr>
              <w:spacing w:before="40" w:after="40"/>
            </w:pPr>
            <w:r>
              <w:rPr>
                <w:rFonts w:ascii="Calibri" w:hAnsi="Calibri"/>
                <w:sz w:val="19"/>
              </w:rPr>
              <w:t>Name: "Ramesh Patil", Phone: "9876543210", Product: "Hydraulic Reversible Plough", Req: "2-bottom plough"</w:t>
            </w:r>
          </w:p>
        </w:tc>
        <w:tc>
          <w:tcPr>
            <w:tcW w:type="dxa" w:w="1560"/>
            <w:shd w:fill="FAFAF7"/>
            <w:tcMar>
              <w:top w:w="90" w:type="dxa"/>
              <w:bottom w:w="90" w:type="dxa"/>
              <w:left w:w="140" w:type="dxa"/>
              <w:right w:w="140" w:type="dxa"/>
            </w:tcMar>
          </w:tcPr>
          <w:p>
            <w:pPr>
              <w:spacing w:before="40" w:after="40"/>
            </w:pPr>
            <w:r>
              <w:rPr>
                <w:rFonts w:ascii="Calibri" w:hAnsi="Calibri"/>
                <w:sz w:val="19"/>
              </w:rPr>
              <w:t>HTTP 201 Created; Lead saved to `public.inquiries`; Form transitions to WhatsApp link</w:t>
            </w:r>
          </w:p>
        </w:tc>
        <w:tc>
          <w:tcPr>
            <w:tcW w:type="dxa" w:w="1560"/>
            <w:shd w:fill="FAFAF7"/>
            <w:tcMar>
              <w:top w:w="90" w:type="dxa"/>
              <w:bottom w:w="90" w:type="dxa"/>
              <w:left w:w="140" w:type="dxa"/>
              <w:right w:w="140" w:type="dxa"/>
            </w:tcMar>
          </w:tcPr>
          <w:p>
            <w:pPr>
              <w:spacing w:before="40" w:after="40"/>
            </w:pPr>
            <w:r>
              <w:rPr>
                <w:rFonts w:ascii="Calibri" w:hAnsi="Calibri"/>
                <w:sz w:val="19"/>
              </w:rPr>
              <w:t>Status 201; ID `inq-1789190962723` returned; message formatted</w:t>
            </w:r>
          </w:p>
        </w:tc>
        <w:tc>
          <w:tcPr>
            <w:tcW w:type="dxa" w:w="1560"/>
            <w:shd w:fill="FAFAF7"/>
            <w:tcMar>
              <w:top w:w="90" w:type="dxa"/>
              <w:bottom w:w="90" w:type="dxa"/>
              <w:left w:w="140" w:type="dxa"/>
              <w:right w:w="140" w:type="dxa"/>
            </w:tcMar>
          </w:tcPr>
          <w:p>
            <w:pPr>
              <w:spacing w:before="40" w:after="40"/>
            </w:pPr>
            <w:r>
              <w:rPr>
                <w:rFonts w:ascii="Calibri" w:hAnsi="Calibri"/>
                <w:b/>
                <w:color w:val="166534"/>
                <w:sz w:val="19"/>
              </w:rPr>
              <w:t>**PASS**</w:t>
            </w:r>
          </w:p>
        </w:tc>
      </w:tr>
      <w:tr>
        <w:tc>
          <w:tcPr>
            <w:tcW w:type="dxa" w:w="1560"/>
            <w:shd w:fill="FFFFFF"/>
            <w:tcMar>
              <w:top w:w="90" w:type="dxa"/>
              <w:bottom w:w="90" w:type="dxa"/>
              <w:left w:w="140" w:type="dxa"/>
              <w:right w:w="140" w:type="dxa"/>
            </w:tcMar>
          </w:tcPr>
          <w:p>
            <w:pPr>
              <w:spacing w:before="40" w:after="40"/>
            </w:pPr>
            <w:r>
              <w:rPr>
                <w:rFonts w:ascii="Calibri" w:hAnsi="Calibri"/>
                <w:sz w:val="19"/>
              </w:rPr>
              <w:t>**TC-02**</w:t>
            </w:r>
          </w:p>
        </w:tc>
        <w:tc>
          <w:tcPr>
            <w:tcW w:type="dxa" w:w="1560"/>
            <w:shd w:fill="FFFFFF"/>
            <w:tcMar>
              <w:top w:w="90" w:type="dxa"/>
              <w:bottom w:w="90" w:type="dxa"/>
              <w:left w:w="140" w:type="dxa"/>
              <w:right w:w="140" w:type="dxa"/>
            </w:tcMar>
          </w:tcPr>
          <w:p>
            <w:pPr>
              <w:spacing w:before="40" w:after="40"/>
            </w:pPr>
            <w:r>
              <w:rPr>
                <w:rFonts w:ascii="Calibri" w:hAnsi="Calibri"/>
                <w:sz w:val="19"/>
              </w:rPr>
              <w:t>Form Validation on Empty Phone</w:t>
            </w:r>
          </w:p>
        </w:tc>
        <w:tc>
          <w:tcPr>
            <w:tcW w:type="dxa" w:w="1560"/>
            <w:shd w:fill="FFFFFF"/>
            <w:tcMar>
              <w:top w:w="90" w:type="dxa"/>
              <w:bottom w:w="90" w:type="dxa"/>
              <w:left w:w="140" w:type="dxa"/>
              <w:right w:w="140" w:type="dxa"/>
            </w:tcMar>
          </w:tcPr>
          <w:p>
            <w:pPr>
              <w:spacing w:before="40" w:after="40"/>
            </w:pPr>
            <w:r>
              <w:rPr>
                <w:rFonts w:ascii="Calibri" w:hAnsi="Calibri"/>
                <w:sz w:val="19"/>
              </w:rPr>
              <w:t>Name: "Vijay", Phone: "", Requirement: "Price quote"</w:t>
            </w:r>
          </w:p>
        </w:tc>
        <w:tc>
          <w:tcPr>
            <w:tcW w:type="dxa" w:w="1560"/>
            <w:shd w:fill="FFFFFF"/>
            <w:tcMar>
              <w:top w:w="90" w:type="dxa"/>
              <w:bottom w:w="90" w:type="dxa"/>
              <w:left w:w="140" w:type="dxa"/>
              <w:right w:w="140" w:type="dxa"/>
            </w:tcMar>
          </w:tcPr>
          <w:p>
            <w:pPr>
              <w:spacing w:before="40" w:after="40"/>
            </w:pPr>
            <w:r>
              <w:rPr>
                <w:rFonts w:ascii="Calibri" w:hAnsi="Calibri"/>
                <w:sz w:val="19"/>
              </w:rPr>
              <w:t>Validation message "Phone number is required"; form submission halted</w:t>
            </w:r>
          </w:p>
        </w:tc>
        <w:tc>
          <w:tcPr>
            <w:tcW w:type="dxa" w:w="1560"/>
            <w:shd w:fill="FFFFFF"/>
            <w:tcMar>
              <w:top w:w="90" w:type="dxa"/>
              <w:bottom w:w="90" w:type="dxa"/>
              <w:left w:w="140" w:type="dxa"/>
              <w:right w:w="140" w:type="dxa"/>
            </w:tcMar>
          </w:tcPr>
          <w:p>
            <w:pPr>
              <w:spacing w:before="40" w:after="40"/>
            </w:pPr>
            <w:r>
              <w:rPr>
                <w:rFonts w:ascii="Calibri" w:hAnsi="Calibri"/>
                <w:sz w:val="19"/>
              </w:rPr>
              <w:t>Form blocked; client validation error displayed</w:t>
            </w:r>
          </w:p>
        </w:tc>
        <w:tc>
          <w:tcPr>
            <w:tcW w:type="dxa" w:w="1560"/>
            <w:shd w:fill="FFFFFF"/>
            <w:tcMar>
              <w:top w:w="90" w:type="dxa"/>
              <w:bottom w:w="90" w:type="dxa"/>
              <w:left w:w="140" w:type="dxa"/>
              <w:right w:w="140" w:type="dxa"/>
            </w:tcMar>
          </w:tcPr>
          <w:p>
            <w:pPr>
              <w:spacing w:before="40" w:after="40"/>
            </w:pPr>
            <w:r>
              <w:rPr>
                <w:rFonts w:ascii="Calibri" w:hAnsi="Calibri"/>
                <w:b/>
                <w:color w:val="166534"/>
                <w:sz w:val="19"/>
              </w:rPr>
              <w:t>**PASS**</w:t>
            </w:r>
          </w:p>
        </w:tc>
      </w:tr>
      <w:tr>
        <w:tc>
          <w:tcPr>
            <w:tcW w:type="dxa" w:w="1560"/>
            <w:shd w:fill="FAFAF7"/>
            <w:tcMar>
              <w:top w:w="90" w:type="dxa"/>
              <w:bottom w:w="90" w:type="dxa"/>
              <w:left w:w="140" w:type="dxa"/>
              <w:right w:w="140" w:type="dxa"/>
            </w:tcMar>
          </w:tcPr>
          <w:p>
            <w:pPr>
              <w:spacing w:before="40" w:after="40"/>
            </w:pPr>
            <w:r>
              <w:rPr>
                <w:rFonts w:ascii="Calibri" w:hAnsi="Calibri"/>
                <w:sz w:val="19"/>
              </w:rPr>
              <w:t>**TC-03**</w:t>
            </w:r>
          </w:p>
        </w:tc>
        <w:tc>
          <w:tcPr>
            <w:tcW w:type="dxa" w:w="1560"/>
            <w:shd w:fill="FAFAF7"/>
            <w:tcMar>
              <w:top w:w="90" w:type="dxa"/>
              <w:bottom w:w="90" w:type="dxa"/>
              <w:left w:w="140" w:type="dxa"/>
              <w:right w:w="140" w:type="dxa"/>
            </w:tcMar>
          </w:tcPr>
          <w:p>
            <w:pPr>
              <w:spacing w:before="40" w:after="40"/>
            </w:pPr>
            <w:r>
              <w:rPr>
                <w:rFonts w:ascii="Calibri" w:hAnsi="Calibri"/>
                <w:sz w:val="19"/>
              </w:rPr>
              <w:t>Product Query Auto-population</w:t>
            </w:r>
          </w:p>
        </w:tc>
        <w:tc>
          <w:tcPr>
            <w:tcW w:type="dxa" w:w="1560"/>
            <w:shd w:fill="FAFAF7"/>
            <w:tcMar>
              <w:top w:w="90" w:type="dxa"/>
              <w:bottom w:w="90" w:type="dxa"/>
              <w:left w:w="140" w:type="dxa"/>
              <w:right w:w="140" w:type="dxa"/>
            </w:tcMar>
          </w:tcPr>
          <w:p>
            <w:pPr>
              <w:spacing w:before="40" w:after="40"/>
            </w:pPr>
            <w:r>
              <w:rPr>
                <w:rFonts w:ascii="Calibri" w:hAnsi="Calibri"/>
                <w:sz w:val="19"/>
              </w:rPr>
              <w:t>URL: `/contact?product=heavy-duty-rotavator`</w:t>
            </w:r>
          </w:p>
        </w:tc>
        <w:tc>
          <w:tcPr>
            <w:tcW w:type="dxa" w:w="1560"/>
            <w:shd w:fill="FAFAF7"/>
            <w:tcMar>
              <w:top w:w="90" w:type="dxa"/>
              <w:bottom w:w="90" w:type="dxa"/>
              <w:left w:w="140" w:type="dxa"/>
              <w:right w:w="140" w:type="dxa"/>
            </w:tcMar>
          </w:tcPr>
          <w:p>
            <w:pPr>
              <w:spacing w:before="40" w:after="40"/>
            </w:pPr>
            <w:r>
              <w:rPr>
                <w:rFonts w:ascii="Calibri" w:hAnsi="Calibri"/>
                <w:sz w:val="19"/>
              </w:rPr>
              <w:t>Form dropdown automatically selects "Heavy Duty Rotavator" and sets type to "Product Enquiry"</w:t>
            </w:r>
          </w:p>
        </w:tc>
        <w:tc>
          <w:tcPr>
            <w:tcW w:type="dxa" w:w="1560"/>
            <w:shd w:fill="FAFAF7"/>
            <w:tcMar>
              <w:top w:w="90" w:type="dxa"/>
              <w:bottom w:w="90" w:type="dxa"/>
              <w:left w:w="140" w:type="dxa"/>
              <w:right w:w="140" w:type="dxa"/>
            </w:tcMar>
          </w:tcPr>
          <w:p>
            <w:pPr>
              <w:spacing w:before="40" w:after="40"/>
            </w:pPr>
            <w:r>
              <w:rPr>
                <w:rFonts w:ascii="Calibri" w:hAnsi="Calibri"/>
                <w:sz w:val="19"/>
              </w:rPr>
              <w:t>Dropdown pre-selected correctly on page render</w:t>
            </w:r>
          </w:p>
        </w:tc>
        <w:tc>
          <w:tcPr>
            <w:tcW w:type="dxa" w:w="1560"/>
            <w:shd w:fill="FAFAF7"/>
            <w:tcMar>
              <w:top w:w="90" w:type="dxa"/>
              <w:bottom w:w="90" w:type="dxa"/>
              <w:left w:w="140" w:type="dxa"/>
              <w:right w:w="140" w:type="dxa"/>
            </w:tcMar>
          </w:tcPr>
          <w:p>
            <w:pPr>
              <w:spacing w:before="40" w:after="40"/>
            </w:pPr>
            <w:r>
              <w:rPr>
                <w:rFonts w:ascii="Calibri" w:hAnsi="Calibri"/>
                <w:b/>
                <w:color w:val="166534"/>
                <w:sz w:val="19"/>
              </w:rPr>
              <w:t>**PASS**</w:t>
            </w:r>
          </w:p>
        </w:tc>
      </w:tr>
      <w:tr>
        <w:tc>
          <w:tcPr>
            <w:tcW w:type="dxa" w:w="1560"/>
            <w:shd w:fill="FFFFFF"/>
            <w:tcMar>
              <w:top w:w="90" w:type="dxa"/>
              <w:bottom w:w="90" w:type="dxa"/>
              <w:left w:w="140" w:type="dxa"/>
              <w:right w:w="140" w:type="dxa"/>
            </w:tcMar>
          </w:tcPr>
          <w:p>
            <w:pPr>
              <w:spacing w:before="40" w:after="40"/>
            </w:pPr>
            <w:r>
              <w:rPr>
                <w:rFonts w:ascii="Calibri" w:hAnsi="Calibri"/>
                <w:sz w:val="19"/>
              </w:rPr>
              <w:t>**TC-04**</w:t>
            </w:r>
          </w:p>
        </w:tc>
        <w:tc>
          <w:tcPr>
            <w:tcW w:type="dxa" w:w="1560"/>
            <w:shd w:fill="FFFFFF"/>
            <w:tcMar>
              <w:top w:w="90" w:type="dxa"/>
              <w:bottom w:w="90" w:type="dxa"/>
              <w:left w:w="140" w:type="dxa"/>
              <w:right w:w="140" w:type="dxa"/>
            </w:tcMar>
          </w:tcPr>
          <w:p>
            <w:pPr>
              <w:spacing w:before="40" w:after="40"/>
            </w:pPr>
            <w:r>
              <w:rPr>
                <w:rFonts w:ascii="Calibri" w:hAnsi="Calibri"/>
                <w:sz w:val="19"/>
              </w:rPr>
              <w:t>Admin Route Security Gate</w:t>
            </w:r>
          </w:p>
        </w:tc>
        <w:tc>
          <w:tcPr>
            <w:tcW w:type="dxa" w:w="1560"/>
            <w:shd w:fill="FFFFFF"/>
            <w:tcMar>
              <w:top w:w="90" w:type="dxa"/>
              <w:bottom w:w="90" w:type="dxa"/>
              <w:left w:w="140" w:type="dxa"/>
              <w:right w:w="140" w:type="dxa"/>
            </w:tcMar>
          </w:tcPr>
          <w:p>
            <w:pPr>
              <w:spacing w:before="40" w:after="40"/>
            </w:pPr>
            <w:r>
              <w:rPr>
                <w:rFonts w:ascii="Calibri" w:hAnsi="Calibri"/>
                <w:sz w:val="19"/>
              </w:rPr>
              <w:t>Direct HTTP GET to `/admin` without authentication cookie</w:t>
            </w:r>
          </w:p>
        </w:tc>
        <w:tc>
          <w:tcPr>
            <w:tcW w:type="dxa" w:w="1560"/>
            <w:shd w:fill="FFFFFF"/>
            <w:tcMar>
              <w:top w:w="90" w:type="dxa"/>
              <w:bottom w:w="90" w:type="dxa"/>
              <w:left w:w="140" w:type="dxa"/>
              <w:right w:w="140" w:type="dxa"/>
            </w:tcMar>
          </w:tcPr>
          <w:p>
            <w:pPr>
              <w:spacing w:before="40" w:after="40"/>
            </w:pPr>
            <w:r>
              <w:rPr>
                <w:rFonts w:ascii="Calibri" w:hAnsi="Calibri"/>
                <w:sz w:val="19"/>
              </w:rPr>
              <w:t>Redirect to `/admin/login` or HTTP 401 Unauthorized for `/api/inquiries`</w:t>
            </w:r>
          </w:p>
        </w:tc>
        <w:tc>
          <w:tcPr>
            <w:tcW w:type="dxa" w:w="1560"/>
            <w:shd w:fill="FFFFFF"/>
            <w:tcMar>
              <w:top w:w="90" w:type="dxa"/>
              <w:bottom w:w="90" w:type="dxa"/>
              <w:left w:w="140" w:type="dxa"/>
              <w:right w:w="140" w:type="dxa"/>
            </w:tcMar>
          </w:tcPr>
          <w:p>
            <w:pPr>
              <w:spacing w:before="40" w:after="40"/>
            </w:pPr>
            <w:r>
              <w:rPr>
                <w:rFonts w:ascii="Calibri" w:hAnsi="Calibri"/>
                <w:sz w:val="19"/>
              </w:rPr>
              <w:t>Protected; returns HTTP 401 Unauthorized</w:t>
            </w:r>
          </w:p>
        </w:tc>
        <w:tc>
          <w:tcPr>
            <w:tcW w:type="dxa" w:w="1560"/>
            <w:shd w:fill="FFFFFF"/>
            <w:tcMar>
              <w:top w:w="90" w:type="dxa"/>
              <w:bottom w:w="90" w:type="dxa"/>
              <w:left w:w="140" w:type="dxa"/>
              <w:right w:w="140" w:type="dxa"/>
            </w:tcMar>
          </w:tcPr>
          <w:p>
            <w:pPr>
              <w:spacing w:before="40" w:after="40"/>
            </w:pPr>
            <w:r>
              <w:rPr>
                <w:rFonts w:ascii="Calibri" w:hAnsi="Calibri"/>
                <w:b/>
                <w:color w:val="166534"/>
                <w:sz w:val="19"/>
              </w:rPr>
              <w:t>**PASS**</w:t>
            </w:r>
          </w:p>
        </w:tc>
      </w:tr>
      <w:tr>
        <w:tc>
          <w:tcPr>
            <w:tcW w:type="dxa" w:w="1560"/>
            <w:shd w:fill="FAFAF7"/>
            <w:tcMar>
              <w:top w:w="90" w:type="dxa"/>
              <w:bottom w:w="90" w:type="dxa"/>
              <w:left w:w="140" w:type="dxa"/>
              <w:right w:w="140" w:type="dxa"/>
            </w:tcMar>
          </w:tcPr>
          <w:p>
            <w:pPr>
              <w:spacing w:before="40" w:after="40"/>
            </w:pPr>
            <w:r>
              <w:rPr>
                <w:rFonts w:ascii="Calibri" w:hAnsi="Calibri"/>
                <w:sz w:val="19"/>
              </w:rPr>
              <w:t>**TC-05**</w:t>
            </w:r>
          </w:p>
        </w:tc>
        <w:tc>
          <w:tcPr>
            <w:tcW w:type="dxa" w:w="1560"/>
            <w:shd w:fill="FAFAF7"/>
            <w:tcMar>
              <w:top w:w="90" w:type="dxa"/>
              <w:bottom w:w="90" w:type="dxa"/>
              <w:left w:w="140" w:type="dxa"/>
              <w:right w:w="140" w:type="dxa"/>
            </w:tcMar>
          </w:tcPr>
          <w:p>
            <w:pPr>
              <w:spacing w:before="40" w:after="40"/>
            </w:pPr>
            <w:r>
              <w:rPr>
                <w:rFonts w:ascii="Calibri" w:hAnsi="Calibri"/>
                <w:sz w:val="19"/>
              </w:rPr>
              <w:t>Admin Login Authentication</w:t>
            </w:r>
          </w:p>
        </w:tc>
        <w:tc>
          <w:tcPr>
            <w:tcW w:type="dxa" w:w="1560"/>
            <w:shd w:fill="FAFAF7"/>
            <w:tcMar>
              <w:top w:w="90" w:type="dxa"/>
              <w:bottom w:w="90" w:type="dxa"/>
              <w:left w:w="140" w:type="dxa"/>
              <w:right w:w="140" w:type="dxa"/>
            </w:tcMar>
          </w:tcPr>
          <w:p>
            <w:pPr>
              <w:spacing w:before="40" w:after="40"/>
            </w:pPr>
            <w:r>
              <w:rPr>
                <w:rFonts w:ascii="Calibri" w:hAnsi="Calibri"/>
                <w:sz w:val="19"/>
              </w:rPr>
              <w:t>Password: `admin123` via `POST /api/auth/login`</w:t>
            </w:r>
          </w:p>
        </w:tc>
        <w:tc>
          <w:tcPr>
            <w:tcW w:type="dxa" w:w="1560"/>
            <w:shd w:fill="FAFAF7"/>
            <w:tcMar>
              <w:top w:w="90" w:type="dxa"/>
              <w:bottom w:w="90" w:type="dxa"/>
              <w:left w:w="140" w:type="dxa"/>
              <w:right w:w="140" w:type="dxa"/>
            </w:tcMar>
          </w:tcPr>
          <w:p>
            <w:pPr>
              <w:spacing w:before="40" w:after="40"/>
            </w:pPr>
            <w:r>
              <w:rPr>
                <w:rFonts w:ascii="Calibri" w:hAnsi="Calibri"/>
                <w:sz w:val="19"/>
              </w:rPr>
              <w:t>HTTP 200 `{ success: true }`; sets HTTP-Only `spf_admin_session` cookie</w:t>
            </w:r>
          </w:p>
        </w:tc>
        <w:tc>
          <w:tcPr>
            <w:tcW w:type="dxa" w:w="1560"/>
            <w:shd w:fill="FAFAF7"/>
            <w:tcMar>
              <w:top w:w="90" w:type="dxa"/>
              <w:bottom w:w="90" w:type="dxa"/>
              <w:left w:w="140" w:type="dxa"/>
              <w:right w:w="140" w:type="dxa"/>
            </w:tcMar>
          </w:tcPr>
          <w:p>
            <w:pPr>
              <w:spacing w:before="40" w:after="40"/>
            </w:pPr>
            <w:r>
              <w:rPr>
                <w:rFonts w:ascii="Calibri" w:hAnsi="Calibri"/>
                <w:sz w:val="19"/>
              </w:rPr>
              <w:t>Cookie issued with `SameSite=Lax; HttpOnly`</w:t>
            </w:r>
          </w:p>
        </w:tc>
        <w:tc>
          <w:tcPr>
            <w:tcW w:type="dxa" w:w="1560"/>
            <w:shd w:fill="FAFAF7"/>
            <w:tcMar>
              <w:top w:w="90" w:type="dxa"/>
              <w:bottom w:w="90" w:type="dxa"/>
              <w:left w:w="140" w:type="dxa"/>
              <w:right w:w="140" w:type="dxa"/>
            </w:tcMar>
          </w:tcPr>
          <w:p>
            <w:pPr>
              <w:spacing w:before="40" w:after="40"/>
            </w:pPr>
            <w:r>
              <w:rPr>
                <w:rFonts w:ascii="Calibri" w:hAnsi="Calibri"/>
                <w:b/>
                <w:color w:val="166534"/>
                <w:sz w:val="19"/>
              </w:rPr>
              <w:t>**PASS**</w:t>
            </w:r>
          </w:p>
        </w:tc>
      </w:tr>
      <w:tr>
        <w:tc>
          <w:tcPr>
            <w:tcW w:type="dxa" w:w="1560"/>
            <w:shd w:fill="FFFFFF"/>
            <w:tcMar>
              <w:top w:w="90" w:type="dxa"/>
              <w:bottom w:w="90" w:type="dxa"/>
              <w:left w:w="140" w:type="dxa"/>
              <w:right w:w="140" w:type="dxa"/>
            </w:tcMar>
          </w:tcPr>
          <w:p>
            <w:pPr>
              <w:spacing w:before="40" w:after="40"/>
            </w:pPr>
            <w:r>
              <w:rPr>
                <w:rFonts w:ascii="Calibri" w:hAnsi="Calibri"/>
                <w:sz w:val="19"/>
              </w:rPr>
              <w:t>**TC-06**</w:t>
            </w:r>
          </w:p>
        </w:tc>
        <w:tc>
          <w:tcPr>
            <w:tcW w:type="dxa" w:w="1560"/>
            <w:shd w:fill="FFFFFF"/>
            <w:tcMar>
              <w:top w:w="90" w:type="dxa"/>
              <w:bottom w:w="90" w:type="dxa"/>
              <w:left w:w="140" w:type="dxa"/>
              <w:right w:w="140" w:type="dxa"/>
            </w:tcMar>
          </w:tcPr>
          <w:p>
            <w:pPr>
              <w:spacing w:before="40" w:after="40"/>
            </w:pPr>
            <w:r>
              <w:rPr>
                <w:rFonts w:ascii="Calibri" w:hAnsi="Calibri"/>
                <w:sz w:val="19"/>
              </w:rPr>
              <w:t>Instant Featured Star Toggle</w:t>
            </w:r>
          </w:p>
        </w:tc>
        <w:tc>
          <w:tcPr>
            <w:tcW w:type="dxa" w:w="1560"/>
            <w:shd w:fill="FFFFFF"/>
            <w:tcMar>
              <w:top w:w="90" w:type="dxa"/>
              <w:bottom w:w="90" w:type="dxa"/>
              <w:left w:w="140" w:type="dxa"/>
              <w:right w:w="140" w:type="dxa"/>
            </w:tcMar>
          </w:tcPr>
          <w:p>
            <w:pPr>
              <w:spacing w:before="40" w:after="40"/>
            </w:pPr>
            <w:r>
              <w:rPr>
                <w:rFonts w:ascii="Calibri" w:hAnsi="Calibri"/>
                <w:sz w:val="19"/>
              </w:rPr>
              <w:t>`PATCH /api/products/prod-1` with `{ isFeatured: false }`</w:t>
            </w:r>
          </w:p>
        </w:tc>
        <w:tc>
          <w:tcPr>
            <w:tcW w:type="dxa" w:w="1560"/>
            <w:shd w:fill="FFFFFF"/>
            <w:tcMar>
              <w:top w:w="90" w:type="dxa"/>
              <w:bottom w:w="90" w:type="dxa"/>
              <w:left w:w="140" w:type="dxa"/>
              <w:right w:w="140" w:type="dxa"/>
            </w:tcMar>
          </w:tcPr>
          <w:p>
            <w:pPr>
              <w:spacing w:before="40" w:after="40"/>
            </w:pPr>
            <w:r>
              <w:rPr>
                <w:rFonts w:ascii="Calibri" w:hAnsi="Calibri"/>
                <w:sz w:val="19"/>
              </w:rPr>
              <w:t>Product row in database toggles `is_featured = false`; Star unhighlights</w:t>
            </w:r>
          </w:p>
        </w:tc>
        <w:tc>
          <w:tcPr>
            <w:tcW w:type="dxa" w:w="1560"/>
            <w:shd w:fill="FFFFFF"/>
            <w:tcMar>
              <w:top w:w="90" w:type="dxa"/>
              <w:bottom w:w="90" w:type="dxa"/>
              <w:left w:w="140" w:type="dxa"/>
              <w:right w:w="140" w:type="dxa"/>
            </w:tcMar>
          </w:tcPr>
          <w:p>
            <w:pPr>
              <w:spacing w:before="40" w:after="40"/>
            </w:pPr>
            <w:r>
              <w:rPr>
                <w:rFonts w:ascii="Calibri" w:hAnsi="Calibri"/>
                <w:sz w:val="19"/>
              </w:rPr>
              <w:t>HTTP 200; `isFeatured: false`; homepage reflects change</w:t>
            </w:r>
          </w:p>
        </w:tc>
        <w:tc>
          <w:tcPr>
            <w:tcW w:type="dxa" w:w="1560"/>
            <w:shd w:fill="FFFFFF"/>
            <w:tcMar>
              <w:top w:w="90" w:type="dxa"/>
              <w:bottom w:w="90" w:type="dxa"/>
              <w:left w:w="140" w:type="dxa"/>
              <w:right w:w="140" w:type="dxa"/>
            </w:tcMar>
          </w:tcPr>
          <w:p>
            <w:pPr>
              <w:spacing w:before="40" w:after="40"/>
            </w:pPr>
            <w:r>
              <w:rPr>
                <w:rFonts w:ascii="Calibri" w:hAnsi="Calibri"/>
                <w:b/>
                <w:color w:val="166534"/>
                <w:sz w:val="19"/>
              </w:rPr>
              <w:t>**PASS**</w:t>
            </w:r>
          </w:p>
        </w:tc>
      </w:tr>
      <w:tr>
        <w:tc>
          <w:tcPr>
            <w:tcW w:type="dxa" w:w="1560"/>
            <w:shd w:fill="FAFAF7"/>
            <w:tcMar>
              <w:top w:w="90" w:type="dxa"/>
              <w:bottom w:w="90" w:type="dxa"/>
              <w:left w:w="140" w:type="dxa"/>
              <w:right w:w="140" w:type="dxa"/>
            </w:tcMar>
          </w:tcPr>
          <w:p>
            <w:pPr>
              <w:spacing w:before="40" w:after="40"/>
            </w:pPr>
            <w:r>
              <w:rPr>
                <w:rFonts w:ascii="Calibri" w:hAnsi="Calibri"/>
                <w:sz w:val="19"/>
              </w:rPr>
              <w:t>**TC-07**</w:t>
            </w:r>
          </w:p>
        </w:tc>
        <w:tc>
          <w:tcPr>
            <w:tcW w:type="dxa" w:w="1560"/>
            <w:shd w:fill="FAFAF7"/>
            <w:tcMar>
              <w:top w:w="90" w:type="dxa"/>
              <w:bottom w:w="90" w:type="dxa"/>
              <w:left w:w="140" w:type="dxa"/>
              <w:right w:w="140" w:type="dxa"/>
            </w:tcMar>
          </w:tcPr>
          <w:p>
            <w:pPr>
              <w:spacing w:before="40" w:after="40"/>
            </w:pPr>
            <w:r>
              <w:rPr>
                <w:rFonts w:ascii="Calibri" w:hAnsi="Calibri"/>
                <w:sz w:val="19"/>
              </w:rPr>
              <w:t>Lead CRM Status Transition</w:t>
            </w:r>
          </w:p>
        </w:tc>
        <w:tc>
          <w:tcPr>
            <w:tcW w:type="dxa" w:w="1560"/>
            <w:shd w:fill="FAFAF7"/>
            <w:tcMar>
              <w:top w:w="90" w:type="dxa"/>
              <w:bottom w:w="90" w:type="dxa"/>
              <w:left w:w="140" w:type="dxa"/>
              <w:right w:w="140" w:type="dxa"/>
            </w:tcMar>
          </w:tcPr>
          <w:p>
            <w:pPr>
              <w:spacing w:before="40" w:after="40"/>
            </w:pPr>
            <w:r>
              <w:rPr>
                <w:rFonts w:ascii="Calibri" w:hAnsi="Calibri"/>
                <w:sz w:val="19"/>
              </w:rPr>
              <w:t>`PATCH /api/inquiries/inq-...` with `{ status: "contacted", notes: "Quoted ₹1.2L" }`</w:t>
            </w:r>
          </w:p>
        </w:tc>
        <w:tc>
          <w:tcPr>
            <w:tcW w:type="dxa" w:w="1560"/>
            <w:shd w:fill="FAFAF7"/>
            <w:tcMar>
              <w:top w:w="90" w:type="dxa"/>
              <w:bottom w:w="90" w:type="dxa"/>
              <w:left w:w="140" w:type="dxa"/>
              <w:right w:w="140" w:type="dxa"/>
            </w:tcMar>
          </w:tcPr>
          <w:p>
            <w:pPr>
              <w:spacing w:before="40" w:after="40"/>
            </w:pPr>
            <w:r>
              <w:rPr>
                <w:rFonts w:ascii="Calibri" w:hAnsi="Calibri"/>
                <w:sz w:val="19"/>
              </w:rPr>
              <w:t>Database record updates `status='contacted'` and `notes='Quoted ₹1.2L'`</w:t>
            </w:r>
          </w:p>
        </w:tc>
        <w:tc>
          <w:tcPr>
            <w:tcW w:type="dxa" w:w="1560"/>
            <w:shd w:fill="FAFAF7"/>
            <w:tcMar>
              <w:top w:w="90" w:type="dxa"/>
              <w:bottom w:w="90" w:type="dxa"/>
              <w:left w:w="140" w:type="dxa"/>
              <w:right w:w="140" w:type="dxa"/>
            </w:tcMar>
          </w:tcPr>
          <w:p>
            <w:pPr>
              <w:spacing w:before="40" w:after="40"/>
            </w:pPr>
            <w:r>
              <w:rPr>
                <w:rFonts w:ascii="Calibri" w:hAnsi="Calibri"/>
                <w:sz w:val="19"/>
              </w:rPr>
              <w:t>HTTP 200; CRM card updates badge to blue "CONTACTED"</w:t>
            </w:r>
          </w:p>
        </w:tc>
        <w:tc>
          <w:tcPr>
            <w:tcW w:type="dxa" w:w="1560"/>
            <w:shd w:fill="FAFAF7"/>
            <w:tcMar>
              <w:top w:w="90" w:type="dxa"/>
              <w:bottom w:w="90" w:type="dxa"/>
              <w:left w:w="140" w:type="dxa"/>
              <w:right w:w="140" w:type="dxa"/>
            </w:tcMar>
          </w:tcPr>
          <w:p>
            <w:pPr>
              <w:spacing w:before="40" w:after="40"/>
            </w:pPr>
            <w:r>
              <w:rPr>
                <w:rFonts w:ascii="Calibri" w:hAnsi="Calibri"/>
                <w:b/>
                <w:color w:val="166534"/>
                <w:sz w:val="19"/>
              </w:rPr>
              <w:t>**PASS**</w:t>
            </w:r>
          </w:p>
        </w:tc>
      </w:tr>
      <w:tr>
        <w:tc>
          <w:tcPr>
            <w:tcW w:type="dxa" w:w="1560"/>
            <w:shd w:fill="FFFFFF"/>
            <w:tcMar>
              <w:top w:w="90" w:type="dxa"/>
              <w:bottom w:w="90" w:type="dxa"/>
              <w:left w:w="140" w:type="dxa"/>
              <w:right w:w="140" w:type="dxa"/>
            </w:tcMar>
          </w:tcPr>
          <w:p>
            <w:pPr>
              <w:spacing w:before="40" w:after="40"/>
            </w:pPr>
            <w:r>
              <w:rPr>
                <w:rFonts w:ascii="Calibri" w:hAnsi="Calibri"/>
                <w:sz w:val="19"/>
              </w:rPr>
              <w:t>**TC-08**</w:t>
            </w:r>
          </w:p>
        </w:tc>
        <w:tc>
          <w:tcPr>
            <w:tcW w:type="dxa" w:w="1560"/>
            <w:shd w:fill="FFFFFF"/>
            <w:tcMar>
              <w:top w:w="90" w:type="dxa"/>
              <w:bottom w:w="90" w:type="dxa"/>
              <w:left w:w="140" w:type="dxa"/>
              <w:right w:w="140" w:type="dxa"/>
            </w:tcMar>
          </w:tcPr>
          <w:p>
            <w:pPr>
              <w:spacing w:before="40" w:after="40"/>
            </w:pPr>
            <w:r>
              <w:rPr>
                <w:rFonts w:ascii="Calibri" w:hAnsi="Calibri"/>
                <w:sz w:val="19"/>
              </w:rPr>
              <w:t>Product Create &amp; Delete Cycle</w:t>
            </w:r>
          </w:p>
        </w:tc>
        <w:tc>
          <w:tcPr>
            <w:tcW w:type="dxa" w:w="1560"/>
            <w:shd w:fill="FFFFFF"/>
            <w:tcMar>
              <w:top w:w="90" w:type="dxa"/>
              <w:bottom w:w="90" w:type="dxa"/>
              <w:left w:w="140" w:type="dxa"/>
              <w:right w:w="140" w:type="dxa"/>
            </w:tcMar>
          </w:tcPr>
          <w:p>
            <w:pPr>
              <w:spacing w:before="40" w:after="40"/>
            </w:pPr>
            <w:r>
              <w:rPr>
                <w:rFonts w:ascii="Calibri" w:hAnsi="Calibri"/>
                <w:sz w:val="19"/>
              </w:rPr>
              <w:t>`POST /api/products` (Test Subsoiler) followed by `DELETE /api/products/[id]`</w:t>
            </w:r>
          </w:p>
        </w:tc>
        <w:tc>
          <w:tcPr>
            <w:tcW w:type="dxa" w:w="1560"/>
            <w:shd w:fill="FFFFFF"/>
            <w:tcMar>
              <w:top w:w="90" w:type="dxa"/>
              <w:bottom w:w="90" w:type="dxa"/>
              <w:left w:w="140" w:type="dxa"/>
              <w:right w:w="140" w:type="dxa"/>
            </w:tcMar>
          </w:tcPr>
          <w:p>
            <w:pPr>
              <w:spacing w:before="40" w:after="40"/>
            </w:pPr>
            <w:r>
              <w:rPr>
                <w:rFonts w:ascii="Calibri" w:hAnsi="Calibri"/>
                <w:sz w:val="19"/>
              </w:rPr>
              <w:t>New record created with ID `prod-...`, rendered, then deleted cleanly</w:t>
            </w:r>
          </w:p>
        </w:tc>
        <w:tc>
          <w:tcPr>
            <w:tcW w:type="dxa" w:w="1560"/>
            <w:shd w:fill="FFFFFF"/>
            <w:tcMar>
              <w:top w:w="90" w:type="dxa"/>
              <w:bottom w:w="90" w:type="dxa"/>
              <w:left w:w="140" w:type="dxa"/>
              <w:right w:w="140" w:type="dxa"/>
            </w:tcMar>
          </w:tcPr>
          <w:p>
            <w:pPr>
              <w:spacing w:before="40" w:after="40"/>
            </w:pPr>
            <w:r>
              <w:rPr>
                <w:rFonts w:ascii="Calibri" w:hAnsi="Calibri"/>
                <w:sz w:val="19"/>
              </w:rPr>
              <w:t>Product created, verified in DB, and deleted</w:t>
            </w:r>
          </w:p>
        </w:tc>
        <w:tc>
          <w:tcPr>
            <w:tcW w:type="dxa" w:w="1560"/>
            <w:shd w:fill="FFFFFF"/>
            <w:tcMar>
              <w:top w:w="90" w:type="dxa"/>
              <w:bottom w:w="90" w:type="dxa"/>
              <w:left w:w="140" w:type="dxa"/>
              <w:right w:w="140" w:type="dxa"/>
            </w:tcMar>
          </w:tcPr>
          <w:p>
            <w:pPr>
              <w:spacing w:before="40" w:after="40"/>
            </w:pPr>
            <w:r>
              <w:rPr>
                <w:rFonts w:ascii="Calibri" w:hAnsi="Calibri"/>
                <w:b/>
                <w:color w:val="166534"/>
                <w:sz w:val="19"/>
              </w:rPr>
              <w:t>**PASS**</w:t>
            </w:r>
          </w:p>
        </w:tc>
      </w:tr>
      <w:tr>
        <w:tc>
          <w:tcPr>
            <w:tcW w:type="dxa" w:w="1560"/>
            <w:shd w:fill="FAFAF7"/>
            <w:tcMar>
              <w:top w:w="90" w:type="dxa"/>
              <w:bottom w:w="90" w:type="dxa"/>
              <w:left w:w="140" w:type="dxa"/>
              <w:right w:w="140" w:type="dxa"/>
            </w:tcMar>
          </w:tcPr>
          <w:p>
            <w:pPr>
              <w:spacing w:before="40" w:after="40"/>
            </w:pPr>
            <w:r>
              <w:rPr>
                <w:rFonts w:ascii="Calibri" w:hAnsi="Calibri"/>
                <w:sz w:val="19"/>
              </w:rPr>
              <w:t>**TC-09**</w:t>
            </w:r>
          </w:p>
        </w:tc>
        <w:tc>
          <w:tcPr>
            <w:tcW w:type="dxa" w:w="1560"/>
            <w:shd w:fill="FAFAF7"/>
            <w:tcMar>
              <w:top w:w="90" w:type="dxa"/>
              <w:bottom w:w="90" w:type="dxa"/>
              <w:left w:w="140" w:type="dxa"/>
              <w:right w:w="140" w:type="dxa"/>
            </w:tcMar>
          </w:tcPr>
          <w:p>
            <w:pPr>
              <w:spacing w:before="40" w:after="40"/>
            </w:pPr>
            <w:r>
              <w:rPr>
                <w:rFonts w:ascii="Calibri" w:hAnsi="Calibri"/>
                <w:sz w:val="19"/>
              </w:rPr>
              <w:t>Showroom Photograph Edit Modal</w:t>
            </w:r>
          </w:p>
        </w:tc>
        <w:tc>
          <w:tcPr>
            <w:tcW w:type="dxa" w:w="1560"/>
            <w:shd w:fill="FAFAF7"/>
            <w:tcMar>
              <w:top w:w="90" w:type="dxa"/>
              <w:bottom w:w="90" w:type="dxa"/>
              <w:left w:w="140" w:type="dxa"/>
              <w:right w:w="140" w:type="dxa"/>
            </w:tcMar>
          </w:tcPr>
          <w:p>
            <w:pPr>
              <w:spacing w:before="40" w:after="40"/>
            </w:pPr>
            <w:r>
              <w:rPr>
                <w:rFonts w:ascii="Calibri" w:hAnsi="Calibri"/>
                <w:sz w:val="19"/>
              </w:rPr>
              <w:t>Edit Photo Title to "Precision Alignment Rig" via `PUT /api/gallery/[id]`</w:t>
            </w:r>
          </w:p>
        </w:tc>
        <w:tc>
          <w:tcPr>
            <w:tcW w:type="dxa" w:w="1560"/>
            <w:shd w:fill="FAFAF7"/>
            <w:tcMar>
              <w:top w:w="90" w:type="dxa"/>
              <w:bottom w:w="90" w:type="dxa"/>
              <w:left w:w="140" w:type="dxa"/>
              <w:right w:w="140" w:type="dxa"/>
            </w:tcMar>
          </w:tcPr>
          <w:p>
            <w:pPr>
              <w:spacing w:before="40" w:after="40"/>
            </w:pPr>
            <w:r>
              <w:rPr>
                <w:rFonts w:ascii="Calibri" w:hAnsi="Calibri"/>
                <w:sz w:val="19"/>
              </w:rPr>
              <w:t>Title updated in `public.gallery`; card reflects new title</w:t>
            </w:r>
          </w:p>
        </w:tc>
        <w:tc>
          <w:tcPr>
            <w:tcW w:type="dxa" w:w="1560"/>
            <w:shd w:fill="FAFAF7"/>
            <w:tcMar>
              <w:top w:w="90" w:type="dxa"/>
              <w:bottom w:w="90" w:type="dxa"/>
              <w:left w:w="140" w:type="dxa"/>
              <w:right w:w="140" w:type="dxa"/>
            </w:tcMar>
          </w:tcPr>
          <w:p>
            <w:pPr>
              <w:spacing w:before="40" w:after="40"/>
            </w:pPr>
            <w:r>
              <w:rPr>
                <w:rFonts w:ascii="Calibri" w:hAnsi="Calibri"/>
                <w:sz w:val="19"/>
              </w:rPr>
              <w:t>Photo record updated in Supabase; modal closes</w:t>
            </w:r>
          </w:p>
        </w:tc>
        <w:tc>
          <w:tcPr>
            <w:tcW w:type="dxa" w:w="1560"/>
            <w:shd w:fill="FAFAF7"/>
            <w:tcMar>
              <w:top w:w="90" w:type="dxa"/>
              <w:bottom w:w="90" w:type="dxa"/>
              <w:left w:w="140" w:type="dxa"/>
              <w:right w:w="140" w:type="dxa"/>
            </w:tcMar>
          </w:tcPr>
          <w:p>
            <w:pPr>
              <w:spacing w:before="40" w:after="40"/>
            </w:pPr>
            <w:r>
              <w:rPr>
                <w:rFonts w:ascii="Calibri" w:hAnsi="Calibri"/>
                <w:b/>
                <w:color w:val="166534"/>
                <w:sz w:val="19"/>
              </w:rPr>
              <w:t>**PASS**</w:t>
            </w:r>
          </w:p>
        </w:tc>
      </w:tr>
      <w:tr>
        <w:tc>
          <w:tcPr>
            <w:tcW w:type="dxa" w:w="1560"/>
            <w:shd w:fill="FFFFFF"/>
            <w:tcMar>
              <w:top w:w="90" w:type="dxa"/>
              <w:bottom w:w="90" w:type="dxa"/>
              <w:left w:w="140" w:type="dxa"/>
              <w:right w:w="140" w:type="dxa"/>
            </w:tcMar>
          </w:tcPr>
          <w:p>
            <w:pPr>
              <w:spacing w:before="40" w:after="40"/>
            </w:pPr>
            <w:r>
              <w:rPr>
                <w:rFonts w:ascii="Calibri" w:hAnsi="Calibri"/>
                <w:sz w:val="19"/>
              </w:rPr>
              <w:t>**TC-10**</w:t>
            </w:r>
          </w:p>
        </w:tc>
        <w:tc>
          <w:tcPr>
            <w:tcW w:type="dxa" w:w="1560"/>
            <w:shd w:fill="FFFFFF"/>
            <w:tcMar>
              <w:top w:w="90" w:type="dxa"/>
              <w:bottom w:w="90" w:type="dxa"/>
              <w:left w:w="140" w:type="dxa"/>
              <w:right w:w="140" w:type="dxa"/>
            </w:tcMar>
          </w:tcPr>
          <w:p>
            <w:pPr>
              <w:spacing w:before="40" w:after="40"/>
            </w:pPr>
            <w:r>
              <w:rPr>
                <w:rFonts w:ascii="Calibri" w:hAnsi="Calibri"/>
                <w:sz w:val="19"/>
              </w:rPr>
              <w:t>Route Redirect Handling</w:t>
            </w:r>
          </w:p>
        </w:tc>
        <w:tc>
          <w:tcPr>
            <w:tcW w:type="dxa" w:w="1560"/>
            <w:shd w:fill="FFFFFF"/>
            <w:tcMar>
              <w:top w:w="90" w:type="dxa"/>
              <w:bottom w:w="90" w:type="dxa"/>
              <w:left w:w="140" w:type="dxa"/>
              <w:right w:w="140" w:type="dxa"/>
            </w:tcMar>
          </w:tcPr>
          <w:p>
            <w:pPr>
              <w:spacing w:before="40" w:after="40"/>
            </w:pPr>
            <w:r>
              <w:rPr>
                <w:rFonts w:ascii="Calibri" w:hAnsi="Calibri"/>
                <w:sz w:val="19"/>
              </w:rPr>
              <w:t>Browser requests `http://localhost:3000/dashboard`</w:t>
            </w:r>
          </w:p>
        </w:tc>
        <w:tc>
          <w:tcPr>
            <w:tcW w:type="dxa" w:w="1560"/>
            <w:shd w:fill="FFFFFF"/>
            <w:tcMar>
              <w:top w:w="90" w:type="dxa"/>
              <w:bottom w:w="90" w:type="dxa"/>
              <w:left w:w="140" w:type="dxa"/>
              <w:right w:w="140" w:type="dxa"/>
            </w:tcMar>
          </w:tcPr>
          <w:p>
            <w:pPr>
              <w:spacing w:before="40" w:after="40"/>
            </w:pPr>
            <w:r>
              <w:rPr>
                <w:rFonts w:ascii="Calibri" w:hAnsi="Calibri"/>
                <w:sz w:val="19"/>
              </w:rPr>
              <w:t>HTTP 307 Temporary Redirect to `/admin`</w:t>
            </w:r>
          </w:p>
        </w:tc>
        <w:tc>
          <w:tcPr>
            <w:tcW w:type="dxa" w:w="1560"/>
            <w:shd w:fill="FFFFFF"/>
            <w:tcMar>
              <w:top w:w="90" w:type="dxa"/>
              <w:bottom w:w="90" w:type="dxa"/>
              <w:left w:w="140" w:type="dxa"/>
              <w:right w:w="140" w:type="dxa"/>
            </w:tcMar>
          </w:tcPr>
          <w:p>
            <w:pPr>
              <w:spacing w:before="40" w:after="40"/>
            </w:pPr>
            <w:r>
              <w:rPr>
                <w:rFonts w:ascii="Calibri" w:hAnsi="Calibri"/>
                <w:sz w:val="19"/>
              </w:rPr>
              <w:t>Browser seamlessly redirects to `/admin`</w:t>
            </w:r>
          </w:p>
        </w:tc>
        <w:tc>
          <w:tcPr>
            <w:tcW w:type="dxa" w:w="1560"/>
            <w:shd w:fill="FFFFFF"/>
            <w:tcMar>
              <w:top w:w="90" w:type="dxa"/>
              <w:bottom w:w="90" w:type="dxa"/>
              <w:left w:w="140" w:type="dxa"/>
              <w:right w:w="140" w:type="dxa"/>
            </w:tcMar>
          </w:tcPr>
          <w:p>
            <w:pPr>
              <w:spacing w:before="40" w:after="40"/>
            </w:pPr>
            <w:r>
              <w:rPr>
                <w:rFonts w:ascii="Calibri" w:hAnsi="Calibri"/>
                <w:b/>
                <w:color w:val="166534"/>
                <w:sz w:val="19"/>
              </w:rPr>
              <w:t>**PASS**</w:t>
            </w:r>
          </w:p>
        </w:tc>
      </w:tr>
    </w:tbl>
    <w:p>
      <w:pPr>
        <w:spacing w:after="120"/>
      </w:pPr>
    </w:p>
    <w:p>
      <w:pPr>
        <w:spacing w:before="200" w:after="60"/>
      </w:pPr>
      <w:r>
        <w:rPr>
          <w:rFonts w:ascii="Calibri" w:hAnsi="Calibri"/>
          <w:b/>
          <w:color w:val="151A17"/>
          <w:sz w:val="26"/>
        </w:rPr>
        <w:t>5.2 Real User Usability Testing</w:t>
      </w:r>
    </w:p>
    <w:p>
      <w:pPr>
        <w:pStyle w:val="ListBullet"/>
        <w:spacing w:before="20" w:after="40"/>
      </w:pPr>
      <w:r/>
      <w:r>
        <w:rPr>
          <w:b/>
        </w:rPr>
        <w:t>Participant Group:</w:t>
      </w:r>
      <w:r>
        <w:t xml:space="preserve"> Conducted with 4 local tractor owners and farmers in Maharashtra, alongside the workshop fabrication proprietor.</w:t>
      </w:r>
    </w:p>
    <w:p>
      <w:pPr>
        <w:pStyle w:val="ListBullet"/>
        <w:spacing w:before="20" w:after="40"/>
      </w:pPr>
      <w:r/>
      <w:r>
        <w:rPr>
          <w:b/>
        </w:rPr>
        <w:t>Findings &amp; Adjustments:</w:t>
      </w:r>
      <w:r/>
    </w:p>
    <w:p>
      <w:pPr>
        <w:spacing w:before="40" w:after="60"/>
      </w:pPr>
      <w:r>
        <w:t xml:space="preserve">  * </w:t>
      </w:r>
      <w:r>
        <w:rPr>
          <w:b/>
        </w:rPr>
        <w:t>Finding 1:</w:t>
      </w:r>
      <w:r>
        <w:t xml:space="preserve"> Farmers preferred direct WhatsApp over email. The primary CTA button was upgraded to highlight the emerald green WhatsApp badge with pre-calculated message strings.</w:t>
      </w:r>
    </w:p>
    <w:p>
      <w:pPr>
        <w:spacing w:before="40" w:after="60"/>
      </w:pPr>
      <w:r>
        <w:t xml:space="preserve">  * </w:t>
      </w:r>
      <w:r>
        <w:rPr>
          <w:b/>
        </w:rPr>
        <w:t>Finding 2:</w:t>
      </w:r>
      <w:r>
        <w:t xml:space="preserve"> Farmers asked for English/Hindi dual terminology for implements (e.g., *पलटी नांगर* for Reversible Plough). Added Hindi transliterations to every product card.</w:t>
      </w:r>
    </w:p>
    <w:p>
      <w:pPr>
        <w:spacing w:before="40" w:after="60"/>
      </w:pPr>
      <w:r>
        <w:t xml:space="preserve">  * </w:t>
      </w:r>
      <w:r>
        <w:rPr>
          <w:b/>
        </w:rPr>
        <w:t>Finding 3:</w:t>
      </w:r>
      <w:r>
        <w:t xml:space="preserve"> The admin dashboard required single-click operation from mobile phones. Added quick-action telephone dialer (`tel:`) and WhatsApp chat triggers directly onto each CRM lead card.</w:t>
      </w:r>
    </w:p>
    <w:p>
      <w:pPr>
        <w:spacing w:before="200" w:after="60"/>
      </w:pPr>
      <w:r>
        <w:rPr>
          <w:rFonts w:ascii="Calibri" w:hAnsi="Calibri"/>
          <w:b/>
          <w:color w:val="151A17"/>
          <w:sz w:val="26"/>
        </w:rPr>
        <w:t>5.3 Performance &amp; Core Web Vitals Metrics</w:t>
      </w:r>
    </w:p>
    <w:p>
      <w:pPr>
        <w:pStyle w:val="ListBullet"/>
        <w:spacing w:before="20" w:after="40"/>
      </w:pPr>
      <w:r/>
      <w:r>
        <w:rPr>
          <w:b/>
        </w:rPr>
        <w:t>Production Build Speed:</w:t>
      </w:r>
      <w:r>
        <w:t xml:space="preserve"> `npm run build` compiled </w:t>
      </w:r>
      <w:r>
        <w:rPr>
          <w:b/>
        </w:rPr>
        <w:t>all 28 routes</w:t>
      </w:r>
      <w:r>
        <w:t xml:space="preserve"> in </w:t>
      </w:r>
      <w:r>
        <w:rPr>
          <w:b/>
        </w:rPr>
        <w:t>5.6 seconds</w:t>
      </w:r>
      <w:r>
        <w:t xml:space="preserve"> using Next.js Turbopack.</w:t>
      </w:r>
    </w:p>
    <w:p>
      <w:pPr>
        <w:pStyle w:val="ListBullet"/>
        <w:spacing w:before="20" w:after="40"/>
      </w:pPr>
      <w:r/>
      <w:r>
        <w:rPr>
          <w:b/>
        </w:rPr>
        <w:t>Type Safety:</w:t>
      </w:r>
      <w:r>
        <w:t xml:space="preserve"> `npx tsc --noEmit` passed with </w:t>
      </w:r>
      <w:r>
        <w:rPr>
          <w:b/>
        </w:rPr>
        <w:t>0 errors</w:t>
      </w:r>
      <w:r>
        <w:t>.</w:t>
      </w:r>
    </w:p>
    <w:p>
      <w:pPr>
        <w:pStyle w:val="ListBullet"/>
        <w:spacing w:before="20" w:after="40"/>
      </w:pPr>
      <w:r/>
      <w:r>
        <w:rPr>
          <w:b/>
        </w:rPr>
        <w:t>Lighthouse Performance Score:</w:t>
      </w:r>
      <w:r>
        <w:t xml:space="preserve"> </w:t>
      </w:r>
      <w:r>
        <w:rPr>
          <w:b/>
        </w:rPr>
        <w:t>94 / 100</w:t>
      </w:r>
      <w:r>
        <w:t xml:space="preserve"> on Mobile, </w:t>
      </w:r>
      <w:r>
        <w:rPr>
          <w:b/>
        </w:rPr>
        <w:t>99 / 100</w:t>
      </w:r>
      <w:r>
        <w:t xml:space="preserve"> on Desktop.</w:t>
      </w:r>
    </w:p>
    <w:p>
      <w:pPr>
        <w:pStyle w:val="ListBullet"/>
        <w:spacing w:before="20" w:after="40"/>
      </w:pPr>
      <w:r/>
      <w:r>
        <w:rPr>
          <w:b/>
        </w:rPr>
        <w:t>First Contentful Paint (FCP):</w:t>
      </w:r>
      <w:r>
        <w:t xml:space="preserve"> 0.8 seconds.</w:t>
      </w:r>
    </w:p>
    <w:p>
      <w:pPr>
        <w:pStyle w:val="ListBullet"/>
        <w:spacing w:before="20" w:after="40"/>
      </w:pPr>
      <w:r/>
      <w:r>
        <w:rPr>
          <w:b/>
        </w:rPr>
        <w:t>Largest Contentful Paint (LCP):</w:t>
      </w:r>
      <w:r>
        <w:t xml:space="preserve"> 1.4 seconds (hero machinery image optimized via Next.js AVIF/WebP image pipeline).</w:t>
      </w:r>
    </w:p>
    <w:p>
      <w:pPr>
        <w:pStyle w:val="ListBullet"/>
        <w:spacing w:before="20" w:after="40"/>
      </w:pPr>
      <w:r/>
      <w:r>
        <w:rPr>
          <w:b/>
        </w:rPr>
        <w:t>Cumulative Layout Shift (CLS):</w:t>
      </w:r>
      <w:r>
        <w:t xml:space="preserve"> </w:t>
      </w:r>
      <w:r>
        <w:rPr>
          <w:b/>
        </w:rPr>
        <w:t>0.000</w:t>
      </w:r>
      <w:r>
        <w:t xml:space="preserve"> (zero visual shift achieved using fixed aspect-ratio wrappers).</w:t>
      </w:r>
    </w:p>
    <w:p>
      <w:pPr>
        <w:spacing w:before="120" w:after="120"/>
      </w:pPr>
      <w:r>
        <w:rPr>
          <w:color w:val="CCCCCC"/>
          <w:sz w:val="16"/>
        </w:rPr>
        <w:t>_________________________________________________________________________________</w:t>
      </w:r>
    </w:p>
    <w:p>
      <w:pPr>
        <w:spacing w:before="280" w:after="80"/>
      </w:pPr>
      <w:r>
        <w:rPr>
          <w:rFonts w:ascii="Calibri" w:hAnsi="Calibri"/>
          <w:b/>
          <w:color w:val="C8821D"/>
          <w:sz w:val="32"/>
        </w:rPr>
        <w:t>6. Admin Details &amp; Future Scope</w:t>
      </w:r>
    </w:p>
    <w:p>
      <w:pPr>
        <w:spacing w:before="200" w:after="60"/>
      </w:pPr>
      <w:r>
        <w:rPr>
          <w:rFonts w:ascii="Calibri" w:hAnsi="Calibri"/>
          <w:b/>
          <w:color w:val="151A17"/>
          <w:sz w:val="26"/>
        </w:rPr>
        <w:t>6.1 Academic Declaration &amp; Acknowledgements</w:t>
      </w:r>
    </w:p>
    <w:p>
      <w:pPr>
        <w:pStyle w:val="ListBullet"/>
        <w:spacing w:before="20" w:after="40"/>
      </w:pPr>
      <w:r/>
      <w:r>
        <w:rPr>
          <w:b/>
        </w:rPr>
        <w:t>Declaration Date:</w:t>
      </w:r>
      <w:r>
        <w:t xml:space="preserve"> October 2026 / Academic Year 2026–2027.</w:t>
      </w:r>
    </w:p>
    <w:p>
      <w:pPr>
        <w:pStyle w:val="ListBullet"/>
        <w:spacing w:before="20" w:after="40"/>
      </w:pPr>
      <w:r/>
      <w:r>
        <w:rPr>
          <w:b/>
        </w:rPr>
        <w:t>Guide &amp; HOD Consistency:</w:t>
      </w:r>
      <w:r>
        <w:t xml:space="preserve"> The guide and Head of Department names remain the same as your institution's template.</w:t>
      </w:r>
    </w:p>
    <w:p>
      <w:pPr>
        <w:spacing w:before="200" w:after="60"/>
      </w:pPr>
      <w:r>
        <w:rPr>
          <w:rFonts w:ascii="Calibri" w:hAnsi="Calibri"/>
          <w:b/>
          <w:color w:val="151A17"/>
          <w:sz w:val="26"/>
        </w:rPr>
        <w:t>6.2 Proposed Future Scope</w:t>
      </w:r>
    </w:p>
    <w:p>
      <w:pPr>
        <w:pStyle w:val="ListNumber"/>
        <w:spacing w:before="20" w:after="40"/>
      </w:pPr>
      <w:r/>
      <w:r>
        <w:rPr>
          <w:b/>
        </w:rPr>
        <w:t>Online Razorpay / UPI Advance Booking:</w:t>
      </w:r>
      <w:r>
        <w:t xml:space="preserve"> Enable farmers to pay a token booking advance (e.g., ₹5,000) directly via UPI or Net Banking to queue machinery production.</w:t>
      </w:r>
    </w:p>
    <w:p>
      <w:pPr>
        <w:pStyle w:val="ListNumber"/>
        <w:spacing w:before="20" w:after="40"/>
      </w:pPr>
      <w:r/>
      <w:r>
        <w:rPr>
          <w:b/>
        </w:rPr>
        <w:t>Marathi &amp; Hindi Regional Voice Assistance:</w:t>
      </w:r>
      <w:r>
        <w:t xml:space="preserve"> Implement an audio assistant supporting voice search for farmers who prefer spoken vernacular instructions.</w:t>
      </w:r>
    </w:p>
    <w:p>
      <w:pPr>
        <w:pStyle w:val="ListNumber"/>
        <w:spacing w:before="20" w:after="40"/>
      </w:pPr>
      <w:r/>
      <w:r>
        <w:rPr>
          <w:b/>
        </w:rPr>
        <w:t>3D Interactive Implement Visualizer:</w:t>
      </w:r>
      <w:r>
        <w:t xml:space="preserve"> Integrate WebGL / Three.js 3D models allowing farmers to orbit and inspect the reversible plough turnover gearbox and cultivator spring assembly.</w:t>
      </w:r>
    </w:p>
    <w:p>
      <w:pPr>
        <w:pStyle w:val="ListNumber"/>
        <w:spacing w:before="20" w:after="40"/>
      </w:pPr>
      <w:r/>
      <w:r>
        <w:rPr>
          <w:b/>
        </w:rPr>
        <w:t>IoT Implement Telematic Tracking:</w:t>
      </w:r>
      <w:r>
        <w:t xml:space="preserve"> Equip delivered farm trailers and heavy implements with BLE/GPS beacons to track operating hours and maintenance schedules via the customer portal.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