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5FA9BA" w14:textId="58BD8FBA" w:rsidR="00062EE5" w:rsidRDefault="00716C06">
      <w:pPr>
        <w:spacing w:line="520" w:lineRule="exact"/>
        <w:rPr>
          <w:rFonts w:ascii="仿宋_GB2312" w:eastAsia="仿宋_GB2312"/>
          <w:color w:val="000000"/>
          <w:u w:val="single"/>
        </w:rPr>
      </w:pPr>
      <w:r>
        <w:rPr>
          <w:noProof/>
        </w:rPr>
        <w:drawing>
          <wp:anchor distT="0" distB="0" distL="114300" distR="114300" simplePos="0" relativeHeight="251670528" behindDoc="0" locked="0" layoutInCell="1" allowOverlap="0" wp14:anchorId="53965302" wp14:editId="10F43A4A">
            <wp:simplePos x="0" y="0"/>
            <wp:positionH relativeFrom="margin">
              <wp:posOffset>-1022018</wp:posOffset>
            </wp:positionH>
            <wp:positionV relativeFrom="page">
              <wp:posOffset>95416</wp:posOffset>
            </wp:positionV>
            <wp:extent cx="7332400" cy="10121900"/>
            <wp:effectExtent l="0" t="0" r="1905" b="0"/>
            <wp:wrapTopAndBottom/>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7"/>
                    <a:stretch>
                      <a:fillRect/>
                    </a:stretch>
                  </pic:blipFill>
                  <pic:spPr>
                    <a:xfrm>
                      <a:off x="0" y="0"/>
                      <a:ext cx="7332400" cy="10121900"/>
                    </a:xfrm>
                    <a:prstGeom prst="rect">
                      <a:avLst/>
                    </a:prstGeom>
                  </pic:spPr>
                </pic:pic>
              </a:graphicData>
            </a:graphic>
          </wp:anchor>
        </w:drawing>
      </w:r>
    </w:p>
    <w:p w14:paraId="350A8FF1" w14:textId="7B3FA523" w:rsidR="00062EE5" w:rsidRDefault="00000000">
      <w:pPr>
        <w:spacing w:beforeLines="50" w:before="156" w:line="300" w:lineRule="auto"/>
        <w:jc w:val="center"/>
        <w:outlineLvl w:val="3"/>
        <w:rPr>
          <w:rFonts w:ascii="黑体" w:eastAsia="黑体"/>
          <w:color w:val="000000"/>
          <w:sz w:val="44"/>
        </w:rPr>
      </w:pPr>
      <w:r>
        <w:rPr>
          <w:rFonts w:ascii="黑体" w:eastAsia="黑体" w:hint="eastAsia"/>
          <w:color w:val="000000"/>
          <w:sz w:val="44"/>
        </w:rPr>
        <w:lastRenderedPageBreak/>
        <w:t>关于参赛作品说明书使用授权的说明</w:t>
      </w:r>
    </w:p>
    <w:p w14:paraId="7140E49E" w14:textId="77777777" w:rsidR="00062EE5" w:rsidRDefault="00062EE5">
      <w:pPr>
        <w:spacing w:line="300" w:lineRule="auto"/>
        <w:rPr>
          <w:color w:val="000000"/>
          <w:sz w:val="24"/>
        </w:rPr>
      </w:pPr>
    </w:p>
    <w:p w14:paraId="618F79F5" w14:textId="77777777" w:rsidR="00062EE5" w:rsidRDefault="00062EE5">
      <w:pPr>
        <w:spacing w:line="300" w:lineRule="auto"/>
        <w:rPr>
          <w:color w:val="000000"/>
          <w:sz w:val="26"/>
        </w:rPr>
      </w:pPr>
    </w:p>
    <w:p w14:paraId="58468FE2" w14:textId="77777777" w:rsidR="00062EE5" w:rsidRDefault="00000000">
      <w:pPr>
        <w:spacing w:line="300" w:lineRule="auto"/>
        <w:rPr>
          <w:color w:val="000000"/>
          <w:sz w:val="18"/>
          <w:szCs w:val="18"/>
        </w:rPr>
      </w:pPr>
      <w:r>
        <w:rPr>
          <w:rFonts w:hint="eastAsia"/>
          <w:color w:val="000000"/>
          <w:sz w:val="26"/>
        </w:rPr>
        <w:tab/>
        <w:t xml:space="preserve"> </w:t>
      </w:r>
      <w:r>
        <w:rPr>
          <w:rFonts w:hint="eastAsia"/>
          <w:color w:val="000000"/>
          <w:sz w:val="24"/>
        </w:rPr>
        <w:t>本人完全了解第十四届全国海洋航行器设计与制作大赛关于保留、使用参赛作品说明书的规定，即：参赛作品著作权归参赛者本人，比赛组委会可以在相关主页上收录并公开参赛作品的设计方案、技术报告以及参赛作品的视频、图像资料，并将相关内容编纂收录在组委会出版论文集中。如作品有核心保密部分，请向组委会另行说明，将不予公开。</w:t>
      </w:r>
    </w:p>
    <w:p w14:paraId="260AAFD0" w14:textId="77777777" w:rsidR="00062EE5" w:rsidRDefault="00062EE5">
      <w:pPr>
        <w:spacing w:line="300" w:lineRule="auto"/>
        <w:rPr>
          <w:color w:val="000000"/>
          <w:sz w:val="26"/>
        </w:rPr>
      </w:pPr>
    </w:p>
    <w:p w14:paraId="030788D2" w14:textId="77777777" w:rsidR="00062EE5" w:rsidRDefault="00000000">
      <w:pPr>
        <w:spacing w:line="360" w:lineRule="auto"/>
        <w:ind w:firstLineChars="2000" w:firstLine="4800"/>
        <w:rPr>
          <w:color w:val="000000"/>
          <w:sz w:val="26"/>
          <w:u w:val="single"/>
        </w:rPr>
      </w:pPr>
      <w:r>
        <w:rPr>
          <w:rFonts w:ascii="宋体" w:hAnsi="宋体" w:hint="eastAsia"/>
          <w:noProof/>
          <w:color w:val="000000"/>
          <w:sz w:val="24"/>
        </w:rPr>
        <w:drawing>
          <wp:anchor distT="0" distB="0" distL="114300" distR="114300" simplePos="0" relativeHeight="251662336" behindDoc="1" locked="0" layoutInCell="1" allowOverlap="1" wp14:anchorId="06FC672B" wp14:editId="1C0E8AA1">
            <wp:simplePos x="0" y="0"/>
            <wp:positionH relativeFrom="column">
              <wp:posOffset>4545965</wp:posOffset>
            </wp:positionH>
            <wp:positionV relativeFrom="paragraph">
              <wp:posOffset>198755</wp:posOffset>
            </wp:positionV>
            <wp:extent cx="273685" cy="559435"/>
            <wp:effectExtent l="0" t="0" r="4445" b="635"/>
            <wp:wrapNone/>
            <wp:docPr id="182375993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759938" name="图片 7"/>
                    <pic:cNvPicPr>
                      <a:picLocks noChangeAspect="1" noChangeArrowheads="1"/>
                    </pic:cNvPicPr>
                  </pic:nvPicPr>
                  <pic:blipFill>
                    <a:blip r:embed="rId8" cstate="print">
                      <a:extLst>
                        <a:ext uri="{28A0092B-C50C-407E-A947-70E740481C1C}">
                          <a14:useLocalDpi xmlns:a14="http://schemas.microsoft.com/office/drawing/2010/main" val="0"/>
                        </a:ext>
                      </a:extLst>
                    </a:blip>
                    <a:srcRect l="29678" r="27823" b="10824"/>
                    <a:stretch>
                      <a:fillRect/>
                    </a:stretch>
                  </pic:blipFill>
                  <pic:spPr>
                    <a:xfrm rot="16200000">
                      <a:off x="0" y="0"/>
                      <a:ext cx="273685" cy="559435"/>
                    </a:xfrm>
                    <a:prstGeom prst="rect">
                      <a:avLst/>
                    </a:prstGeom>
                    <a:noFill/>
                    <a:ln>
                      <a:noFill/>
                    </a:ln>
                  </pic:spPr>
                </pic:pic>
              </a:graphicData>
            </a:graphic>
          </wp:anchor>
        </w:drawing>
      </w:r>
      <w:r>
        <w:rPr>
          <w:rFonts w:hint="eastAsia"/>
          <w:color w:val="000000"/>
          <w:sz w:val="26"/>
        </w:rPr>
        <w:t>参赛队员签名：</w:t>
      </w:r>
      <w:r>
        <w:rPr>
          <w:rFonts w:hint="eastAsia"/>
          <w:color w:val="000000"/>
          <w:sz w:val="26"/>
          <w:u w:val="single"/>
        </w:rPr>
        <w:tab/>
      </w:r>
      <w:r>
        <w:rPr>
          <w:rFonts w:hint="eastAsia"/>
          <w:color w:val="000000"/>
          <w:sz w:val="26"/>
          <w:u w:val="single"/>
        </w:rPr>
        <w:tab/>
      </w:r>
      <w:r>
        <w:rPr>
          <w:rFonts w:ascii="楷体" w:eastAsia="楷体" w:hAnsi="楷体" w:hint="eastAsia"/>
          <w:noProof/>
          <w:color w:val="FF0000"/>
          <w:sz w:val="24"/>
        </w:rPr>
        <w:drawing>
          <wp:anchor distT="0" distB="0" distL="114300" distR="114300" simplePos="0" relativeHeight="251663360" behindDoc="0" locked="0" layoutInCell="1" allowOverlap="1" wp14:anchorId="74E90A31" wp14:editId="2B38F37C">
            <wp:simplePos x="0" y="0"/>
            <wp:positionH relativeFrom="rightMargin">
              <wp:posOffset>-738505</wp:posOffset>
            </wp:positionH>
            <wp:positionV relativeFrom="paragraph">
              <wp:posOffset>-186055</wp:posOffset>
            </wp:positionV>
            <wp:extent cx="316230" cy="617855"/>
            <wp:effectExtent l="0" t="0" r="6985" b="3810"/>
            <wp:wrapNone/>
            <wp:docPr id="17883519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35194"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16200000">
                      <a:off x="0" y="0"/>
                      <a:ext cx="316230" cy="617855"/>
                    </a:xfrm>
                    <a:prstGeom prst="rect">
                      <a:avLst/>
                    </a:prstGeom>
                    <a:noFill/>
                    <a:ln>
                      <a:noFill/>
                    </a:ln>
                  </pic:spPr>
                </pic:pic>
              </a:graphicData>
            </a:graphic>
          </wp:anchor>
        </w:drawing>
      </w:r>
      <w:r>
        <w:rPr>
          <w:rFonts w:hint="eastAsia"/>
          <w:color w:val="000000"/>
          <w:sz w:val="26"/>
          <w:u w:val="single"/>
        </w:rPr>
        <w:tab/>
        <w:t xml:space="preserve">   </w:t>
      </w:r>
    </w:p>
    <w:p w14:paraId="531893FD" w14:textId="77777777" w:rsidR="00062EE5" w:rsidRDefault="00000000">
      <w:pPr>
        <w:spacing w:line="360" w:lineRule="auto"/>
        <w:ind w:firstLineChars="2705" w:firstLine="6492"/>
        <w:rPr>
          <w:color w:val="000000"/>
          <w:sz w:val="26"/>
          <w:u w:val="single"/>
        </w:rPr>
      </w:pPr>
      <w:r>
        <w:rPr>
          <w:rFonts w:ascii="宋体" w:hAnsi="宋体" w:hint="eastAsia"/>
          <w:noProof/>
          <w:color w:val="000000"/>
          <w:sz w:val="24"/>
        </w:rPr>
        <w:drawing>
          <wp:anchor distT="0" distB="0" distL="114300" distR="114300" simplePos="0" relativeHeight="251660288" behindDoc="1" locked="0" layoutInCell="1" allowOverlap="1" wp14:anchorId="42E1B549" wp14:editId="67F4982B">
            <wp:simplePos x="0" y="0"/>
            <wp:positionH relativeFrom="column">
              <wp:posOffset>4472305</wp:posOffset>
            </wp:positionH>
            <wp:positionV relativeFrom="paragraph">
              <wp:posOffset>55880</wp:posOffset>
            </wp:positionV>
            <wp:extent cx="601980" cy="580390"/>
            <wp:effectExtent l="0" t="0" r="13970" b="7620"/>
            <wp:wrapNone/>
            <wp:docPr id="98010040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100409" name="图片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rot="16200000">
                      <a:off x="0" y="0"/>
                      <a:ext cx="604823" cy="582893"/>
                    </a:xfrm>
                    <a:prstGeom prst="rect">
                      <a:avLst/>
                    </a:prstGeom>
                    <a:noFill/>
                    <a:ln>
                      <a:noFill/>
                    </a:ln>
                  </pic:spPr>
                </pic:pic>
              </a:graphicData>
            </a:graphic>
          </wp:anchor>
        </w:drawing>
      </w:r>
      <w:r>
        <w:rPr>
          <w:rFonts w:hint="eastAsia"/>
          <w:color w:val="000000"/>
          <w:sz w:val="26"/>
          <w:u w:val="single"/>
        </w:rPr>
        <w:t xml:space="preserve">               </w:t>
      </w:r>
    </w:p>
    <w:p w14:paraId="70F2377D" w14:textId="77777777" w:rsidR="00062EE5" w:rsidRDefault="00000000">
      <w:pPr>
        <w:spacing w:line="360" w:lineRule="auto"/>
        <w:ind w:firstLineChars="2705" w:firstLine="6492"/>
        <w:rPr>
          <w:color w:val="000000"/>
          <w:sz w:val="26"/>
          <w:u w:val="single"/>
        </w:rPr>
      </w:pPr>
      <w:r>
        <w:rPr>
          <w:rFonts w:ascii="宋体" w:hAnsi="宋体" w:hint="eastAsia"/>
          <w:noProof/>
          <w:color w:val="000000"/>
          <w:sz w:val="24"/>
        </w:rPr>
        <w:drawing>
          <wp:anchor distT="0" distB="0" distL="114300" distR="114300" simplePos="0" relativeHeight="251659264" behindDoc="0" locked="0" layoutInCell="1" allowOverlap="1" wp14:anchorId="2D7EA3FB" wp14:editId="6E659F69">
            <wp:simplePos x="0" y="0"/>
            <wp:positionH relativeFrom="margin">
              <wp:posOffset>4748530</wp:posOffset>
            </wp:positionH>
            <wp:positionV relativeFrom="paragraph">
              <wp:posOffset>121285</wp:posOffset>
            </wp:positionV>
            <wp:extent cx="285115" cy="563880"/>
            <wp:effectExtent l="0" t="0" r="0" b="4445"/>
            <wp:wrapNone/>
            <wp:docPr id="8608382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3823"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l="23310" t="8734" r="21796" b="1583"/>
                    <a:stretch>
                      <a:fillRect/>
                    </a:stretch>
                  </pic:blipFill>
                  <pic:spPr>
                    <a:xfrm rot="16200000">
                      <a:off x="0" y="0"/>
                      <a:ext cx="284823" cy="563816"/>
                    </a:xfrm>
                    <a:prstGeom prst="rect">
                      <a:avLst/>
                    </a:prstGeom>
                    <a:noFill/>
                    <a:ln>
                      <a:noFill/>
                    </a:ln>
                  </pic:spPr>
                </pic:pic>
              </a:graphicData>
            </a:graphic>
          </wp:anchor>
        </w:drawing>
      </w:r>
      <w:r>
        <w:rPr>
          <w:rFonts w:hint="eastAsia"/>
          <w:color w:val="000000"/>
          <w:sz w:val="26"/>
          <w:u w:val="single"/>
        </w:rPr>
        <w:t xml:space="preserve">                </w:t>
      </w:r>
    </w:p>
    <w:p w14:paraId="17479A71" w14:textId="77777777" w:rsidR="00062EE5" w:rsidRDefault="00000000">
      <w:pPr>
        <w:spacing w:line="360" w:lineRule="auto"/>
        <w:rPr>
          <w:color w:val="000000"/>
          <w:sz w:val="26"/>
        </w:rPr>
      </w:pPr>
      <w:r>
        <w:rPr>
          <w:rFonts w:ascii="宋体" w:hAnsi="宋体" w:hint="eastAsia"/>
          <w:noProof/>
          <w:color w:val="000000"/>
          <w:sz w:val="24"/>
        </w:rPr>
        <w:drawing>
          <wp:anchor distT="0" distB="0" distL="114300" distR="114300" simplePos="0" relativeHeight="251661312" behindDoc="1" locked="0" layoutInCell="1" allowOverlap="1" wp14:anchorId="4BA16712" wp14:editId="09FBF4FC">
            <wp:simplePos x="0" y="0"/>
            <wp:positionH relativeFrom="margin">
              <wp:posOffset>4505960</wp:posOffset>
            </wp:positionH>
            <wp:positionV relativeFrom="paragraph">
              <wp:posOffset>127000</wp:posOffset>
            </wp:positionV>
            <wp:extent cx="688340" cy="628650"/>
            <wp:effectExtent l="0" t="0" r="11430" b="12700"/>
            <wp:wrapNone/>
            <wp:docPr id="1157139264"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139264" name="图片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rot="16200000">
                      <a:off x="0" y="0"/>
                      <a:ext cx="688136" cy="628944"/>
                    </a:xfrm>
                    <a:prstGeom prst="rect">
                      <a:avLst/>
                    </a:prstGeom>
                    <a:noFill/>
                    <a:ln>
                      <a:noFill/>
                    </a:ln>
                  </pic:spPr>
                </pic:pic>
              </a:graphicData>
            </a:graphic>
          </wp:anchor>
        </w:drawing>
      </w:r>
      <w:r>
        <w:rPr>
          <w:rFonts w:hint="eastAsia"/>
          <w:color w:val="000000"/>
          <w:sz w:val="26"/>
        </w:rPr>
        <w:t xml:space="preserve">                                                  </w:t>
      </w:r>
      <w:r>
        <w:rPr>
          <w:rFonts w:hint="eastAsia"/>
          <w:color w:val="000000"/>
          <w:sz w:val="26"/>
          <w:u w:val="single"/>
        </w:rPr>
        <w:t xml:space="preserve">                </w:t>
      </w:r>
    </w:p>
    <w:p w14:paraId="30FCA769" w14:textId="77777777" w:rsidR="00062EE5" w:rsidRDefault="00000000">
      <w:pPr>
        <w:spacing w:line="360" w:lineRule="auto"/>
        <w:ind w:firstLineChars="2000" w:firstLine="5200"/>
        <w:rPr>
          <w:color w:val="000000"/>
          <w:sz w:val="26"/>
          <w:u w:val="single"/>
        </w:rPr>
      </w:pPr>
      <w:r>
        <w:rPr>
          <w:rFonts w:hint="eastAsia"/>
          <w:color w:val="000000"/>
          <w:sz w:val="26"/>
        </w:rPr>
        <w:t>指导老师签名：</w:t>
      </w:r>
      <w:r>
        <w:rPr>
          <w:rFonts w:hint="eastAsia"/>
          <w:color w:val="000000"/>
          <w:sz w:val="26"/>
          <w:u w:val="single"/>
        </w:rPr>
        <w:tab/>
      </w:r>
      <w:r>
        <w:rPr>
          <w:rFonts w:hint="eastAsia"/>
          <w:color w:val="000000"/>
          <w:sz w:val="26"/>
          <w:u w:val="single"/>
        </w:rPr>
        <w:tab/>
      </w:r>
      <w:r>
        <w:rPr>
          <w:rFonts w:hint="eastAsia"/>
          <w:color w:val="000000"/>
          <w:sz w:val="26"/>
          <w:u w:val="single"/>
        </w:rPr>
        <w:tab/>
        <w:t xml:space="preserve">   </w:t>
      </w:r>
    </w:p>
    <w:p w14:paraId="67AF301F" w14:textId="77777777" w:rsidR="00062EE5" w:rsidRDefault="00000000">
      <w:pPr>
        <w:spacing w:line="360" w:lineRule="auto"/>
        <w:ind w:firstLineChars="2705" w:firstLine="7033"/>
        <w:rPr>
          <w:color w:val="000000"/>
          <w:sz w:val="26"/>
          <w:u w:val="single"/>
        </w:rPr>
      </w:pPr>
      <w:r>
        <w:rPr>
          <w:rFonts w:hint="eastAsia"/>
          <w:color w:val="000000"/>
          <w:sz w:val="26"/>
          <w:u w:val="single"/>
        </w:rPr>
        <w:t xml:space="preserve">          </w:t>
      </w:r>
    </w:p>
    <w:p w14:paraId="46D61251" w14:textId="77777777" w:rsidR="00062EE5" w:rsidRDefault="00000000">
      <w:pPr>
        <w:spacing w:line="360" w:lineRule="auto"/>
        <w:ind w:firstLineChars="2000" w:firstLine="5200"/>
        <w:rPr>
          <w:color w:val="000000"/>
          <w:sz w:val="26"/>
          <w:u w:val="single"/>
        </w:rPr>
      </w:pPr>
      <w:r>
        <w:rPr>
          <w:rFonts w:hint="eastAsia"/>
          <w:color w:val="000000"/>
          <w:sz w:val="26"/>
        </w:rPr>
        <w:t>日</w:t>
      </w:r>
      <w:r>
        <w:rPr>
          <w:rFonts w:hint="eastAsia"/>
          <w:color w:val="000000"/>
          <w:sz w:val="26"/>
        </w:rPr>
        <w:t xml:space="preserve">        </w:t>
      </w:r>
      <w:r>
        <w:rPr>
          <w:rFonts w:hint="eastAsia"/>
          <w:color w:val="000000"/>
          <w:sz w:val="26"/>
        </w:rPr>
        <w:t>期：</w:t>
      </w:r>
      <w:r>
        <w:rPr>
          <w:rFonts w:hint="eastAsia"/>
          <w:color w:val="000000"/>
          <w:sz w:val="26"/>
          <w:u w:val="single"/>
        </w:rPr>
        <w:tab/>
        <w:t xml:space="preserve">2025.6.16 </w:t>
      </w:r>
    </w:p>
    <w:p w14:paraId="1D898D56" w14:textId="77777777" w:rsidR="00062EE5" w:rsidRDefault="00062EE5">
      <w:pPr>
        <w:spacing w:line="360" w:lineRule="auto"/>
        <w:rPr>
          <w:color w:val="000000"/>
          <w:sz w:val="26"/>
          <w:u w:val="single"/>
        </w:rPr>
      </w:pPr>
    </w:p>
    <w:p w14:paraId="40FFE2E6" w14:textId="77777777" w:rsidR="00062EE5" w:rsidRDefault="00062EE5">
      <w:pPr>
        <w:spacing w:line="360" w:lineRule="auto"/>
        <w:rPr>
          <w:color w:val="000000"/>
          <w:sz w:val="26"/>
          <w:u w:val="single"/>
        </w:rPr>
      </w:pPr>
    </w:p>
    <w:p w14:paraId="33B07669" w14:textId="77777777" w:rsidR="00062EE5" w:rsidRDefault="00062EE5">
      <w:pPr>
        <w:spacing w:line="360" w:lineRule="auto"/>
        <w:rPr>
          <w:color w:val="000000"/>
          <w:sz w:val="26"/>
          <w:u w:val="single"/>
        </w:rPr>
      </w:pPr>
    </w:p>
    <w:p w14:paraId="13BB605B" w14:textId="77777777" w:rsidR="00062EE5" w:rsidRDefault="00062EE5">
      <w:pPr>
        <w:spacing w:line="360" w:lineRule="auto"/>
        <w:rPr>
          <w:color w:val="000000"/>
          <w:sz w:val="26"/>
          <w:u w:val="single"/>
        </w:rPr>
      </w:pPr>
    </w:p>
    <w:p w14:paraId="166C3E1B" w14:textId="77777777" w:rsidR="00062EE5" w:rsidRDefault="00062EE5">
      <w:pPr>
        <w:spacing w:line="360" w:lineRule="auto"/>
        <w:rPr>
          <w:color w:val="000000"/>
          <w:sz w:val="26"/>
          <w:u w:val="single"/>
        </w:rPr>
      </w:pPr>
    </w:p>
    <w:p w14:paraId="51974A61" w14:textId="77777777" w:rsidR="00062EE5" w:rsidRDefault="00062EE5">
      <w:pPr>
        <w:spacing w:line="360" w:lineRule="auto"/>
        <w:rPr>
          <w:color w:val="000000"/>
          <w:sz w:val="26"/>
          <w:u w:val="single"/>
        </w:rPr>
      </w:pPr>
    </w:p>
    <w:p w14:paraId="340D4A66" w14:textId="77777777" w:rsidR="00062EE5" w:rsidRDefault="00062EE5">
      <w:pPr>
        <w:spacing w:line="360" w:lineRule="auto"/>
        <w:rPr>
          <w:color w:val="000000"/>
          <w:sz w:val="26"/>
          <w:u w:val="single"/>
        </w:rPr>
      </w:pPr>
    </w:p>
    <w:p w14:paraId="7CEBF8C0" w14:textId="77777777" w:rsidR="00062EE5" w:rsidRDefault="00062EE5">
      <w:pPr>
        <w:spacing w:line="360" w:lineRule="auto"/>
        <w:rPr>
          <w:color w:val="000000"/>
          <w:sz w:val="26"/>
          <w:u w:val="single"/>
        </w:rPr>
      </w:pPr>
    </w:p>
    <w:p w14:paraId="03B2EBD1" w14:textId="77777777" w:rsidR="00062EE5" w:rsidRDefault="00000000">
      <w:pPr>
        <w:widowControl/>
        <w:jc w:val="left"/>
        <w:rPr>
          <w:color w:val="000000"/>
          <w:sz w:val="26"/>
          <w:u w:val="single"/>
        </w:rPr>
      </w:pPr>
      <w:r>
        <w:rPr>
          <w:color w:val="000000"/>
          <w:sz w:val="26"/>
          <w:u w:val="single"/>
        </w:rPr>
        <w:br w:type="page"/>
      </w:r>
    </w:p>
    <w:p w14:paraId="020D7364" w14:textId="77777777" w:rsidR="00062EE5" w:rsidRDefault="00000000">
      <w:pPr>
        <w:snapToGrid w:val="0"/>
        <w:jc w:val="center"/>
        <w:outlineLvl w:val="3"/>
        <w:rPr>
          <w:sz w:val="32"/>
          <w:szCs w:val="32"/>
        </w:rPr>
      </w:pPr>
      <w:r>
        <w:rPr>
          <w:rFonts w:hint="eastAsia"/>
          <w:sz w:val="32"/>
          <w:szCs w:val="32"/>
        </w:rPr>
        <w:lastRenderedPageBreak/>
        <w:t>保密承诺书</w:t>
      </w:r>
    </w:p>
    <w:p w14:paraId="59107B39" w14:textId="77777777" w:rsidR="00062EE5" w:rsidRDefault="00062EE5">
      <w:pPr>
        <w:snapToGrid w:val="0"/>
        <w:jc w:val="center"/>
        <w:rPr>
          <w:sz w:val="32"/>
          <w:szCs w:val="32"/>
        </w:rPr>
      </w:pPr>
    </w:p>
    <w:p w14:paraId="685426E1" w14:textId="77777777" w:rsidR="00062EE5" w:rsidRDefault="00000000">
      <w:pPr>
        <w:snapToGrid w:val="0"/>
        <w:spacing w:line="460" w:lineRule="exact"/>
        <w:ind w:firstLineChars="200" w:firstLine="560"/>
        <w:rPr>
          <w:sz w:val="28"/>
          <w:szCs w:val="28"/>
        </w:rPr>
      </w:pPr>
      <w:r>
        <w:rPr>
          <w:rFonts w:hint="eastAsia"/>
          <w:sz w:val="28"/>
          <w:szCs w:val="28"/>
        </w:rPr>
        <w:t>项目参与者共同承诺：本申报书《</w:t>
      </w:r>
      <w:r>
        <w:rPr>
          <w:rFonts w:hint="eastAsia"/>
          <w:sz w:val="28"/>
          <w:szCs w:val="28"/>
          <w:u w:val="single"/>
        </w:rPr>
        <w:t xml:space="preserve">   </w:t>
      </w:r>
      <w:r>
        <w:rPr>
          <w:rFonts w:hint="eastAsia"/>
          <w:sz w:val="28"/>
          <w:szCs w:val="28"/>
          <w:u w:val="single"/>
        </w:rPr>
        <w:t>海里灵活</w:t>
      </w:r>
      <w:r>
        <w:rPr>
          <w:rFonts w:hint="eastAsia"/>
          <w:sz w:val="28"/>
          <w:szCs w:val="28"/>
          <w:u w:val="single"/>
        </w:rPr>
        <w:t xml:space="preserve">        </w:t>
      </w:r>
      <w:r>
        <w:rPr>
          <w:rFonts w:hint="eastAsia"/>
          <w:sz w:val="28"/>
          <w:szCs w:val="28"/>
        </w:rPr>
        <w:t>》所有内容均不涉及国家秘密，也无敏感内容，若造成失泄密，由本项目申请人承担全部责任。</w:t>
      </w:r>
    </w:p>
    <w:p w14:paraId="7F64692A" w14:textId="77777777" w:rsidR="00062EE5" w:rsidRDefault="00000000">
      <w:pPr>
        <w:snapToGrid w:val="0"/>
        <w:spacing w:line="460" w:lineRule="exact"/>
        <w:ind w:firstLineChars="200" w:firstLine="480"/>
        <w:rPr>
          <w:sz w:val="28"/>
          <w:szCs w:val="28"/>
        </w:rPr>
      </w:pPr>
      <w:r>
        <w:rPr>
          <w:rFonts w:ascii="宋体" w:hAnsi="宋体" w:hint="eastAsia"/>
          <w:noProof/>
          <w:color w:val="000000"/>
          <w:sz w:val="24"/>
        </w:rPr>
        <w:drawing>
          <wp:anchor distT="0" distB="0" distL="114300" distR="114300" simplePos="0" relativeHeight="251665408" behindDoc="0" locked="0" layoutInCell="1" allowOverlap="1" wp14:anchorId="21F21A0D" wp14:editId="5FDE2888">
            <wp:simplePos x="0" y="0"/>
            <wp:positionH relativeFrom="margin">
              <wp:posOffset>2462530</wp:posOffset>
            </wp:positionH>
            <wp:positionV relativeFrom="paragraph">
              <wp:posOffset>142875</wp:posOffset>
            </wp:positionV>
            <wp:extent cx="285115" cy="563880"/>
            <wp:effectExtent l="0" t="0" r="0" b="4445"/>
            <wp:wrapNone/>
            <wp:docPr id="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0"/>
                    <pic:cNvPicPr>
                      <a:picLocks noChangeAspect="1" noChangeArrowheads="1"/>
                    </pic:cNvPicPr>
                  </pic:nvPicPr>
                  <pic:blipFill>
                    <a:blip r:embed="rId11" cstate="print">
                      <a:extLst>
                        <a:ext uri="{28A0092B-C50C-407E-A947-70E740481C1C}">
                          <a14:useLocalDpi xmlns:a14="http://schemas.microsoft.com/office/drawing/2010/main" val="0"/>
                        </a:ext>
                      </a:extLst>
                    </a:blip>
                    <a:srcRect l="23310" t="8734" r="21796" b="1583"/>
                    <a:stretch>
                      <a:fillRect/>
                    </a:stretch>
                  </pic:blipFill>
                  <pic:spPr>
                    <a:xfrm rot="16200000">
                      <a:off x="0" y="0"/>
                      <a:ext cx="285115" cy="563880"/>
                    </a:xfrm>
                    <a:prstGeom prst="rect">
                      <a:avLst/>
                    </a:prstGeom>
                    <a:noFill/>
                    <a:ln>
                      <a:noFill/>
                    </a:ln>
                  </pic:spPr>
                </pic:pic>
              </a:graphicData>
            </a:graphic>
          </wp:anchor>
        </w:drawing>
      </w:r>
      <w:r>
        <w:rPr>
          <w:rFonts w:ascii="楷体" w:eastAsia="楷体" w:hAnsi="楷体" w:hint="eastAsia"/>
          <w:noProof/>
          <w:color w:val="FF0000"/>
          <w:sz w:val="24"/>
        </w:rPr>
        <w:drawing>
          <wp:anchor distT="0" distB="0" distL="114300" distR="114300" simplePos="0" relativeHeight="251664384" behindDoc="0" locked="0" layoutInCell="1" allowOverlap="1" wp14:anchorId="68C5D201" wp14:editId="08166016">
            <wp:simplePos x="0" y="0"/>
            <wp:positionH relativeFrom="rightMargin">
              <wp:posOffset>-3382645</wp:posOffset>
            </wp:positionH>
            <wp:positionV relativeFrom="paragraph">
              <wp:posOffset>140335</wp:posOffset>
            </wp:positionV>
            <wp:extent cx="316230" cy="617855"/>
            <wp:effectExtent l="0" t="0" r="6985" b="3810"/>
            <wp:wrapNone/>
            <wp:docPr id="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rot="16200000">
                      <a:off x="0" y="0"/>
                      <a:ext cx="316230" cy="617855"/>
                    </a:xfrm>
                    <a:prstGeom prst="rect">
                      <a:avLst/>
                    </a:prstGeom>
                    <a:noFill/>
                    <a:ln>
                      <a:noFill/>
                    </a:ln>
                  </pic:spPr>
                </pic:pic>
              </a:graphicData>
            </a:graphic>
          </wp:anchor>
        </w:drawing>
      </w:r>
    </w:p>
    <w:p w14:paraId="4A2371E2" w14:textId="77777777" w:rsidR="00062EE5" w:rsidRDefault="00000000">
      <w:pPr>
        <w:wordWrap w:val="0"/>
        <w:snapToGrid w:val="0"/>
        <w:spacing w:line="460" w:lineRule="exact"/>
        <w:ind w:firstLineChars="200" w:firstLine="560"/>
        <w:jc w:val="right"/>
        <w:rPr>
          <w:sz w:val="28"/>
          <w:szCs w:val="28"/>
        </w:rPr>
      </w:pPr>
      <w:r>
        <w:rPr>
          <w:rFonts w:hint="eastAsia"/>
          <w:sz w:val="28"/>
          <w:szCs w:val="28"/>
        </w:rPr>
        <w:t>项目申请人签字：</w:t>
      </w:r>
      <w:r>
        <w:rPr>
          <w:rFonts w:hint="eastAsia"/>
          <w:sz w:val="28"/>
          <w:szCs w:val="28"/>
          <w:u w:val="single"/>
        </w:rPr>
        <w:t xml:space="preserve">       </w:t>
      </w:r>
      <w:r>
        <w:rPr>
          <w:rFonts w:hint="eastAsia"/>
          <w:color w:val="000000"/>
          <w:sz w:val="26"/>
          <w:u w:val="single"/>
        </w:rPr>
        <w:t xml:space="preserve">     </w:t>
      </w:r>
      <w:r>
        <w:rPr>
          <w:rFonts w:hint="eastAsia"/>
          <w:sz w:val="28"/>
          <w:szCs w:val="28"/>
          <w:u w:val="single"/>
        </w:rPr>
        <w:t xml:space="preserve"> </w:t>
      </w:r>
      <w:r>
        <w:rPr>
          <w:noProof/>
        </w:rPr>
        <w:drawing>
          <wp:inline distT="0" distB="0" distL="114300" distR="114300" wp14:anchorId="5D70D8CC" wp14:editId="4D39FBC6">
            <wp:extent cx="697865" cy="257810"/>
            <wp:effectExtent l="0" t="0" r="3175" b="127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13"/>
                    <a:stretch>
                      <a:fillRect/>
                    </a:stretch>
                  </pic:blipFill>
                  <pic:spPr>
                    <a:xfrm>
                      <a:off x="0" y="0"/>
                      <a:ext cx="697865" cy="257810"/>
                    </a:xfrm>
                    <a:prstGeom prst="rect">
                      <a:avLst/>
                    </a:prstGeom>
                    <a:noFill/>
                    <a:ln>
                      <a:noFill/>
                    </a:ln>
                  </pic:spPr>
                </pic:pic>
              </a:graphicData>
            </a:graphic>
          </wp:inline>
        </w:drawing>
      </w:r>
      <w:r>
        <w:rPr>
          <w:noProof/>
        </w:rPr>
        <w:drawing>
          <wp:inline distT="0" distB="0" distL="114300" distR="114300" wp14:anchorId="447CC9D3" wp14:editId="025776E7">
            <wp:extent cx="676275" cy="255905"/>
            <wp:effectExtent l="0" t="0" r="9525" b="3175"/>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pic:cNvPicPr>
                      <a:picLocks noChangeAspect="1"/>
                    </pic:cNvPicPr>
                  </pic:nvPicPr>
                  <pic:blipFill>
                    <a:blip r:embed="rId14"/>
                    <a:stretch>
                      <a:fillRect/>
                    </a:stretch>
                  </pic:blipFill>
                  <pic:spPr>
                    <a:xfrm>
                      <a:off x="0" y="0"/>
                      <a:ext cx="676275" cy="255905"/>
                    </a:xfrm>
                    <a:prstGeom prst="rect">
                      <a:avLst/>
                    </a:prstGeom>
                    <a:noFill/>
                    <a:ln>
                      <a:noFill/>
                    </a:ln>
                  </pic:spPr>
                </pic:pic>
              </a:graphicData>
            </a:graphic>
          </wp:inline>
        </w:drawing>
      </w:r>
      <w:r>
        <w:rPr>
          <w:rFonts w:hint="eastAsia"/>
          <w:sz w:val="28"/>
          <w:szCs w:val="28"/>
          <w:u w:val="single"/>
        </w:rPr>
        <w:t xml:space="preserve"> </w:t>
      </w:r>
      <w:r>
        <w:rPr>
          <w:noProof/>
        </w:rPr>
        <w:drawing>
          <wp:inline distT="0" distB="0" distL="114300" distR="114300" wp14:anchorId="707927D3" wp14:editId="72F9B46D">
            <wp:extent cx="423545" cy="223520"/>
            <wp:effectExtent l="0" t="0" r="3175" b="508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4"/>
                    <pic:cNvPicPr>
                      <a:picLocks noChangeAspect="1"/>
                    </pic:cNvPicPr>
                  </pic:nvPicPr>
                  <pic:blipFill>
                    <a:blip r:embed="rId15"/>
                    <a:stretch>
                      <a:fillRect/>
                    </a:stretch>
                  </pic:blipFill>
                  <pic:spPr>
                    <a:xfrm>
                      <a:off x="0" y="0"/>
                      <a:ext cx="423545" cy="223520"/>
                    </a:xfrm>
                    <a:prstGeom prst="rect">
                      <a:avLst/>
                    </a:prstGeom>
                    <a:noFill/>
                    <a:ln>
                      <a:noFill/>
                    </a:ln>
                  </pic:spPr>
                </pic:pic>
              </a:graphicData>
            </a:graphic>
          </wp:inline>
        </w:drawing>
      </w:r>
      <w:r>
        <w:rPr>
          <w:rFonts w:hint="eastAsia"/>
          <w:sz w:val="28"/>
          <w:szCs w:val="28"/>
          <w:u w:val="single"/>
        </w:rPr>
        <w:t xml:space="preserve">                              </w:t>
      </w:r>
    </w:p>
    <w:p w14:paraId="4CD4CE3B" w14:textId="77777777" w:rsidR="00062EE5" w:rsidRDefault="00000000">
      <w:pPr>
        <w:wordWrap w:val="0"/>
        <w:snapToGrid w:val="0"/>
        <w:spacing w:line="460" w:lineRule="exact"/>
        <w:ind w:firstLineChars="200" w:firstLine="560"/>
        <w:jc w:val="right"/>
        <w:rPr>
          <w:sz w:val="28"/>
          <w:szCs w:val="28"/>
        </w:rPr>
      </w:pPr>
      <w:r>
        <w:rPr>
          <w:rFonts w:hint="eastAsia"/>
          <w:sz w:val="28"/>
          <w:szCs w:val="28"/>
        </w:rPr>
        <w:t>2025</w:t>
      </w:r>
      <w:r>
        <w:rPr>
          <w:rFonts w:hint="eastAsia"/>
          <w:sz w:val="28"/>
          <w:szCs w:val="28"/>
        </w:rPr>
        <w:t>年</w:t>
      </w:r>
      <w:r>
        <w:rPr>
          <w:rFonts w:hint="eastAsia"/>
          <w:sz w:val="28"/>
          <w:szCs w:val="28"/>
        </w:rPr>
        <w:t xml:space="preserve">6  </w:t>
      </w:r>
      <w:r>
        <w:rPr>
          <w:rFonts w:hint="eastAsia"/>
          <w:sz w:val="28"/>
          <w:szCs w:val="28"/>
        </w:rPr>
        <w:t>月</w:t>
      </w:r>
      <w:r>
        <w:rPr>
          <w:rFonts w:hint="eastAsia"/>
          <w:sz w:val="28"/>
          <w:szCs w:val="28"/>
        </w:rPr>
        <w:t xml:space="preserve"> 20 </w:t>
      </w:r>
      <w:r>
        <w:rPr>
          <w:rFonts w:hint="eastAsia"/>
          <w:sz w:val="28"/>
          <w:szCs w:val="28"/>
        </w:rPr>
        <w:t>日</w:t>
      </w:r>
    </w:p>
    <w:p w14:paraId="1AF89330" w14:textId="77777777" w:rsidR="00062EE5" w:rsidRDefault="00062EE5"/>
    <w:p w14:paraId="4D33658A" w14:textId="77777777" w:rsidR="00062EE5" w:rsidRDefault="00062EE5">
      <w:pPr>
        <w:spacing w:line="360" w:lineRule="auto"/>
        <w:rPr>
          <w:color w:val="000000"/>
          <w:sz w:val="26"/>
          <w:u w:val="single"/>
        </w:rPr>
        <w:sectPr w:rsidR="00062EE5">
          <w:pgSz w:w="11906" w:h="16838"/>
          <w:pgMar w:top="1440" w:right="1800" w:bottom="1440" w:left="1800" w:header="851" w:footer="992" w:gutter="0"/>
          <w:cols w:space="425"/>
          <w:docGrid w:type="lines" w:linePitch="312"/>
        </w:sectPr>
      </w:pPr>
    </w:p>
    <w:p w14:paraId="47CB3573" w14:textId="668A8ED3" w:rsidR="00062EE5" w:rsidRDefault="00000000">
      <w:pPr>
        <w:jc w:val="center"/>
        <w:outlineLvl w:val="3"/>
        <w:rPr>
          <w:sz w:val="28"/>
          <w:szCs w:val="28"/>
        </w:rPr>
      </w:pPr>
      <w:r>
        <w:rPr>
          <w:rFonts w:hint="eastAsia"/>
          <w:sz w:val="28"/>
          <w:szCs w:val="28"/>
        </w:rPr>
        <w:lastRenderedPageBreak/>
        <w:t>作品简介</w:t>
      </w:r>
    </w:p>
    <w:tbl>
      <w:tblPr>
        <w:tblStyle w:val="a7"/>
        <w:tblW w:w="0" w:type="auto"/>
        <w:tblLook w:val="04A0" w:firstRow="1" w:lastRow="0" w:firstColumn="1" w:lastColumn="0" w:noHBand="0" w:noVBand="1"/>
      </w:tblPr>
      <w:tblGrid>
        <w:gridCol w:w="1413"/>
        <w:gridCol w:w="6883"/>
      </w:tblGrid>
      <w:tr w:rsidR="00062EE5" w14:paraId="07E026F0" w14:textId="77777777">
        <w:tc>
          <w:tcPr>
            <w:tcW w:w="1413" w:type="dxa"/>
            <w:vAlign w:val="center"/>
          </w:tcPr>
          <w:p w14:paraId="59CE6035" w14:textId="77777777" w:rsidR="00062EE5" w:rsidRDefault="00000000">
            <w:pPr>
              <w:jc w:val="center"/>
              <w:rPr>
                <w:sz w:val="28"/>
                <w:szCs w:val="28"/>
              </w:rPr>
            </w:pPr>
            <w:r>
              <w:rPr>
                <w:rFonts w:hint="eastAsia"/>
                <w:sz w:val="28"/>
                <w:szCs w:val="28"/>
              </w:rPr>
              <w:t>作品名称</w:t>
            </w:r>
          </w:p>
        </w:tc>
        <w:tc>
          <w:tcPr>
            <w:tcW w:w="6883" w:type="dxa"/>
          </w:tcPr>
          <w:p w14:paraId="5D4DAC84" w14:textId="06A8AFA9" w:rsidR="00062EE5" w:rsidRPr="00BF5883" w:rsidRDefault="00BF5883">
            <w:pPr>
              <w:rPr>
                <w:sz w:val="28"/>
                <w:szCs w:val="28"/>
              </w:rPr>
            </w:pPr>
            <w:r>
              <w:rPr>
                <w:rFonts w:hint="eastAsia"/>
                <w:sz w:val="28"/>
                <w:szCs w:val="28"/>
              </w:rPr>
              <w:t>海里灵活</w:t>
            </w:r>
          </w:p>
        </w:tc>
      </w:tr>
      <w:tr w:rsidR="00062EE5" w14:paraId="248E63CF" w14:textId="77777777">
        <w:tc>
          <w:tcPr>
            <w:tcW w:w="1413" w:type="dxa"/>
            <w:vAlign w:val="center"/>
          </w:tcPr>
          <w:p w14:paraId="3D4276A4" w14:textId="77777777" w:rsidR="00062EE5" w:rsidRDefault="00000000">
            <w:pPr>
              <w:jc w:val="center"/>
              <w:rPr>
                <w:sz w:val="28"/>
                <w:szCs w:val="28"/>
              </w:rPr>
            </w:pPr>
            <w:r>
              <w:rPr>
                <w:rFonts w:hint="eastAsia"/>
                <w:sz w:val="28"/>
                <w:szCs w:val="28"/>
              </w:rPr>
              <w:t>总体思路</w:t>
            </w:r>
          </w:p>
          <w:p w14:paraId="39CE46EC" w14:textId="6C962FAF" w:rsidR="00062EE5" w:rsidRDefault="00062EE5">
            <w:pPr>
              <w:jc w:val="center"/>
              <w:rPr>
                <w:sz w:val="28"/>
                <w:szCs w:val="28"/>
              </w:rPr>
            </w:pPr>
          </w:p>
        </w:tc>
        <w:tc>
          <w:tcPr>
            <w:tcW w:w="6883" w:type="dxa"/>
          </w:tcPr>
          <w:p w14:paraId="3983A14E" w14:textId="4AA5060C" w:rsidR="00062EE5" w:rsidRPr="00BF5883" w:rsidRDefault="00BF5883">
            <w:pPr>
              <w:rPr>
                <w:sz w:val="36"/>
                <w:szCs w:val="36"/>
              </w:rPr>
            </w:pPr>
            <w:r w:rsidRPr="00BF5883">
              <w:rPr>
                <w:sz w:val="24"/>
                <w:szCs w:val="32"/>
              </w:rPr>
              <w:t>本作品针对琼州海峡恶劣（大雾、低能见度）海况下复杂海上目标（船舶、浮标、漂浮障碍物、小型渔船等）的智能感知挑战，提出一套基于</w:t>
            </w:r>
            <w:r w:rsidRPr="00BF5883">
              <w:rPr>
                <w:rStyle w:val="a9"/>
                <w:sz w:val="24"/>
                <w:szCs w:val="32"/>
              </w:rPr>
              <w:t>深度多模态融合</w:t>
            </w:r>
            <w:r w:rsidRPr="00BF5883">
              <w:rPr>
                <w:sz w:val="24"/>
                <w:szCs w:val="32"/>
              </w:rPr>
              <w:t>的感知算法方案。核心思想是充分利用</w:t>
            </w:r>
            <w:r w:rsidRPr="00BF5883">
              <w:rPr>
                <w:rStyle w:val="a9"/>
                <w:sz w:val="24"/>
                <w:szCs w:val="32"/>
              </w:rPr>
              <w:t>毫米波雷达</w:t>
            </w:r>
            <w:r w:rsidRPr="00BF5883">
              <w:rPr>
                <w:sz w:val="24"/>
                <w:szCs w:val="32"/>
              </w:rPr>
              <w:t>在恶劣天气下的穿透性、测距测速优势，结合</w:t>
            </w:r>
            <w:r w:rsidRPr="00BF5883">
              <w:rPr>
                <w:rStyle w:val="a9"/>
                <w:sz w:val="24"/>
                <w:szCs w:val="32"/>
              </w:rPr>
              <w:t>光学图像传感器</w:t>
            </w:r>
            <w:r w:rsidRPr="00BF5883">
              <w:rPr>
                <w:sz w:val="24"/>
                <w:szCs w:val="32"/>
              </w:rPr>
              <w:t>丰富的纹理和语义信息，通过</w:t>
            </w:r>
            <w:r w:rsidRPr="00BF5883">
              <w:rPr>
                <w:rStyle w:val="a9"/>
                <w:sz w:val="24"/>
                <w:szCs w:val="32"/>
              </w:rPr>
              <w:t>特征级</w:t>
            </w:r>
            <w:r w:rsidRPr="00BF5883">
              <w:rPr>
                <w:rStyle w:val="a9"/>
                <w:sz w:val="24"/>
                <w:szCs w:val="32"/>
              </w:rPr>
              <w:t>/</w:t>
            </w:r>
            <w:r w:rsidRPr="00BF5883">
              <w:rPr>
                <w:rStyle w:val="a9"/>
                <w:sz w:val="24"/>
                <w:szCs w:val="32"/>
              </w:rPr>
              <w:t>决策级融合</w:t>
            </w:r>
            <w:r w:rsidRPr="00BF5883">
              <w:rPr>
                <w:sz w:val="24"/>
                <w:szCs w:val="32"/>
              </w:rPr>
              <w:t>，构建鲁棒高效的目标检测与跟踪系统。通过对</w:t>
            </w:r>
            <w:r w:rsidRPr="00BF5883">
              <w:rPr>
                <w:sz w:val="24"/>
                <w:szCs w:val="32"/>
              </w:rPr>
              <w:t>WaterScenes</w:t>
            </w:r>
            <w:r w:rsidRPr="00BF5883">
              <w:rPr>
                <w:sz w:val="24"/>
                <w:szCs w:val="32"/>
              </w:rPr>
              <w:t>数据集的深入分析与验证，本方案旨在提升在传统光学传感器受限场景下的目标感知精度与实时性，大幅降低海上误检与漏检，</w:t>
            </w:r>
          </w:p>
          <w:p w14:paraId="2C6472A1" w14:textId="77777777" w:rsidR="00062EE5" w:rsidRDefault="00062EE5">
            <w:pPr>
              <w:rPr>
                <w:sz w:val="28"/>
                <w:szCs w:val="28"/>
              </w:rPr>
            </w:pPr>
          </w:p>
        </w:tc>
      </w:tr>
      <w:tr w:rsidR="00062EE5" w14:paraId="75090940" w14:textId="77777777">
        <w:tc>
          <w:tcPr>
            <w:tcW w:w="1413" w:type="dxa"/>
            <w:vAlign w:val="center"/>
          </w:tcPr>
          <w:p w14:paraId="0597B41A" w14:textId="77777777" w:rsidR="00062EE5" w:rsidRDefault="00000000">
            <w:pPr>
              <w:jc w:val="center"/>
              <w:rPr>
                <w:sz w:val="28"/>
                <w:szCs w:val="28"/>
              </w:rPr>
            </w:pPr>
            <w:r>
              <w:rPr>
                <w:rFonts w:hint="eastAsia"/>
                <w:sz w:val="28"/>
                <w:szCs w:val="28"/>
              </w:rPr>
              <w:t>创新点</w:t>
            </w:r>
          </w:p>
        </w:tc>
        <w:tc>
          <w:tcPr>
            <w:tcW w:w="6883" w:type="dxa"/>
          </w:tcPr>
          <w:p w14:paraId="3B1126D5" w14:textId="77777777" w:rsidR="00BF5883" w:rsidRPr="00BF5883" w:rsidRDefault="00BF5883" w:rsidP="00BF5883">
            <w:pPr>
              <w:widowControl/>
              <w:spacing w:before="100" w:beforeAutospacing="1" w:after="100" w:afterAutospacing="1"/>
              <w:jc w:val="left"/>
              <w:rPr>
                <w:rFonts w:ascii="宋体" w:hAnsi="宋体" w:cs="宋体" w:hint="eastAsia"/>
                <w:kern w:val="0"/>
                <w:sz w:val="24"/>
              </w:rPr>
            </w:pPr>
            <w:r w:rsidRPr="00BF5883">
              <w:rPr>
                <w:rFonts w:ascii="宋体" w:hAnsi="宋体" w:cs="宋体"/>
                <w:b/>
                <w:bCs/>
                <w:kern w:val="0"/>
                <w:sz w:val="24"/>
              </w:rPr>
              <w:t>创新点</w:t>
            </w:r>
          </w:p>
          <w:p w14:paraId="1C0B856F" w14:textId="77777777" w:rsidR="00BF5883" w:rsidRPr="00BF5883" w:rsidRDefault="00BF5883" w:rsidP="009329B6">
            <w:pPr>
              <w:widowControl/>
              <w:spacing w:before="100" w:beforeAutospacing="1" w:after="100" w:afterAutospacing="1"/>
              <w:jc w:val="left"/>
              <w:rPr>
                <w:rFonts w:ascii="宋体" w:hAnsi="宋体" w:cs="宋体" w:hint="eastAsia"/>
                <w:kern w:val="0"/>
                <w:sz w:val="24"/>
              </w:rPr>
            </w:pPr>
            <w:r w:rsidRPr="00BF5883">
              <w:rPr>
                <w:rFonts w:ascii="宋体" w:hAnsi="宋体" w:cs="宋体"/>
                <w:b/>
                <w:bCs/>
                <w:kern w:val="0"/>
                <w:sz w:val="24"/>
              </w:rPr>
              <w:t>深度多模态融合网络：</w:t>
            </w:r>
            <w:r w:rsidRPr="00BF5883">
              <w:rPr>
                <w:rFonts w:ascii="宋体" w:hAnsi="宋体" w:cs="宋体"/>
                <w:kern w:val="0"/>
                <w:sz w:val="24"/>
              </w:rPr>
              <w:t xml:space="preserve"> 针对海上场景特点，设计高效的雷达-图像</w:t>
            </w:r>
            <w:r w:rsidRPr="00BF5883">
              <w:rPr>
                <w:rFonts w:ascii="宋体" w:hAnsi="宋体" w:cs="宋体"/>
                <w:b/>
                <w:bCs/>
                <w:kern w:val="0"/>
                <w:sz w:val="24"/>
              </w:rPr>
              <w:t>特征级融合</w:t>
            </w:r>
            <w:r w:rsidRPr="00BF5883">
              <w:rPr>
                <w:rFonts w:ascii="宋体" w:hAnsi="宋体" w:cs="宋体"/>
                <w:kern w:val="0"/>
                <w:sz w:val="24"/>
              </w:rPr>
              <w:t>网络结构，克服单一传感器局限。</w:t>
            </w:r>
          </w:p>
          <w:p w14:paraId="12C75FF7" w14:textId="77777777" w:rsidR="00BF5883" w:rsidRPr="00BF5883" w:rsidRDefault="00BF5883" w:rsidP="009329B6">
            <w:pPr>
              <w:widowControl/>
              <w:spacing w:before="100" w:beforeAutospacing="1" w:after="100" w:afterAutospacing="1"/>
              <w:jc w:val="left"/>
              <w:rPr>
                <w:rFonts w:ascii="宋体" w:hAnsi="宋体" w:cs="宋体" w:hint="eastAsia"/>
                <w:kern w:val="0"/>
                <w:sz w:val="24"/>
              </w:rPr>
            </w:pPr>
            <w:r w:rsidRPr="00BF5883">
              <w:rPr>
                <w:rFonts w:ascii="宋体" w:hAnsi="宋体" w:cs="宋体"/>
                <w:b/>
                <w:bCs/>
                <w:kern w:val="0"/>
                <w:sz w:val="24"/>
              </w:rPr>
              <w:t>轻量化部署优化：</w:t>
            </w:r>
            <w:r w:rsidRPr="00BF5883">
              <w:rPr>
                <w:rFonts w:ascii="宋体" w:hAnsi="宋体" w:cs="宋体"/>
                <w:kern w:val="0"/>
                <w:sz w:val="24"/>
              </w:rPr>
              <w:t xml:space="preserve"> 采用</w:t>
            </w:r>
            <w:r w:rsidRPr="00BF5883">
              <w:rPr>
                <w:rFonts w:ascii="宋体" w:hAnsi="宋体" w:cs="宋体"/>
                <w:b/>
                <w:bCs/>
                <w:kern w:val="0"/>
                <w:sz w:val="24"/>
              </w:rPr>
              <w:t>剪枝、量化</w:t>
            </w:r>
            <w:r w:rsidRPr="00BF5883">
              <w:rPr>
                <w:rFonts w:ascii="宋体" w:hAnsi="宋体" w:cs="宋体"/>
                <w:kern w:val="0"/>
                <w:sz w:val="24"/>
              </w:rPr>
              <w:t>等技术，优化模型结构，实现单帧数据低延迟处理，满足实时性要求。</w:t>
            </w:r>
          </w:p>
          <w:p w14:paraId="73F40FA4" w14:textId="0203EDC9" w:rsidR="00062EE5" w:rsidRPr="00BF5883" w:rsidRDefault="00BF5883" w:rsidP="009329B6">
            <w:pPr>
              <w:widowControl/>
              <w:spacing w:before="100" w:beforeAutospacing="1" w:after="100" w:afterAutospacing="1"/>
              <w:jc w:val="left"/>
              <w:rPr>
                <w:rFonts w:ascii="宋体" w:hAnsi="宋体" w:cs="宋体" w:hint="eastAsia"/>
                <w:kern w:val="0"/>
                <w:sz w:val="24"/>
              </w:rPr>
            </w:pPr>
            <w:r w:rsidRPr="00BF5883">
              <w:rPr>
                <w:rFonts w:ascii="宋体" w:hAnsi="宋体" w:cs="宋体"/>
                <w:b/>
                <w:bCs/>
                <w:kern w:val="0"/>
                <w:sz w:val="24"/>
              </w:rPr>
              <w:t>小目标感知增强：</w:t>
            </w:r>
            <w:r w:rsidRPr="00BF5883">
              <w:rPr>
                <w:rFonts w:ascii="宋体" w:hAnsi="宋体" w:cs="宋体"/>
                <w:kern w:val="0"/>
                <w:sz w:val="24"/>
              </w:rPr>
              <w:t xml:space="preserve"> 结合雷达高精度测距优势，针对海上小型浮标和漂浮障碍物，优化锚框设计与特征对齐机制，提高检测召回率。</w:t>
            </w:r>
          </w:p>
        </w:tc>
      </w:tr>
      <w:tr w:rsidR="00062EE5" w14:paraId="3CB91E72" w14:textId="77777777">
        <w:tc>
          <w:tcPr>
            <w:tcW w:w="1413" w:type="dxa"/>
            <w:vAlign w:val="center"/>
          </w:tcPr>
          <w:p w14:paraId="76B4D40F" w14:textId="77777777" w:rsidR="00062EE5" w:rsidRDefault="00000000">
            <w:pPr>
              <w:jc w:val="center"/>
              <w:rPr>
                <w:sz w:val="28"/>
                <w:szCs w:val="28"/>
              </w:rPr>
            </w:pPr>
            <w:r>
              <w:rPr>
                <w:rFonts w:hint="eastAsia"/>
                <w:sz w:val="28"/>
                <w:szCs w:val="28"/>
              </w:rPr>
              <w:t>国内外</w:t>
            </w:r>
            <w:r>
              <w:rPr>
                <w:sz w:val="28"/>
                <w:szCs w:val="28"/>
              </w:rPr>
              <w:t>水平对比</w:t>
            </w:r>
          </w:p>
        </w:tc>
        <w:tc>
          <w:tcPr>
            <w:tcW w:w="6883" w:type="dxa"/>
          </w:tcPr>
          <w:p w14:paraId="0263762C" w14:textId="69C5C5C0" w:rsidR="00062EE5" w:rsidRPr="00BF5883" w:rsidRDefault="00BF5883">
            <w:pPr>
              <w:rPr>
                <w:sz w:val="24"/>
                <w:szCs w:val="32"/>
              </w:rPr>
            </w:pPr>
            <w:r w:rsidRPr="00BF5883">
              <w:rPr>
                <w:sz w:val="24"/>
                <w:szCs w:val="32"/>
              </w:rPr>
              <w:t>目前国内外针对海上目标感知多以光学传感器为主，在复杂天气下性能受限。部分研究探索多模态融合，但多集中于自动驾驶领域，海上专用融合方案相对较少，且多为传统数据级或决策级融合，未能充分挖掘多模态传感器间的</w:t>
            </w:r>
            <w:r w:rsidRPr="00BF5883">
              <w:rPr>
                <w:rStyle w:val="a9"/>
                <w:sz w:val="24"/>
                <w:szCs w:val="32"/>
              </w:rPr>
              <w:t>深层互补信息</w:t>
            </w:r>
            <w:r w:rsidRPr="00BF5883">
              <w:rPr>
                <w:sz w:val="24"/>
                <w:szCs w:val="32"/>
              </w:rPr>
              <w:t>。本方案聚焦恶劣天气下海上场景的</w:t>
            </w:r>
            <w:r w:rsidRPr="00BF5883">
              <w:rPr>
                <w:rStyle w:val="a9"/>
                <w:sz w:val="24"/>
                <w:szCs w:val="32"/>
              </w:rPr>
              <w:t>雷达</w:t>
            </w:r>
            <w:r w:rsidRPr="00BF5883">
              <w:rPr>
                <w:rStyle w:val="a9"/>
                <w:sz w:val="24"/>
                <w:szCs w:val="32"/>
              </w:rPr>
              <w:t>-</w:t>
            </w:r>
            <w:r w:rsidRPr="00BF5883">
              <w:rPr>
                <w:rStyle w:val="a9"/>
                <w:sz w:val="24"/>
                <w:szCs w:val="32"/>
              </w:rPr>
              <w:t>图像深度融合</w:t>
            </w:r>
            <w:r w:rsidRPr="00BF5883">
              <w:rPr>
                <w:sz w:val="24"/>
                <w:szCs w:val="32"/>
              </w:rPr>
              <w:t>，通过定制化的网络结构和抗干扰策略，有望在检测精度、误检</w:t>
            </w:r>
            <w:r w:rsidRPr="00BF5883">
              <w:rPr>
                <w:sz w:val="24"/>
                <w:szCs w:val="32"/>
              </w:rPr>
              <w:t>/</w:t>
            </w:r>
            <w:r w:rsidRPr="00BF5883">
              <w:rPr>
                <w:sz w:val="24"/>
                <w:szCs w:val="32"/>
              </w:rPr>
              <w:t>漏检率及实时性方面超越现有单一模态或浅层融合方法，达到更优的综合性能。</w:t>
            </w:r>
          </w:p>
        </w:tc>
      </w:tr>
      <w:tr w:rsidR="00062EE5" w14:paraId="63DDEFD8" w14:textId="77777777">
        <w:trPr>
          <w:trHeight w:val="1705"/>
        </w:trPr>
        <w:tc>
          <w:tcPr>
            <w:tcW w:w="1413" w:type="dxa"/>
            <w:vAlign w:val="center"/>
          </w:tcPr>
          <w:p w14:paraId="24D1D88E" w14:textId="77777777" w:rsidR="00062EE5" w:rsidRDefault="00000000">
            <w:pPr>
              <w:jc w:val="center"/>
              <w:rPr>
                <w:sz w:val="28"/>
                <w:szCs w:val="28"/>
              </w:rPr>
            </w:pPr>
            <w:r>
              <w:rPr>
                <w:rFonts w:hint="eastAsia"/>
                <w:sz w:val="28"/>
                <w:szCs w:val="28"/>
              </w:rPr>
              <w:t>其他</w:t>
            </w:r>
          </w:p>
        </w:tc>
        <w:tc>
          <w:tcPr>
            <w:tcW w:w="6883" w:type="dxa"/>
          </w:tcPr>
          <w:p w14:paraId="216D819A" w14:textId="77777777" w:rsidR="00062EE5" w:rsidRDefault="00062EE5">
            <w:pPr>
              <w:rPr>
                <w:color w:val="FF0000"/>
                <w:sz w:val="28"/>
                <w:szCs w:val="28"/>
              </w:rPr>
            </w:pPr>
          </w:p>
          <w:p w14:paraId="0111A566" w14:textId="77777777" w:rsidR="00062EE5" w:rsidRDefault="00062EE5">
            <w:pPr>
              <w:rPr>
                <w:color w:val="FF0000"/>
                <w:sz w:val="28"/>
                <w:szCs w:val="28"/>
              </w:rPr>
            </w:pPr>
          </w:p>
          <w:p w14:paraId="1D02F33A" w14:textId="77777777" w:rsidR="00062EE5" w:rsidRDefault="00000000">
            <w:pPr>
              <w:rPr>
                <w:sz w:val="24"/>
                <w:szCs w:val="28"/>
              </w:rPr>
            </w:pPr>
            <w:r>
              <w:rPr>
                <w:rFonts w:hint="eastAsia"/>
                <w:sz w:val="24"/>
                <w:szCs w:val="28"/>
              </w:rPr>
              <w:t>客观评测成绩：</w:t>
            </w:r>
            <w:r>
              <w:rPr>
                <w:sz w:val="24"/>
                <w:szCs w:val="28"/>
                <w:u w:val="single"/>
              </w:rPr>
              <w:t xml:space="preserve">                              </w:t>
            </w:r>
            <w:r>
              <w:rPr>
                <w:rFonts w:hint="eastAsia"/>
                <w:sz w:val="24"/>
                <w:szCs w:val="28"/>
              </w:rPr>
              <w:t>（第</w:t>
            </w:r>
            <w:r>
              <w:rPr>
                <w:rFonts w:hint="eastAsia"/>
                <w:sz w:val="24"/>
                <w:szCs w:val="28"/>
                <w:u w:val="single"/>
              </w:rPr>
              <w:t xml:space="preserve"> </w:t>
            </w:r>
            <w:r>
              <w:rPr>
                <w:sz w:val="24"/>
                <w:szCs w:val="28"/>
                <w:u w:val="single"/>
              </w:rPr>
              <w:t xml:space="preserve">    </w:t>
            </w:r>
            <w:r>
              <w:rPr>
                <w:rFonts w:hint="eastAsia"/>
                <w:sz w:val="24"/>
                <w:szCs w:val="28"/>
              </w:rPr>
              <w:t>）</w:t>
            </w:r>
          </w:p>
          <w:p w14:paraId="1539C241" w14:textId="58B03027" w:rsidR="00062EE5" w:rsidRDefault="00062EE5">
            <w:pPr>
              <w:rPr>
                <w:sz w:val="28"/>
                <w:szCs w:val="28"/>
              </w:rPr>
            </w:pPr>
          </w:p>
        </w:tc>
      </w:tr>
    </w:tbl>
    <w:p w14:paraId="56DE1FA3" w14:textId="77777777" w:rsidR="00BF5883" w:rsidRDefault="00000000" w:rsidP="00BF5883">
      <w:pPr>
        <w:pStyle w:val="2"/>
        <w:rPr>
          <w:rFonts w:eastAsia="宋体"/>
          <w:kern w:val="0"/>
          <w:sz w:val="36"/>
          <w:szCs w:val="36"/>
        </w:rPr>
      </w:pPr>
      <w:r>
        <w:rPr>
          <w:rFonts w:ascii="黑体"/>
          <w:color w:val="000000"/>
          <w:sz w:val="36"/>
        </w:rPr>
        <w:br w:type="page"/>
      </w:r>
      <w:r w:rsidR="00BF5883">
        <w:lastRenderedPageBreak/>
        <w:t>参赛作品说明</w:t>
      </w:r>
    </w:p>
    <w:p w14:paraId="22708290" w14:textId="77777777" w:rsidR="00BF5883" w:rsidRDefault="00BF5883" w:rsidP="00BF5883">
      <w:pPr>
        <w:pStyle w:val="3"/>
      </w:pPr>
      <w:r>
        <w:t>一、作品名称</w:t>
      </w:r>
    </w:p>
    <w:p w14:paraId="514D99B1" w14:textId="77777777" w:rsidR="00BF5883" w:rsidRPr="009329B6" w:rsidRDefault="00BF5883" w:rsidP="00BF5883">
      <w:pPr>
        <w:pStyle w:val="aa"/>
        <w:rPr>
          <w:rFonts w:hint="eastAsia"/>
          <w:sz w:val="36"/>
          <w:szCs w:val="36"/>
        </w:rPr>
      </w:pPr>
      <w:r w:rsidRPr="009329B6">
        <w:rPr>
          <w:sz w:val="36"/>
          <w:szCs w:val="36"/>
        </w:rPr>
        <w:t>海里灵活</w:t>
      </w:r>
    </w:p>
    <w:p w14:paraId="290DEACD" w14:textId="77777777" w:rsidR="00BF5883" w:rsidRDefault="00BF5883" w:rsidP="00BF5883">
      <w:pPr>
        <w:pStyle w:val="3"/>
      </w:pPr>
      <w:r>
        <w:t>二、团队成员简介</w:t>
      </w:r>
    </w:p>
    <w:p w14:paraId="03999B36" w14:textId="77777777" w:rsidR="00BF5883" w:rsidRDefault="00BF5883" w:rsidP="00BF5883">
      <w:pPr>
        <w:pStyle w:val="4"/>
        <w:rPr>
          <w:rFonts w:eastAsia="宋体"/>
          <w:kern w:val="0"/>
          <w:sz w:val="24"/>
          <w:szCs w:val="24"/>
        </w:rPr>
      </w:pPr>
      <w:r>
        <w:t>彭传喜</w:t>
      </w:r>
      <w:r>
        <w:t xml:space="preserve"> (</w:t>
      </w:r>
      <w:r>
        <w:t>队长</w:t>
      </w:r>
      <w:r>
        <w:t xml:space="preserve"> &amp; </w:t>
      </w:r>
      <w:r>
        <w:t>核心算法</w:t>
      </w:r>
      <w:r>
        <w:t xml:space="preserve"> - </w:t>
      </w:r>
      <w:r>
        <w:t>融合与检测</w:t>
      </w:r>
      <w:r>
        <w:t>)</w:t>
      </w:r>
    </w:p>
    <w:p w14:paraId="36E4190B" w14:textId="1DF270D2" w:rsidR="00BF5883" w:rsidRDefault="00BF5883" w:rsidP="00BF5883">
      <w:pPr>
        <w:pStyle w:val="aa"/>
        <w:rPr>
          <w:rFonts w:hint="eastAsia"/>
        </w:rPr>
      </w:pPr>
      <w:r>
        <w:t>主导</w:t>
      </w:r>
      <w:r>
        <w:rPr>
          <w:rStyle w:val="a9"/>
        </w:rPr>
        <w:t>项目的总体技术方向与核心算法的实现</w:t>
      </w:r>
      <w:r>
        <w:t>，特别是多模态融合与目标检测模块。</w:t>
      </w:r>
    </w:p>
    <w:p w14:paraId="07D84474" w14:textId="77777777" w:rsidR="00BF5883" w:rsidRDefault="00BF5883" w:rsidP="00BF5883">
      <w:pPr>
        <w:pStyle w:val="4"/>
      </w:pPr>
      <w:r>
        <w:t>李佳豪</w:t>
      </w:r>
      <w:r>
        <w:t xml:space="preserve"> (</w:t>
      </w:r>
      <w:r>
        <w:t>核心算法</w:t>
      </w:r>
      <w:r>
        <w:t xml:space="preserve"> - </w:t>
      </w:r>
      <w:r>
        <w:t>图像处理与跟踪</w:t>
      </w:r>
      <w:r>
        <w:t>)</w:t>
      </w:r>
    </w:p>
    <w:p w14:paraId="0EC6DC5A" w14:textId="0C3D89F9" w:rsidR="00BF5883" w:rsidRDefault="00BF5883" w:rsidP="00BF5883">
      <w:pPr>
        <w:pStyle w:val="aa"/>
        <w:rPr>
          <w:rFonts w:hint="eastAsia"/>
        </w:rPr>
      </w:pPr>
      <w:r>
        <w:t>聚焦于</w:t>
      </w:r>
      <w:r>
        <w:rPr>
          <w:rStyle w:val="a9"/>
        </w:rPr>
        <w:t>图像数据的深度处理、图像特征的提取以及海上目标跟踪算法</w:t>
      </w:r>
      <w:r>
        <w:t>的实现。</w:t>
      </w:r>
    </w:p>
    <w:p w14:paraId="7DB30F90" w14:textId="77777777" w:rsidR="00BF5883" w:rsidRDefault="00BF5883" w:rsidP="00BF5883">
      <w:pPr>
        <w:pStyle w:val="4"/>
      </w:pPr>
      <w:r>
        <w:t>高百聪</w:t>
      </w:r>
      <w:r>
        <w:t xml:space="preserve"> (</w:t>
      </w:r>
      <w:r>
        <w:t>核心算法</w:t>
      </w:r>
      <w:r>
        <w:t xml:space="preserve"> - </w:t>
      </w:r>
      <w:r>
        <w:t>雷达处理与数据对齐</w:t>
      </w:r>
      <w:r>
        <w:t>)</w:t>
      </w:r>
    </w:p>
    <w:p w14:paraId="59690F62" w14:textId="3A853694" w:rsidR="00BF5883" w:rsidRDefault="00BF5883" w:rsidP="00BF5883">
      <w:pPr>
        <w:pStyle w:val="aa"/>
        <w:rPr>
          <w:rFonts w:hint="eastAsia"/>
        </w:rPr>
      </w:pPr>
      <w:r>
        <w:t>核心职责将是</w:t>
      </w:r>
      <w:r>
        <w:rPr>
          <w:rStyle w:val="a9"/>
        </w:rPr>
        <w:t>雷达数据的处理、雷达特征的提取以及多传感器间的精确数据对齐</w:t>
      </w:r>
      <w:r>
        <w:t>。</w:t>
      </w:r>
    </w:p>
    <w:p w14:paraId="4B99C45D" w14:textId="2E8BD04E" w:rsidR="00BF5883" w:rsidRDefault="00BF5883" w:rsidP="00BF5883">
      <w:pPr>
        <w:pStyle w:val="4"/>
      </w:pPr>
      <w:r>
        <w:t>徐</w:t>
      </w:r>
      <w:r>
        <w:rPr>
          <w:rFonts w:hint="eastAsia"/>
        </w:rPr>
        <w:t>嘉</w:t>
      </w:r>
      <w:r>
        <w:t>悦</w:t>
      </w:r>
      <w:r>
        <w:t xml:space="preserve"> (</w:t>
      </w:r>
      <w:r>
        <w:t>数据管理、仿真测试与文档辅助</w:t>
      </w:r>
      <w:r>
        <w:t>)</w:t>
      </w:r>
    </w:p>
    <w:p w14:paraId="650EF694" w14:textId="1FF8D8B9" w:rsidR="00BF5883" w:rsidRDefault="00BF5883" w:rsidP="00BF5883">
      <w:pPr>
        <w:pStyle w:val="aa"/>
        <w:rPr>
          <w:rFonts w:hint="eastAsia"/>
        </w:rPr>
      </w:pPr>
      <w:r>
        <w:t>负责</w:t>
      </w:r>
      <w:r>
        <w:rPr>
          <w:rStyle w:val="a9"/>
        </w:rPr>
        <w:t>项目的数据管理、全面的测试验证以及重要的文档与多媒体材料制作</w:t>
      </w:r>
      <w:r>
        <w:t>。</w:t>
      </w:r>
    </w:p>
    <w:p w14:paraId="07AC853B" w14:textId="77777777" w:rsidR="00BF5883" w:rsidRDefault="00BF5883" w:rsidP="00BF5883">
      <w:pPr>
        <w:pStyle w:val="3"/>
      </w:pPr>
      <w:r>
        <w:t>三、主要研究内容及技术路线</w:t>
      </w:r>
    </w:p>
    <w:p w14:paraId="1688C5AE" w14:textId="043584B7" w:rsidR="009329B6" w:rsidRPr="009329B6" w:rsidRDefault="009329B6" w:rsidP="009329B6">
      <w:pPr>
        <w:pStyle w:val="aa"/>
        <w:rPr>
          <w:rFonts w:hint="eastAsia"/>
        </w:rPr>
      </w:pPr>
      <w:r>
        <w:rPr>
          <w:rFonts w:hint="eastAsia"/>
        </w:rPr>
        <w:t>本</w:t>
      </w:r>
      <w:r w:rsidRPr="009329B6">
        <w:rPr>
          <w:rFonts w:hint="eastAsia"/>
        </w:rPr>
        <w:t>研究旨在解决琼州海峡等典型海域在大雾、低能见度等恶劣天气条件下，传统光学传感器失效导致的海上目标感知难题。通过深度融合毫米波雷达与可见光图像这两种核心传感器数据，实现对船舶、浮标、漂浮障碍物、小型渔船等海上目标的精准识别与动态跟踪。</w:t>
      </w:r>
    </w:p>
    <w:p w14:paraId="5EDC8A77" w14:textId="648CAF7F" w:rsidR="009329B6" w:rsidRPr="009329B6" w:rsidRDefault="009329B6" w:rsidP="009329B6">
      <w:pPr>
        <w:pStyle w:val="aa"/>
      </w:pPr>
      <w:r w:rsidRPr="009329B6">
        <w:rPr>
          <w:rFonts w:hint="eastAsia"/>
        </w:rPr>
        <w:t>总体研究框架包括：首先进行多模态数据预处理，这涉及对图像数据进行增强（如对比度、亮度调整）和畸变校正，以及对雷达点云数据进行滤波（去除噪声、地面点）和数据格式转换与规范化。同时，利用WaterScenes数据集提供的精确外部和内部标定参数，实现雷达点云与图像像素的精确对齐和投影。</w:t>
      </w:r>
    </w:p>
    <w:p w14:paraId="48C8D3B9" w14:textId="01933639" w:rsidR="009329B6" w:rsidRPr="009329B6" w:rsidRDefault="009329B6" w:rsidP="009329B6">
      <w:pPr>
        <w:pStyle w:val="aa"/>
        <w:rPr>
          <w:rFonts w:hint="eastAsia"/>
        </w:rPr>
      </w:pPr>
      <w:r w:rsidRPr="009329B6">
        <w:rPr>
          <w:rFonts w:hint="eastAsia"/>
        </w:rPr>
        <w:lastRenderedPageBreak/>
        <w:t>其次是深度多模态融合网络设计，其核心是特征提取与融合策略。我们将分别使用预训练的轻量级骨干网络从图像中提取视觉特征，并从雷达点云中提取3D或2D空间特征（例如转化为BEV特征或投影到图像平面作为额外通道）。融合策略将以特征级融合为主，例如引入注意力机制、跨模态Transformer等，旨在实现雷达和图像的语义与几何信息的深度融合；此外，我们也将探索早期融合与晚期融合相结合的混合策略。在融合特征的基础上，我们将应用改进的目标检测头（如YOLO系列、CenterNet等），以实现多类别目标的高精度定位与分类。</w:t>
      </w:r>
    </w:p>
    <w:p w14:paraId="57ECCF2E" w14:textId="324E5157" w:rsidR="009329B6" w:rsidRPr="009329B6" w:rsidRDefault="009329B6" w:rsidP="009329B6">
      <w:pPr>
        <w:pStyle w:val="aa"/>
        <w:rPr>
          <w:rFonts w:hint="eastAsia"/>
        </w:rPr>
      </w:pPr>
      <w:r w:rsidRPr="009329B6">
        <w:rPr>
          <w:rFonts w:hint="eastAsia"/>
        </w:rPr>
        <w:t>研究内容还包括动态目标跟踪，计划集成轻量级多目标跟踪算法（如ByteTrack, DeepSORT），并利用雷达的速度信息辅助关联，以提高跟踪的鲁棒性。最后，我们将通过检测精度（mAP）、误检率、漏检率、实时性（FPS）等指标对算法进行全面评估，并针对海上杂波、小目标检测等难点优化损失函数和网络结构。</w:t>
      </w:r>
    </w:p>
    <w:p w14:paraId="3972D434" w14:textId="77777777" w:rsidR="009329B6" w:rsidRDefault="009329B6" w:rsidP="009329B6">
      <w:pPr>
        <w:pStyle w:val="aa"/>
      </w:pPr>
      <w:r w:rsidRPr="009329B6">
        <w:rPr>
          <w:rFonts w:hint="eastAsia"/>
        </w:rPr>
        <w:t>针对赛题的具体分析及解决思路如下：恶劣天气影响方面，雷达具有强穿透性，不受雾气影响，因此我们将通过雷达主导的空间定位和跟踪，结合图像辅助语义识别。面对海上目标多样性，我们将利用图像的丰富语义信息和雷达的精确距离信息，以提高对不同尺度和形状目标的识别能力。对于实时性要求，我们计划采用轻量化骨干网络，并进行模型剪枝、量化等优化，确保算法满足单帧处理时间的要求。</w:t>
      </w:r>
    </w:p>
    <w:p w14:paraId="33C26743" w14:textId="77777777" w:rsidR="00BF5883" w:rsidRDefault="00BF5883" w:rsidP="00BF5883">
      <w:pPr>
        <w:pStyle w:val="3"/>
      </w:pPr>
      <w:r>
        <w:t>四、算法设计思路及具体实现</w:t>
      </w:r>
    </w:p>
    <w:p w14:paraId="4400467D" w14:textId="77777777" w:rsidR="00BF5883" w:rsidRDefault="00BF5883" w:rsidP="00BF5883">
      <w:pPr>
        <w:pStyle w:val="aa"/>
        <w:rPr>
          <w:rFonts w:hint="eastAsia"/>
        </w:rPr>
      </w:pPr>
      <w:r>
        <w:rPr>
          <w:rStyle w:val="a9"/>
        </w:rPr>
        <w:t>模块架构设计：</w:t>
      </w:r>
    </w:p>
    <w:p w14:paraId="599CF862" w14:textId="77777777" w:rsidR="00BF5883" w:rsidRDefault="00BF5883" w:rsidP="009329B6">
      <w:pPr>
        <w:widowControl/>
        <w:spacing w:before="100" w:beforeAutospacing="1" w:after="100" w:afterAutospacing="1"/>
        <w:jc w:val="left"/>
      </w:pPr>
      <w:r>
        <w:rPr>
          <w:rStyle w:val="a9"/>
        </w:rPr>
        <w:t>输入模块：</w:t>
      </w:r>
      <w:r>
        <w:t xml:space="preserve"> </w:t>
      </w:r>
      <w:r>
        <w:t>读取图像</w:t>
      </w:r>
      <w:r>
        <w:t xml:space="preserve"> (</w:t>
      </w:r>
      <w:r>
        <w:rPr>
          <w:rStyle w:val="HTML"/>
        </w:rPr>
        <w:t>.png/.jpg</w:t>
      </w:r>
      <w:r>
        <w:t>)</w:t>
      </w:r>
      <w:r>
        <w:t>、雷达点云</w:t>
      </w:r>
      <w:r>
        <w:t xml:space="preserve"> (</w:t>
      </w:r>
      <w:r>
        <w:rPr>
          <w:rStyle w:val="HTML"/>
        </w:rPr>
        <w:t>.csv</w:t>
      </w:r>
      <w:r>
        <w:t xml:space="preserve">) </w:t>
      </w:r>
      <w:r>
        <w:t>和标定文件</w:t>
      </w:r>
      <w:r>
        <w:t xml:space="preserve"> (</w:t>
      </w:r>
      <w:r>
        <w:rPr>
          <w:rStyle w:val="HTML"/>
        </w:rPr>
        <w:t>.txt</w:t>
      </w:r>
      <w:r>
        <w:t>)</w:t>
      </w:r>
      <w:r>
        <w:t>。</w:t>
      </w:r>
    </w:p>
    <w:p w14:paraId="75F1B2AC" w14:textId="77777777" w:rsidR="00BF5883" w:rsidRDefault="00BF5883" w:rsidP="009329B6">
      <w:pPr>
        <w:widowControl/>
        <w:spacing w:before="100" w:beforeAutospacing="1" w:after="100" w:afterAutospacing="1"/>
        <w:jc w:val="left"/>
      </w:pPr>
      <w:r>
        <w:rPr>
          <w:rStyle w:val="a9"/>
        </w:rPr>
        <w:t>预处理模块：</w:t>
      </w:r>
      <w:r>
        <w:t xml:space="preserve"> </w:t>
      </w:r>
    </w:p>
    <w:p w14:paraId="54605FFA" w14:textId="77777777" w:rsidR="00BF5883" w:rsidRDefault="00BF5883" w:rsidP="009329B6">
      <w:pPr>
        <w:widowControl/>
        <w:spacing w:before="100" w:beforeAutospacing="1" w:after="100" w:afterAutospacing="1"/>
        <w:jc w:val="left"/>
      </w:pPr>
      <w:r>
        <w:rPr>
          <w:rStyle w:val="a9"/>
        </w:rPr>
        <w:t>图像预处理：</w:t>
      </w:r>
      <w:r>
        <w:t xml:space="preserve"> Resize, Normalize</w:t>
      </w:r>
      <w:r>
        <w:t>。</w:t>
      </w:r>
    </w:p>
    <w:p w14:paraId="104EDE74" w14:textId="77777777" w:rsidR="00BF5883" w:rsidRDefault="00BF5883" w:rsidP="009329B6">
      <w:pPr>
        <w:widowControl/>
        <w:spacing w:before="100" w:beforeAutospacing="1" w:after="100" w:afterAutospacing="1"/>
        <w:jc w:val="left"/>
      </w:pPr>
      <w:r>
        <w:rPr>
          <w:rStyle w:val="a9"/>
        </w:rPr>
        <w:t>雷达点云预处理：</w:t>
      </w:r>
      <w:r>
        <w:t xml:space="preserve"> </w:t>
      </w:r>
      <w:r>
        <w:t>根据标定参数将雷达点云从雷达坐标系变换到相机坐标系，再投影到图像平面，生成稀疏特征图或多通道特征图。</w:t>
      </w:r>
    </w:p>
    <w:p w14:paraId="3CB8B972" w14:textId="77777777" w:rsidR="00BF5883" w:rsidRDefault="00BF5883" w:rsidP="009329B6">
      <w:pPr>
        <w:widowControl/>
        <w:spacing w:before="100" w:beforeAutospacing="1" w:after="100" w:afterAutospacing="1"/>
        <w:jc w:val="left"/>
      </w:pPr>
      <w:r>
        <w:rPr>
          <w:rStyle w:val="a9"/>
        </w:rPr>
        <w:t>数据增强：</w:t>
      </w:r>
      <w:r>
        <w:t xml:space="preserve"> </w:t>
      </w:r>
      <w:r>
        <w:t>应用随机翻转、裁剪、颜色抖动等增强策略。</w:t>
      </w:r>
    </w:p>
    <w:p w14:paraId="15AF11D3" w14:textId="77777777" w:rsidR="00BF5883" w:rsidRDefault="00BF5883" w:rsidP="009329B6">
      <w:pPr>
        <w:widowControl/>
        <w:spacing w:before="100" w:beforeAutospacing="1" w:after="100" w:afterAutospacing="1"/>
        <w:jc w:val="left"/>
      </w:pPr>
      <w:r>
        <w:rPr>
          <w:rStyle w:val="a9"/>
        </w:rPr>
        <w:t>特征提取模块：</w:t>
      </w:r>
      <w:r>
        <w:t xml:space="preserve"> </w:t>
      </w:r>
    </w:p>
    <w:p w14:paraId="784B8319" w14:textId="77777777" w:rsidR="00BF5883" w:rsidRDefault="00BF5883" w:rsidP="009329B6">
      <w:pPr>
        <w:widowControl/>
        <w:spacing w:before="100" w:beforeAutospacing="1" w:after="100" w:afterAutospacing="1"/>
        <w:jc w:val="left"/>
      </w:pPr>
      <w:r>
        <w:rPr>
          <w:rStyle w:val="a9"/>
        </w:rPr>
        <w:t>图像骨干网络：</w:t>
      </w:r>
      <w:r>
        <w:t xml:space="preserve"> </w:t>
      </w:r>
      <w:r>
        <w:t>（建议选择轻量级模型，如</w:t>
      </w:r>
      <w:r>
        <w:t>YOLOv5s, EfficientNet-B0</w:t>
      </w:r>
      <w:r>
        <w:t>等）</w:t>
      </w:r>
    </w:p>
    <w:p w14:paraId="03F13FCF" w14:textId="77777777" w:rsidR="00BF5883" w:rsidRDefault="00BF5883" w:rsidP="009329B6">
      <w:pPr>
        <w:widowControl/>
        <w:spacing w:before="100" w:beforeAutospacing="1" w:after="100" w:afterAutospacing="1"/>
        <w:jc w:val="left"/>
      </w:pPr>
      <w:r>
        <w:rPr>
          <w:rStyle w:val="a9"/>
        </w:rPr>
        <w:t>雷达特征提取：</w:t>
      </w:r>
      <w:r>
        <w:t xml:space="preserve"> </w:t>
      </w:r>
      <w:r>
        <w:t>根据投影结果，将雷达点信息（</w:t>
      </w:r>
      <w:r>
        <w:t>XYZ</w:t>
      </w:r>
      <w:r>
        <w:t>、径向速度、强度、</w:t>
      </w:r>
      <w:r>
        <w:t>u/v</w:t>
      </w:r>
      <w:r>
        <w:t>像素坐标）转化为网格特征或张量特征，并进行稀疏卷积处理。</w:t>
      </w:r>
    </w:p>
    <w:p w14:paraId="5929A710" w14:textId="77777777" w:rsidR="00BF5883" w:rsidRDefault="00BF5883" w:rsidP="009329B6">
      <w:pPr>
        <w:widowControl/>
        <w:spacing w:before="100" w:beforeAutospacing="1" w:after="100" w:afterAutospacing="1"/>
        <w:jc w:val="left"/>
      </w:pPr>
      <w:r>
        <w:rPr>
          <w:rStyle w:val="a9"/>
        </w:rPr>
        <w:t>多模态融合模块：</w:t>
      </w:r>
      <w:r>
        <w:t xml:space="preserve"> </w:t>
      </w:r>
    </w:p>
    <w:p w14:paraId="2DFAF9DD" w14:textId="55318607" w:rsidR="00BF5883" w:rsidRDefault="00BF5883" w:rsidP="009329B6">
      <w:pPr>
        <w:widowControl/>
        <w:spacing w:before="100" w:beforeAutospacing="1" w:after="100" w:afterAutospacing="1"/>
        <w:jc w:val="left"/>
      </w:pPr>
      <w:r>
        <w:rPr>
          <w:rStyle w:val="a9"/>
        </w:rPr>
        <w:lastRenderedPageBreak/>
        <w:t>早期融合：</w:t>
      </w:r>
      <w:r>
        <w:t xml:space="preserve"> </w:t>
      </w:r>
      <w:r>
        <w:t>将投影后的雷达点作为图像的额外通道输入骨干网络。</w:t>
      </w:r>
    </w:p>
    <w:p w14:paraId="3B9967B7" w14:textId="77777777" w:rsidR="009329B6" w:rsidRDefault="00BF5883" w:rsidP="009329B6">
      <w:pPr>
        <w:widowControl/>
        <w:spacing w:before="100" w:beforeAutospacing="1" w:after="100" w:afterAutospacing="1"/>
        <w:jc w:val="left"/>
      </w:pPr>
      <w:r>
        <w:rPr>
          <w:rStyle w:val="a9"/>
        </w:rPr>
        <w:t>特征级融合（核心）：</w:t>
      </w:r>
      <w:r>
        <w:t xml:space="preserve"> </w:t>
      </w:r>
      <w:r>
        <w:t>在骨干网络不同层级引入融合模块（如</w:t>
      </w:r>
      <w:r>
        <w:t>FPN</w:t>
      </w:r>
      <w:r>
        <w:t>层融合、跨模态注意力机制），将图像和雷达的中间特征进行融合。</w:t>
      </w:r>
    </w:p>
    <w:p w14:paraId="57147A0C" w14:textId="77777777" w:rsidR="009329B6" w:rsidRDefault="00BF5883" w:rsidP="009329B6">
      <w:pPr>
        <w:widowControl/>
        <w:spacing w:before="100" w:beforeAutospacing="1" w:after="100" w:afterAutospacing="1"/>
        <w:jc w:val="left"/>
      </w:pPr>
      <w:r>
        <w:rPr>
          <w:rStyle w:val="a9"/>
        </w:rPr>
        <w:t>检测头与损失函数：</w:t>
      </w:r>
      <w:r>
        <w:t xml:space="preserve"> </w:t>
      </w:r>
      <w:r>
        <w:t>基于</w:t>
      </w:r>
      <w:r>
        <w:t>YOLO</w:t>
      </w:r>
      <w:r>
        <w:t>或</w:t>
      </w:r>
      <w:r>
        <w:t>Anchor-free</w:t>
      </w:r>
      <w:r>
        <w:t>检测头，针对海上小目标和密集目标进行优化。结合分类、回归和置信度损失。</w:t>
      </w:r>
    </w:p>
    <w:p w14:paraId="22A026A1" w14:textId="77777777" w:rsidR="009329B6" w:rsidRDefault="00BF5883" w:rsidP="009329B6">
      <w:pPr>
        <w:widowControl/>
        <w:spacing w:before="100" w:beforeAutospacing="1" w:after="100" w:afterAutospacing="1"/>
        <w:jc w:val="left"/>
      </w:pPr>
      <w:r>
        <w:rPr>
          <w:rStyle w:val="a9"/>
        </w:rPr>
        <w:t>跟踪模块：</w:t>
      </w:r>
      <w:r>
        <w:t xml:space="preserve"> </w:t>
      </w:r>
      <w:r>
        <w:t>使用基于</w:t>
      </w:r>
      <w:r>
        <w:t>IoU</w:t>
      </w:r>
      <w:r>
        <w:t>或特征匹配的跟踪算法，利用雷达提供的速度信息辅助对象关联。</w:t>
      </w:r>
    </w:p>
    <w:p w14:paraId="0095C37E" w14:textId="479B0F20" w:rsidR="00BF5883" w:rsidRDefault="00BF5883" w:rsidP="009329B6">
      <w:pPr>
        <w:widowControl/>
        <w:spacing w:before="100" w:beforeAutospacing="1" w:after="100" w:afterAutospacing="1"/>
        <w:jc w:val="left"/>
      </w:pPr>
      <w:r>
        <w:rPr>
          <w:rStyle w:val="a9"/>
        </w:rPr>
        <w:t>可视化模块：</w:t>
      </w:r>
      <w:r>
        <w:t xml:space="preserve"> </w:t>
      </w:r>
      <w:r>
        <w:t>实时绘制检测框、跟踪轨迹及雷达点云投影。</w:t>
      </w:r>
    </w:p>
    <w:p w14:paraId="0C796BCE" w14:textId="77777777" w:rsidR="00BF5883" w:rsidRDefault="00BF5883" w:rsidP="00BF5883">
      <w:pPr>
        <w:pStyle w:val="aa"/>
        <w:rPr>
          <w:rFonts w:hint="eastAsia"/>
        </w:rPr>
      </w:pPr>
      <w:r>
        <w:rPr>
          <w:rStyle w:val="a9"/>
        </w:rPr>
        <w:t>训练推理验证算法编程实现：</w:t>
      </w:r>
    </w:p>
    <w:p w14:paraId="292965B3" w14:textId="77777777" w:rsidR="00BF5883" w:rsidRDefault="00BF5883" w:rsidP="00BF5883">
      <w:pPr>
        <w:widowControl/>
        <w:numPr>
          <w:ilvl w:val="0"/>
          <w:numId w:val="6"/>
        </w:numPr>
        <w:spacing w:before="100" w:beforeAutospacing="1" w:after="100" w:afterAutospacing="1"/>
        <w:jc w:val="left"/>
      </w:pPr>
      <w:r>
        <w:rPr>
          <w:rStyle w:val="a9"/>
        </w:rPr>
        <w:t>文件目录结构：</w:t>
      </w:r>
      <w:r>
        <w:t xml:space="preserve"> </w:t>
      </w:r>
    </w:p>
    <w:p w14:paraId="342F5B48" w14:textId="77777777" w:rsidR="00BF5883" w:rsidRDefault="00BF5883" w:rsidP="00BF5883">
      <w:pPr>
        <w:pStyle w:val="HTML0"/>
        <w:numPr>
          <w:ilvl w:val="0"/>
          <w:numId w:val="6"/>
        </w:numPr>
        <w:tabs>
          <w:tab w:val="clear" w:pos="720"/>
        </w:tabs>
        <w:rPr>
          <w:rStyle w:val="HTML"/>
          <w:rFonts w:hint="eastAsia"/>
        </w:rPr>
      </w:pPr>
      <w:r>
        <w:rPr>
          <w:rStyle w:val="HTML"/>
        </w:rPr>
        <w:t>WaterScenes_Project/</w:t>
      </w:r>
    </w:p>
    <w:p w14:paraId="17CDB3C9" w14:textId="77777777" w:rsidR="00BF5883" w:rsidRDefault="00BF5883" w:rsidP="00BF5883">
      <w:pPr>
        <w:pStyle w:val="HTML0"/>
        <w:numPr>
          <w:ilvl w:val="0"/>
          <w:numId w:val="6"/>
        </w:numPr>
        <w:tabs>
          <w:tab w:val="clear" w:pos="720"/>
        </w:tabs>
        <w:rPr>
          <w:rStyle w:val="HTML"/>
          <w:rFonts w:hint="eastAsia"/>
        </w:rPr>
      </w:pPr>
      <w:r>
        <w:rPr>
          <w:rStyle w:val="HTML"/>
        </w:rPr>
        <w:t>├── src/</w:t>
      </w:r>
    </w:p>
    <w:p w14:paraId="4976E0F3" w14:textId="77777777" w:rsidR="00BF5883" w:rsidRDefault="00BF5883" w:rsidP="00BF5883">
      <w:pPr>
        <w:pStyle w:val="HTML0"/>
        <w:numPr>
          <w:ilvl w:val="0"/>
          <w:numId w:val="6"/>
        </w:numPr>
        <w:tabs>
          <w:tab w:val="clear" w:pos="720"/>
        </w:tabs>
        <w:rPr>
          <w:rStyle w:val="HTML"/>
          <w:rFonts w:hint="eastAsia"/>
        </w:rPr>
      </w:pPr>
      <w:r>
        <w:rPr>
          <w:rStyle w:val="HTML"/>
        </w:rPr>
        <w:t>│   ├── models/             # 模型定义 (e.g., fusion_model.py, backbone.py)</w:t>
      </w:r>
    </w:p>
    <w:p w14:paraId="70A0B1F0" w14:textId="77777777" w:rsidR="00BF5883" w:rsidRDefault="00BF5883" w:rsidP="00BF5883">
      <w:pPr>
        <w:pStyle w:val="HTML0"/>
        <w:numPr>
          <w:ilvl w:val="0"/>
          <w:numId w:val="6"/>
        </w:numPr>
        <w:tabs>
          <w:tab w:val="clear" w:pos="720"/>
        </w:tabs>
        <w:rPr>
          <w:rStyle w:val="HTML"/>
          <w:rFonts w:hint="eastAsia"/>
        </w:rPr>
      </w:pPr>
      <w:r>
        <w:rPr>
          <w:rStyle w:val="HTML"/>
        </w:rPr>
        <w:t>│   ├── utils/              # 工具函数 (e.g., data_utils.py, metrics.py, visualization.py)</w:t>
      </w:r>
    </w:p>
    <w:p w14:paraId="5FD73CAC" w14:textId="77777777" w:rsidR="00BF5883" w:rsidRDefault="00BF5883" w:rsidP="00BF5883">
      <w:pPr>
        <w:pStyle w:val="HTML0"/>
        <w:numPr>
          <w:ilvl w:val="0"/>
          <w:numId w:val="6"/>
        </w:numPr>
        <w:tabs>
          <w:tab w:val="clear" w:pos="720"/>
        </w:tabs>
        <w:rPr>
          <w:rStyle w:val="HTML"/>
          <w:rFonts w:hint="eastAsia"/>
        </w:rPr>
      </w:pPr>
      <w:r>
        <w:rPr>
          <w:rStyle w:val="HTML"/>
        </w:rPr>
        <w:t>│   ├── datasets/           # 数据集加载 (e.g., waterscenes_dataset.py)</w:t>
      </w:r>
    </w:p>
    <w:p w14:paraId="5F3F6F52" w14:textId="77777777" w:rsidR="00BF5883" w:rsidRDefault="00BF5883" w:rsidP="00BF5883">
      <w:pPr>
        <w:pStyle w:val="HTML0"/>
        <w:numPr>
          <w:ilvl w:val="0"/>
          <w:numId w:val="6"/>
        </w:numPr>
        <w:tabs>
          <w:tab w:val="clear" w:pos="720"/>
        </w:tabs>
        <w:rPr>
          <w:rStyle w:val="HTML"/>
          <w:rFonts w:hint="eastAsia"/>
        </w:rPr>
      </w:pPr>
      <w:r>
        <w:rPr>
          <w:rStyle w:val="HTML"/>
        </w:rPr>
        <w:t>│   └── main.py             # 主训练/推理脚本</w:t>
      </w:r>
    </w:p>
    <w:p w14:paraId="1F9E78A7" w14:textId="77777777" w:rsidR="00BF5883" w:rsidRDefault="00BF5883" w:rsidP="00BF5883">
      <w:pPr>
        <w:pStyle w:val="HTML0"/>
        <w:numPr>
          <w:ilvl w:val="0"/>
          <w:numId w:val="6"/>
        </w:numPr>
        <w:tabs>
          <w:tab w:val="clear" w:pos="720"/>
        </w:tabs>
        <w:rPr>
          <w:rStyle w:val="HTML"/>
          <w:rFonts w:hint="eastAsia"/>
        </w:rPr>
      </w:pPr>
      <w:r>
        <w:rPr>
          <w:rStyle w:val="HTML"/>
        </w:rPr>
        <w:t>├── configs/                # 模型和训练配置 (e.g., default.yaml)</w:t>
      </w:r>
    </w:p>
    <w:p w14:paraId="1D876CAC" w14:textId="77777777" w:rsidR="00BF5883" w:rsidRDefault="00BF5883" w:rsidP="00BF5883">
      <w:pPr>
        <w:pStyle w:val="HTML0"/>
        <w:numPr>
          <w:ilvl w:val="0"/>
          <w:numId w:val="6"/>
        </w:numPr>
        <w:tabs>
          <w:tab w:val="clear" w:pos="720"/>
        </w:tabs>
        <w:rPr>
          <w:rStyle w:val="HTML"/>
          <w:rFonts w:hint="eastAsia"/>
        </w:rPr>
      </w:pPr>
      <w:r>
        <w:rPr>
          <w:rStyle w:val="HTML"/>
        </w:rPr>
        <w:t>├── checkpoints/            # 模型权重保存</w:t>
      </w:r>
    </w:p>
    <w:p w14:paraId="6F60B954" w14:textId="77777777" w:rsidR="00BF5883" w:rsidRDefault="00BF5883" w:rsidP="00BF5883">
      <w:pPr>
        <w:pStyle w:val="HTML0"/>
        <w:numPr>
          <w:ilvl w:val="0"/>
          <w:numId w:val="6"/>
        </w:numPr>
        <w:tabs>
          <w:tab w:val="clear" w:pos="720"/>
        </w:tabs>
        <w:rPr>
          <w:rStyle w:val="HTML"/>
          <w:rFonts w:hint="eastAsia"/>
        </w:rPr>
      </w:pPr>
      <w:r>
        <w:rPr>
          <w:rStyle w:val="HTML"/>
        </w:rPr>
        <w:t>├── logs/                   # 训练日志</w:t>
      </w:r>
    </w:p>
    <w:p w14:paraId="6CB2CA38" w14:textId="77777777" w:rsidR="00BF5883" w:rsidRDefault="00BF5883" w:rsidP="00BF5883">
      <w:pPr>
        <w:pStyle w:val="HTML0"/>
        <w:numPr>
          <w:ilvl w:val="0"/>
          <w:numId w:val="6"/>
        </w:numPr>
        <w:tabs>
          <w:tab w:val="clear" w:pos="720"/>
        </w:tabs>
        <w:rPr>
          <w:rStyle w:val="HTML"/>
          <w:rFonts w:hint="eastAsia"/>
        </w:rPr>
      </w:pPr>
      <w:r>
        <w:rPr>
          <w:rStyle w:val="HTML"/>
        </w:rPr>
        <w:t>├── results/                # 测试结果保存 (图片、视频、json等)</w:t>
      </w:r>
    </w:p>
    <w:p w14:paraId="2204A62E" w14:textId="77777777" w:rsidR="00BF5883" w:rsidRDefault="00BF5883" w:rsidP="00BF5883">
      <w:pPr>
        <w:pStyle w:val="HTML0"/>
        <w:numPr>
          <w:ilvl w:val="0"/>
          <w:numId w:val="6"/>
        </w:numPr>
        <w:tabs>
          <w:tab w:val="clear" w:pos="720"/>
        </w:tabs>
        <w:rPr>
          <w:rStyle w:val="HTML"/>
          <w:rFonts w:hint="eastAsia"/>
        </w:rPr>
      </w:pPr>
      <w:r>
        <w:rPr>
          <w:rStyle w:val="HTML"/>
        </w:rPr>
        <w:t>├── data/                   # 数据集软链接或存储路径（与 dataset_path 对应）</w:t>
      </w:r>
    </w:p>
    <w:p w14:paraId="2767F27A" w14:textId="77777777" w:rsidR="00BF5883" w:rsidRDefault="00BF5883" w:rsidP="00BF5883">
      <w:pPr>
        <w:pStyle w:val="HTML0"/>
        <w:numPr>
          <w:ilvl w:val="0"/>
          <w:numId w:val="6"/>
        </w:numPr>
        <w:tabs>
          <w:tab w:val="clear" w:pos="720"/>
        </w:tabs>
        <w:rPr>
          <w:rStyle w:val="HTML"/>
          <w:rFonts w:hint="eastAsia"/>
        </w:rPr>
      </w:pPr>
      <w:r>
        <w:rPr>
          <w:rStyle w:val="HTML"/>
        </w:rPr>
        <w:t>│   └── WaterScenes_FullDataset/ # 实际数据集根目录</w:t>
      </w:r>
    </w:p>
    <w:p w14:paraId="59CDFBE6" w14:textId="77777777" w:rsidR="00BF5883" w:rsidRDefault="00BF5883" w:rsidP="00BF5883">
      <w:pPr>
        <w:pStyle w:val="HTML0"/>
        <w:numPr>
          <w:ilvl w:val="0"/>
          <w:numId w:val="6"/>
        </w:numPr>
        <w:tabs>
          <w:tab w:val="clear" w:pos="720"/>
        </w:tabs>
        <w:rPr>
          <w:rStyle w:val="HTML"/>
          <w:rFonts w:hint="eastAsia"/>
        </w:rPr>
      </w:pPr>
      <w:r>
        <w:rPr>
          <w:rStyle w:val="HTML"/>
        </w:rPr>
        <w:t>│       ├── image/</w:t>
      </w:r>
    </w:p>
    <w:p w14:paraId="4E458EA1" w14:textId="77777777" w:rsidR="00BF5883" w:rsidRDefault="00BF5883" w:rsidP="00BF5883">
      <w:pPr>
        <w:pStyle w:val="HTML0"/>
        <w:numPr>
          <w:ilvl w:val="0"/>
          <w:numId w:val="6"/>
        </w:numPr>
        <w:tabs>
          <w:tab w:val="clear" w:pos="720"/>
        </w:tabs>
        <w:rPr>
          <w:rStyle w:val="HTML"/>
          <w:rFonts w:hint="eastAsia"/>
        </w:rPr>
      </w:pPr>
      <w:r>
        <w:rPr>
          <w:rStyle w:val="HTML"/>
        </w:rPr>
        <w:t>│       ├── radar/</w:t>
      </w:r>
    </w:p>
    <w:p w14:paraId="5D7D9BCA" w14:textId="77777777" w:rsidR="00BF5883" w:rsidRDefault="00BF5883" w:rsidP="00BF5883">
      <w:pPr>
        <w:pStyle w:val="HTML0"/>
        <w:numPr>
          <w:ilvl w:val="0"/>
          <w:numId w:val="6"/>
        </w:numPr>
        <w:tabs>
          <w:tab w:val="clear" w:pos="720"/>
        </w:tabs>
        <w:rPr>
          <w:rStyle w:val="HTML"/>
          <w:rFonts w:hint="eastAsia"/>
        </w:rPr>
      </w:pPr>
      <w:r>
        <w:rPr>
          <w:rStyle w:val="HTML"/>
        </w:rPr>
        <w:t>│       ├── calib/</w:t>
      </w:r>
    </w:p>
    <w:p w14:paraId="36CE8467" w14:textId="77777777" w:rsidR="00BF5883" w:rsidRDefault="00BF5883" w:rsidP="00BF5883">
      <w:pPr>
        <w:pStyle w:val="HTML0"/>
        <w:numPr>
          <w:ilvl w:val="0"/>
          <w:numId w:val="6"/>
        </w:numPr>
        <w:tabs>
          <w:tab w:val="clear" w:pos="720"/>
        </w:tabs>
        <w:rPr>
          <w:rStyle w:val="HTML"/>
          <w:rFonts w:hint="eastAsia"/>
        </w:rPr>
      </w:pPr>
      <w:r>
        <w:rPr>
          <w:rStyle w:val="HTML"/>
        </w:rPr>
        <w:t>│       └── ...</w:t>
      </w:r>
    </w:p>
    <w:p w14:paraId="2BBA2C1A" w14:textId="77777777" w:rsidR="00BF5883" w:rsidRDefault="00BF5883" w:rsidP="00BF5883">
      <w:pPr>
        <w:pStyle w:val="HTML0"/>
        <w:numPr>
          <w:ilvl w:val="0"/>
          <w:numId w:val="6"/>
        </w:numPr>
        <w:tabs>
          <w:tab w:val="clear" w:pos="720"/>
        </w:tabs>
        <w:rPr>
          <w:rStyle w:val="HTML"/>
          <w:rFonts w:hint="eastAsia"/>
        </w:rPr>
      </w:pPr>
      <w:r>
        <w:rPr>
          <w:rStyle w:val="HTML"/>
        </w:rPr>
        <w:t>├── requirements.txt        # Python 环境依赖</w:t>
      </w:r>
    </w:p>
    <w:p w14:paraId="203A9C44" w14:textId="77777777" w:rsidR="00BF5883" w:rsidRDefault="00BF5883" w:rsidP="00BF5883">
      <w:pPr>
        <w:pStyle w:val="HTML0"/>
        <w:numPr>
          <w:ilvl w:val="0"/>
          <w:numId w:val="6"/>
        </w:numPr>
        <w:tabs>
          <w:tab w:val="clear" w:pos="720"/>
        </w:tabs>
        <w:rPr>
          <w:rStyle w:val="HTML"/>
          <w:rFonts w:hint="eastAsia"/>
        </w:rPr>
      </w:pPr>
      <w:r>
        <w:rPr>
          <w:rStyle w:val="HTML"/>
        </w:rPr>
        <w:t>├── train.py                # 训练脚本入口</w:t>
      </w:r>
    </w:p>
    <w:p w14:paraId="0389A6BC" w14:textId="77777777" w:rsidR="00BF5883" w:rsidRDefault="00BF5883" w:rsidP="00BF5883">
      <w:pPr>
        <w:pStyle w:val="HTML0"/>
        <w:numPr>
          <w:ilvl w:val="0"/>
          <w:numId w:val="6"/>
        </w:numPr>
        <w:tabs>
          <w:tab w:val="clear" w:pos="720"/>
        </w:tabs>
        <w:rPr>
          <w:rStyle w:val="HTML"/>
          <w:rFonts w:hint="eastAsia"/>
        </w:rPr>
      </w:pPr>
      <w:r>
        <w:rPr>
          <w:rStyle w:val="HTML"/>
        </w:rPr>
        <w:t>├── test.py                 # 测试脚本入口</w:t>
      </w:r>
    </w:p>
    <w:p w14:paraId="52CE3F74" w14:textId="77777777" w:rsidR="00BF5883" w:rsidRDefault="00BF5883" w:rsidP="00BF5883">
      <w:pPr>
        <w:pStyle w:val="HTML0"/>
        <w:numPr>
          <w:ilvl w:val="0"/>
          <w:numId w:val="6"/>
        </w:numPr>
        <w:tabs>
          <w:tab w:val="clear" w:pos="720"/>
        </w:tabs>
        <w:rPr>
          <w:rStyle w:val="HTML"/>
          <w:rFonts w:hint="eastAsia"/>
        </w:rPr>
      </w:pPr>
      <w:r>
        <w:rPr>
          <w:rStyle w:val="HTML"/>
        </w:rPr>
        <w:t>└── README.md</w:t>
      </w:r>
    </w:p>
    <w:p w14:paraId="4D653815" w14:textId="77777777" w:rsidR="00BF5883" w:rsidRDefault="00BF5883" w:rsidP="00BF5883">
      <w:pPr>
        <w:widowControl/>
        <w:numPr>
          <w:ilvl w:val="0"/>
          <w:numId w:val="6"/>
        </w:numPr>
        <w:spacing w:before="100" w:beforeAutospacing="1" w:after="100" w:afterAutospacing="1"/>
        <w:jc w:val="left"/>
      </w:pPr>
      <w:r w:rsidRPr="009329B6">
        <w:rPr>
          <w:rStyle w:val="a9"/>
          <w:sz w:val="24"/>
          <w:szCs w:val="32"/>
        </w:rPr>
        <w:t>训练流程：</w:t>
      </w:r>
      <w:r w:rsidRPr="009329B6">
        <w:rPr>
          <w:sz w:val="24"/>
          <w:szCs w:val="32"/>
        </w:rPr>
        <w:t xml:space="preserve"> </w:t>
      </w:r>
      <w:r w:rsidRPr="009329B6">
        <w:rPr>
          <w:sz w:val="24"/>
          <w:szCs w:val="32"/>
        </w:rPr>
        <w:t>数据加载</w:t>
      </w:r>
      <w:r w:rsidRPr="009329B6">
        <w:rPr>
          <w:sz w:val="24"/>
          <w:szCs w:val="32"/>
        </w:rPr>
        <w:t xml:space="preserve"> -&gt; </w:t>
      </w:r>
      <w:r w:rsidRPr="009329B6">
        <w:rPr>
          <w:sz w:val="24"/>
          <w:szCs w:val="32"/>
        </w:rPr>
        <w:t>预处理</w:t>
      </w:r>
      <w:r w:rsidRPr="009329B6">
        <w:rPr>
          <w:sz w:val="24"/>
          <w:szCs w:val="32"/>
        </w:rPr>
        <w:t xml:space="preserve"> -&gt; </w:t>
      </w:r>
      <w:r w:rsidRPr="009329B6">
        <w:rPr>
          <w:sz w:val="24"/>
          <w:szCs w:val="32"/>
        </w:rPr>
        <w:t>模型前向传播</w:t>
      </w:r>
      <w:r w:rsidRPr="009329B6">
        <w:rPr>
          <w:sz w:val="24"/>
          <w:szCs w:val="32"/>
        </w:rPr>
        <w:t xml:space="preserve"> -&gt; </w:t>
      </w:r>
      <w:r w:rsidRPr="009329B6">
        <w:rPr>
          <w:sz w:val="24"/>
          <w:szCs w:val="32"/>
        </w:rPr>
        <w:t>损失计算</w:t>
      </w:r>
      <w:r w:rsidRPr="009329B6">
        <w:rPr>
          <w:sz w:val="24"/>
          <w:szCs w:val="32"/>
        </w:rPr>
        <w:t xml:space="preserve"> -&gt; </w:t>
      </w:r>
      <w:r w:rsidRPr="009329B6">
        <w:rPr>
          <w:sz w:val="24"/>
          <w:szCs w:val="32"/>
        </w:rPr>
        <w:t>反向传播</w:t>
      </w:r>
      <w:r w:rsidRPr="009329B6">
        <w:rPr>
          <w:sz w:val="24"/>
          <w:szCs w:val="32"/>
        </w:rPr>
        <w:t xml:space="preserve"> -&gt; </w:t>
      </w:r>
      <w:r w:rsidRPr="009329B6">
        <w:rPr>
          <w:sz w:val="24"/>
          <w:szCs w:val="32"/>
        </w:rPr>
        <w:t>优化器更新。</w:t>
      </w:r>
    </w:p>
    <w:p w14:paraId="3F254988" w14:textId="77777777" w:rsidR="00BF5883" w:rsidRPr="009329B6" w:rsidRDefault="00BF5883" w:rsidP="00BF5883">
      <w:pPr>
        <w:widowControl/>
        <w:numPr>
          <w:ilvl w:val="0"/>
          <w:numId w:val="6"/>
        </w:numPr>
        <w:spacing w:before="100" w:beforeAutospacing="1" w:after="100" w:afterAutospacing="1"/>
        <w:jc w:val="left"/>
        <w:rPr>
          <w:sz w:val="24"/>
          <w:szCs w:val="32"/>
        </w:rPr>
      </w:pPr>
      <w:r w:rsidRPr="009329B6">
        <w:rPr>
          <w:rStyle w:val="a9"/>
          <w:sz w:val="24"/>
          <w:szCs w:val="32"/>
        </w:rPr>
        <w:lastRenderedPageBreak/>
        <w:t>推理流程：</w:t>
      </w:r>
      <w:r w:rsidRPr="009329B6">
        <w:rPr>
          <w:sz w:val="24"/>
          <w:szCs w:val="32"/>
        </w:rPr>
        <w:t xml:space="preserve"> </w:t>
      </w:r>
      <w:r w:rsidRPr="009329B6">
        <w:rPr>
          <w:sz w:val="24"/>
          <w:szCs w:val="32"/>
        </w:rPr>
        <w:t>数据加载</w:t>
      </w:r>
      <w:r w:rsidRPr="009329B6">
        <w:rPr>
          <w:sz w:val="24"/>
          <w:szCs w:val="32"/>
        </w:rPr>
        <w:t xml:space="preserve"> -&gt; </w:t>
      </w:r>
      <w:r w:rsidRPr="009329B6">
        <w:rPr>
          <w:sz w:val="24"/>
          <w:szCs w:val="32"/>
        </w:rPr>
        <w:t>预处理</w:t>
      </w:r>
      <w:r w:rsidRPr="009329B6">
        <w:rPr>
          <w:sz w:val="24"/>
          <w:szCs w:val="32"/>
        </w:rPr>
        <w:t xml:space="preserve"> -&gt; </w:t>
      </w:r>
      <w:r w:rsidRPr="009329B6">
        <w:rPr>
          <w:sz w:val="24"/>
          <w:szCs w:val="32"/>
        </w:rPr>
        <w:t>模型前向传播</w:t>
      </w:r>
      <w:r w:rsidRPr="009329B6">
        <w:rPr>
          <w:sz w:val="24"/>
          <w:szCs w:val="32"/>
        </w:rPr>
        <w:t xml:space="preserve"> -&gt; </w:t>
      </w:r>
      <w:r w:rsidRPr="009329B6">
        <w:rPr>
          <w:sz w:val="24"/>
          <w:szCs w:val="32"/>
        </w:rPr>
        <w:t>后处理（</w:t>
      </w:r>
      <w:r w:rsidRPr="009329B6">
        <w:rPr>
          <w:sz w:val="24"/>
          <w:szCs w:val="32"/>
        </w:rPr>
        <w:t>NMS</w:t>
      </w:r>
      <w:r w:rsidRPr="009329B6">
        <w:rPr>
          <w:sz w:val="24"/>
          <w:szCs w:val="32"/>
        </w:rPr>
        <w:t>）</w:t>
      </w:r>
      <w:r w:rsidRPr="009329B6">
        <w:rPr>
          <w:sz w:val="24"/>
          <w:szCs w:val="32"/>
        </w:rPr>
        <w:t xml:space="preserve">-&gt; </w:t>
      </w:r>
      <w:r w:rsidRPr="009329B6">
        <w:rPr>
          <w:sz w:val="24"/>
          <w:szCs w:val="32"/>
        </w:rPr>
        <w:t>结果可视化</w:t>
      </w:r>
      <w:r w:rsidRPr="009329B6">
        <w:rPr>
          <w:sz w:val="24"/>
          <w:szCs w:val="32"/>
        </w:rPr>
        <w:t>/</w:t>
      </w:r>
      <w:r w:rsidRPr="009329B6">
        <w:rPr>
          <w:sz w:val="24"/>
          <w:szCs w:val="32"/>
        </w:rPr>
        <w:t>保存。</w:t>
      </w:r>
    </w:p>
    <w:p w14:paraId="10B36B3C" w14:textId="6727A887" w:rsidR="00BF5883" w:rsidRDefault="00BF5883" w:rsidP="00BF5883">
      <w:pPr>
        <w:widowControl/>
        <w:numPr>
          <w:ilvl w:val="0"/>
          <w:numId w:val="6"/>
        </w:numPr>
        <w:spacing w:before="100" w:beforeAutospacing="1" w:after="100" w:afterAutospacing="1"/>
        <w:jc w:val="left"/>
        <w:rPr>
          <w:rFonts w:hint="eastAsia"/>
        </w:rPr>
      </w:pPr>
      <w:r w:rsidRPr="009329B6">
        <w:rPr>
          <w:rStyle w:val="a9"/>
          <w:sz w:val="24"/>
          <w:szCs w:val="32"/>
        </w:rPr>
        <w:t>结果图表：</w:t>
      </w:r>
      <w:r w:rsidRPr="009329B6">
        <w:rPr>
          <w:sz w:val="24"/>
          <w:szCs w:val="32"/>
        </w:rPr>
        <w:t xml:space="preserve"> </w:t>
      </w:r>
      <w:r w:rsidRPr="009329B6">
        <w:rPr>
          <w:sz w:val="24"/>
          <w:szCs w:val="32"/>
        </w:rPr>
        <w:t>可展示训练过程中的损失曲线、</w:t>
      </w:r>
      <w:r w:rsidRPr="009329B6">
        <w:rPr>
          <w:sz w:val="24"/>
          <w:szCs w:val="32"/>
        </w:rPr>
        <w:t>mAP</w:t>
      </w:r>
      <w:r w:rsidRPr="009329B6">
        <w:rPr>
          <w:sz w:val="24"/>
          <w:szCs w:val="32"/>
        </w:rPr>
        <w:t>曲线；验证集上的检测效果图（带检测框和雷达点投影）；不同能见度条件下的性能对比图。</w:t>
      </w:r>
    </w:p>
    <w:p w14:paraId="4E25852F" w14:textId="77777777" w:rsidR="00BF5883" w:rsidRDefault="00BF5883" w:rsidP="00BF5883">
      <w:pPr>
        <w:pStyle w:val="3"/>
      </w:pPr>
      <w:r>
        <w:t>五、创新亮点</w:t>
      </w:r>
    </w:p>
    <w:p w14:paraId="2E5B4A05" w14:textId="07C4671A" w:rsidR="00BF5883" w:rsidRPr="009329B6" w:rsidRDefault="00BF5883" w:rsidP="009329B6">
      <w:pPr>
        <w:widowControl/>
        <w:numPr>
          <w:ilvl w:val="0"/>
          <w:numId w:val="7"/>
        </w:numPr>
        <w:spacing w:before="100" w:beforeAutospacing="1" w:after="100" w:afterAutospacing="1"/>
        <w:jc w:val="left"/>
        <w:rPr>
          <w:rFonts w:hint="eastAsia"/>
          <w:sz w:val="28"/>
          <w:szCs w:val="36"/>
        </w:rPr>
      </w:pPr>
      <w:r w:rsidRPr="009329B6">
        <w:rPr>
          <w:rStyle w:val="a9"/>
          <w:sz w:val="28"/>
          <w:szCs w:val="36"/>
        </w:rPr>
        <w:t>定制化雷达</w:t>
      </w:r>
      <w:r w:rsidRPr="009329B6">
        <w:rPr>
          <w:rStyle w:val="a9"/>
          <w:sz w:val="28"/>
          <w:szCs w:val="36"/>
        </w:rPr>
        <w:t>-</w:t>
      </w:r>
      <w:r w:rsidRPr="009329B6">
        <w:rPr>
          <w:rStyle w:val="a9"/>
          <w:sz w:val="28"/>
          <w:szCs w:val="36"/>
        </w:rPr>
        <w:t>图像深度融合：</w:t>
      </w:r>
      <w:r w:rsidRPr="009329B6">
        <w:rPr>
          <w:sz w:val="28"/>
          <w:szCs w:val="36"/>
        </w:rPr>
        <w:t xml:space="preserve"> </w:t>
      </w:r>
      <w:r w:rsidRPr="009329B6">
        <w:rPr>
          <w:sz w:val="28"/>
          <w:szCs w:val="36"/>
        </w:rPr>
        <w:t>区别于简单的早期或晚期融合，设计专门的融合模块（如基于</w:t>
      </w:r>
      <w:r w:rsidRPr="009329B6">
        <w:rPr>
          <w:sz w:val="28"/>
          <w:szCs w:val="36"/>
        </w:rPr>
        <w:t>Transformer</w:t>
      </w:r>
      <w:r w:rsidRPr="009329B6">
        <w:rPr>
          <w:sz w:val="28"/>
          <w:szCs w:val="36"/>
        </w:rPr>
        <w:t>或门控机制），在特征层面实现图像的语义信息与雷达的距离、速度信息的</w:t>
      </w:r>
      <w:r w:rsidRPr="009329B6">
        <w:rPr>
          <w:rStyle w:val="a9"/>
          <w:sz w:val="28"/>
          <w:szCs w:val="36"/>
        </w:rPr>
        <w:t>高效、自适应融合</w:t>
      </w:r>
      <w:r w:rsidRPr="009329B6">
        <w:rPr>
          <w:sz w:val="28"/>
          <w:szCs w:val="36"/>
        </w:rPr>
        <w:t>，提升恶劣天气下的目标感知能力。</w:t>
      </w:r>
    </w:p>
    <w:p w14:paraId="7F335EF4" w14:textId="77777777" w:rsidR="00BF5883" w:rsidRPr="009329B6" w:rsidRDefault="00BF5883" w:rsidP="00BF5883">
      <w:pPr>
        <w:widowControl/>
        <w:numPr>
          <w:ilvl w:val="0"/>
          <w:numId w:val="7"/>
        </w:numPr>
        <w:spacing w:before="100" w:beforeAutospacing="1" w:after="100" w:afterAutospacing="1"/>
        <w:jc w:val="left"/>
        <w:rPr>
          <w:sz w:val="28"/>
          <w:szCs w:val="36"/>
        </w:rPr>
      </w:pPr>
      <w:r w:rsidRPr="009329B6">
        <w:rPr>
          <w:rStyle w:val="a9"/>
          <w:sz w:val="28"/>
          <w:szCs w:val="36"/>
        </w:rPr>
        <w:t>小目标与远距离目标检测优化：</w:t>
      </w:r>
      <w:r w:rsidRPr="009329B6">
        <w:rPr>
          <w:sz w:val="28"/>
          <w:szCs w:val="36"/>
        </w:rPr>
        <w:t xml:space="preserve"> </w:t>
      </w:r>
      <w:r w:rsidRPr="009329B6">
        <w:rPr>
          <w:sz w:val="28"/>
          <w:szCs w:val="36"/>
        </w:rPr>
        <w:t>利用雷达在距离测量上的高精度优势，结合图像特征，改进锚框生成策略或采用多尺度特征融合，增强对海上浮标、小型渔船等</w:t>
      </w:r>
      <w:r w:rsidRPr="009329B6">
        <w:rPr>
          <w:rStyle w:val="a9"/>
          <w:sz w:val="28"/>
          <w:szCs w:val="36"/>
        </w:rPr>
        <w:t>小目标和远距离目标的检测召回率和定位精度</w:t>
      </w:r>
      <w:r w:rsidRPr="009329B6">
        <w:rPr>
          <w:sz w:val="28"/>
          <w:szCs w:val="36"/>
        </w:rPr>
        <w:t>。</w:t>
      </w:r>
    </w:p>
    <w:p w14:paraId="70CEBF3B" w14:textId="77777777" w:rsidR="00BF5883" w:rsidRPr="009329B6" w:rsidRDefault="00BF5883" w:rsidP="00BF5883">
      <w:pPr>
        <w:widowControl/>
        <w:numPr>
          <w:ilvl w:val="0"/>
          <w:numId w:val="7"/>
        </w:numPr>
        <w:spacing w:before="100" w:beforeAutospacing="1" w:after="100" w:afterAutospacing="1"/>
        <w:jc w:val="left"/>
        <w:rPr>
          <w:sz w:val="24"/>
          <w:szCs w:val="32"/>
        </w:rPr>
      </w:pPr>
      <w:r w:rsidRPr="009329B6">
        <w:rPr>
          <w:rStyle w:val="a9"/>
          <w:sz w:val="28"/>
          <w:szCs w:val="36"/>
        </w:rPr>
        <w:t>轻量化与边缘部署潜力：</w:t>
      </w:r>
      <w:r w:rsidRPr="009329B6">
        <w:rPr>
          <w:sz w:val="28"/>
          <w:szCs w:val="36"/>
        </w:rPr>
        <w:t xml:space="preserve"> </w:t>
      </w:r>
      <w:r w:rsidRPr="009329B6">
        <w:rPr>
          <w:sz w:val="28"/>
          <w:szCs w:val="36"/>
        </w:rPr>
        <w:t>采用如</w:t>
      </w:r>
      <w:r w:rsidRPr="009329B6">
        <w:rPr>
          <w:sz w:val="28"/>
          <w:szCs w:val="36"/>
        </w:rPr>
        <w:t>MobileNet</w:t>
      </w:r>
      <w:r w:rsidRPr="009329B6">
        <w:rPr>
          <w:sz w:val="28"/>
          <w:szCs w:val="36"/>
        </w:rPr>
        <w:t>、</w:t>
      </w:r>
      <w:r w:rsidRPr="009329B6">
        <w:rPr>
          <w:sz w:val="28"/>
          <w:szCs w:val="36"/>
        </w:rPr>
        <w:t>EfficientNet</w:t>
      </w:r>
      <w:r w:rsidRPr="009329B6">
        <w:rPr>
          <w:sz w:val="28"/>
          <w:szCs w:val="36"/>
        </w:rPr>
        <w:t>等轻量级骨干网络，并探索</w:t>
      </w:r>
      <w:r w:rsidRPr="009329B6">
        <w:rPr>
          <w:rStyle w:val="a9"/>
          <w:sz w:val="28"/>
          <w:szCs w:val="36"/>
        </w:rPr>
        <w:t>模型剪枝、量化、知识蒸馏</w:t>
      </w:r>
      <w:r w:rsidRPr="009329B6">
        <w:rPr>
          <w:sz w:val="28"/>
          <w:szCs w:val="36"/>
        </w:rPr>
        <w:t>等技术，压缩模型大小，优化推理速度，使其具备在边缘计算设备上实时部署的潜力。</w:t>
      </w:r>
    </w:p>
    <w:p w14:paraId="468B3FBB" w14:textId="77777777" w:rsidR="00BF5883" w:rsidRDefault="00BF5883" w:rsidP="00BF5883">
      <w:pPr>
        <w:pStyle w:val="3"/>
      </w:pPr>
      <w:r>
        <w:lastRenderedPageBreak/>
        <w:t>六、支撑作品的现有理论与技术</w:t>
      </w:r>
    </w:p>
    <w:p w14:paraId="21F9C5D6" w14:textId="77777777" w:rsidR="009329B6" w:rsidRPr="009329B6" w:rsidRDefault="009329B6" w:rsidP="00BF5883">
      <w:pPr>
        <w:pStyle w:val="3"/>
        <w:rPr>
          <w:rStyle w:val="a9"/>
          <w:rFonts w:ascii="Times New Roman" w:eastAsia="宋体"/>
          <w:b w:val="0"/>
          <w:bCs w:val="0"/>
          <w:sz w:val="21"/>
          <w:szCs w:val="24"/>
        </w:rPr>
      </w:pPr>
      <w:r w:rsidRPr="009329B6">
        <w:rPr>
          <w:rStyle w:val="a9"/>
          <w:rFonts w:ascii="Times New Roman" w:eastAsia="宋体" w:hint="eastAsia"/>
          <w:b w:val="0"/>
          <w:bCs w:val="0"/>
          <w:sz w:val="21"/>
          <w:szCs w:val="24"/>
        </w:rPr>
        <w:t>本作品主要基于</w:t>
      </w:r>
      <w:r w:rsidRPr="009329B6">
        <w:rPr>
          <w:rStyle w:val="a9"/>
          <w:rFonts w:ascii="Times New Roman" w:eastAsia="宋体" w:hint="eastAsia"/>
          <w:b w:val="0"/>
          <w:bCs w:val="0"/>
          <w:sz w:val="21"/>
          <w:szCs w:val="24"/>
        </w:rPr>
        <w:t xml:space="preserve"> PyTorch / TensorFlow </w:t>
      </w:r>
      <w:r w:rsidRPr="009329B6">
        <w:rPr>
          <w:rStyle w:val="a9"/>
          <w:rFonts w:ascii="Times New Roman" w:eastAsia="宋体" w:hint="eastAsia"/>
          <w:b w:val="0"/>
          <w:bCs w:val="0"/>
          <w:sz w:val="21"/>
          <w:szCs w:val="24"/>
        </w:rPr>
        <w:t>深度学习框架进行开发，环境依赖于</w:t>
      </w:r>
      <w:r w:rsidRPr="009329B6">
        <w:rPr>
          <w:rStyle w:val="a9"/>
          <w:rFonts w:ascii="Times New Roman" w:eastAsia="宋体" w:hint="eastAsia"/>
          <w:b w:val="0"/>
          <w:bCs w:val="0"/>
          <w:sz w:val="21"/>
          <w:szCs w:val="24"/>
        </w:rPr>
        <w:t xml:space="preserve"> Python 3.8+</w:t>
      </w:r>
      <w:r w:rsidRPr="009329B6">
        <w:rPr>
          <w:rStyle w:val="a9"/>
          <w:rFonts w:ascii="Times New Roman" w:eastAsia="宋体" w:hint="eastAsia"/>
          <w:b w:val="0"/>
          <w:bCs w:val="0"/>
          <w:sz w:val="21"/>
          <w:szCs w:val="24"/>
        </w:rPr>
        <w:t>、</w:t>
      </w:r>
      <w:r w:rsidRPr="009329B6">
        <w:rPr>
          <w:rStyle w:val="a9"/>
          <w:rFonts w:ascii="Times New Roman" w:eastAsia="宋体" w:hint="eastAsia"/>
          <w:b w:val="0"/>
          <w:bCs w:val="0"/>
          <w:sz w:val="21"/>
          <w:szCs w:val="24"/>
        </w:rPr>
        <w:t>CUDA</w:t>
      </w:r>
      <w:r w:rsidRPr="009329B6">
        <w:rPr>
          <w:rStyle w:val="a9"/>
          <w:rFonts w:ascii="Times New Roman" w:eastAsia="宋体" w:hint="eastAsia"/>
          <w:b w:val="0"/>
          <w:bCs w:val="0"/>
          <w:sz w:val="21"/>
          <w:szCs w:val="24"/>
        </w:rPr>
        <w:t>（</w:t>
      </w:r>
      <w:r w:rsidRPr="009329B6">
        <w:rPr>
          <w:rStyle w:val="a9"/>
          <w:rFonts w:ascii="Times New Roman" w:eastAsia="宋体" w:hint="eastAsia"/>
          <w:b w:val="0"/>
          <w:bCs w:val="0"/>
          <w:sz w:val="21"/>
          <w:szCs w:val="24"/>
        </w:rPr>
        <w:t>GPU</w:t>
      </w:r>
      <w:r w:rsidRPr="009329B6">
        <w:rPr>
          <w:rStyle w:val="a9"/>
          <w:rFonts w:ascii="Times New Roman" w:eastAsia="宋体" w:hint="eastAsia"/>
          <w:b w:val="0"/>
          <w:bCs w:val="0"/>
          <w:sz w:val="21"/>
          <w:szCs w:val="24"/>
        </w:rPr>
        <w:t>加速）以及</w:t>
      </w:r>
      <w:r w:rsidRPr="009329B6">
        <w:rPr>
          <w:rStyle w:val="a9"/>
          <w:rFonts w:ascii="Times New Roman" w:eastAsia="宋体" w:hint="eastAsia"/>
          <w:b w:val="0"/>
          <w:bCs w:val="0"/>
          <w:sz w:val="21"/>
          <w:szCs w:val="24"/>
        </w:rPr>
        <w:t xml:space="preserve"> requirements.txt </w:t>
      </w:r>
      <w:r w:rsidRPr="009329B6">
        <w:rPr>
          <w:rStyle w:val="a9"/>
          <w:rFonts w:ascii="Times New Roman" w:eastAsia="宋体" w:hint="eastAsia"/>
          <w:b w:val="0"/>
          <w:bCs w:val="0"/>
          <w:sz w:val="21"/>
          <w:szCs w:val="24"/>
        </w:rPr>
        <w:t>中列出的所有包，如</w:t>
      </w:r>
      <w:r w:rsidRPr="009329B6">
        <w:rPr>
          <w:rStyle w:val="a9"/>
          <w:rFonts w:ascii="Times New Roman" w:eastAsia="宋体" w:hint="eastAsia"/>
          <w:b w:val="0"/>
          <w:bCs w:val="0"/>
          <w:sz w:val="21"/>
          <w:szCs w:val="24"/>
        </w:rPr>
        <w:t xml:space="preserve"> numpy, pandas, matplotlib, opencv-python, torch/tensorflow, torchvision/tensorflow-addons </w:t>
      </w:r>
      <w:r w:rsidRPr="009329B6">
        <w:rPr>
          <w:rStyle w:val="a9"/>
          <w:rFonts w:ascii="Times New Roman" w:eastAsia="宋体" w:hint="eastAsia"/>
          <w:b w:val="0"/>
          <w:bCs w:val="0"/>
          <w:sz w:val="21"/>
          <w:szCs w:val="24"/>
        </w:rPr>
        <w:t>等。基础检测算法可能基于</w:t>
      </w:r>
      <w:r w:rsidRPr="009329B6">
        <w:rPr>
          <w:rStyle w:val="a9"/>
          <w:rFonts w:ascii="Times New Roman" w:eastAsia="宋体" w:hint="eastAsia"/>
          <w:b w:val="0"/>
          <w:bCs w:val="0"/>
          <w:sz w:val="21"/>
          <w:szCs w:val="24"/>
        </w:rPr>
        <w:t>YOLOv5/YOLOv8</w:t>
      </w:r>
      <w:r w:rsidRPr="009329B6">
        <w:rPr>
          <w:rStyle w:val="a9"/>
          <w:rFonts w:ascii="Times New Roman" w:eastAsia="宋体" w:hint="eastAsia"/>
          <w:b w:val="0"/>
          <w:bCs w:val="0"/>
          <w:sz w:val="21"/>
          <w:szCs w:val="24"/>
        </w:rPr>
        <w:t>（作为高效检测基线）、</w:t>
      </w:r>
      <w:r w:rsidRPr="009329B6">
        <w:rPr>
          <w:rStyle w:val="a9"/>
          <w:rFonts w:ascii="Times New Roman" w:eastAsia="宋体" w:hint="eastAsia"/>
          <w:b w:val="0"/>
          <w:bCs w:val="0"/>
          <w:sz w:val="21"/>
          <w:szCs w:val="24"/>
        </w:rPr>
        <w:t>CenterNet</w:t>
      </w:r>
      <w:r w:rsidRPr="009329B6">
        <w:rPr>
          <w:rStyle w:val="a9"/>
          <w:rFonts w:ascii="Times New Roman" w:eastAsia="宋体" w:hint="eastAsia"/>
          <w:b w:val="0"/>
          <w:bCs w:val="0"/>
          <w:sz w:val="21"/>
          <w:szCs w:val="24"/>
        </w:rPr>
        <w:t>（无锚框，适合密集目标）、或</w:t>
      </w:r>
      <w:r w:rsidRPr="009329B6">
        <w:rPr>
          <w:rStyle w:val="a9"/>
          <w:rFonts w:ascii="Times New Roman" w:eastAsia="宋体" w:hint="eastAsia"/>
          <w:b w:val="0"/>
          <w:bCs w:val="0"/>
          <w:sz w:val="21"/>
          <w:szCs w:val="24"/>
        </w:rPr>
        <w:t>Transformer-based</w:t>
      </w:r>
      <w:r w:rsidRPr="009329B6">
        <w:rPr>
          <w:rStyle w:val="a9"/>
          <w:rFonts w:ascii="Times New Roman" w:eastAsia="宋体" w:hint="eastAsia"/>
          <w:b w:val="0"/>
          <w:bCs w:val="0"/>
          <w:sz w:val="21"/>
          <w:szCs w:val="24"/>
        </w:rPr>
        <w:t>检测器（如</w:t>
      </w:r>
      <w:r w:rsidRPr="009329B6">
        <w:rPr>
          <w:rStyle w:val="a9"/>
          <w:rFonts w:ascii="Times New Roman" w:eastAsia="宋体" w:hint="eastAsia"/>
          <w:b w:val="0"/>
          <w:bCs w:val="0"/>
          <w:sz w:val="21"/>
          <w:szCs w:val="24"/>
        </w:rPr>
        <w:t>DETR</w:t>
      </w:r>
      <w:r w:rsidRPr="009329B6">
        <w:rPr>
          <w:rStyle w:val="a9"/>
          <w:rFonts w:ascii="Times New Roman" w:eastAsia="宋体" w:hint="eastAsia"/>
          <w:b w:val="0"/>
          <w:bCs w:val="0"/>
          <w:sz w:val="21"/>
          <w:szCs w:val="24"/>
        </w:rPr>
        <w:t>系列）。我们使用在</w:t>
      </w:r>
      <w:r w:rsidRPr="009329B6">
        <w:rPr>
          <w:rStyle w:val="a9"/>
          <w:rFonts w:ascii="Times New Roman" w:eastAsia="宋体" w:hint="eastAsia"/>
          <w:b w:val="0"/>
          <w:bCs w:val="0"/>
          <w:sz w:val="21"/>
          <w:szCs w:val="24"/>
        </w:rPr>
        <w:t>COCO</w:t>
      </w:r>
      <w:r w:rsidRPr="009329B6">
        <w:rPr>
          <w:rStyle w:val="a9"/>
          <w:rFonts w:ascii="Times New Roman" w:eastAsia="宋体" w:hint="eastAsia"/>
          <w:b w:val="0"/>
          <w:bCs w:val="0"/>
          <w:sz w:val="21"/>
          <w:szCs w:val="24"/>
        </w:rPr>
        <w:t>或</w:t>
      </w:r>
      <w:r w:rsidRPr="009329B6">
        <w:rPr>
          <w:rStyle w:val="a9"/>
          <w:rFonts w:ascii="Times New Roman" w:eastAsia="宋体" w:hint="eastAsia"/>
          <w:b w:val="0"/>
          <w:bCs w:val="0"/>
          <w:sz w:val="21"/>
          <w:szCs w:val="24"/>
        </w:rPr>
        <w:t>ImageNet</w:t>
      </w:r>
      <w:r w:rsidRPr="009329B6">
        <w:rPr>
          <w:rStyle w:val="a9"/>
          <w:rFonts w:ascii="Times New Roman" w:eastAsia="宋体" w:hint="eastAsia"/>
          <w:b w:val="0"/>
          <w:bCs w:val="0"/>
          <w:sz w:val="21"/>
          <w:szCs w:val="24"/>
        </w:rPr>
        <w:t>等大规模数据集上预训练的骨干网络权重，以加速模型收敛并提升特征提取能力。在建模算力与环境方面，我们通常使用</w:t>
      </w:r>
      <w:r w:rsidRPr="009329B6">
        <w:rPr>
          <w:rStyle w:val="a9"/>
          <w:rFonts w:ascii="Times New Roman" w:eastAsia="宋体" w:hint="eastAsia"/>
          <w:b w:val="0"/>
          <w:bCs w:val="0"/>
          <w:sz w:val="21"/>
          <w:szCs w:val="24"/>
        </w:rPr>
        <w:t xml:space="preserve"> NVIDIA GeForce RTX 3090/4090 </w:t>
      </w:r>
      <w:r w:rsidRPr="009329B6">
        <w:rPr>
          <w:rStyle w:val="a9"/>
          <w:rFonts w:ascii="Times New Roman" w:eastAsia="宋体" w:hint="eastAsia"/>
          <w:b w:val="0"/>
          <w:bCs w:val="0"/>
          <w:sz w:val="21"/>
          <w:szCs w:val="24"/>
        </w:rPr>
        <w:t>或</w:t>
      </w:r>
      <w:r w:rsidRPr="009329B6">
        <w:rPr>
          <w:rStyle w:val="a9"/>
          <w:rFonts w:ascii="Times New Roman" w:eastAsia="宋体" w:hint="eastAsia"/>
          <w:b w:val="0"/>
          <w:bCs w:val="0"/>
          <w:sz w:val="21"/>
          <w:szCs w:val="24"/>
        </w:rPr>
        <w:t xml:space="preserve"> A100 GPU</w:t>
      </w:r>
      <w:r w:rsidRPr="009329B6">
        <w:rPr>
          <w:rStyle w:val="a9"/>
          <w:rFonts w:ascii="Times New Roman" w:eastAsia="宋体" w:hint="eastAsia"/>
          <w:b w:val="0"/>
          <w:bCs w:val="0"/>
          <w:sz w:val="21"/>
          <w:szCs w:val="24"/>
        </w:rPr>
        <w:t>，配合</w:t>
      </w:r>
      <w:r w:rsidRPr="009329B6">
        <w:rPr>
          <w:rStyle w:val="a9"/>
          <w:rFonts w:ascii="Times New Roman" w:eastAsia="宋体" w:hint="eastAsia"/>
          <w:b w:val="0"/>
          <w:bCs w:val="0"/>
          <w:sz w:val="21"/>
          <w:szCs w:val="24"/>
        </w:rPr>
        <w:t>16GB+ RAM</w:t>
      </w:r>
      <w:r w:rsidRPr="009329B6">
        <w:rPr>
          <w:rStyle w:val="a9"/>
          <w:rFonts w:ascii="Times New Roman" w:eastAsia="宋体" w:hint="eastAsia"/>
          <w:b w:val="0"/>
          <w:bCs w:val="0"/>
          <w:sz w:val="21"/>
          <w:szCs w:val="24"/>
        </w:rPr>
        <w:t>，并在</w:t>
      </w:r>
      <w:r w:rsidRPr="009329B6">
        <w:rPr>
          <w:rStyle w:val="a9"/>
          <w:rFonts w:ascii="Times New Roman" w:eastAsia="宋体" w:hint="eastAsia"/>
          <w:b w:val="0"/>
          <w:bCs w:val="0"/>
          <w:sz w:val="21"/>
          <w:szCs w:val="24"/>
        </w:rPr>
        <w:t xml:space="preserve"> Ubuntu 20.04 LTS </w:t>
      </w:r>
      <w:r w:rsidRPr="009329B6">
        <w:rPr>
          <w:rStyle w:val="a9"/>
          <w:rFonts w:ascii="Times New Roman" w:eastAsia="宋体" w:hint="eastAsia"/>
          <w:b w:val="0"/>
          <w:bCs w:val="0"/>
          <w:sz w:val="21"/>
          <w:szCs w:val="24"/>
        </w:rPr>
        <w:t>或</w:t>
      </w:r>
      <w:r w:rsidRPr="009329B6">
        <w:rPr>
          <w:rStyle w:val="a9"/>
          <w:rFonts w:ascii="Times New Roman" w:eastAsia="宋体" w:hint="eastAsia"/>
          <w:b w:val="0"/>
          <w:bCs w:val="0"/>
          <w:sz w:val="21"/>
          <w:szCs w:val="24"/>
        </w:rPr>
        <w:t xml:space="preserve"> Windows 10/11 </w:t>
      </w:r>
      <w:r w:rsidRPr="009329B6">
        <w:rPr>
          <w:rStyle w:val="a9"/>
          <w:rFonts w:ascii="Times New Roman" w:eastAsia="宋体" w:hint="eastAsia"/>
          <w:b w:val="0"/>
          <w:bCs w:val="0"/>
          <w:sz w:val="21"/>
          <w:szCs w:val="24"/>
        </w:rPr>
        <w:t>系统下进行。</w:t>
      </w:r>
    </w:p>
    <w:p w14:paraId="03A87FA7" w14:textId="2900E263" w:rsidR="00BF5883" w:rsidRDefault="00BF5883" w:rsidP="00BF5883">
      <w:pPr>
        <w:pStyle w:val="3"/>
      </w:pPr>
      <w:r>
        <w:t>七、国内外水平对比</w:t>
      </w:r>
    </w:p>
    <w:p w14:paraId="14995C7D" w14:textId="14B3F8C2" w:rsidR="009329B6" w:rsidRPr="009329B6" w:rsidRDefault="009329B6" w:rsidP="009329B6">
      <w:pPr>
        <w:pStyle w:val="aa"/>
        <w:rPr>
          <w:rStyle w:val="a9"/>
          <w:rFonts w:ascii="Times New Roman" w:hAnsi="Times New Roman" w:cs="Times New Roman" w:hint="eastAsia"/>
          <w:b w:val="0"/>
          <w:bCs w:val="0"/>
          <w:kern w:val="2"/>
          <w:sz w:val="21"/>
        </w:rPr>
      </w:pPr>
      <w:r w:rsidRPr="009329B6">
        <w:rPr>
          <w:rStyle w:val="a9"/>
          <w:rFonts w:ascii="Times New Roman" w:hAnsi="Times New Roman" w:cs="Times New Roman" w:hint="eastAsia"/>
          <w:b w:val="0"/>
          <w:bCs w:val="0"/>
          <w:kern w:val="2"/>
          <w:sz w:val="21"/>
        </w:rPr>
        <w:t>在传统方案方面，大部分传统海上目标感知系统仍依赖单一光学或雷达传感器。其中，光学方案在恶劣天气下性能会断崖式下降；而传统雷达方案分辨率较低，难以区分形状复杂的目标。</w:t>
      </w:r>
    </w:p>
    <w:p w14:paraId="441A1622" w14:textId="77777777" w:rsidR="009329B6" w:rsidRDefault="009329B6" w:rsidP="009329B6">
      <w:pPr>
        <w:pStyle w:val="aa"/>
        <w:rPr>
          <w:rStyle w:val="a9"/>
          <w:rFonts w:ascii="Times New Roman" w:hAnsi="Times New Roman" w:cs="Times New Roman"/>
          <w:b w:val="0"/>
          <w:bCs w:val="0"/>
          <w:kern w:val="2"/>
          <w:sz w:val="21"/>
        </w:rPr>
      </w:pPr>
      <w:r w:rsidRPr="009329B6">
        <w:rPr>
          <w:rStyle w:val="a9"/>
          <w:rFonts w:ascii="Times New Roman" w:hAnsi="Times New Roman" w:cs="Times New Roman" w:hint="eastAsia"/>
          <w:b w:val="0"/>
          <w:bCs w:val="0"/>
          <w:kern w:val="2"/>
          <w:sz w:val="21"/>
        </w:rPr>
        <w:t>目前自动驾驶领域的多模态融合技术发展迅速（如</w:t>
      </w:r>
      <w:r w:rsidRPr="009329B6">
        <w:rPr>
          <w:rStyle w:val="a9"/>
          <w:rFonts w:ascii="Times New Roman" w:hAnsi="Times New Roman" w:cs="Times New Roman" w:hint="eastAsia"/>
          <w:b w:val="0"/>
          <w:bCs w:val="0"/>
          <w:kern w:val="2"/>
          <w:sz w:val="21"/>
        </w:rPr>
        <w:t>PointPillars, F-PointNet, MVX-Net</w:t>
      </w:r>
      <w:r w:rsidRPr="009329B6">
        <w:rPr>
          <w:rStyle w:val="a9"/>
          <w:rFonts w:ascii="Times New Roman" w:hAnsi="Times New Roman" w:cs="Times New Roman" w:hint="eastAsia"/>
          <w:b w:val="0"/>
          <w:bCs w:val="0"/>
          <w:kern w:val="2"/>
          <w:sz w:val="21"/>
        </w:rPr>
        <w:t>等），但其场景（城市道路、车辆）与海上环境（开阔水域、海浪杂波、不同目标形态）差异较大，不能直接照搬。在海上领域，目前多模态融合研究相对较少，多停留在早期数据级融合（如点云直接投影）或晚期决策级融合（独立检测后结果融合），未能充分发挥多传感器间的深层互补优势，且缺乏对恶劣天气下特定挑战的有效应对。</w:t>
      </w:r>
    </w:p>
    <w:p w14:paraId="308A2717" w14:textId="2CF4BD97" w:rsidR="009329B6" w:rsidRDefault="009329B6" w:rsidP="009329B6">
      <w:pPr>
        <w:pStyle w:val="aa"/>
      </w:pPr>
      <w:r w:rsidRPr="009329B6">
        <w:rPr>
          <w:b/>
          <w:bCs/>
          <w:sz w:val="32"/>
          <w:szCs w:val="32"/>
        </w:rPr>
        <w:t>八、不足及展望</w:t>
      </w:r>
      <w:r>
        <w:t xml:space="preserve"> </w:t>
      </w:r>
    </w:p>
    <w:p w14:paraId="1A88488F" w14:textId="54072102" w:rsidR="009329B6" w:rsidRDefault="009329B6" w:rsidP="009329B6">
      <w:pPr>
        <w:pStyle w:val="aa"/>
      </w:pPr>
      <w:r>
        <w:t>目前，本作品主要依赖仿真数据集（WaterScenes）进行开发和验证，未来可能需要少量真实场景数据进行微调与验证，以应对仿真与实际环境可能存在的差异。此外，对复杂海上环境中的极端干扰（如强降雨、海燕群等）的鲁棒性可能仍有提升空间。对于目标运动状态（如小型渔船的快速变向）的精确跟踪，未来可能需要引入更复杂的卡尔曼滤波或扩展卡尔曼滤波与目标关联算法。</w:t>
      </w:r>
    </w:p>
    <w:p w14:paraId="79545410" w14:textId="77777777" w:rsidR="009329B6" w:rsidRDefault="009329B6" w:rsidP="009329B6">
      <w:pPr>
        <w:pStyle w:val="aa"/>
      </w:pPr>
      <w:r>
        <w:t>展望未来，我们将尝试引入时序信息，结合视频和雷达序列数据，利用时序网络（如RNN, Transformer）来提升目标跟踪的稳定性，并预测目标未来运动轨迹。我们还将探索多传感器异构融合，考虑加入声呐、AIS等更多传感器数据，以构建更全面、更鲁棒的感知系统。同时，可以尝试利用强化学习，让模型在不同天气和海况下自适应调整感知策略。最后，我们将继续致力于边缘计</w:t>
      </w:r>
      <w:r>
        <w:lastRenderedPageBreak/>
        <w:t>算优化，进一步优化模型，实现更低功耗、更高效率的嵌入式部署，以支持船载边缘设备的实时感知需求。</w:t>
      </w:r>
    </w:p>
    <w:p w14:paraId="3338B745" w14:textId="77777777" w:rsidR="00BF5883" w:rsidRDefault="00BF5883" w:rsidP="00BF5883">
      <w:pPr>
        <w:pStyle w:val="3"/>
      </w:pPr>
      <w:r>
        <w:t>九、其他</w:t>
      </w:r>
    </w:p>
    <w:p w14:paraId="21DB9E7F" w14:textId="35840A61" w:rsidR="00BF5883" w:rsidRPr="009329B6" w:rsidRDefault="00BF5883" w:rsidP="00BF5883">
      <w:pPr>
        <w:widowControl/>
        <w:numPr>
          <w:ilvl w:val="0"/>
          <w:numId w:val="12"/>
        </w:numPr>
        <w:spacing w:before="100" w:beforeAutospacing="1" w:after="100" w:afterAutospacing="1"/>
        <w:jc w:val="left"/>
        <w:rPr>
          <w:sz w:val="28"/>
          <w:szCs w:val="36"/>
        </w:rPr>
      </w:pPr>
      <w:r w:rsidRPr="009329B6">
        <w:rPr>
          <w:rStyle w:val="a9"/>
          <w:sz w:val="28"/>
          <w:szCs w:val="36"/>
        </w:rPr>
        <w:t>附图及数据：</w:t>
      </w:r>
      <w:r w:rsidRPr="009329B6">
        <w:rPr>
          <w:sz w:val="28"/>
          <w:szCs w:val="36"/>
        </w:rPr>
        <w:t xml:space="preserve"> </w:t>
      </w:r>
      <w:r w:rsidRPr="009329B6">
        <w:rPr>
          <w:rFonts w:hint="eastAsia"/>
          <w:sz w:val="28"/>
          <w:szCs w:val="36"/>
        </w:rPr>
        <w:t>见附件</w:t>
      </w:r>
    </w:p>
    <w:p w14:paraId="2A1BC90B" w14:textId="02500CC9" w:rsidR="00062EE5" w:rsidRPr="00BF5883" w:rsidRDefault="00BF5883" w:rsidP="00BF5883">
      <w:pPr>
        <w:widowControl/>
        <w:numPr>
          <w:ilvl w:val="0"/>
          <w:numId w:val="12"/>
        </w:numPr>
        <w:spacing w:before="100" w:beforeAutospacing="1" w:after="100" w:afterAutospacing="1"/>
        <w:outlineLvl w:val="3"/>
        <w:rPr>
          <w:rFonts w:ascii="仿宋_GB2312" w:eastAsia="仿宋_GB2312"/>
          <w:sz w:val="28"/>
          <w:szCs w:val="28"/>
        </w:rPr>
      </w:pPr>
      <w:r w:rsidRPr="009329B6">
        <w:rPr>
          <w:rStyle w:val="a9"/>
          <w:sz w:val="28"/>
          <w:szCs w:val="36"/>
        </w:rPr>
        <w:t>源码：</w:t>
      </w:r>
      <w:r w:rsidRPr="009329B6">
        <w:rPr>
          <w:sz w:val="28"/>
          <w:szCs w:val="36"/>
        </w:rPr>
        <w:t>https://gitee.com/national-ocean-voyager-c3-c4/c3-smart-sensing-code-platform/tree/master/</w:t>
      </w:r>
    </w:p>
    <w:sectPr w:rsidR="00062EE5" w:rsidRPr="00BF588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BE7FEE" w14:textId="77777777" w:rsidR="0025596C" w:rsidRDefault="0025596C" w:rsidP="00BF5883">
      <w:r>
        <w:separator/>
      </w:r>
    </w:p>
  </w:endnote>
  <w:endnote w:type="continuationSeparator" w:id="0">
    <w:p w14:paraId="57D898CE" w14:textId="77777777" w:rsidR="0025596C" w:rsidRDefault="0025596C" w:rsidP="00B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DA4D40" w14:textId="77777777" w:rsidR="0025596C" w:rsidRDefault="0025596C" w:rsidP="00BF5883">
      <w:r>
        <w:separator/>
      </w:r>
    </w:p>
  </w:footnote>
  <w:footnote w:type="continuationSeparator" w:id="0">
    <w:p w14:paraId="75C99FB0" w14:textId="77777777" w:rsidR="0025596C" w:rsidRDefault="0025596C" w:rsidP="00BF58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A1487"/>
    <w:multiLevelType w:val="multilevel"/>
    <w:tmpl w:val="4A24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0738A"/>
    <w:multiLevelType w:val="multilevel"/>
    <w:tmpl w:val="AF0CD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B608B7"/>
    <w:multiLevelType w:val="multilevel"/>
    <w:tmpl w:val="E622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C6709"/>
    <w:multiLevelType w:val="multilevel"/>
    <w:tmpl w:val="257A2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61F13"/>
    <w:multiLevelType w:val="multilevel"/>
    <w:tmpl w:val="A052D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EC10C5"/>
    <w:multiLevelType w:val="multilevel"/>
    <w:tmpl w:val="2BFE17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CC73EB"/>
    <w:multiLevelType w:val="multilevel"/>
    <w:tmpl w:val="B994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44625B"/>
    <w:multiLevelType w:val="multilevel"/>
    <w:tmpl w:val="1D687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006957"/>
    <w:multiLevelType w:val="multilevel"/>
    <w:tmpl w:val="0030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3B2A34"/>
    <w:multiLevelType w:val="multilevel"/>
    <w:tmpl w:val="8168F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6B2A7A"/>
    <w:multiLevelType w:val="multilevel"/>
    <w:tmpl w:val="ABDE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767FD4"/>
    <w:multiLevelType w:val="multilevel"/>
    <w:tmpl w:val="7FCE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7DB16DC"/>
    <w:multiLevelType w:val="multilevel"/>
    <w:tmpl w:val="73305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9D26E3"/>
    <w:multiLevelType w:val="multilevel"/>
    <w:tmpl w:val="0948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92097D"/>
    <w:multiLevelType w:val="multilevel"/>
    <w:tmpl w:val="5C2EE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F273EB9"/>
    <w:multiLevelType w:val="multilevel"/>
    <w:tmpl w:val="7F273EB9"/>
    <w:lvl w:ilvl="0">
      <w:start w:val="1"/>
      <w:numFmt w:val="chineseCountingThousand"/>
      <w:lvlText w:val="%1、"/>
      <w:lvlJc w:val="left"/>
      <w:pPr>
        <w:ind w:left="3539" w:hanging="420"/>
      </w:pPr>
      <w:rPr>
        <w:lang w:val="en-US"/>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num w:numId="1" w16cid:durableId="2016179555">
    <w:abstractNumId w:val="15"/>
  </w:num>
  <w:num w:numId="2" w16cid:durableId="1343048892">
    <w:abstractNumId w:val="0"/>
  </w:num>
  <w:num w:numId="3" w16cid:durableId="74325539">
    <w:abstractNumId w:val="1"/>
  </w:num>
  <w:num w:numId="4" w16cid:durableId="815033056">
    <w:abstractNumId w:val="8"/>
  </w:num>
  <w:num w:numId="5" w16cid:durableId="691109847">
    <w:abstractNumId w:val="12"/>
  </w:num>
  <w:num w:numId="6" w16cid:durableId="1158110547">
    <w:abstractNumId w:val="4"/>
  </w:num>
  <w:num w:numId="7" w16cid:durableId="130632417">
    <w:abstractNumId w:val="7"/>
  </w:num>
  <w:num w:numId="8" w16cid:durableId="1835729654">
    <w:abstractNumId w:val="10"/>
  </w:num>
  <w:num w:numId="9" w16cid:durableId="18236542">
    <w:abstractNumId w:val="5"/>
  </w:num>
  <w:num w:numId="10" w16cid:durableId="1756709957">
    <w:abstractNumId w:val="6"/>
  </w:num>
  <w:num w:numId="11" w16cid:durableId="2081974005">
    <w:abstractNumId w:val="11"/>
  </w:num>
  <w:num w:numId="12" w16cid:durableId="1560048227">
    <w:abstractNumId w:val="3"/>
  </w:num>
  <w:num w:numId="13" w16cid:durableId="1957325366">
    <w:abstractNumId w:val="14"/>
  </w:num>
  <w:num w:numId="14" w16cid:durableId="867570108">
    <w:abstractNumId w:val="13"/>
  </w:num>
  <w:num w:numId="15" w16cid:durableId="708455508">
    <w:abstractNumId w:val="2"/>
  </w:num>
  <w:num w:numId="16" w16cid:durableId="97756360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399E"/>
    <w:rsid w:val="00014E06"/>
    <w:rsid w:val="00062EE5"/>
    <w:rsid w:val="000B52B2"/>
    <w:rsid w:val="000C353D"/>
    <w:rsid w:val="000D538D"/>
    <w:rsid w:val="000F4CE6"/>
    <w:rsid w:val="000F79CB"/>
    <w:rsid w:val="00117D36"/>
    <w:rsid w:val="001E3274"/>
    <w:rsid w:val="001E42A3"/>
    <w:rsid w:val="00231A20"/>
    <w:rsid w:val="0025596C"/>
    <w:rsid w:val="002A6656"/>
    <w:rsid w:val="002D7940"/>
    <w:rsid w:val="003333AB"/>
    <w:rsid w:val="003606E4"/>
    <w:rsid w:val="003A0E94"/>
    <w:rsid w:val="003A3B62"/>
    <w:rsid w:val="003D4D01"/>
    <w:rsid w:val="00413388"/>
    <w:rsid w:val="00443354"/>
    <w:rsid w:val="00461650"/>
    <w:rsid w:val="004722F9"/>
    <w:rsid w:val="004A4586"/>
    <w:rsid w:val="004C2685"/>
    <w:rsid w:val="004E38E4"/>
    <w:rsid w:val="00507AB1"/>
    <w:rsid w:val="0054512C"/>
    <w:rsid w:val="00572E19"/>
    <w:rsid w:val="0058758E"/>
    <w:rsid w:val="005876DA"/>
    <w:rsid w:val="005C187E"/>
    <w:rsid w:val="005D1963"/>
    <w:rsid w:val="00650B0D"/>
    <w:rsid w:val="006560F7"/>
    <w:rsid w:val="00667678"/>
    <w:rsid w:val="00682AAA"/>
    <w:rsid w:val="00692FFD"/>
    <w:rsid w:val="006B2675"/>
    <w:rsid w:val="006C585C"/>
    <w:rsid w:val="007162C6"/>
    <w:rsid w:val="00716C06"/>
    <w:rsid w:val="00726077"/>
    <w:rsid w:val="00732124"/>
    <w:rsid w:val="00734042"/>
    <w:rsid w:val="007505C6"/>
    <w:rsid w:val="007D48F8"/>
    <w:rsid w:val="007E6156"/>
    <w:rsid w:val="00834109"/>
    <w:rsid w:val="00845943"/>
    <w:rsid w:val="008C399E"/>
    <w:rsid w:val="008F30FA"/>
    <w:rsid w:val="0090155B"/>
    <w:rsid w:val="009264AD"/>
    <w:rsid w:val="009329B6"/>
    <w:rsid w:val="00937A15"/>
    <w:rsid w:val="00965A3E"/>
    <w:rsid w:val="00990FA9"/>
    <w:rsid w:val="0099227B"/>
    <w:rsid w:val="009B5D28"/>
    <w:rsid w:val="009C2964"/>
    <w:rsid w:val="00A1437B"/>
    <w:rsid w:val="00A302CB"/>
    <w:rsid w:val="00A571FD"/>
    <w:rsid w:val="00A62C18"/>
    <w:rsid w:val="00A8375C"/>
    <w:rsid w:val="00AC4B8A"/>
    <w:rsid w:val="00AF3E54"/>
    <w:rsid w:val="00B14EBC"/>
    <w:rsid w:val="00B329B3"/>
    <w:rsid w:val="00B55FFD"/>
    <w:rsid w:val="00B77D9C"/>
    <w:rsid w:val="00B80ADC"/>
    <w:rsid w:val="00B94B4B"/>
    <w:rsid w:val="00BB5FF5"/>
    <w:rsid w:val="00BC68BA"/>
    <w:rsid w:val="00BF5883"/>
    <w:rsid w:val="00C1544D"/>
    <w:rsid w:val="00C44DA1"/>
    <w:rsid w:val="00C731FF"/>
    <w:rsid w:val="00C76362"/>
    <w:rsid w:val="00CA3F2A"/>
    <w:rsid w:val="00CB59C7"/>
    <w:rsid w:val="00CC47FE"/>
    <w:rsid w:val="00CD4F0E"/>
    <w:rsid w:val="00CE5FB4"/>
    <w:rsid w:val="00CE6816"/>
    <w:rsid w:val="00D426D6"/>
    <w:rsid w:val="00D526A6"/>
    <w:rsid w:val="00D76B0F"/>
    <w:rsid w:val="00DE5617"/>
    <w:rsid w:val="00DF5384"/>
    <w:rsid w:val="00E07174"/>
    <w:rsid w:val="00E27C5B"/>
    <w:rsid w:val="00E3700B"/>
    <w:rsid w:val="00E568E8"/>
    <w:rsid w:val="00E56926"/>
    <w:rsid w:val="00E6778B"/>
    <w:rsid w:val="00E764DC"/>
    <w:rsid w:val="00EA5DC8"/>
    <w:rsid w:val="00EA6438"/>
    <w:rsid w:val="00EB1861"/>
    <w:rsid w:val="00F16B03"/>
    <w:rsid w:val="00F20864"/>
    <w:rsid w:val="00F4091F"/>
    <w:rsid w:val="00F6367C"/>
    <w:rsid w:val="00F65B38"/>
    <w:rsid w:val="00F748D5"/>
    <w:rsid w:val="00FC4DBF"/>
    <w:rsid w:val="00FD6E95"/>
    <w:rsid w:val="00FE2A58"/>
    <w:rsid w:val="00FE4436"/>
    <w:rsid w:val="00FE740E"/>
    <w:rsid w:val="00FF1F73"/>
    <w:rsid w:val="00FF2FD4"/>
    <w:rsid w:val="337C1F98"/>
    <w:rsid w:val="687B4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2D54D8AD"/>
  <w15:docId w15:val="{F82FF8A4-CB60-419D-A153-FA23EAD72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宋体" w:hAnsi="Times New Roman" w:cs="Times New Roman"/>
      <w:kern w:val="2"/>
      <w:sz w:val="21"/>
      <w:szCs w:val="24"/>
    </w:rPr>
  </w:style>
  <w:style w:type="paragraph" w:styleId="2">
    <w:name w:val="heading 2"/>
    <w:basedOn w:val="a"/>
    <w:next w:val="a"/>
    <w:link w:val="20"/>
    <w:qFormat/>
    <w:pPr>
      <w:keepNext/>
      <w:keepLines/>
      <w:spacing w:before="260" w:after="260" w:line="413"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3" w:lineRule="auto"/>
      <w:outlineLvl w:val="2"/>
    </w:pPr>
    <w:rPr>
      <w:rFonts w:ascii="仿宋_GB2312" w:eastAsia="黑体"/>
      <w:sz w:val="36"/>
      <w:szCs w:val="32"/>
    </w:rPr>
  </w:style>
  <w:style w:type="paragraph" w:styleId="4">
    <w:name w:val="heading 4"/>
    <w:basedOn w:val="a"/>
    <w:next w:val="a"/>
    <w:link w:val="40"/>
    <w:uiPriority w:val="9"/>
    <w:semiHidden/>
    <w:unhideWhenUsed/>
    <w:qFormat/>
    <w:rsid w:val="00BF588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rPr>
      <w:rFonts w:ascii="Arial" w:eastAsia="黑体" w:hAnsi="Arial" w:cs="Times New Roman"/>
      <w:b/>
      <w:bCs/>
      <w:sz w:val="32"/>
      <w:szCs w:val="32"/>
    </w:rPr>
  </w:style>
  <w:style w:type="character" w:customStyle="1" w:styleId="30">
    <w:name w:val="标题 3 字符"/>
    <w:basedOn w:val="a0"/>
    <w:link w:val="3"/>
    <w:rPr>
      <w:rFonts w:ascii="仿宋_GB2312" w:eastAsia="黑体" w:hAnsi="Times New Roman" w:cs="Times New Roman"/>
      <w:sz w:val="36"/>
      <w:szCs w:val="32"/>
    </w:rPr>
  </w:style>
  <w:style w:type="paragraph" w:styleId="a8">
    <w:name w:val="List Paragraph"/>
    <w:basedOn w:val="a"/>
    <w:uiPriority w:val="34"/>
    <w:qFormat/>
    <w:pPr>
      <w:ind w:firstLineChars="200" w:firstLine="420"/>
    </w:pPr>
  </w:style>
  <w:style w:type="character" w:styleId="a9">
    <w:name w:val="Strong"/>
    <w:basedOn w:val="a0"/>
    <w:uiPriority w:val="22"/>
    <w:qFormat/>
    <w:rsid w:val="00BF5883"/>
    <w:rPr>
      <w:b/>
      <w:bCs/>
    </w:rPr>
  </w:style>
  <w:style w:type="paragraph" w:styleId="aa">
    <w:name w:val="Normal (Web)"/>
    <w:basedOn w:val="a"/>
    <w:uiPriority w:val="99"/>
    <w:semiHidden/>
    <w:unhideWhenUsed/>
    <w:rsid w:val="00BF5883"/>
    <w:pPr>
      <w:widowControl/>
      <w:spacing w:before="100" w:beforeAutospacing="1" w:after="100" w:afterAutospacing="1"/>
      <w:jc w:val="left"/>
    </w:pPr>
    <w:rPr>
      <w:rFonts w:ascii="宋体" w:hAnsi="宋体" w:cs="宋体"/>
      <w:kern w:val="0"/>
      <w:sz w:val="24"/>
    </w:rPr>
  </w:style>
  <w:style w:type="character" w:styleId="HTML">
    <w:name w:val="HTML Code"/>
    <w:basedOn w:val="a0"/>
    <w:uiPriority w:val="99"/>
    <w:semiHidden/>
    <w:unhideWhenUsed/>
    <w:rsid w:val="00BF5883"/>
    <w:rPr>
      <w:rFonts w:ascii="宋体" w:eastAsia="宋体" w:hAnsi="宋体" w:cs="宋体"/>
      <w:sz w:val="24"/>
      <w:szCs w:val="24"/>
    </w:rPr>
  </w:style>
  <w:style w:type="paragraph" w:styleId="HTML0">
    <w:name w:val="HTML Preformatted"/>
    <w:basedOn w:val="a"/>
    <w:link w:val="HTML1"/>
    <w:uiPriority w:val="99"/>
    <w:semiHidden/>
    <w:unhideWhenUsed/>
    <w:rsid w:val="00BF588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1">
    <w:name w:val="HTML 预设格式 字符"/>
    <w:basedOn w:val="a0"/>
    <w:link w:val="HTML0"/>
    <w:uiPriority w:val="99"/>
    <w:semiHidden/>
    <w:rsid w:val="00BF5883"/>
    <w:rPr>
      <w:rFonts w:ascii="宋体" w:eastAsia="宋体" w:hAnsi="宋体" w:cs="宋体"/>
      <w:sz w:val="24"/>
      <w:szCs w:val="24"/>
    </w:rPr>
  </w:style>
  <w:style w:type="character" w:customStyle="1" w:styleId="40">
    <w:name w:val="标题 4 字符"/>
    <w:basedOn w:val="a0"/>
    <w:link w:val="4"/>
    <w:uiPriority w:val="9"/>
    <w:semiHidden/>
    <w:rsid w:val="00BF5883"/>
    <w:rPr>
      <w:rFonts w:asciiTheme="majorHAnsi" w:eastAsiaTheme="majorEastAsia" w:hAnsiTheme="majorHAnsi" w:cstheme="majorBidi"/>
      <w:b/>
      <w:bCs/>
      <w:kern w:val="2"/>
      <w:sz w:val="28"/>
      <w:szCs w:val="28"/>
    </w:rPr>
  </w:style>
  <w:style w:type="character" w:styleId="ab">
    <w:name w:val="Hyperlink"/>
    <w:basedOn w:val="a0"/>
    <w:uiPriority w:val="99"/>
    <w:semiHidden/>
    <w:unhideWhenUsed/>
    <w:rsid w:val="009329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465414">
      <w:bodyDiv w:val="1"/>
      <w:marLeft w:val="0"/>
      <w:marRight w:val="0"/>
      <w:marTop w:val="0"/>
      <w:marBottom w:val="0"/>
      <w:divBdr>
        <w:top w:val="none" w:sz="0" w:space="0" w:color="auto"/>
        <w:left w:val="none" w:sz="0" w:space="0" w:color="auto"/>
        <w:bottom w:val="none" w:sz="0" w:space="0" w:color="auto"/>
        <w:right w:val="none" w:sz="0" w:space="0" w:color="auto"/>
      </w:divBdr>
    </w:div>
    <w:div w:id="353118848">
      <w:bodyDiv w:val="1"/>
      <w:marLeft w:val="0"/>
      <w:marRight w:val="0"/>
      <w:marTop w:val="0"/>
      <w:marBottom w:val="0"/>
      <w:divBdr>
        <w:top w:val="none" w:sz="0" w:space="0" w:color="auto"/>
        <w:left w:val="none" w:sz="0" w:space="0" w:color="auto"/>
        <w:bottom w:val="none" w:sz="0" w:space="0" w:color="auto"/>
        <w:right w:val="none" w:sz="0" w:space="0" w:color="auto"/>
      </w:divBdr>
      <w:divsChild>
        <w:div w:id="218831148">
          <w:marLeft w:val="0"/>
          <w:marRight w:val="0"/>
          <w:marTop w:val="0"/>
          <w:marBottom w:val="0"/>
          <w:divBdr>
            <w:top w:val="none" w:sz="0" w:space="0" w:color="auto"/>
            <w:left w:val="none" w:sz="0" w:space="0" w:color="auto"/>
            <w:bottom w:val="none" w:sz="0" w:space="0" w:color="auto"/>
            <w:right w:val="none" w:sz="0" w:space="0" w:color="auto"/>
          </w:divBdr>
          <w:divsChild>
            <w:div w:id="1635255834">
              <w:marLeft w:val="0"/>
              <w:marRight w:val="0"/>
              <w:marTop w:val="0"/>
              <w:marBottom w:val="0"/>
              <w:divBdr>
                <w:top w:val="none" w:sz="0" w:space="0" w:color="auto"/>
                <w:left w:val="none" w:sz="0" w:space="0" w:color="auto"/>
                <w:bottom w:val="none" w:sz="0" w:space="0" w:color="auto"/>
                <w:right w:val="none" w:sz="0" w:space="0" w:color="auto"/>
              </w:divBdr>
              <w:divsChild>
                <w:div w:id="209559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258643">
      <w:bodyDiv w:val="1"/>
      <w:marLeft w:val="0"/>
      <w:marRight w:val="0"/>
      <w:marTop w:val="0"/>
      <w:marBottom w:val="0"/>
      <w:divBdr>
        <w:top w:val="none" w:sz="0" w:space="0" w:color="auto"/>
        <w:left w:val="none" w:sz="0" w:space="0" w:color="auto"/>
        <w:bottom w:val="none" w:sz="0" w:space="0" w:color="auto"/>
        <w:right w:val="none" w:sz="0" w:space="0" w:color="auto"/>
      </w:divBdr>
    </w:div>
    <w:div w:id="19687029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10</Pages>
  <Words>810</Words>
  <Characters>4621</Characters>
  <Application>Microsoft Office Word</Application>
  <DocSecurity>0</DocSecurity>
  <Lines>38</Lines>
  <Paragraphs>10</Paragraphs>
  <ScaleCrop>false</ScaleCrop>
  <Company>Microsoft</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dc:creator>
  <cp:lastModifiedBy>传喜 彭</cp:lastModifiedBy>
  <cp:revision>6</cp:revision>
  <dcterms:created xsi:type="dcterms:W3CDTF">2025-06-23T15:41:00Z</dcterms:created>
  <dcterms:modified xsi:type="dcterms:W3CDTF">2025-07-03T14:30:00Z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eyJoZGlkIjoiZmVhYjA5OWE5ODA4OGI1OTNkYTQ5ZTMzNjM0OTJlZjMiLCJ1c2VySWQiOiI0MDE0MjI0NzMifQ==</vt:lpwstr>
  </property>
  <property fmtid="{D5CDD505-2E9C-101B-9397-08002B2CF9AE}" pid="3" name="KSOProductBuildVer">
    <vt:lpwstr>2052-12.1.0.21171</vt:lpwstr>
  </property>
  <property fmtid="{D5CDD505-2E9C-101B-9397-08002B2CF9AE}" pid="4" name="ICV">
    <vt:lpwstr>05A4402BD02A4824AE2B3A4DCD0D134B_12</vt:lpwstr>
  </property>
</Properties>
</file>