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E188" w14:textId="77777777" w:rsidR="009E6974" w:rsidRPr="009E6974" w:rsidRDefault="009E6974" w:rsidP="009E6974">
      <w:r w:rsidRPr="009E6974">
        <w:t xml:space="preserve">Transitioning from raw sensor data to a unified </w:t>
      </w:r>
      <w:r w:rsidRPr="009E6974">
        <w:rPr>
          <w:b/>
          <w:bCs/>
        </w:rPr>
        <w:t>Bird’s Eye View (BEV)</w:t>
      </w:r>
      <w:r w:rsidRPr="009E6974">
        <w:t xml:space="preserve"> is essentially the "holy grail" of modern autonomous perception. In this setup, we aren't just stacking pixels (early fusion) or averaging bounding box coordinates (late fusion). Instead, we are projecting high-dimensional feature maps from different perspectives into a single, top-down spatial grid.</w:t>
      </w:r>
    </w:p>
    <w:p w14:paraId="2C76EF1B" w14:textId="77777777" w:rsidR="009E6974" w:rsidRPr="009E6974" w:rsidRDefault="009E6974" w:rsidP="009E6974">
      <w:r w:rsidRPr="009E6974">
        <w:t xml:space="preserve">To achieve this mid-level fusion, the most effective architectures generally fall into two categories: </w:t>
      </w:r>
      <w:r w:rsidRPr="009E6974">
        <w:rPr>
          <w:b/>
          <w:bCs/>
        </w:rPr>
        <w:t>Geometry-based (Lift-Splat)</w:t>
      </w:r>
      <w:r w:rsidRPr="009E6974">
        <w:t xml:space="preserve"> and </w:t>
      </w:r>
      <w:r w:rsidRPr="009E6974">
        <w:rPr>
          <w:b/>
          <w:bCs/>
        </w:rPr>
        <w:t>Transformer-based (Attention).</w:t>
      </w:r>
    </w:p>
    <w:p w14:paraId="69BFAA56" w14:textId="77777777" w:rsidR="009E6974" w:rsidRPr="009E6974" w:rsidRDefault="009E6974" w:rsidP="009E6974">
      <w:r w:rsidRPr="009E6974">
        <w:pict w14:anchorId="1771E69A">
          <v:rect id="_x0000_i1081" style="width:0;height:1.5pt" o:hralign="center" o:hrstd="t" o:hrnoshade="t" o:hr="t" fillcolor="gray" stroked="f"/>
        </w:pict>
      </w:r>
    </w:p>
    <w:p w14:paraId="78F682AD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1. Lift-Splat-Shoot (LSS) Architectures</w:t>
      </w:r>
    </w:p>
    <w:p w14:paraId="24001418" w14:textId="77777777" w:rsidR="009E6974" w:rsidRPr="009E6974" w:rsidRDefault="009E6974" w:rsidP="009E6974">
      <w:r w:rsidRPr="009E6974">
        <w:t xml:space="preserve">This is the classic approach for transforming camera features into BEV. It </w:t>
      </w:r>
      <w:proofErr w:type="spellStart"/>
      <w:r w:rsidRPr="009E6974">
        <w:t>treates</w:t>
      </w:r>
      <w:proofErr w:type="spellEnd"/>
      <w:r w:rsidRPr="009E6974">
        <w:t xml:space="preserve"> the "view transformation" as a geometric problem.</w:t>
      </w:r>
    </w:p>
    <w:p w14:paraId="320FB044" w14:textId="77777777" w:rsidR="009E6974" w:rsidRPr="009E6974" w:rsidRDefault="009E6974" w:rsidP="009E6974">
      <w:pPr>
        <w:numPr>
          <w:ilvl w:val="0"/>
          <w:numId w:val="5"/>
        </w:numPr>
      </w:pPr>
      <w:r w:rsidRPr="009E6974">
        <w:rPr>
          <w:b/>
          <w:bCs/>
        </w:rPr>
        <w:t>How it works:</w:t>
      </w:r>
      <w:r w:rsidRPr="009E6974">
        <w:t xml:space="preserve"> 1. </w:t>
      </w:r>
      <w:r w:rsidRPr="009E6974">
        <w:rPr>
          <w:b/>
          <w:bCs/>
        </w:rPr>
        <w:t>Lift:</w:t>
      </w:r>
      <w:r w:rsidRPr="009E6974">
        <w:t xml:space="preserve"> For every image pixel, the model predicts a discrete depth distribution (since we don't know exactly how far away a pixel is).</w:t>
      </w:r>
    </w:p>
    <w:p w14:paraId="1EE9E87D" w14:textId="77777777" w:rsidR="009E6974" w:rsidRPr="009E6974" w:rsidRDefault="009E6974" w:rsidP="009E6974">
      <w:r w:rsidRPr="009E6974">
        <w:t xml:space="preserve">2. </w:t>
      </w:r>
      <w:r w:rsidRPr="009E6974">
        <w:rPr>
          <w:b/>
          <w:bCs/>
        </w:rPr>
        <w:t>Splat:</w:t>
      </w:r>
      <w:r w:rsidRPr="009E6974">
        <w:t xml:space="preserve"> These depth-aware features are "splatted" into a 3D voxel grid.</w:t>
      </w:r>
    </w:p>
    <w:p w14:paraId="0E88B757" w14:textId="77777777" w:rsidR="009E6974" w:rsidRPr="009E6974" w:rsidRDefault="009E6974" w:rsidP="009E6974">
      <w:r w:rsidRPr="009E6974">
        <w:t xml:space="preserve">3. </w:t>
      </w:r>
      <w:r w:rsidRPr="009E6974">
        <w:rPr>
          <w:b/>
          <w:bCs/>
        </w:rPr>
        <w:t>Shoot:</w:t>
      </w:r>
      <w:r w:rsidRPr="009E6974">
        <w:t xml:space="preserve"> The voxels </w:t>
      </w:r>
      <w:proofErr w:type="gramStart"/>
      <w:r w:rsidRPr="009E6974">
        <w:t>are collapsed</w:t>
      </w:r>
      <w:proofErr w:type="gramEnd"/>
      <w:r w:rsidRPr="009E6974">
        <w:t xml:space="preserve"> (integrated) along the height axis to create the 2D BEV map.</w:t>
      </w:r>
    </w:p>
    <w:p w14:paraId="2DEE335D" w14:textId="77777777" w:rsidR="009E6974" w:rsidRPr="009E6974" w:rsidRDefault="009E6974" w:rsidP="009E6974">
      <w:pPr>
        <w:numPr>
          <w:ilvl w:val="0"/>
          <w:numId w:val="5"/>
        </w:numPr>
      </w:pPr>
      <w:r w:rsidRPr="009E6974">
        <w:rPr>
          <w:b/>
          <w:bCs/>
        </w:rPr>
        <w:t>Key Models:</w:t>
      </w:r>
      <w:r w:rsidRPr="009E6974">
        <w:t xml:space="preserve"> </w:t>
      </w:r>
      <w:proofErr w:type="spellStart"/>
      <w:r w:rsidRPr="009E6974">
        <w:rPr>
          <w:b/>
          <w:bCs/>
        </w:rPr>
        <w:t>BEVDet</w:t>
      </w:r>
      <w:proofErr w:type="spellEnd"/>
      <w:r w:rsidRPr="009E6974">
        <w:t xml:space="preserve">, </w:t>
      </w:r>
      <w:proofErr w:type="spellStart"/>
      <w:r w:rsidRPr="009E6974">
        <w:rPr>
          <w:b/>
          <w:bCs/>
        </w:rPr>
        <w:t>BEVDepth</w:t>
      </w:r>
      <w:proofErr w:type="spellEnd"/>
      <w:r w:rsidRPr="009E6974">
        <w:t>. These are highly efficient and great for real-time deployment.</w:t>
      </w:r>
    </w:p>
    <w:p w14:paraId="26353773" w14:textId="77777777" w:rsidR="009E6974" w:rsidRPr="009E6974" w:rsidRDefault="009E6974" w:rsidP="009E6974">
      <w:r w:rsidRPr="009E6974">
        <w:pict w14:anchorId="07A87113">
          <v:rect id="_x0000_i1082" style="width:0;height:1.5pt" o:hralign="center" o:hrstd="t" o:hrnoshade="t" o:hr="t" fillcolor="gray" stroked="f"/>
        </w:pict>
      </w:r>
    </w:p>
    <w:p w14:paraId="629D0740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2. Transformer-based Architectures (</w:t>
      </w:r>
      <w:proofErr w:type="spellStart"/>
      <w:r w:rsidRPr="009E6974">
        <w:rPr>
          <w:b/>
          <w:bCs/>
        </w:rPr>
        <w:t>BEVFormer</w:t>
      </w:r>
      <w:proofErr w:type="spellEnd"/>
      <w:r w:rsidRPr="009E6974">
        <w:rPr>
          <w:b/>
          <w:bCs/>
        </w:rPr>
        <w:t>)</w:t>
      </w:r>
    </w:p>
    <w:p w14:paraId="3D2BFF3D" w14:textId="77777777" w:rsidR="009E6974" w:rsidRPr="009E6974" w:rsidRDefault="009E6974" w:rsidP="009E6974">
      <w:r w:rsidRPr="009E6974">
        <w:t xml:space="preserve">While LSS relies on explicit depth estimation, Transformer-based models use </w:t>
      </w:r>
      <w:r w:rsidRPr="009E6974">
        <w:rPr>
          <w:b/>
          <w:bCs/>
        </w:rPr>
        <w:t>Spatial Cross-Attention</w:t>
      </w:r>
      <w:r w:rsidRPr="009E6974">
        <w:t xml:space="preserve"> to "look" at the image features from the perspective of the BEV grid.</w:t>
      </w:r>
    </w:p>
    <w:p w14:paraId="5BEB8A98" w14:textId="77777777" w:rsidR="009E6974" w:rsidRPr="009E6974" w:rsidRDefault="009E6974" w:rsidP="009E6974">
      <w:pPr>
        <w:numPr>
          <w:ilvl w:val="0"/>
          <w:numId w:val="6"/>
        </w:numPr>
      </w:pPr>
      <w:r w:rsidRPr="009E6974">
        <w:rPr>
          <w:b/>
          <w:bCs/>
        </w:rPr>
        <w:t>How it works:</w:t>
      </w:r>
      <w:r w:rsidRPr="009E6974">
        <w:t xml:space="preserve"> 1. You start with a set of learned "BEV queries" (a grid of points representing the world from above).</w:t>
      </w:r>
    </w:p>
    <w:p w14:paraId="7630D556" w14:textId="77777777" w:rsidR="009E6974" w:rsidRPr="009E6974" w:rsidRDefault="009E6974" w:rsidP="009E6974">
      <w:r w:rsidRPr="009E6974">
        <w:t xml:space="preserve">2. Each query "searches" through the 2D image features using camera intrinsics and </w:t>
      </w:r>
      <w:proofErr w:type="spellStart"/>
      <w:r w:rsidRPr="009E6974">
        <w:t>extrinsics</w:t>
      </w:r>
      <w:proofErr w:type="spellEnd"/>
      <w:r w:rsidRPr="009E6974">
        <w:t xml:space="preserve"> to find relevant information.</w:t>
      </w:r>
    </w:p>
    <w:p w14:paraId="4A754891" w14:textId="77777777" w:rsidR="009E6974" w:rsidRPr="009E6974" w:rsidRDefault="009E6974" w:rsidP="009E6974">
      <w:r w:rsidRPr="009E6974">
        <w:t xml:space="preserve">3. </w:t>
      </w:r>
      <w:r w:rsidRPr="009E6974">
        <w:rPr>
          <w:b/>
          <w:bCs/>
        </w:rPr>
        <w:t>Temporal Fusion:</w:t>
      </w:r>
      <w:r w:rsidRPr="009E6974">
        <w:t xml:space="preserve"> Models like </w:t>
      </w:r>
      <w:proofErr w:type="spellStart"/>
      <w:r w:rsidRPr="009E6974">
        <w:rPr>
          <w:b/>
          <w:bCs/>
        </w:rPr>
        <w:t>BEVFormer</w:t>
      </w:r>
      <w:proofErr w:type="spellEnd"/>
      <w:r w:rsidRPr="009E6974">
        <w:t xml:space="preserve"> also use "Temporal Self-Attention" to fuse the current BEV grid with previous time steps, allowing the model to "remember" objects that might be temporarily occluded.</w:t>
      </w:r>
    </w:p>
    <w:p w14:paraId="106DB420" w14:textId="77777777" w:rsidR="009E6974" w:rsidRPr="009E6974" w:rsidRDefault="009E6974" w:rsidP="009E6974">
      <w:pPr>
        <w:numPr>
          <w:ilvl w:val="0"/>
          <w:numId w:val="6"/>
        </w:numPr>
      </w:pPr>
      <w:r w:rsidRPr="009E6974">
        <w:rPr>
          <w:b/>
          <w:bCs/>
        </w:rPr>
        <w:t>Key Models:</w:t>
      </w:r>
      <w:r w:rsidRPr="009E6974">
        <w:t xml:space="preserve"> </w:t>
      </w:r>
      <w:proofErr w:type="spellStart"/>
      <w:r w:rsidRPr="009E6974">
        <w:rPr>
          <w:b/>
          <w:bCs/>
        </w:rPr>
        <w:t>BEVFormer</w:t>
      </w:r>
      <w:proofErr w:type="spellEnd"/>
      <w:r w:rsidRPr="009E6974">
        <w:t xml:space="preserve">, </w:t>
      </w:r>
      <w:r w:rsidRPr="009E6974">
        <w:rPr>
          <w:b/>
          <w:bCs/>
        </w:rPr>
        <w:t>PETR</w:t>
      </w:r>
      <w:r w:rsidRPr="009E6974">
        <w:t xml:space="preserve"> (Position Embedding Transformation), </w:t>
      </w:r>
      <w:proofErr w:type="spellStart"/>
      <w:r w:rsidRPr="009E6974">
        <w:rPr>
          <w:b/>
          <w:bCs/>
        </w:rPr>
        <w:t>UniAD</w:t>
      </w:r>
      <w:proofErr w:type="spellEnd"/>
      <w:r w:rsidRPr="009E6974">
        <w:t>.</w:t>
      </w:r>
    </w:p>
    <w:p w14:paraId="5BA3F41C" w14:textId="77777777" w:rsidR="009E6974" w:rsidRPr="009E6974" w:rsidRDefault="009E6974" w:rsidP="009E6974">
      <w:r w:rsidRPr="009E6974">
        <w:pict w14:anchorId="6406922F">
          <v:rect id="_x0000_i1083" style="width:0;height:1.5pt" o:hralign="center" o:hrstd="t" o:hrnoshade="t" o:hr="t" fillcolor="gray" stroked="f"/>
        </w:pict>
      </w:r>
    </w:p>
    <w:p w14:paraId="3BD8B0C3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3. Voxel-based Fusion (The Lidar Favorite)</w:t>
      </w:r>
    </w:p>
    <w:p w14:paraId="0301F379" w14:textId="77777777" w:rsidR="009E6974" w:rsidRPr="009E6974" w:rsidRDefault="009E6974" w:rsidP="009E6974">
      <w:r w:rsidRPr="009E6974">
        <w:lastRenderedPageBreak/>
        <w:t xml:space="preserve">If you are fusing Lidar and Cameras at a mid-level, you often use a </w:t>
      </w:r>
      <w:r w:rsidRPr="009E6974">
        <w:rPr>
          <w:b/>
          <w:bCs/>
        </w:rPr>
        <w:t>Voxelization</w:t>
      </w:r>
      <w:r w:rsidRPr="009E6974">
        <w:t xml:space="preserve"> approach.</w:t>
      </w:r>
    </w:p>
    <w:p w14:paraId="7CE61922" w14:textId="77777777" w:rsidR="009E6974" w:rsidRPr="009E6974" w:rsidRDefault="009E6974" w:rsidP="009E6974">
      <w:pPr>
        <w:numPr>
          <w:ilvl w:val="0"/>
          <w:numId w:val="7"/>
        </w:numPr>
      </w:pPr>
      <w:r w:rsidRPr="009E6974">
        <w:rPr>
          <w:b/>
          <w:bCs/>
        </w:rPr>
        <w:t>How it works:</w:t>
      </w:r>
      <w:r w:rsidRPr="009E6974">
        <w:t xml:space="preserve"> 1. Lidar points are grouped into 3D voxels and processed via a 3D CNN or a </w:t>
      </w:r>
      <w:proofErr w:type="spellStart"/>
      <w:r w:rsidRPr="009E6974">
        <w:t>PointPillars</w:t>
      </w:r>
      <w:proofErr w:type="spellEnd"/>
      <w:r w:rsidRPr="009E6974">
        <w:t>-style backbone.</w:t>
      </w:r>
    </w:p>
    <w:p w14:paraId="225F25B1" w14:textId="77777777" w:rsidR="009E6974" w:rsidRPr="009E6974" w:rsidRDefault="009E6974" w:rsidP="009E6974">
      <w:r w:rsidRPr="009E6974">
        <w:t>2. Camera features are projected into that same voxel space.</w:t>
      </w:r>
    </w:p>
    <w:p w14:paraId="3735B6EA" w14:textId="77777777" w:rsidR="009E6974" w:rsidRPr="009E6974" w:rsidRDefault="009E6974" w:rsidP="009E6974">
      <w:r w:rsidRPr="009E6974">
        <w:t xml:space="preserve">3. </w:t>
      </w:r>
      <w:r w:rsidRPr="009E6974">
        <w:rPr>
          <w:b/>
          <w:bCs/>
        </w:rPr>
        <w:t>Concatenation/Summation:</w:t>
      </w:r>
      <w:r w:rsidRPr="009E6974">
        <w:t xml:space="preserve"> The features meet in the 3D grid, and a 2D CNN "neck" processes the resulting BEV map for detection or segmentation.</w:t>
      </w:r>
    </w:p>
    <w:p w14:paraId="22B71104" w14:textId="77777777" w:rsidR="009E6974" w:rsidRPr="009E6974" w:rsidRDefault="009E6974" w:rsidP="009E6974">
      <w:pPr>
        <w:numPr>
          <w:ilvl w:val="0"/>
          <w:numId w:val="7"/>
        </w:numPr>
      </w:pPr>
      <w:r w:rsidRPr="009E6974">
        <w:rPr>
          <w:b/>
          <w:bCs/>
        </w:rPr>
        <w:t>Key Models:</w:t>
      </w:r>
      <w:r w:rsidRPr="009E6974">
        <w:t xml:space="preserve"> </w:t>
      </w:r>
      <w:proofErr w:type="spellStart"/>
      <w:r w:rsidRPr="009E6974">
        <w:rPr>
          <w:b/>
          <w:bCs/>
        </w:rPr>
        <w:t>BEVFusion</w:t>
      </w:r>
      <w:proofErr w:type="spellEnd"/>
      <w:r w:rsidRPr="009E6974">
        <w:t xml:space="preserve"> (MIT/Alibaba versions). This is currently considered a state-of-the-art method for multi-modal robustness.</w:t>
      </w:r>
    </w:p>
    <w:p w14:paraId="64149068" w14:textId="77777777" w:rsidR="009E6974" w:rsidRPr="009E6974" w:rsidRDefault="009E6974" w:rsidP="009E6974">
      <w:r w:rsidRPr="009E6974">
        <w:pict w14:anchorId="6B22FC53">
          <v:rect id="_x0000_i1084" style="width:0;height:1.5pt" o:hralign="center" o:hrstd="t" o:hrnoshade="t" o:hr="t" fillcolor="gray" stroked="f"/>
        </w:pict>
      </w:r>
    </w:p>
    <w:p w14:paraId="03F4CA57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Why Mid-Level BEV Fusion?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4"/>
        <w:gridCol w:w="7300"/>
      </w:tblGrid>
      <w:tr w:rsidR="009E6974" w:rsidRPr="009E6974" w14:paraId="5B56FE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315F0" w14:textId="77777777" w:rsidR="009E6974" w:rsidRPr="009E6974" w:rsidRDefault="009E6974" w:rsidP="009E6974">
            <w:r w:rsidRPr="009E697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6D8A14" w14:textId="77777777" w:rsidR="009E6974" w:rsidRPr="009E6974" w:rsidRDefault="009E6974" w:rsidP="009E6974">
            <w:r w:rsidRPr="009E6974">
              <w:rPr>
                <w:b/>
                <w:bCs/>
              </w:rPr>
              <w:t>Why it matters in BEV</w:t>
            </w:r>
          </w:p>
        </w:tc>
      </w:tr>
      <w:tr w:rsidR="009E6974" w:rsidRPr="009E6974" w14:paraId="6C9D4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760646" w14:textId="77777777" w:rsidR="009E6974" w:rsidRPr="009E6974" w:rsidRDefault="009E6974" w:rsidP="009E6974">
            <w:r w:rsidRPr="009E6974">
              <w:rPr>
                <w:b/>
                <w:bCs/>
              </w:rPr>
              <w:t>Spatial 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DB7ED3" w14:textId="77777777" w:rsidR="009E6974" w:rsidRPr="009E6974" w:rsidRDefault="009E6974" w:rsidP="009E6974">
            <w:r w:rsidRPr="009E6974">
              <w:t>It solves the "stitching" problem where objects appear twice in overlapping camera views.</w:t>
            </w:r>
          </w:p>
        </w:tc>
      </w:tr>
      <w:tr w:rsidR="009E6974" w:rsidRPr="009E6974" w14:paraId="50456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78E73" w14:textId="77777777" w:rsidR="009E6974" w:rsidRPr="009E6974" w:rsidRDefault="009E6974" w:rsidP="009E6974">
            <w:r w:rsidRPr="009E6974">
              <w:rPr>
                <w:b/>
                <w:bCs/>
              </w:rPr>
              <w:t>Occlusion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D0CC95" w14:textId="77777777" w:rsidR="009E6974" w:rsidRPr="009E6974" w:rsidRDefault="009E6974" w:rsidP="009E6974">
            <w:r w:rsidRPr="009E6974">
              <w:t>If a car is hidden behind a truck in one camera, the Lidar or a temporal BEV query can still maintain its position.</w:t>
            </w:r>
          </w:p>
        </w:tc>
      </w:tr>
      <w:tr w:rsidR="009E6974" w:rsidRPr="009E6974" w14:paraId="4DEF2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46F1D3" w14:textId="77777777" w:rsidR="009E6974" w:rsidRPr="009E6974" w:rsidRDefault="009E6974" w:rsidP="009E6974">
            <w:r w:rsidRPr="009E6974">
              <w:rPr>
                <w:b/>
                <w:bCs/>
              </w:rPr>
              <w:t>Downstream Synergy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B7DEE7" w14:textId="77777777" w:rsidR="009E6974" w:rsidRPr="009E6974" w:rsidRDefault="009E6974" w:rsidP="009E6974">
            <w:r w:rsidRPr="009E6974">
              <w:t>Once in BEV, your detection, tracking, and motion planning all speak the same "language" (Cartesian coordinates).</w:t>
            </w:r>
          </w:p>
        </w:tc>
      </w:tr>
    </w:tbl>
    <w:p w14:paraId="6AB9DD1C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The "Expert" Verdict</w:t>
      </w:r>
    </w:p>
    <w:p w14:paraId="77646EA2" w14:textId="77777777" w:rsidR="009E6974" w:rsidRDefault="009E6974" w:rsidP="009E6974">
      <w:r w:rsidRPr="009E6974">
        <w:t xml:space="preserve">If you have the </w:t>
      </w:r>
      <w:proofErr w:type="gramStart"/>
      <w:r w:rsidRPr="009E6974">
        <w:t>compute</w:t>
      </w:r>
      <w:proofErr w:type="gramEnd"/>
      <w:r w:rsidRPr="009E6974">
        <w:t xml:space="preserve"> budget, </w:t>
      </w:r>
      <w:proofErr w:type="spellStart"/>
      <w:r w:rsidRPr="009E6974">
        <w:rPr>
          <w:b/>
          <w:bCs/>
        </w:rPr>
        <w:t>BEVFusion</w:t>
      </w:r>
      <w:proofErr w:type="spellEnd"/>
      <w:r w:rsidRPr="009E6974">
        <w:t xml:space="preserve"> (using a Transformer-based backbone) is the way to go. It offers the most robust mid-level integration by letting the model decide which sensor to trust in a shared 3D latent space. If you are restricted to cameras only, </w:t>
      </w:r>
      <w:proofErr w:type="spellStart"/>
      <w:r w:rsidRPr="009E6974">
        <w:rPr>
          <w:b/>
          <w:bCs/>
        </w:rPr>
        <w:t>BEVFormer</w:t>
      </w:r>
      <w:proofErr w:type="spellEnd"/>
      <w:r w:rsidRPr="009E6974">
        <w:t xml:space="preserve"> is the current industry gold standard for capturing temporal context.</w:t>
      </w:r>
    </w:p>
    <w:p w14:paraId="53033063" w14:textId="71D2BA19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Backbone Selection</w:t>
      </w:r>
    </w:p>
    <w:p w14:paraId="16A0AC76" w14:textId="77777777" w:rsidR="009E6974" w:rsidRPr="009E6974" w:rsidRDefault="009E6974" w:rsidP="009E6974">
      <w:r w:rsidRPr="009E6974">
        <w:t xml:space="preserve">Selecting the right backbone is a balancing act between </w:t>
      </w:r>
      <w:r w:rsidRPr="009E6974">
        <w:rPr>
          <w:b/>
          <w:bCs/>
        </w:rPr>
        <w:t>computational efficiency</w:t>
      </w:r>
      <w:r w:rsidRPr="009E6974">
        <w:t xml:space="preserve"> (latency) and </w:t>
      </w:r>
      <w:r w:rsidRPr="009E6974">
        <w:rPr>
          <w:b/>
          <w:bCs/>
        </w:rPr>
        <w:t>feature richness</w:t>
      </w:r>
      <w:r w:rsidRPr="009E6974">
        <w:t xml:space="preserve"> (accuracy). In a mid-level fusion pipeline, the backbone's job is to extract high-</w:t>
      </w:r>
      <w:r w:rsidRPr="009E6974">
        <w:lastRenderedPageBreak/>
        <w:t>dimensional features that still retain enough spatial or geometric information to be successfully projected into a Bird's Eye View (BEV).</w:t>
      </w:r>
    </w:p>
    <w:p w14:paraId="2D04EC48" w14:textId="77777777" w:rsidR="009E6974" w:rsidRPr="009E6974" w:rsidRDefault="009E6974" w:rsidP="009E6974">
      <w:r w:rsidRPr="009E6974">
        <w:t>Here are the industry-standard and state-of-the-art (SOTA) backbones as of 2026.</w:t>
      </w:r>
    </w:p>
    <w:p w14:paraId="30E94F96" w14:textId="77777777" w:rsidR="009E6974" w:rsidRPr="009E6974" w:rsidRDefault="009E6974" w:rsidP="009E6974">
      <w:r w:rsidRPr="009E6974">
        <w:pict w14:anchorId="54581620">
          <v:rect id="_x0000_i1107" style="width:0;height:1.5pt" o:hralign="center" o:hrstd="t" o:hrnoshade="t" o:hr="t" fillcolor="gray" stroked="f"/>
        </w:pict>
      </w:r>
    </w:p>
    <w:p w14:paraId="019F07A3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1. Camera Backbones (2D Feature Extraction)</w:t>
      </w:r>
    </w:p>
    <w:p w14:paraId="4CF49908" w14:textId="77777777" w:rsidR="009E6974" w:rsidRPr="009E6974" w:rsidRDefault="009E6974" w:rsidP="009E6974">
      <w:r w:rsidRPr="009E6974">
        <w:t>Camera backbones must capture fine-grained semantic details (like "child vs. fire hydrant") and multi-scale features to handle objects at different distances.</w:t>
      </w:r>
    </w:p>
    <w:p w14:paraId="5E9FB72D" w14:textId="77777777" w:rsidR="009E6974" w:rsidRPr="009E6974" w:rsidRDefault="009E6974" w:rsidP="009E6974">
      <w:pPr>
        <w:numPr>
          <w:ilvl w:val="0"/>
          <w:numId w:val="8"/>
        </w:numPr>
      </w:pPr>
      <w:proofErr w:type="spellStart"/>
      <w:r w:rsidRPr="009E6974">
        <w:rPr>
          <w:b/>
          <w:bCs/>
        </w:rPr>
        <w:t>ResNet</w:t>
      </w:r>
      <w:proofErr w:type="spellEnd"/>
      <w:r w:rsidRPr="009E6974">
        <w:rPr>
          <w:b/>
          <w:bCs/>
        </w:rPr>
        <w:t xml:space="preserve"> (50/101):</w:t>
      </w:r>
      <w:r w:rsidRPr="009E6974">
        <w:t xml:space="preserve"> Still the "workhorse." It is used when reliability and deployment speed are the priority. While it lacks global context, its residual connections make it very stable for training.</w:t>
      </w:r>
    </w:p>
    <w:p w14:paraId="30431489" w14:textId="77777777" w:rsidR="009E6974" w:rsidRPr="009E6974" w:rsidRDefault="009E6974" w:rsidP="009E6974">
      <w:pPr>
        <w:numPr>
          <w:ilvl w:val="0"/>
          <w:numId w:val="8"/>
        </w:numPr>
      </w:pPr>
      <w:r w:rsidRPr="009E6974">
        <w:rPr>
          <w:b/>
          <w:bCs/>
        </w:rPr>
        <w:t>Swin Transformer (V1/V2):</w:t>
      </w:r>
      <w:r w:rsidRPr="009E6974">
        <w:t xml:space="preserve"> Currently the </w:t>
      </w:r>
      <w:r w:rsidRPr="009E6974">
        <w:rPr>
          <w:b/>
          <w:bCs/>
        </w:rPr>
        <w:t>SOTA for accuracy</w:t>
      </w:r>
      <w:r w:rsidRPr="009E6974">
        <w:t xml:space="preserve">. By using shifted windows, it captures global context better than CNNs, which is critical for understanding large-scale road structures. It is the preferred backbone for models like </w:t>
      </w:r>
      <w:proofErr w:type="spellStart"/>
      <w:r w:rsidRPr="009E6974">
        <w:t>BEVFormer</w:t>
      </w:r>
      <w:proofErr w:type="spellEnd"/>
      <w:r w:rsidRPr="009E6974">
        <w:t>.</w:t>
      </w:r>
    </w:p>
    <w:p w14:paraId="1877A7C9" w14:textId="77777777" w:rsidR="009E6974" w:rsidRPr="009E6974" w:rsidRDefault="009E6974" w:rsidP="009E6974">
      <w:pPr>
        <w:numPr>
          <w:ilvl w:val="0"/>
          <w:numId w:val="8"/>
        </w:numPr>
      </w:pPr>
      <w:proofErr w:type="spellStart"/>
      <w:r w:rsidRPr="009E6974">
        <w:rPr>
          <w:b/>
          <w:bCs/>
        </w:rPr>
        <w:t>InternImage</w:t>
      </w:r>
      <w:proofErr w:type="spellEnd"/>
      <w:r w:rsidRPr="009E6974">
        <w:rPr>
          <w:b/>
          <w:bCs/>
        </w:rPr>
        <w:t xml:space="preserve"> (DCNv3):</w:t>
      </w:r>
      <w:r w:rsidRPr="009E6974">
        <w:t xml:space="preserve"> A rising star in 2025–2026. It uses Deformable Convolutions (DCNv3) to provide a massive receptive field </w:t>
      </w:r>
      <w:proofErr w:type="gramStart"/>
      <w:r w:rsidRPr="009E6974">
        <w:t>similar to</w:t>
      </w:r>
      <w:proofErr w:type="gramEnd"/>
      <w:r w:rsidRPr="009E6974">
        <w:t xml:space="preserve"> Transformers but with the computational efficiency of </w:t>
      </w:r>
      <w:proofErr w:type="gramStart"/>
      <w:r w:rsidRPr="009E6974">
        <w:t>a CNN</w:t>
      </w:r>
      <w:proofErr w:type="gramEnd"/>
      <w:r w:rsidRPr="009E6974">
        <w:t xml:space="preserve">. It is frequently seen at the top of the </w:t>
      </w:r>
      <w:proofErr w:type="spellStart"/>
      <w:r w:rsidRPr="009E6974">
        <w:t>NuScenes</w:t>
      </w:r>
      <w:proofErr w:type="spellEnd"/>
      <w:r w:rsidRPr="009E6974">
        <w:t xml:space="preserve"> and Waymo leaderboards.</w:t>
      </w:r>
    </w:p>
    <w:p w14:paraId="416C7F98" w14:textId="77777777" w:rsidR="009E6974" w:rsidRPr="009E6974" w:rsidRDefault="009E6974" w:rsidP="009E6974">
      <w:pPr>
        <w:numPr>
          <w:ilvl w:val="0"/>
          <w:numId w:val="8"/>
        </w:numPr>
      </w:pPr>
      <w:proofErr w:type="spellStart"/>
      <w:r w:rsidRPr="009E6974">
        <w:rPr>
          <w:b/>
          <w:bCs/>
        </w:rPr>
        <w:t>ConvNeXt</w:t>
      </w:r>
      <w:proofErr w:type="spellEnd"/>
      <w:r w:rsidRPr="009E6974">
        <w:rPr>
          <w:b/>
          <w:bCs/>
        </w:rPr>
        <w:t xml:space="preserve"> (V2):</w:t>
      </w:r>
      <w:r w:rsidRPr="009E6974">
        <w:t xml:space="preserve"> A "pure CNN" that mimics the architecture of Transformers. It’s a great middle-ground for teams that want Transformer-like performance but need to run on hardware optimized for standard convolutions.</w:t>
      </w:r>
    </w:p>
    <w:p w14:paraId="7A67BF2F" w14:textId="77777777" w:rsidR="009E6974" w:rsidRPr="009E6974" w:rsidRDefault="009E6974" w:rsidP="009E6974">
      <w:r w:rsidRPr="009E6974">
        <w:pict w14:anchorId="5255B7EB">
          <v:rect id="_x0000_i1108" style="width:0;height:1.5pt" o:hralign="center" o:hrstd="t" o:hrnoshade="t" o:hr="t" fillcolor="gray" stroked="f"/>
        </w:pict>
      </w:r>
    </w:p>
    <w:p w14:paraId="791E6D86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2. LiDAR Backbones (3D Feature Extraction)</w:t>
      </w:r>
    </w:p>
    <w:p w14:paraId="1F5CACD6" w14:textId="77777777" w:rsidR="009E6974" w:rsidRPr="009E6974" w:rsidRDefault="009E6974" w:rsidP="009E6974">
      <w:r w:rsidRPr="009E6974">
        <w:t>LiDAR backbones must handle sparse data and preserve the precise geometric distance of the point cloud.</w:t>
      </w:r>
    </w:p>
    <w:p w14:paraId="415F4AA9" w14:textId="77777777" w:rsidR="009E6974" w:rsidRPr="009E6974" w:rsidRDefault="009E6974" w:rsidP="009E6974">
      <w:pPr>
        <w:numPr>
          <w:ilvl w:val="0"/>
          <w:numId w:val="9"/>
        </w:numPr>
      </w:pPr>
      <w:r w:rsidRPr="009E6974">
        <w:rPr>
          <w:b/>
          <w:bCs/>
        </w:rPr>
        <w:t>SECOND (Sparsely Embedded Convolutional Network):</w:t>
      </w:r>
      <w:r w:rsidRPr="009E6974">
        <w:t xml:space="preserve"> The standard for voxel-based detection. It uses </w:t>
      </w:r>
      <w:r w:rsidRPr="009E6974">
        <w:rPr>
          <w:b/>
          <w:bCs/>
        </w:rPr>
        <w:t>Sparse Convolutions (</w:t>
      </w:r>
      <w:proofErr w:type="spellStart"/>
      <w:r w:rsidRPr="009E6974">
        <w:rPr>
          <w:b/>
          <w:bCs/>
        </w:rPr>
        <w:t>SpConv</w:t>
      </w:r>
      <w:proofErr w:type="spellEnd"/>
      <w:r w:rsidRPr="009E6974">
        <w:rPr>
          <w:b/>
          <w:bCs/>
        </w:rPr>
        <w:t>)</w:t>
      </w:r>
      <w:r w:rsidRPr="009E6974">
        <w:t xml:space="preserve"> to skip empty space, making it significantly faster than standard 3D CNNs.</w:t>
      </w:r>
    </w:p>
    <w:p w14:paraId="7FC002B8" w14:textId="77777777" w:rsidR="009E6974" w:rsidRPr="009E6974" w:rsidRDefault="009E6974" w:rsidP="009E6974">
      <w:pPr>
        <w:numPr>
          <w:ilvl w:val="0"/>
          <w:numId w:val="9"/>
        </w:numPr>
      </w:pPr>
      <w:proofErr w:type="spellStart"/>
      <w:r w:rsidRPr="009E6974">
        <w:rPr>
          <w:b/>
          <w:bCs/>
        </w:rPr>
        <w:t>PointPillars</w:t>
      </w:r>
      <w:proofErr w:type="spellEnd"/>
      <w:r w:rsidRPr="009E6974">
        <w:rPr>
          <w:b/>
          <w:bCs/>
        </w:rPr>
        <w:t>:</w:t>
      </w:r>
      <w:r w:rsidRPr="009E6974">
        <w:t xml:space="preserve"> The gold standard for </w:t>
      </w:r>
      <w:r w:rsidRPr="009E6974">
        <w:rPr>
          <w:b/>
          <w:bCs/>
        </w:rPr>
        <w:t>real-time applications</w:t>
      </w:r>
      <w:r w:rsidRPr="009E6974">
        <w:t xml:space="preserve">. It collapses the 3D space into vertical "pillars" (2D pseudo-images) so you can use highly optimized 2D CNN backbones </w:t>
      </w:r>
      <w:proofErr w:type="gramStart"/>
      <w:r w:rsidRPr="009E6974">
        <w:t>on</w:t>
      </w:r>
      <w:proofErr w:type="gramEnd"/>
      <w:r w:rsidRPr="009E6974">
        <w:t xml:space="preserve"> </w:t>
      </w:r>
      <w:proofErr w:type="gramStart"/>
      <w:r w:rsidRPr="009E6974">
        <w:t>the</w:t>
      </w:r>
      <w:proofErr w:type="gramEnd"/>
      <w:r w:rsidRPr="009E6974">
        <w:t xml:space="preserve"> result.</w:t>
      </w:r>
    </w:p>
    <w:p w14:paraId="04353812" w14:textId="77777777" w:rsidR="009E6974" w:rsidRPr="009E6974" w:rsidRDefault="009E6974" w:rsidP="009E6974">
      <w:pPr>
        <w:numPr>
          <w:ilvl w:val="0"/>
          <w:numId w:val="9"/>
        </w:numPr>
      </w:pPr>
      <w:proofErr w:type="spellStart"/>
      <w:r w:rsidRPr="009E6974">
        <w:rPr>
          <w:b/>
          <w:bCs/>
        </w:rPr>
        <w:lastRenderedPageBreak/>
        <w:t>VoxelNeXt</w:t>
      </w:r>
      <w:proofErr w:type="spellEnd"/>
      <w:r w:rsidRPr="009E6974">
        <w:rPr>
          <w:b/>
          <w:bCs/>
        </w:rPr>
        <w:t>:</w:t>
      </w:r>
      <w:r w:rsidRPr="009E6974">
        <w:t xml:space="preserve"> A newer (2025/2026) architecture that stays entirely "sparse" throughout the network. It avoids the traditional "neck" and detection heads, making it very fast and robust for long-range detection.</w:t>
      </w:r>
    </w:p>
    <w:p w14:paraId="08B4BB52" w14:textId="77777777" w:rsidR="009E6974" w:rsidRPr="009E6974" w:rsidRDefault="009E6974" w:rsidP="009E6974">
      <w:pPr>
        <w:numPr>
          <w:ilvl w:val="0"/>
          <w:numId w:val="9"/>
        </w:numPr>
      </w:pPr>
      <w:r w:rsidRPr="009E6974">
        <w:rPr>
          <w:b/>
          <w:bCs/>
        </w:rPr>
        <w:t>DSVT (Dynamic Sparse Voxel Transformer):</w:t>
      </w:r>
      <w:r w:rsidRPr="009E6974">
        <w:t xml:space="preserve"> The "Swin of LiDAR." It applies window-based attention to voxels. It is much better at capturing the shape of large, sparse objects (like long buses) where traditional CNNs might struggle.</w:t>
      </w:r>
    </w:p>
    <w:p w14:paraId="1882F5C9" w14:textId="77777777" w:rsidR="009E6974" w:rsidRPr="009E6974" w:rsidRDefault="009E6974" w:rsidP="009E6974">
      <w:r w:rsidRPr="009E6974">
        <w:pict w14:anchorId="3D7D9A99">
          <v:rect id="_x0000_i1109" style="width:0;height:1.5pt" o:hralign="center" o:hrstd="t" o:hrnoshade="t" o:hr="t" fillcolor="gray" stroked="f"/>
        </w:pict>
      </w:r>
    </w:p>
    <w:p w14:paraId="731BCDF3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3. Synergy: Why these choices matter for BEV</w:t>
      </w:r>
    </w:p>
    <w:p w14:paraId="0CB8CA62" w14:textId="77777777" w:rsidR="009E6974" w:rsidRPr="009E6974" w:rsidRDefault="009E6974" w:rsidP="009E6974">
      <w:r w:rsidRPr="009E6974">
        <w:t xml:space="preserve">In mid-level fusion, the backbone isn't just a "feature finder"—it's an </w:t>
      </w:r>
      <w:r w:rsidRPr="009E6974">
        <w:rPr>
          <w:b/>
          <w:bCs/>
        </w:rPr>
        <w:t>encoder for a 3D transformation.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1769"/>
        <w:gridCol w:w="5758"/>
      </w:tblGrid>
      <w:tr w:rsidR="009E6974" w:rsidRPr="009E6974" w14:paraId="6F32AE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8C2AE" w14:textId="77777777" w:rsidR="009E6974" w:rsidRPr="009E6974" w:rsidRDefault="009E6974" w:rsidP="009E6974">
            <w:r w:rsidRPr="009E6974">
              <w:rPr>
                <w:b/>
                <w:bCs/>
              </w:rPr>
              <w:t>Backbone Pair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16614" w14:textId="77777777" w:rsidR="009E6974" w:rsidRPr="009E6974" w:rsidRDefault="009E6974" w:rsidP="009E6974">
            <w:r w:rsidRPr="009E6974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05D113" w14:textId="77777777" w:rsidR="009E6974" w:rsidRPr="009E6974" w:rsidRDefault="009E6974" w:rsidP="009E6974">
            <w:r w:rsidRPr="009E6974">
              <w:rPr>
                <w:b/>
                <w:bCs/>
              </w:rPr>
              <w:t>Why it works</w:t>
            </w:r>
          </w:p>
        </w:tc>
      </w:tr>
      <w:tr w:rsidR="009E6974" w:rsidRPr="009E6974" w14:paraId="75BA5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5D5439" w14:textId="77777777" w:rsidR="009E6974" w:rsidRPr="009E6974" w:rsidRDefault="009E6974" w:rsidP="009E6974">
            <w:proofErr w:type="spellStart"/>
            <w:r w:rsidRPr="009E6974">
              <w:rPr>
                <w:b/>
                <w:bCs/>
              </w:rPr>
              <w:t>ResNet</w:t>
            </w:r>
            <w:proofErr w:type="spellEnd"/>
            <w:r w:rsidRPr="009E6974">
              <w:rPr>
                <w:b/>
                <w:bCs/>
              </w:rPr>
              <w:t xml:space="preserve"> + </w:t>
            </w:r>
            <w:proofErr w:type="spellStart"/>
            <w:r w:rsidRPr="009E6974">
              <w:rPr>
                <w:b/>
                <w:bCs/>
              </w:rPr>
              <w:t>PointPillars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74BB97" w14:textId="77777777" w:rsidR="009E6974" w:rsidRPr="009E6974" w:rsidRDefault="009E6974" w:rsidP="009E6974">
            <w:proofErr w:type="gramStart"/>
            <w:r w:rsidRPr="009E6974">
              <w:t>Low-latency</w:t>
            </w:r>
            <w:proofErr w:type="gramEnd"/>
            <w:r w:rsidRPr="009E6974">
              <w:t xml:space="preserve"> / Edge HW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4D6221" w14:textId="77777777" w:rsidR="009E6974" w:rsidRPr="009E6974" w:rsidRDefault="009E6974" w:rsidP="009E6974">
            <w:r w:rsidRPr="009E6974">
              <w:t xml:space="preserve">Fast </w:t>
            </w:r>
            <w:proofErr w:type="gramStart"/>
            <w:r w:rsidRPr="009E6974">
              <w:t>inference;</w:t>
            </w:r>
            <w:proofErr w:type="gramEnd"/>
            <w:r w:rsidRPr="009E6974">
              <w:t xml:space="preserve"> both use 2D-optimized operations that run well on standard GPUs/NPUs.</w:t>
            </w:r>
          </w:p>
        </w:tc>
      </w:tr>
      <w:tr w:rsidR="009E6974" w:rsidRPr="009E6974" w14:paraId="59492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B2CAE" w14:textId="77777777" w:rsidR="009E6974" w:rsidRPr="009E6974" w:rsidRDefault="009E6974" w:rsidP="009E6974">
            <w:r w:rsidRPr="009E6974">
              <w:rPr>
                <w:b/>
                <w:bCs/>
              </w:rPr>
              <w:t>Swin-T + SECOND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DDB799" w14:textId="77777777" w:rsidR="009E6974" w:rsidRPr="009E6974" w:rsidRDefault="009E6974" w:rsidP="009E6974">
            <w:proofErr w:type="gramStart"/>
            <w:r w:rsidRPr="009E6974">
              <w:t>High-precision</w:t>
            </w:r>
            <w:proofErr w:type="gramEnd"/>
            <w:r w:rsidRPr="009E6974">
              <w:t xml:space="preserve"> / Robotaxi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D93EBF" w14:textId="77777777" w:rsidR="009E6974" w:rsidRPr="009E6974" w:rsidRDefault="009E6974" w:rsidP="009E6974">
            <w:r w:rsidRPr="009E6974">
              <w:t>The Transformer captures semantic context while the Sparse CNN captures geometric precision.</w:t>
            </w:r>
          </w:p>
        </w:tc>
      </w:tr>
      <w:tr w:rsidR="009E6974" w:rsidRPr="009E6974" w14:paraId="1C674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8D2B1A" w14:textId="77777777" w:rsidR="009E6974" w:rsidRPr="009E6974" w:rsidRDefault="009E6974" w:rsidP="009E6974">
            <w:proofErr w:type="spellStart"/>
            <w:r w:rsidRPr="009E6974">
              <w:rPr>
                <w:b/>
                <w:bCs/>
              </w:rPr>
              <w:t>InternImage</w:t>
            </w:r>
            <w:proofErr w:type="spellEnd"/>
            <w:r w:rsidRPr="009E6974">
              <w:rPr>
                <w:b/>
                <w:bCs/>
              </w:rPr>
              <w:t xml:space="preserve"> + DSVT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B6DA4" w14:textId="77777777" w:rsidR="009E6974" w:rsidRPr="009E6974" w:rsidRDefault="009E6974" w:rsidP="009E6974">
            <w:r w:rsidRPr="009E6974">
              <w:t>State-of-the-Art (SOTA)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6A2DAD" w14:textId="77777777" w:rsidR="009E6974" w:rsidRPr="009E6974" w:rsidRDefault="009E6974" w:rsidP="009E6974">
            <w:r w:rsidRPr="009E6974">
              <w:t>Both utilize advanced receptive fields (DCNv3 and Window Attention) to maximize information from sparse or occluded data.</w:t>
            </w:r>
          </w:p>
        </w:tc>
      </w:tr>
    </w:tbl>
    <w:p w14:paraId="40C9348A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The "2026 Trend": Foundation Model Backbones</w:t>
      </w:r>
    </w:p>
    <w:p w14:paraId="01F167B4" w14:textId="77777777" w:rsidR="009E6974" w:rsidRPr="009E6974" w:rsidRDefault="009E6974" w:rsidP="009E6974">
      <w:r w:rsidRPr="009E6974">
        <w:t xml:space="preserve">We are seeing a shift toward </w:t>
      </w:r>
      <w:r w:rsidRPr="009E6974">
        <w:rPr>
          <w:b/>
          <w:bCs/>
        </w:rPr>
        <w:t>Uni-Perception</w:t>
      </w:r>
      <w:r w:rsidRPr="009E6974">
        <w:t xml:space="preserve"> backbones. Instead of separate models, researchers are using large-scale pre-trained backbones (like </w:t>
      </w:r>
      <w:r w:rsidRPr="009E6974">
        <w:rPr>
          <w:b/>
          <w:bCs/>
        </w:rPr>
        <w:t>Segment Anything 2 (SAM 2)</w:t>
      </w:r>
      <w:r w:rsidRPr="009E6974">
        <w:t xml:space="preserve"> or </w:t>
      </w:r>
      <w:r w:rsidRPr="009E6974">
        <w:rPr>
          <w:b/>
          <w:bCs/>
        </w:rPr>
        <w:t>DINOv2</w:t>
      </w:r>
      <w:r w:rsidRPr="009E6974">
        <w:t>) and fine-tuning them for the camera branch. These provide such rich semantic features that the "Lift-Splat" projection becomes significantly more accurate, especially in zero-shot scenarios or adverse weather.</w:t>
      </w:r>
    </w:p>
    <w:p w14:paraId="2401DA12" w14:textId="77777777" w:rsidR="009E6974" w:rsidRDefault="009E6974" w:rsidP="009E6974"/>
    <w:p w14:paraId="1A181BC3" w14:textId="77777777" w:rsidR="009E6974" w:rsidRPr="009E6974" w:rsidRDefault="009E6974" w:rsidP="009E6974"/>
    <w:p w14:paraId="23D754A5" w14:textId="557E3E61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lastRenderedPageBreak/>
        <w:t>Pros and cons of each</w:t>
      </w:r>
    </w:p>
    <w:p w14:paraId="5A155B4C" w14:textId="3C3A4E36" w:rsidR="009E6974" w:rsidRPr="009E6974" w:rsidRDefault="009E6974" w:rsidP="009E6974">
      <w:r w:rsidRPr="009E6974">
        <w:t xml:space="preserve">Choosing an architecture in the deep learning world is always a trade-off between </w:t>
      </w:r>
      <w:r w:rsidRPr="009E6974">
        <w:rPr>
          <w:b/>
          <w:bCs/>
        </w:rPr>
        <w:t>"How fast can it run on my hardware?"</w:t>
      </w:r>
      <w:r w:rsidRPr="009E6974">
        <w:t xml:space="preserve"> and </w:t>
      </w:r>
      <w:r w:rsidRPr="009E6974">
        <w:rPr>
          <w:b/>
          <w:bCs/>
        </w:rPr>
        <w:t>"How well does it see that dark-colored sedan at 100 meters?"</w:t>
      </w:r>
      <w:r w:rsidRPr="009E6974">
        <w:t xml:space="preserve"> Here is the breakdown of the pros and cons for the mid-level BEV fusion strategies and their respective backbones.</w:t>
      </w:r>
    </w:p>
    <w:p w14:paraId="005C5299" w14:textId="77777777" w:rsidR="009E6974" w:rsidRPr="009E6974" w:rsidRDefault="009E6974" w:rsidP="009E6974">
      <w:r w:rsidRPr="009E6974">
        <w:pict w14:anchorId="1F418B78">
          <v:rect id="_x0000_i1049" style="width:0;height:1.5pt" o:hralign="center" o:hrstd="t" o:hrnoshade="t" o:hr="t" fillcolor="gray" stroked="f"/>
        </w:pict>
      </w:r>
    </w:p>
    <w:p w14:paraId="70D95ED8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1. BEV Fusion Strategies</w:t>
      </w:r>
    </w:p>
    <w:p w14:paraId="5E186533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Lift-Splat-Shoot (LSS / Geometry-based)</w:t>
      </w:r>
    </w:p>
    <w:p w14:paraId="68EF50EF" w14:textId="77777777" w:rsidR="009E6974" w:rsidRPr="009E6974" w:rsidRDefault="009E6974" w:rsidP="009E6974">
      <w:pPr>
        <w:numPr>
          <w:ilvl w:val="0"/>
          <w:numId w:val="1"/>
        </w:numPr>
      </w:pPr>
      <w:r w:rsidRPr="009E6974">
        <w:rPr>
          <w:b/>
          <w:bCs/>
        </w:rPr>
        <w:t>Pros:</w:t>
      </w:r>
      <w:r w:rsidRPr="009E6974">
        <w:t xml:space="preserve"> * </w:t>
      </w:r>
      <w:r w:rsidRPr="009E6974">
        <w:rPr>
          <w:b/>
          <w:bCs/>
        </w:rPr>
        <w:t>Geometric Grounding:</w:t>
      </w:r>
      <w:r w:rsidRPr="009E6974">
        <w:t xml:space="preserve"> It respects the physics of the camera (intrinsics/</w:t>
      </w:r>
      <w:proofErr w:type="spellStart"/>
      <w:r w:rsidRPr="009E6974">
        <w:t>extrinsics</w:t>
      </w:r>
      <w:proofErr w:type="spellEnd"/>
      <w:r w:rsidRPr="009E6974">
        <w:t>).</w:t>
      </w:r>
    </w:p>
    <w:p w14:paraId="4000C0E2" w14:textId="77777777" w:rsidR="009E6974" w:rsidRPr="009E6974" w:rsidRDefault="009E6974" w:rsidP="009E6974">
      <w:pPr>
        <w:numPr>
          <w:ilvl w:val="1"/>
          <w:numId w:val="1"/>
        </w:numPr>
      </w:pPr>
      <w:r w:rsidRPr="009E6974">
        <w:rPr>
          <w:b/>
          <w:bCs/>
        </w:rPr>
        <w:t>Efficiency:</w:t>
      </w:r>
      <w:r w:rsidRPr="009E6974">
        <w:t xml:space="preserve"> Very fast once the depth is predicted.</w:t>
      </w:r>
    </w:p>
    <w:p w14:paraId="77F472B1" w14:textId="77777777" w:rsidR="009E6974" w:rsidRPr="009E6974" w:rsidRDefault="009E6974" w:rsidP="009E6974">
      <w:pPr>
        <w:numPr>
          <w:ilvl w:val="1"/>
          <w:numId w:val="1"/>
        </w:numPr>
      </w:pPr>
      <w:r w:rsidRPr="009E6974">
        <w:rPr>
          <w:b/>
          <w:bCs/>
        </w:rPr>
        <w:t>Modular:</w:t>
      </w:r>
      <w:r w:rsidRPr="009E6974">
        <w:t xml:space="preserve"> You can swap the depth estimator easily.</w:t>
      </w:r>
    </w:p>
    <w:p w14:paraId="77E0F346" w14:textId="77777777" w:rsidR="009E6974" w:rsidRPr="009E6974" w:rsidRDefault="009E6974" w:rsidP="009E6974">
      <w:pPr>
        <w:numPr>
          <w:ilvl w:val="0"/>
          <w:numId w:val="1"/>
        </w:numPr>
      </w:pPr>
      <w:r w:rsidRPr="009E6974">
        <w:rPr>
          <w:b/>
          <w:bCs/>
        </w:rPr>
        <w:t>Cons:</w:t>
      </w:r>
    </w:p>
    <w:p w14:paraId="0BE1B1C1" w14:textId="77777777" w:rsidR="009E6974" w:rsidRPr="009E6974" w:rsidRDefault="009E6974" w:rsidP="009E6974">
      <w:pPr>
        <w:numPr>
          <w:ilvl w:val="1"/>
          <w:numId w:val="1"/>
        </w:numPr>
      </w:pPr>
      <w:r w:rsidRPr="009E6974">
        <w:rPr>
          <w:b/>
          <w:bCs/>
        </w:rPr>
        <w:t>Depth Bottleneck:</w:t>
      </w:r>
      <w:r w:rsidRPr="009E6974">
        <w:t xml:space="preserve"> If your depth estimation is off by 10%, your object is placed in the wrong spot in BEV.</w:t>
      </w:r>
    </w:p>
    <w:p w14:paraId="6C6CED30" w14:textId="77777777" w:rsidR="009E6974" w:rsidRPr="009E6974" w:rsidRDefault="009E6974" w:rsidP="009E6974">
      <w:pPr>
        <w:numPr>
          <w:ilvl w:val="1"/>
          <w:numId w:val="1"/>
        </w:numPr>
      </w:pPr>
      <w:r w:rsidRPr="009E6974">
        <w:rPr>
          <w:b/>
          <w:bCs/>
        </w:rPr>
        <w:t>"Splat" Artifacts:</w:t>
      </w:r>
      <w:r w:rsidRPr="009E6974">
        <w:t xml:space="preserve"> Can create noisy or blurred features in the top-down view if the depth distribution is too wide.</w:t>
      </w:r>
    </w:p>
    <w:p w14:paraId="29D42D7F" w14:textId="77777777" w:rsidR="009E6974" w:rsidRPr="009E6974" w:rsidRDefault="009E6974" w:rsidP="009E6974">
      <w:pPr>
        <w:rPr>
          <w:b/>
          <w:bCs/>
        </w:rPr>
      </w:pPr>
      <w:proofErr w:type="spellStart"/>
      <w:r w:rsidRPr="009E6974">
        <w:rPr>
          <w:b/>
          <w:bCs/>
        </w:rPr>
        <w:t>BEVFormer</w:t>
      </w:r>
      <w:proofErr w:type="spellEnd"/>
      <w:r w:rsidRPr="009E6974">
        <w:rPr>
          <w:b/>
          <w:bCs/>
        </w:rPr>
        <w:t xml:space="preserve"> (Transformer-based)</w:t>
      </w:r>
    </w:p>
    <w:p w14:paraId="4BE219B5" w14:textId="77777777" w:rsidR="009E6974" w:rsidRPr="009E6974" w:rsidRDefault="009E6974" w:rsidP="009E6974">
      <w:pPr>
        <w:numPr>
          <w:ilvl w:val="0"/>
          <w:numId w:val="2"/>
        </w:numPr>
      </w:pPr>
      <w:r w:rsidRPr="009E6974">
        <w:rPr>
          <w:b/>
          <w:bCs/>
        </w:rPr>
        <w:t>Pros:</w:t>
      </w:r>
    </w:p>
    <w:p w14:paraId="3C0113EA" w14:textId="77777777" w:rsidR="009E6974" w:rsidRPr="009E6974" w:rsidRDefault="009E6974" w:rsidP="009E6974">
      <w:pPr>
        <w:numPr>
          <w:ilvl w:val="1"/>
          <w:numId w:val="2"/>
        </w:numPr>
      </w:pPr>
      <w:r w:rsidRPr="009E6974">
        <w:rPr>
          <w:b/>
          <w:bCs/>
        </w:rPr>
        <w:t>Global Context:</w:t>
      </w:r>
      <w:r w:rsidRPr="009E6974">
        <w:t xml:space="preserve"> Transformers "see" the whole image at once, which is great for large objects or far-away lanes.</w:t>
      </w:r>
    </w:p>
    <w:p w14:paraId="1065C5B6" w14:textId="77777777" w:rsidR="009E6974" w:rsidRPr="009E6974" w:rsidRDefault="009E6974" w:rsidP="009E6974">
      <w:pPr>
        <w:numPr>
          <w:ilvl w:val="1"/>
          <w:numId w:val="2"/>
        </w:numPr>
      </w:pPr>
      <w:r w:rsidRPr="009E6974">
        <w:rPr>
          <w:b/>
          <w:bCs/>
        </w:rPr>
        <w:t>Temporal Mastery:</w:t>
      </w:r>
      <w:r w:rsidRPr="009E6974">
        <w:t xml:space="preserve"> It is naturally designed to remember previous frames (recurrent/attention-based memory).</w:t>
      </w:r>
    </w:p>
    <w:p w14:paraId="2B5E9875" w14:textId="77777777" w:rsidR="009E6974" w:rsidRPr="009E6974" w:rsidRDefault="009E6974" w:rsidP="009E6974">
      <w:pPr>
        <w:numPr>
          <w:ilvl w:val="0"/>
          <w:numId w:val="2"/>
        </w:numPr>
      </w:pPr>
      <w:r w:rsidRPr="009E6974">
        <w:rPr>
          <w:b/>
          <w:bCs/>
        </w:rPr>
        <w:t>Cons:</w:t>
      </w:r>
    </w:p>
    <w:p w14:paraId="670B82F7" w14:textId="77777777" w:rsidR="009E6974" w:rsidRPr="009E6974" w:rsidRDefault="009E6974" w:rsidP="009E6974">
      <w:pPr>
        <w:numPr>
          <w:ilvl w:val="1"/>
          <w:numId w:val="2"/>
        </w:numPr>
      </w:pPr>
      <w:r w:rsidRPr="009E6974">
        <w:rPr>
          <w:b/>
          <w:bCs/>
        </w:rPr>
        <w:t>Compute Heavy:</w:t>
      </w:r>
      <w:r w:rsidRPr="009E6974">
        <w:t xml:space="preserve"> Attention mechanisms scale poorly with high-resolution images ($O(N^</w:t>
      </w:r>
      <w:proofErr w:type="gramStart"/>
      <w:r w:rsidRPr="009E6974">
        <w:t>2)$</w:t>
      </w:r>
      <w:proofErr w:type="gramEnd"/>
      <w:r w:rsidRPr="009E6974">
        <w:t xml:space="preserve"> complexity).</w:t>
      </w:r>
    </w:p>
    <w:p w14:paraId="3FAC1BFE" w14:textId="77777777" w:rsidR="009E6974" w:rsidRPr="009E6974" w:rsidRDefault="009E6974" w:rsidP="009E6974">
      <w:pPr>
        <w:numPr>
          <w:ilvl w:val="1"/>
          <w:numId w:val="2"/>
        </w:numPr>
      </w:pPr>
      <w:r w:rsidRPr="009E6974">
        <w:rPr>
          <w:b/>
          <w:bCs/>
        </w:rPr>
        <w:t>Training Data:</w:t>
      </w:r>
      <w:r w:rsidRPr="009E6974">
        <w:t xml:space="preserve"> Needs a </w:t>
      </w:r>
      <w:r w:rsidRPr="009E6974">
        <w:rPr>
          <w:i/>
          <w:iCs/>
        </w:rPr>
        <w:t>lot</w:t>
      </w:r>
      <w:r w:rsidRPr="009E6974">
        <w:t xml:space="preserve"> of data to learn how to "look" at the right pixels compared to LSS.</w:t>
      </w:r>
    </w:p>
    <w:p w14:paraId="48BAA615" w14:textId="77777777" w:rsidR="009E6974" w:rsidRPr="009E6974" w:rsidRDefault="009E6974" w:rsidP="009E6974">
      <w:pPr>
        <w:rPr>
          <w:b/>
          <w:bCs/>
        </w:rPr>
      </w:pPr>
      <w:proofErr w:type="spellStart"/>
      <w:r w:rsidRPr="009E6974">
        <w:rPr>
          <w:b/>
          <w:bCs/>
        </w:rPr>
        <w:t>BEVFusion</w:t>
      </w:r>
      <w:proofErr w:type="spellEnd"/>
      <w:r w:rsidRPr="009E6974">
        <w:rPr>
          <w:b/>
          <w:bCs/>
        </w:rPr>
        <w:t xml:space="preserve"> (Voxel-based)</w:t>
      </w:r>
    </w:p>
    <w:p w14:paraId="3B82400E" w14:textId="77777777" w:rsidR="009E6974" w:rsidRPr="009E6974" w:rsidRDefault="009E6974" w:rsidP="009E6974">
      <w:pPr>
        <w:numPr>
          <w:ilvl w:val="0"/>
          <w:numId w:val="3"/>
        </w:numPr>
      </w:pPr>
      <w:r w:rsidRPr="009E6974">
        <w:rPr>
          <w:b/>
          <w:bCs/>
        </w:rPr>
        <w:lastRenderedPageBreak/>
        <w:t>Pros:</w:t>
      </w:r>
    </w:p>
    <w:p w14:paraId="0EE03D6B" w14:textId="77777777" w:rsidR="009E6974" w:rsidRPr="009E6974" w:rsidRDefault="009E6974" w:rsidP="009E6974">
      <w:pPr>
        <w:numPr>
          <w:ilvl w:val="1"/>
          <w:numId w:val="3"/>
        </w:numPr>
      </w:pPr>
      <w:r w:rsidRPr="009E6974">
        <w:rPr>
          <w:b/>
          <w:bCs/>
        </w:rPr>
        <w:t>Robustness:</w:t>
      </w:r>
      <w:r w:rsidRPr="009E6974">
        <w:t xml:space="preserve"> If the camera is blinded by sun glare, the LiDAR features in the shared voxel space </w:t>
      </w:r>
      <w:proofErr w:type="gramStart"/>
      <w:r w:rsidRPr="009E6974">
        <w:t>still keep</w:t>
      </w:r>
      <w:proofErr w:type="gramEnd"/>
      <w:r w:rsidRPr="009E6974">
        <w:t xml:space="preserve"> the system safe.</w:t>
      </w:r>
    </w:p>
    <w:p w14:paraId="4BA0EDAA" w14:textId="77777777" w:rsidR="009E6974" w:rsidRPr="009E6974" w:rsidRDefault="009E6974" w:rsidP="009E6974">
      <w:pPr>
        <w:numPr>
          <w:ilvl w:val="1"/>
          <w:numId w:val="3"/>
        </w:numPr>
      </w:pPr>
      <w:r w:rsidRPr="009E6974">
        <w:rPr>
          <w:b/>
          <w:bCs/>
        </w:rPr>
        <w:t>Accuracy:</w:t>
      </w:r>
      <w:r w:rsidRPr="009E6974">
        <w:t xml:space="preserve"> Currently dominates leaderboards because it fuses features without losing 3D structure.</w:t>
      </w:r>
    </w:p>
    <w:p w14:paraId="77CA6AA5" w14:textId="77777777" w:rsidR="009E6974" w:rsidRPr="009E6974" w:rsidRDefault="009E6974" w:rsidP="009E6974">
      <w:pPr>
        <w:numPr>
          <w:ilvl w:val="0"/>
          <w:numId w:val="3"/>
        </w:numPr>
      </w:pPr>
      <w:r w:rsidRPr="009E6974">
        <w:rPr>
          <w:b/>
          <w:bCs/>
        </w:rPr>
        <w:t>Cons:</w:t>
      </w:r>
    </w:p>
    <w:p w14:paraId="2B6A3E9E" w14:textId="77777777" w:rsidR="009E6974" w:rsidRPr="009E6974" w:rsidRDefault="009E6974" w:rsidP="009E6974">
      <w:pPr>
        <w:numPr>
          <w:ilvl w:val="1"/>
          <w:numId w:val="3"/>
        </w:numPr>
      </w:pPr>
      <w:r w:rsidRPr="009E6974">
        <w:rPr>
          <w:b/>
          <w:bCs/>
        </w:rPr>
        <w:t>Memory Hog:</w:t>
      </w:r>
      <w:r w:rsidRPr="009E6974">
        <w:t xml:space="preserve"> Maintaining a dense 3D voxel grid is extremely RAM-intensive.</w:t>
      </w:r>
    </w:p>
    <w:p w14:paraId="25F104D9" w14:textId="77777777" w:rsidR="009E6974" w:rsidRPr="009E6974" w:rsidRDefault="009E6974" w:rsidP="009E6974">
      <w:pPr>
        <w:numPr>
          <w:ilvl w:val="1"/>
          <w:numId w:val="3"/>
        </w:numPr>
      </w:pPr>
      <w:r w:rsidRPr="009E6974">
        <w:rPr>
          <w:b/>
          <w:bCs/>
        </w:rPr>
        <w:t>Latency:</w:t>
      </w:r>
      <w:r w:rsidRPr="009E6974">
        <w:t xml:space="preserve"> The "Alignment" step (synchronizing LiDAR and Camera) is computationally expensive.</w:t>
      </w:r>
    </w:p>
    <w:p w14:paraId="2A53BD51" w14:textId="77777777" w:rsidR="009E6974" w:rsidRPr="009E6974" w:rsidRDefault="009E6974" w:rsidP="009E6974">
      <w:r w:rsidRPr="009E6974">
        <w:pict w14:anchorId="30903770">
          <v:rect id="_x0000_i1050" style="width:0;height:1.5pt" o:hralign="center" o:hrstd="t" o:hrnoshade="t" o:hr="t" fillcolor="gray" stroked="f"/>
        </w:pict>
      </w:r>
    </w:p>
    <w:p w14:paraId="6992A703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2. Camera Backbones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3853"/>
        <w:gridCol w:w="3896"/>
      </w:tblGrid>
      <w:tr w:rsidR="009E6974" w:rsidRPr="009E6974" w14:paraId="5EBBD1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1E0F15" w14:textId="77777777" w:rsidR="009E6974" w:rsidRPr="009E6974" w:rsidRDefault="009E6974" w:rsidP="009E6974">
            <w:r w:rsidRPr="009E6974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56F2C" w14:textId="77777777" w:rsidR="009E6974" w:rsidRPr="009E6974" w:rsidRDefault="009E6974" w:rsidP="009E6974">
            <w:r w:rsidRPr="009E6974">
              <w:rPr>
                <w:b/>
                <w:bCs/>
              </w:rPr>
              <w:t>Pros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F6BCF5" w14:textId="77777777" w:rsidR="009E6974" w:rsidRPr="009E6974" w:rsidRDefault="009E6974" w:rsidP="009E6974">
            <w:r w:rsidRPr="009E6974">
              <w:rPr>
                <w:b/>
                <w:bCs/>
              </w:rPr>
              <w:t>Cons</w:t>
            </w:r>
          </w:p>
        </w:tc>
      </w:tr>
      <w:tr w:rsidR="009E6974" w:rsidRPr="009E6974" w14:paraId="0CD3A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706F05" w14:textId="77777777" w:rsidR="009E6974" w:rsidRPr="009E6974" w:rsidRDefault="009E6974" w:rsidP="009E6974">
            <w:proofErr w:type="spellStart"/>
            <w:r w:rsidRPr="009E6974">
              <w:rPr>
                <w:b/>
                <w:bCs/>
              </w:rPr>
              <w:t>ResNet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60066F" w14:textId="77777777" w:rsidR="009E6974" w:rsidRPr="009E6974" w:rsidRDefault="009E6974" w:rsidP="009E6974">
            <w:r w:rsidRPr="009E6974">
              <w:rPr>
                <w:b/>
                <w:bCs/>
              </w:rPr>
              <w:t>Hardware Native:</w:t>
            </w:r>
            <w:r w:rsidRPr="009E6974">
              <w:t xml:space="preserve"> Runs on almost any chip (TPU, DSP, FPGA) with high optimization. Reliable and fast.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E38E37" w14:textId="77777777" w:rsidR="009E6974" w:rsidRPr="009E6974" w:rsidRDefault="009E6974" w:rsidP="009E6974">
            <w:r w:rsidRPr="009E6974">
              <w:rPr>
                <w:b/>
                <w:bCs/>
              </w:rPr>
              <w:t>Limited Vision:</w:t>
            </w:r>
            <w:r w:rsidRPr="009E6974">
              <w:t xml:space="preserve"> Small receptive field; it can't "connect the dots" across the whole image easily.</w:t>
            </w:r>
          </w:p>
        </w:tc>
      </w:tr>
      <w:tr w:rsidR="009E6974" w:rsidRPr="009E6974" w14:paraId="03280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F3F7A3" w14:textId="77777777" w:rsidR="009E6974" w:rsidRPr="009E6974" w:rsidRDefault="009E6974" w:rsidP="009E6974">
            <w:r w:rsidRPr="009E6974">
              <w:rPr>
                <w:b/>
                <w:bCs/>
              </w:rPr>
              <w:t>Swin Transformer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6FFB16" w14:textId="77777777" w:rsidR="009E6974" w:rsidRPr="009E6974" w:rsidRDefault="009E6974" w:rsidP="009E6974">
            <w:r w:rsidRPr="009E6974">
              <w:rPr>
                <w:b/>
                <w:bCs/>
              </w:rPr>
              <w:t>Context King:</w:t>
            </w:r>
            <w:r w:rsidRPr="009E6974">
              <w:t xml:space="preserve"> Captures long-range dependencies. Excellent for semantic segmentation (roads, sidewalks).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0050CA" w14:textId="77777777" w:rsidR="009E6974" w:rsidRPr="009E6974" w:rsidRDefault="009E6974" w:rsidP="009E6974">
            <w:r w:rsidRPr="009E6974">
              <w:rPr>
                <w:b/>
                <w:bCs/>
              </w:rPr>
              <w:t>Latency:</w:t>
            </w:r>
            <w:r w:rsidRPr="009E6974">
              <w:t xml:space="preserve"> Slower than CNNs. Deployment on edge devices (like an Nvidia Orin) requires significant optimization.</w:t>
            </w:r>
          </w:p>
        </w:tc>
      </w:tr>
      <w:tr w:rsidR="009E6974" w:rsidRPr="009E6974" w14:paraId="339D4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C91304" w14:textId="77777777" w:rsidR="009E6974" w:rsidRPr="009E6974" w:rsidRDefault="009E6974" w:rsidP="009E6974">
            <w:proofErr w:type="spellStart"/>
            <w:r w:rsidRPr="009E6974">
              <w:rPr>
                <w:b/>
                <w:bCs/>
              </w:rPr>
              <w:t>InternImage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B60D1" w14:textId="77777777" w:rsidR="009E6974" w:rsidRPr="009E6974" w:rsidRDefault="009E6974" w:rsidP="009E6974">
            <w:r w:rsidRPr="009E6974">
              <w:rPr>
                <w:b/>
                <w:bCs/>
              </w:rPr>
              <w:t>Adaptive:</w:t>
            </w:r>
            <w:r w:rsidRPr="009E6974">
              <w:t xml:space="preserve"> The kernels "shape-shift" to fit the object (Deformable Convolutions), making it great for weirdly shaped objects.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EDECAC" w14:textId="77777777" w:rsidR="009E6974" w:rsidRPr="009E6974" w:rsidRDefault="009E6974" w:rsidP="009E6974">
            <w:r w:rsidRPr="009E6974">
              <w:rPr>
                <w:b/>
                <w:bCs/>
              </w:rPr>
              <w:t>Complex Codebase:</w:t>
            </w:r>
            <w:r w:rsidRPr="009E6974">
              <w:t xml:space="preserve"> Requires custom CUDA kernels that aren't always supported in standard </w:t>
            </w:r>
            <w:proofErr w:type="spellStart"/>
            <w:r w:rsidRPr="009E6974">
              <w:t>PyTorch</w:t>
            </w:r>
            <w:proofErr w:type="spellEnd"/>
            <w:r w:rsidRPr="009E6974">
              <w:t>/</w:t>
            </w:r>
            <w:proofErr w:type="spellStart"/>
            <w:r w:rsidRPr="009E6974">
              <w:t>TensorRT</w:t>
            </w:r>
            <w:proofErr w:type="spellEnd"/>
            <w:r w:rsidRPr="009E6974">
              <w:t xml:space="preserve"> versions.</w:t>
            </w:r>
          </w:p>
        </w:tc>
      </w:tr>
    </w:tbl>
    <w:p w14:paraId="3381D524" w14:textId="77777777" w:rsidR="009E6974" w:rsidRPr="009E6974" w:rsidRDefault="009E6974" w:rsidP="009E6974">
      <w:r w:rsidRPr="009E6974">
        <w:pict w14:anchorId="27AB8A0C">
          <v:rect id="_x0000_i1051" style="width:0;height:1.5pt" o:hralign="center" o:hrstd="t" o:hrnoshade="t" o:hr="t" fillcolor="gray" stroked="f"/>
        </w:pict>
      </w:r>
    </w:p>
    <w:p w14:paraId="16DA9248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3. LiDAR Backbones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3725"/>
        <w:gridCol w:w="3870"/>
      </w:tblGrid>
      <w:tr w:rsidR="009E6974" w:rsidRPr="009E6974" w14:paraId="03AF4D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2AA394" w14:textId="77777777" w:rsidR="009E6974" w:rsidRPr="009E6974" w:rsidRDefault="009E6974" w:rsidP="009E6974">
            <w:r w:rsidRPr="009E6974">
              <w:rPr>
                <w:b/>
                <w:bCs/>
              </w:rPr>
              <w:lastRenderedPageBreak/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25349" w14:textId="77777777" w:rsidR="009E6974" w:rsidRPr="009E6974" w:rsidRDefault="009E6974" w:rsidP="009E6974">
            <w:r w:rsidRPr="009E6974">
              <w:rPr>
                <w:b/>
                <w:bCs/>
              </w:rPr>
              <w:t>Pros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D1EE4A" w14:textId="77777777" w:rsidR="009E6974" w:rsidRPr="009E6974" w:rsidRDefault="009E6974" w:rsidP="009E6974">
            <w:r w:rsidRPr="009E6974">
              <w:rPr>
                <w:b/>
                <w:bCs/>
              </w:rPr>
              <w:t>Cons</w:t>
            </w:r>
          </w:p>
        </w:tc>
      </w:tr>
      <w:tr w:rsidR="009E6974" w:rsidRPr="009E6974" w14:paraId="00221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390497" w14:textId="77777777" w:rsidR="009E6974" w:rsidRPr="009E6974" w:rsidRDefault="009E6974" w:rsidP="009E6974">
            <w:proofErr w:type="spellStart"/>
            <w:r w:rsidRPr="009E6974">
              <w:rPr>
                <w:b/>
                <w:bCs/>
              </w:rPr>
              <w:t>PointPillars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71FA15" w14:textId="77777777" w:rsidR="009E6974" w:rsidRPr="009E6974" w:rsidRDefault="009E6974" w:rsidP="009E6974">
            <w:r w:rsidRPr="009E6974">
              <w:rPr>
                <w:b/>
                <w:bCs/>
              </w:rPr>
              <w:t>Blazing Fast:</w:t>
            </w:r>
            <w:r w:rsidRPr="009E6974">
              <w:t xml:space="preserve"> Converts 3D to 2D immediately. Ideal for real-time systems where 10ms matters.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93E0C0" w14:textId="77777777" w:rsidR="009E6974" w:rsidRPr="009E6974" w:rsidRDefault="009E6974" w:rsidP="009E6974">
            <w:r w:rsidRPr="009E6974">
              <w:rPr>
                <w:b/>
                <w:bCs/>
              </w:rPr>
              <w:t>Vertical Loss:</w:t>
            </w:r>
            <w:r w:rsidRPr="009E6974">
              <w:t xml:space="preserve"> Collapses the Z-axis, making it bad at distinguishing between a car and a bridge over that car.</w:t>
            </w:r>
          </w:p>
        </w:tc>
      </w:tr>
      <w:tr w:rsidR="009E6974" w:rsidRPr="009E6974" w14:paraId="01D6D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2DFDF0" w14:textId="77777777" w:rsidR="009E6974" w:rsidRPr="009E6974" w:rsidRDefault="009E6974" w:rsidP="009E6974">
            <w:r w:rsidRPr="009E6974">
              <w:rPr>
                <w:b/>
                <w:bCs/>
              </w:rPr>
              <w:t>SECOND (</w:t>
            </w:r>
            <w:proofErr w:type="spellStart"/>
            <w:r w:rsidRPr="009E6974">
              <w:rPr>
                <w:b/>
                <w:bCs/>
              </w:rPr>
              <w:t>SpConv</w:t>
            </w:r>
            <w:proofErr w:type="spellEnd"/>
            <w:r w:rsidRPr="009E69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73BC0D" w14:textId="77777777" w:rsidR="009E6974" w:rsidRPr="009E6974" w:rsidRDefault="009E6974" w:rsidP="009E6974">
            <w:r w:rsidRPr="009E6974">
              <w:rPr>
                <w:b/>
                <w:bCs/>
              </w:rPr>
              <w:t>Geometric Integrity:</w:t>
            </w:r>
            <w:r w:rsidRPr="009E6974">
              <w:t xml:space="preserve"> Preserves the 3D shape of objects perfectly by using sparse convolutions.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021B1D" w14:textId="77777777" w:rsidR="009E6974" w:rsidRPr="009E6974" w:rsidRDefault="009E6974" w:rsidP="009E6974">
            <w:r w:rsidRPr="009E6974">
              <w:rPr>
                <w:b/>
                <w:bCs/>
              </w:rPr>
              <w:t>Software Dependency:</w:t>
            </w:r>
            <w:r w:rsidRPr="009E6974">
              <w:t xml:space="preserve"> Heavily reliant on specific sparse convolution libraries (like </w:t>
            </w:r>
            <w:proofErr w:type="spellStart"/>
            <w:r w:rsidRPr="009E6974">
              <w:t>spconv</w:t>
            </w:r>
            <w:proofErr w:type="spellEnd"/>
            <w:r w:rsidRPr="009E6974">
              <w:t>), which can be a headache to compile.</w:t>
            </w:r>
          </w:p>
        </w:tc>
      </w:tr>
      <w:tr w:rsidR="009E6974" w:rsidRPr="009E6974" w14:paraId="423DCD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63638" w14:textId="77777777" w:rsidR="009E6974" w:rsidRPr="009E6974" w:rsidRDefault="009E6974" w:rsidP="009E6974">
            <w:r w:rsidRPr="009E6974">
              <w:rPr>
                <w:b/>
                <w:bCs/>
              </w:rPr>
              <w:t>DSVT (Transformer)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ADD4F" w14:textId="77777777" w:rsidR="009E6974" w:rsidRPr="009E6974" w:rsidRDefault="009E6974" w:rsidP="009E6974">
            <w:r w:rsidRPr="009E6974">
              <w:rPr>
                <w:b/>
                <w:bCs/>
              </w:rPr>
              <w:t>Shape Understanding:</w:t>
            </w:r>
            <w:r w:rsidRPr="009E6974">
              <w:t xml:space="preserve"> Can "guess" the rest of a car's shape even if only a few LiDAR points hit the bumper.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48FDD0" w14:textId="77777777" w:rsidR="009E6974" w:rsidRPr="009E6974" w:rsidRDefault="009E6974" w:rsidP="009E6974">
            <w:r w:rsidRPr="009E6974">
              <w:rPr>
                <w:b/>
                <w:bCs/>
              </w:rPr>
              <w:t>High Power Draw:</w:t>
            </w:r>
            <w:r w:rsidRPr="009E6974">
              <w:t xml:space="preserve"> Running Transformers on sparse point clouds is a battery-drainer for EVs compared to CNNs.</w:t>
            </w:r>
          </w:p>
        </w:tc>
      </w:tr>
    </w:tbl>
    <w:p w14:paraId="57FEEFFE" w14:textId="77777777" w:rsidR="009E6974" w:rsidRPr="009E6974" w:rsidRDefault="009E6974" w:rsidP="009E6974">
      <w:r w:rsidRPr="009E6974">
        <w:pict w14:anchorId="7ADBB756">
          <v:rect id="_x0000_i1052" style="width:0;height:1.5pt" o:hralign="center" o:hrstd="t" o:hrnoshade="t" o:hr="t" fillcolor="gray" stroked="f"/>
        </w:pict>
      </w:r>
    </w:p>
    <w:p w14:paraId="6A49C6DA" w14:textId="77777777" w:rsidR="009E6974" w:rsidRPr="009E6974" w:rsidRDefault="009E6974" w:rsidP="009E6974">
      <w:pPr>
        <w:rPr>
          <w:b/>
          <w:bCs/>
        </w:rPr>
      </w:pPr>
      <w:r w:rsidRPr="009E6974">
        <w:rPr>
          <w:b/>
          <w:bCs/>
        </w:rPr>
        <w:t>Summary Recommendation</w:t>
      </w:r>
    </w:p>
    <w:p w14:paraId="2B5E8265" w14:textId="77777777" w:rsidR="009E6974" w:rsidRPr="009E6974" w:rsidRDefault="009E6974" w:rsidP="009E6974">
      <w:pPr>
        <w:numPr>
          <w:ilvl w:val="0"/>
          <w:numId w:val="4"/>
        </w:numPr>
      </w:pPr>
      <w:r w:rsidRPr="009E6974">
        <w:rPr>
          <w:b/>
          <w:bCs/>
        </w:rPr>
        <w:t>For a Production Vehicle (Reliability/Speed):</w:t>
      </w:r>
      <w:r w:rsidRPr="009E6974">
        <w:t xml:space="preserve"> Use </w:t>
      </w:r>
      <w:r w:rsidRPr="009E6974">
        <w:rPr>
          <w:b/>
          <w:bCs/>
        </w:rPr>
        <w:t>LSS</w:t>
      </w:r>
      <w:r w:rsidRPr="009E6974">
        <w:t xml:space="preserve"> with a </w:t>
      </w:r>
      <w:proofErr w:type="spellStart"/>
      <w:r w:rsidRPr="009E6974">
        <w:rPr>
          <w:b/>
          <w:bCs/>
        </w:rPr>
        <w:t>ResNet</w:t>
      </w:r>
      <w:proofErr w:type="spellEnd"/>
      <w:r w:rsidRPr="009E6974">
        <w:rPr>
          <w:b/>
          <w:bCs/>
        </w:rPr>
        <w:t>/</w:t>
      </w:r>
      <w:proofErr w:type="spellStart"/>
      <w:r w:rsidRPr="009E6974">
        <w:rPr>
          <w:b/>
          <w:bCs/>
        </w:rPr>
        <w:t>ConvNeXt</w:t>
      </w:r>
      <w:proofErr w:type="spellEnd"/>
      <w:r w:rsidRPr="009E6974">
        <w:t xml:space="preserve"> camera backbone and </w:t>
      </w:r>
      <w:proofErr w:type="spellStart"/>
      <w:r w:rsidRPr="009E6974">
        <w:rPr>
          <w:b/>
          <w:bCs/>
        </w:rPr>
        <w:t>PointPillars</w:t>
      </w:r>
      <w:proofErr w:type="spellEnd"/>
      <w:r w:rsidRPr="009E6974">
        <w:t xml:space="preserve"> for LiDAR. It’s the "safe" </w:t>
      </w:r>
      <w:proofErr w:type="gramStart"/>
      <w:r w:rsidRPr="009E6974">
        <w:t>play</w:t>
      </w:r>
      <w:proofErr w:type="gramEnd"/>
      <w:r w:rsidRPr="009E6974">
        <w:t xml:space="preserve"> that fits on automotive-grade chips.</w:t>
      </w:r>
    </w:p>
    <w:p w14:paraId="63BD376D" w14:textId="77777777" w:rsidR="009E6974" w:rsidRPr="009E6974" w:rsidRDefault="009E6974" w:rsidP="009E6974">
      <w:pPr>
        <w:numPr>
          <w:ilvl w:val="0"/>
          <w:numId w:val="4"/>
        </w:numPr>
      </w:pPr>
      <w:r w:rsidRPr="009E6974">
        <w:rPr>
          <w:b/>
          <w:bCs/>
        </w:rPr>
        <w:t>For a Robotaxi/Research (Highest Precision):</w:t>
      </w:r>
      <w:r w:rsidRPr="009E6974">
        <w:t xml:space="preserve"> Go with </w:t>
      </w:r>
      <w:proofErr w:type="spellStart"/>
      <w:r w:rsidRPr="009E6974">
        <w:rPr>
          <w:b/>
          <w:bCs/>
        </w:rPr>
        <w:t>BEVFusion</w:t>
      </w:r>
      <w:proofErr w:type="spellEnd"/>
      <w:r w:rsidRPr="009E6974">
        <w:t xml:space="preserve"> using a </w:t>
      </w:r>
      <w:r w:rsidRPr="009E6974">
        <w:rPr>
          <w:b/>
          <w:bCs/>
        </w:rPr>
        <w:t>Swin Transformer</w:t>
      </w:r>
      <w:r w:rsidRPr="009E6974">
        <w:t xml:space="preserve"> for images and </w:t>
      </w:r>
      <w:r w:rsidRPr="009E6974">
        <w:rPr>
          <w:b/>
          <w:bCs/>
        </w:rPr>
        <w:t>DSVT</w:t>
      </w:r>
      <w:r w:rsidRPr="009E6974">
        <w:t xml:space="preserve"> for LiDAR. You’ll need a trunk full of GPUs, but the perception will be nearly </w:t>
      </w:r>
      <w:proofErr w:type="gramStart"/>
      <w:r w:rsidRPr="009E6974">
        <w:t>human-level</w:t>
      </w:r>
      <w:proofErr w:type="gramEnd"/>
      <w:r w:rsidRPr="009E6974">
        <w:t xml:space="preserve"> (or better).</w:t>
      </w:r>
    </w:p>
    <w:p w14:paraId="19F7D14A" w14:textId="77777777" w:rsidR="008176C6" w:rsidRDefault="008176C6"/>
    <w:sectPr w:rsidR="00817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3F99"/>
    <w:multiLevelType w:val="multilevel"/>
    <w:tmpl w:val="09D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01536"/>
    <w:multiLevelType w:val="multilevel"/>
    <w:tmpl w:val="DD2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81E37"/>
    <w:multiLevelType w:val="multilevel"/>
    <w:tmpl w:val="9306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4072C"/>
    <w:multiLevelType w:val="multilevel"/>
    <w:tmpl w:val="BBB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A1AE1"/>
    <w:multiLevelType w:val="multilevel"/>
    <w:tmpl w:val="D81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C1451"/>
    <w:multiLevelType w:val="multilevel"/>
    <w:tmpl w:val="5842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312A4"/>
    <w:multiLevelType w:val="multilevel"/>
    <w:tmpl w:val="AD5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9159B"/>
    <w:multiLevelType w:val="multilevel"/>
    <w:tmpl w:val="3A46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93252"/>
    <w:multiLevelType w:val="multilevel"/>
    <w:tmpl w:val="6DA8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511498">
    <w:abstractNumId w:val="1"/>
  </w:num>
  <w:num w:numId="2" w16cid:durableId="1332828058">
    <w:abstractNumId w:val="6"/>
  </w:num>
  <w:num w:numId="3" w16cid:durableId="254360946">
    <w:abstractNumId w:val="0"/>
  </w:num>
  <w:num w:numId="4" w16cid:durableId="544759525">
    <w:abstractNumId w:val="3"/>
  </w:num>
  <w:num w:numId="5" w16cid:durableId="209339324">
    <w:abstractNumId w:val="2"/>
  </w:num>
  <w:num w:numId="6" w16cid:durableId="693849328">
    <w:abstractNumId w:val="7"/>
  </w:num>
  <w:num w:numId="7" w16cid:durableId="33771237">
    <w:abstractNumId w:val="5"/>
  </w:num>
  <w:num w:numId="8" w16cid:durableId="1060247258">
    <w:abstractNumId w:val="4"/>
  </w:num>
  <w:num w:numId="9" w16cid:durableId="211775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74"/>
    <w:rsid w:val="000831D0"/>
    <w:rsid w:val="005F367F"/>
    <w:rsid w:val="00734B35"/>
    <w:rsid w:val="008176C6"/>
    <w:rsid w:val="00924B89"/>
    <w:rsid w:val="009E6974"/>
    <w:rsid w:val="00D00A39"/>
    <w:rsid w:val="00F34F4E"/>
    <w:rsid w:val="00FA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36FBC5"/>
  <w15:chartTrackingRefBased/>
  <w15:docId w15:val="{D52DA5DD-4BCE-4C16-8008-0E2F3EC7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1561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Teran Suarez, Carlos (Stud. E - IA)</dc:creator>
  <cp:keywords/>
  <dc:description/>
  <cp:lastModifiedBy>Teran Suarez, Carlos (Stud. E - IA)</cp:lastModifiedBy>
  <cp:revision>1</cp:revision>
  <dcterms:created xsi:type="dcterms:W3CDTF">2026-03-27T15:11:00Z</dcterms:created>
  <dcterms:modified xsi:type="dcterms:W3CDTF">2026-03-27T15:29:00Z</dcterms:modified>
</cp:coreProperties>
</file>