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00" w:after="120" w:line="240"/>
        <w:ind w:right="0" w:left="0" w:firstLine="0"/>
        <w:jc w:val="center"/>
        <w:rPr>
          <w:rFonts w:ascii="Google Sans" w:hAnsi="Google Sans" w:cs="Google Sans" w:eastAsia="Google Sans"/>
          <w:color w:val="auto"/>
          <w:spacing w:val="0"/>
          <w:position w:val="0"/>
          <w:sz w:val="40"/>
          <w:shd w:fill="auto" w:val="clear"/>
        </w:rPr>
      </w:pPr>
      <w:r>
        <w:rPr>
          <w:rFonts w:ascii="Google Sans" w:hAnsi="Google Sans" w:cs="Google Sans" w:eastAsia="Google Sans"/>
          <w:color w:val="auto"/>
          <w:spacing w:val="0"/>
          <w:position w:val="0"/>
          <w:sz w:val="40"/>
          <w:shd w:fill="auto" w:val="clear"/>
        </w:rPr>
        <w:t xml:space="preserve">File permissions in Linux</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Project description</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At my organization there's a research team and after the finished the work they needs to apply the organization policy, and update the permissions for certain files and directoires within the projects directory. The permissions do not currently reflect the level of authorization that should be given.</w:t>
        <w:br/>
        <w:t xml:space="preserve">Checking and updating these permissions will help keep my organization system secure. And to complete this task I performed the following tasks:</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Check file and directory details</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Check the current permission status that the organization has on the target directory.</w:t>
      </w:r>
    </w:p>
    <w:p>
      <w:pPr>
        <w:spacing w:before="0" w:after="0" w:line="240"/>
        <w:ind w:right="0" w:left="0" w:firstLine="0"/>
        <w:jc w:val="left"/>
        <w:rPr>
          <w:rFonts w:ascii="Google Sans" w:hAnsi="Google Sans" w:cs="Google Sans" w:eastAsia="Google Sans"/>
          <w:color w:val="auto"/>
          <w:spacing w:val="0"/>
          <w:position w:val="0"/>
          <w:sz w:val="22"/>
          <w:shd w:fill="auto" w:val="clear"/>
        </w:rPr>
      </w:pPr>
      <w:r>
        <w:object w:dxaOrig="8628" w:dyaOrig="2315">
          <v:rect xmlns:o="urn:schemas-microsoft-com:office:office" xmlns:v="urn:schemas-microsoft-com:vml" id="rectole0000000000" style="width:431.400000pt;height:115.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Describe the permissions string</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 10-character string can be deconstructed to determine who is authorized to access the file and their specific permissions. The characters and what they represent are as follows:</w:t>
      </w:r>
    </w:p>
    <w:p>
      <w:pPr>
        <w:numPr>
          <w:ilvl w:val="0"/>
          <w:numId w:val="10"/>
        </w:numPr>
        <w:spacing w:before="0" w:after="0" w:line="276"/>
        <w:ind w:right="0" w:left="72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auto"/>
          <w:spacing w:val="0"/>
          <w:position w:val="0"/>
          <w:sz w:val="22"/>
          <w:shd w:fill="auto" w:val="clear"/>
        </w:rPr>
        <w:t xml:space="preserve">1st character</w:t>
      </w:r>
      <w:r>
        <w:rPr>
          <w:rFonts w:ascii="Google Sans" w:hAnsi="Google Sans" w:cs="Google Sans" w:eastAsia="Google Sans"/>
          <w:color w:val="auto"/>
          <w:spacing w:val="0"/>
          <w:position w:val="0"/>
          <w:sz w:val="22"/>
          <w:shd w:fill="auto" w:val="clear"/>
        </w:rPr>
        <w:t xml:space="preserve">: This character is either a </w:t>
      </w:r>
      <w:r>
        <w:rPr>
          <w:rFonts w:ascii="Courier New" w:hAnsi="Courier New" w:cs="Courier New" w:eastAsia="Courier New"/>
          <w:color w:val="auto"/>
          <w:spacing w:val="0"/>
          <w:position w:val="0"/>
          <w:sz w:val="22"/>
          <w:shd w:fill="EFEFEF" w:val="clear"/>
        </w:rPr>
        <w:t xml:space="preserve">d</w:t>
      </w:r>
      <w:r>
        <w:rPr>
          <w:rFonts w:ascii="Google Sans" w:hAnsi="Google Sans" w:cs="Google Sans" w:eastAsia="Google Sans"/>
          <w:color w:val="auto"/>
          <w:spacing w:val="0"/>
          <w:position w:val="0"/>
          <w:sz w:val="22"/>
          <w:shd w:fill="auto" w:val="clear"/>
        </w:rPr>
        <w:t xml:space="preserve"> or hyphen (</w:t>
      </w:r>
      <w:r>
        <w:rPr>
          <w:rFonts w:ascii="Courier New" w:hAnsi="Courier New" w:cs="Courier New" w:eastAsia="Courier New"/>
          <w:color w:val="auto"/>
          <w:spacing w:val="0"/>
          <w:position w:val="0"/>
          <w:sz w:val="22"/>
          <w:shd w:fill="EFEFEF" w:val="clear"/>
        </w:rPr>
        <w:t xml:space="preserve">-</w:t>
      </w:r>
      <w:r>
        <w:rPr>
          <w:rFonts w:ascii="Google Sans" w:hAnsi="Google Sans" w:cs="Google Sans" w:eastAsia="Google Sans"/>
          <w:color w:val="auto"/>
          <w:spacing w:val="0"/>
          <w:position w:val="0"/>
          <w:sz w:val="22"/>
          <w:shd w:fill="auto" w:val="clear"/>
        </w:rPr>
        <w:t xml:space="preserve">) and indicates the file type. If it’s a </w:t>
      </w:r>
      <w:r>
        <w:rPr>
          <w:rFonts w:ascii="Courier New" w:hAnsi="Courier New" w:cs="Courier New" w:eastAsia="Courier New"/>
          <w:color w:val="auto"/>
          <w:spacing w:val="0"/>
          <w:position w:val="0"/>
          <w:sz w:val="22"/>
          <w:shd w:fill="EFEFEF" w:val="clear"/>
        </w:rPr>
        <w:t xml:space="preserve">d</w:t>
      </w:r>
      <w:r>
        <w:rPr>
          <w:rFonts w:ascii="Google Sans" w:hAnsi="Google Sans" w:cs="Google Sans" w:eastAsia="Google Sans"/>
          <w:color w:val="auto"/>
          <w:spacing w:val="0"/>
          <w:position w:val="0"/>
          <w:sz w:val="22"/>
          <w:shd w:fill="auto" w:val="clear"/>
        </w:rPr>
        <w:t xml:space="preserve">, it’s a directory. If it’s a hyphen (</w:t>
      </w:r>
      <w:r>
        <w:rPr>
          <w:rFonts w:ascii="Courier New" w:hAnsi="Courier New" w:cs="Courier New" w:eastAsia="Courier New"/>
          <w:color w:val="auto"/>
          <w:spacing w:val="0"/>
          <w:position w:val="0"/>
          <w:sz w:val="22"/>
          <w:shd w:fill="EFEFEF" w:val="clear"/>
        </w:rPr>
        <w:t xml:space="preserve">-</w:t>
      </w:r>
      <w:r>
        <w:rPr>
          <w:rFonts w:ascii="Google Sans" w:hAnsi="Google Sans" w:cs="Google Sans" w:eastAsia="Google Sans"/>
          <w:color w:val="auto"/>
          <w:spacing w:val="0"/>
          <w:position w:val="0"/>
          <w:sz w:val="22"/>
          <w:shd w:fill="auto" w:val="clear"/>
        </w:rPr>
        <w:t xml:space="preserve">), it’s a regular file.</w:t>
      </w:r>
    </w:p>
    <w:p>
      <w:pPr>
        <w:numPr>
          <w:ilvl w:val="0"/>
          <w:numId w:val="10"/>
        </w:numPr>
        <w:spacing w:before="0" w:after="0" w:line="276"/>
        <w:ind w:right="0" w:left="72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auto"/>
          <w:spacing w:val="0"/>
          <w:position w:val="0"/>
          <w:sz w:val="22"/>
          <w:shd w:fill="auto" w:val="clear"/>
        </w:rPr>
        <w:t xml:space="preserve">2nd-4th characters</w:t>
      </w:r>
      <w:r>
        <w:rPr>
          <w:rFonts w:ascii="Google Sans" w:hAnsi="Google Sans" w:cs="Google Sans" w:eastAsia="Google Sans"/>
          <w:color w:val="auto"/>
          <w:spacing w:val="0"/>
          <w:position w:val="0"/>
          <w:sz w:val="22"/>
          <w:shd w:fill="auto" w:val="clear"/>
        </w:rPr>
        <w:t xml:space="preserve">: These characters indicate the read (</w:t>
      </w:r>
      <w:r>
        <w:rPr>
          <w:rFonts w:ascii="Courier New" w:hAnsi="Courier New" w:cs="Courier New" w:eastAsia="Courier New"/>
          <w:color w:val="auto"/>
          <w:spacing w:val="0"/>
          <w:position w:val="0"/>
          <w:sz w:val="22"/>
          <w:shd w:fill="EFEFEF" w:val="clear"/>
        </w:rPr>
        <w:t xml:space="preserve">r</w:t>
      </w:r>
      <w:r>
        <w:rPr>
          <w:rFonts w:ascii="Google Sans" w:hAnsi="Google Sans" w:cs="Google Sans" w:eastAsia="Google Sans"/>
          <w:color w:val="auto"/>
          <w:spacing w:val="0"/>
          <w:position w:val="0"/>
          <w:sz w:val="22"/>
          <w:shd w:fill="auto" w:val="clear"/>
        </w:rPr>
        <w:t xml:space="preserve">), write (</w:t>
      </w:r>
      <w:r>
        <w:rPr>
          <w:rFonts w:ascii="Courier New" w:hAnsi="Courier New" w:cs="Courier New" w:eastAsia="Courier New"/>
          <w:color w:val="auto"/>
          <w:spacing w:val="0"/>
          <w:position w:val="0"/>
          <w:sz w:val="22"/>
          <w:shd w:fill="EFEFEF" w:val="clear"/>
        </w:rPr>
        <w:t xml:space="preserve">w</w:t>
      </w:r>
      <w:r>
        <w:rPr>
          <w:rFonts w:ascii="Google Sans" w:hAnsi="Google Sans" w:cs="Google Sans" w:eastAsia="Google Sans"/>
          <w:color w:val="auto"/>
          <w:spacing w:val="0"/>
          <w:position w:val="0"/>
          <w:sz w:val="22"/>
          <w:shd w:fill="auto" w:val="clear"/>
        </w:rPr>
        <w:t xml:space="preserve">), and execute (</w:t>
      </w:r>
      <w:r>
        <w:rPr>
          <w:rFonts w:ascii="Courier New" w:hAnsi="Courier New" w:cs="Courier New" w:eastAsia="Courier New"/>
          <w:color w:val="auto"/>
          <w:spacing w:val="0"/>
          <w:position w:val="0"/>
          <w:sz w:val="22"/>
          <w:shd w:fill="EFEFEF" w:val="clear"/>
        </w:rPr>
        <w:t xml:space="preserve">x</w:t>
      </w:r>
      <w:r>
        <w:rPr>
          <w:rFonts w:ascii="Google Sans" w:hAnsi="Google Sans" w:cs="Google Sans" w:eastAsia="Google Sans"/>
          <w:color w:val="auto"/>
          <w:spacing w:val="0"/>
          <w:position w:val="0"/>
          <w:sz w:val="22"/>
          <w:shd w:fill="auto" w:val="clear"/>
        </w:rPr>
        <w:t xml:space="preserve">) permissions for the user. When one of these characters is a hyphen (</w:t>
      </w:r>
      <w:r>
        <w:rPr>
          <w:rFonts w:ascii="Courier New" w:hAnsi="Courier New" w:cs="Courier New" w:eastAsia="Courier New"/>
          <w:color w:val="auto"/>
          <w:spacing w:val="0"/>
          <w:position w:val="0"/>
          <w:sz w:val="22"/>
          <w:shd w:fill="EFEFEF" w:val="clear"/>
        </w:rPr>
        <w:t xml:space="preserve">-</w:t>
      </w:r>
      <w:r>
        <w:rPr>
          <w:rFonts w:ascii="Google Sans" w:hAnsi="Google Sans" w:cs="Google Sans" w:eastAsia="Google Sans"/>
          <w:color w:val="auto"/>
          <w:spacing w:val="0"/>
          <w:position w:val="0"/>
          <w:sz w:val="22"/>
          <w:shd w:fill="auto" w:val="clear"/>
        </w:rPr>
        <w:t xml:space="preserve">) instead, it indicates that this permission is not granted to the user.</w:t>
      </w:r>
    </w:p>
    <w:p>
      <w:pPr>
        <w:numPr>
          <w:ilvl w:val="0"/>
          <w:numId w:val="10"/>
        </w:numPr>
        <w:spacing w:before="0" w:after="0" w:line="276"/>
        <w:ind w:right="0" w:left="72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auto"/>
          <w:spacing w:val="0"/>
          <w:position w:val="0"/>
          <w:sz w:val="22"/>
          <w:shd w:fill="auto" w:val="clear"/>
        </w:rPr>
        <w:t xml:space="preserve">5th-7th characters: </w:t>
      </w:r>
      <w:r>
        <w:rPr>
          <w:rFonts w:ascii="Google Sans" w:hAnsi="Google Sans" w:cs="Google Sans" w:eastAsia="Google Sans"/>
          <w:color w:val="auto"/>
          <w:spacing w:val="0"/>
          <w:position w:val="0"/>
          <w:sz w:val="22"/>
          <w:shd w:fill="auto" w:val="clear"/>
        </w:rPr>
        <w:t xml:space="preserve">These characters indicate the read (</w:t>
      </w:r>
      <w:r>
        <w:rPr>
          <w:rFonts w:ascii="Courier New" w:hAnsi="Courier New" w:cs="Courier New" w:eastAsia="Courier New"/>
          <w:color w:val="auto"/>
          <w:spacing w:val="0"/>
          <w:position w:val="0"/>
          <w:sz w:val="22"/>
          <w:shd w:fill="EFEFEF" w:val="clear"/>
        </w:rPr>
        <w:t xml:space="preserve">r</w:t>
      </w:r>
      <w:r>
        <w:rPr>
          <w:rFonts w:ascii="Google Sans" w:hAnsi="Google Sans" w:cs="Google Sans" w:eastAsia="Google Sans"/>
          <w:color w:val="auto"/>
          <w:spacing w:val="0"/>
          <w:position w:val="0"/>
          <w:sz w:val="22"/>
          <w:shd w:fill="auto" w:val="clear"/>
        </w:rPr>
        <w:t xml:space="preserve">), write (</w:t>
      </w:r>
      <w:r>
        <w:rPr>
          <w:rFonts w:ascii="Courier New" w:hAnsi="Courier New" w:cs="Courier New" w:eastAsia="Courier New"/>
          <w:color w:val="auto"/>
          <w:spacing w:val="0"/>
          <w:position w:val="0"/>
          <w:sz w:val="22"/>
          <w:shd w:fill="EFEFEF" w:val="clear"/>
        </w:rPr>
        <w:t xml:space="preserve">w</w:t>
      </w:r>
      <w:r>
        <w:rPr>
          <w:rFonts w:ascii="Google Sans" w:hAnsi="Google Sans" w:cs="Google Sans" w:eastAsia="Google Sans"/>
          <w:color w:val="auto"/>
          <w:spacing w:val="0"/>
          <w:position w:val="0"/>
          <w:sz w:val="22"/>
          <w:shd w:fill="auto" w:val="clear"/>
        </w:rPr>
        <w:t xml:space="preserve">), and execute (</w:t>
      </w:r>
      <w:r>
        <w:rPr>
          <w:rFonts w:ascii="Courier New" w:hAnsi="Courier New" w:cs="Courier New" w:eastAsia="Courier New"/>
          <w:color w:val="auto"/>
          <w:spacing w:val="0"/>
          <w:position w:val="0"/>
          <w:sz w:val="22"/>
          <w:shd w:fill="EFEFEF" w:val="clear"/>
        </w:rPr>
        <w:t xml:space="preserve">x</w:t>
      </w:r>
      <w:r>
        <w:rPr>
          <w:rFonts w:ascii="Google Sans" w:hAnsi="Google Sans" w:cs="Google Sans" w:eastAsia="Google Sans"/>
          <w:color w:val="auto"/>
          <w:spacing w:val="0"/>
          <w:position w:val="0"/>
          <w:sz w:val="22"/>
          <w:shd w:fill="auto" w:val="clear"/>
        </w:rPr>
        <w:t xml:space="preserve">) permissions for the group. When one of these characters is a hyphen (</w:t>
      </w:r>
      <w:r>
        <w:rPr>
          <w:rFonts w:ascii="Courier New" w:hAnsi="Courier New" w:cs="Courier New" w:eastAsia="Courier New"/>
          <w:color w:val="auto"/>
          <w:spacing w:val="0"/>
          <w:position w:val="0"/>
          <w:sz w:val="22"/>
          <w:shd w:fill="EFEFEF" w:val="clear"/>
        </w:rPr>
        <w:t xml:space="preserve">-</w:t>
      </w:r>
      <w:r>
        <w:rPr>
          <w:rFonts w:ascii="Google Sans" w:hAnsi="Google Sans" w:cs="Google Sans" w:eastAsia="Google Sans"/>
          <w:color w:val="auto"/>
          <w:spacing w:val="0"/>
          <w:position w:val="0"/>
          <w:sz w:val="22"/>
          <w:shd w:fill="auto" w:val="clear"/>
        </w:rPr>
        <w:t xml:space="preserve">) instead, it indicates that this permission is not granted for the group.</w:t>
      </w:r>
    </w:p>
    <w:p>
      <w:pPr>
        <w:numPr>
          <w:ilvl w:val="0"/>
          <w:numId w:val="10"/>
        </w:numPr>
        <w:spacing w:before="0" w:after="0" w:line="276"/>
        <w:ind w:right="0" w:left="72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auto"/>
          <w:spacing w:val="0"/>
          <w:position w:val="0"/>
          <w:sz w:val="22"/>
          <w:shd w:fill="auto" w:val="clear"/>
        </w:rPr>
        <w:t xml:space="preserve">8th-10th characters: </w:t>
      </w:r>
      <w:r>
        <w:rPr>
          <w:rFonts w:ascii="Google Sans" w:hAnsi="Google Sans" w:cs="Google Sans" w:eastAsia="Google Sans"/>
          <w:color w:val="auto"/>
          <w:spacing w:val="0"/>
          <w:position w:val="0"/>
          <w:sz w:val="22"/>
          <w:shd w:fill="auto" w:val="clear"/>
        </w:rPr>
        <w:t xml:space="preserve">These characters indicate the read (</w:t>
      </w:r>
      <w:r>
        <w:rPr>
          <w:rFonts w:ascii="Courier New" w:hAnsi="Courier New" w:cs="Courier New" w:eastAsia="Courier New"/>
          <w:color w:val="auto"/>
          <w:spacing w:val="0"/>
          <w:position w:val="0"/>
          <w:sz w:val="22"/>
          <w:shd w:fill="EFEFEF" w:val="clear"/>
        </w:rPr>
        <w:t xml:space="preserve">r</w:t>
      </w:r>
      <w:r>
        <w:rPr>
          <w:rFonts w:ascii="Google Sans" w:hAnsi="Google Sans" w:cs="Google Sans" w:eastAsia="Google Sans"/>
          <w:color w:val="auto"/>
          <w:spacing w:val="0"/>
          <w:position w:val="0"/>
          <w:sz w:val="22"/>
          <w:shd w:fill="auto" w:val="clear"/>
        </w:rPr>
        <w:t xml:space="preserve">), write (</w:t>
      </w:r>
      <w:r>
        <w:rPr>
          <w:rFonts w:ascii="Courier New" w:hAnsi="Courier New" w:cs="Courier New" w:eastAsia="Courier New"/>
          <w:color w:val="auto"/>
          <w:spacing w:val="0"/>
          <w:position w:val="0"/>
          <w:sz w:val="22"/>
          <w:shd w:fill="EFEFEF" w:val="clear"/>
        </w:rPr>
        <w:t xml:space="preserve">w</w:t>
      </w:r>
      <w:r>
        <w:rPr>
          <w:rFonts w:ascii="Google Sans" w:hAnsi="Google Sans" w:cs="Google Sans" w:eastAsia="Google Sans"/>
          <w:color w:val="auto"/>
          <w:spacing w:val="0"/>
          <w:position w:val="0"/>
          <w:sz w:val="22"/>
          <w:shd w:fill="auto" w:val="clear"/>
        </w:rPr>
        <w:t xml:space="preserve">), and execute (</w:t>
      </w:r>
      <w:r>
        <w:rPr>
          <w:rFonts w:ascii="Courier New" w:hAnsi="Courier New" w:cs="Courier New" w:eastAsia="Courier New"/>
          <w:color w:val="auto"/>
          <w:spacing w:val="0"/>
          <w:position w:val="0"/>
          <w:sz w:val="22"/>
          <w:shd w:fill="EFEFEF" w:val="clear"/>
        </w:rPr>
        <w:t xml:space="preserve">x</w:t>
      </w:r>
      <w:r>
        <w:rPr>
          <w:rFonts w:ascii="Google Sans" w:hAnsi="Google Sans" w:cs="Google Sans" w:eastAsia="Google Sans"/>
          <w:color w:val="auto"/>
          <w:spacing w:val="0"/>
          <w:position w:val="0"/>
          <w:sz w:val="22"/>
          <w:shd w:fill="auto" w:val="clear"/>
        </w:rPr>
        <w:t xml:space="preserve">) permissions for other. This owner type consists of all other users on the system apart from the user and the group. When one of these characters is a hyphen (</w:t>
      </w:r>
      <w:r>
        <w:rPr>
          <w:rFonts w:ascii="Courier New" w:hAnsi="Courier New" w:cs="Courier New" w:eastAsia="Courier New"/>
          <w:color w:val="auto"/>
          <w:spacing w:val="0"/>
          <w:position w:val="0"/>
          <w:sz w:val="22"/>
          <w:shd w:fill="EFEFEF" w:val="clear"/>
        </w:rPr>
        <w:t xml:space="preserve">-</w:t>
      </w:r>
      <w:r>
        <w:rPr>
          <w:rFonts w:ascii="Google Sans" w:hAnsi="Google Sans" w:cs="Google Sans" w:eastAsia="Google Sans"/>
          <w:color w:val="auto"/>
          <w:spacing w:val="0"/>
          <w:position w:val="0"/>
          <w:sz w:val="22"/>
          <w:shd w:fill="auto" w:val="clear"/>
        </w:rPr>
        <w:t xml:space="preserve">) instead, that indicates that this permission is not granted for other.</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For example, the file permissions for </w:t>
      </w:r>
      <w:r>
        <w:rPr>
          <w:rFonts w:ascii="Courier New" w:hAnsi="Courier New" w:cs="Courier New" w:eastAsia="Courier New"/>
          <w:color w:val="auto"/>
          <w:spacing w:val="0"/>
          <w:position w:val="0"/>
          <w:sz w:val="22"/>
          <w:shd w:fill="EFEFEF" w:val="clear"/>
        </w:rPr>
        <w:t xml:space="preserve">project_t.txt</w:t>
      </w:r>
      <w:r>
        <w:rPr>
          <w:rFonts w:ascii="Google Sans" w:hAnsi="Google Sans" w:cs="Google Sans" w:eastAsia="Google Sans"/>
          <w:color w:val="auto"/>
          <w:spacing w:val="0"/>
          <w:position w:val="0"/>
          <w:sz w:val="22"/>
          <w:shd w:fill="auto" w:val="clear"/>
        </w:rPr>
        <w:t xml:space="preserve"> are </w:t>
      </w:r>
      <w:r>
        <w:rPr>
          <w:rFonts w:ascii="Courier New" w:hAnsi="Courier New" w:cs="Courier New" w:eastAsia="Courier New"/>
          <w:color w:val="auto"/>
          <w:spacing w:val="0"/>
          <w:position w:val="0"/>
          <w:sz w:val="22"/>
          <w:shd w:fill="EFEFEF" w:val="clear"/>
        </w:rPr>
        <w:t xml:space="preserve">-rw-rw-r--</w:t>
      </w:r>
      <w:r>
        <w:rPr>
          <w:rFonts w:ascii="Google Sans" w:hAnsi="Google Sans" w:cs="Google Sans" w:eastAsia="Google Sans"/>
          <w:color w:val="auto"/>
          <w:spacing w:val="0"/>
          <w:position w:val="0"/>
          <w:sz w:val="22"/>
          <w:shd w:fill="auto" w:val="clear"/>
        </w:rPr>
        <w:t xml:space="preserve">. Since the first character is a hyphen (</w:t>
      </w:r>
      <w:r>
        <w:rPr>
          <w:rFonts w:ascii="Courier New" w:hAnsi="Courier New" w:cs="Courier New" w:eastAsia="Courier New"/>
          <w:color w:val="auto"/>
          <w:spacing w:val="0"/>
          <w:position w:val="0"/>
          <w:sz w:val="22"/>
          <w:shd w:fill="EFEFEF" w:val="clear"/>
        </w:rPr>
        <w:t xml:space="preserve">-</w:t>
      </w:r>
      <w:r>
        <w:rPr>
          <w:rFonts w:ascii="Google Sans" w:hAnsi="Google Sans" w:cs="Google Sans" w:eastAsia="Google Sans"/>
          <w:color w:val="auto"/>
          <w:spacing w:val="0"/>
          <w:position w:val="0"/>
          <w:sz w:val="22"/>
          <w:shd w:fill="auto" w:val="clear"/>
        </w:rPr>
        <w:t xml:space="preserve">), this indicates that </w:t>
      </w:r>
      <w:r>
        <w:rPr>
          <w:rFonts w:ascii="Courier New" w:hAnsi="Courier New" w:cs="Courier New" w:eastAsia="Courier New"/>
          <w:color w:val="auto"/>
          <w:spacing w:val="0"/>
          <w:position w:val="0"/>
          <w:sz w:val="22"/>
          <w:shd w:fill="EFEFEF" w:val="clear"/>
        </w:rPr>
        <w:t xml:space="preserve">project_t.txt</w:t>
      </w:r>
      <w:r>
        <w:rPr>
          <w:rFonts w:ascii="Google Sans" w:hAnsi="Google Sans" w:cs="Google Sans" w:eastAsia="Google Sans"/>
          <w:color w:val="auto"/>
          <w:spacing w:val="0"/>
          <w:position w:val="0"/>
          <w:sz w:val="22"/>
          <w:shd w:fill="auto" w:val="clear"/>
        </w:rPr>
        <w:t xml:space="preserve"> is a file, not a directory. The second, fifth, and eighth characters are all </w:t>
      </w:r>
      <w:r>
        <w:rPr>
          <w:rFonts w:ascii="Google Sans" w:hAnsi="Google Sans" w:cs="Google Sans" w:eastAsia="Google Sans"/>
          <w:color w:val="auto"/>
          <w:spacing w:val="0"/>
          <w:position w:val="0"/>
          <w:sz w:val="22"/>
          <w:shd w:fill="EFEFEF" w:val="clear"/>
        </w:rPr>
        <w:t xml:space="preserve">r</w:t>
      </w:r>
      <w:r>
        <w:rPr>
          <w:rFonts w:ascii="Google Sans" w:hAnsi="Google Sans" w:cs="Google Sans" w:eastAsia="Google Sans"/>
          <w:color w:val="auto"/>
          <w:spacing w:val="0"/>
          <w:position w:val="0"/>
          <w:sz w:val="22"/>
          <w:shd w:fill="auto" w:val="clear"/>
        </w:rPr>
        <w:t xml:space="preserve">, which indicates that user, group, and other all have read permissions. The third and sixth characters are </w:t>
      </w:r>
      <w:r>
        <w:rPr>
          <w:rFonts w:ascii="Courier New" w:hAnsi="Courier New" w:cs="Courier New" w:eastAsia="Courier New"/>
          <w:color w:val="auto"/>
          <w:spacing w:val="0"/>
          <w:position w:val="0"/>
          <w:sz w:val="22"/>
          <w:shd w:fill="EFEFEF" w:val="clear"/>
        </w:rPr>
        <w:t xml:space="preserve">w</w:t>
      </w:r>
      <w:r>
        <w:rPr>
          <w:rFonts w:ascii="Google Sans" w:hAnsi="Google Sans" w:cs="Google Sans" w:eastAsia="Google Sans"/>
          <w:color w:val="auto"/>
          <w:spacing w:val="0"/>
          <w:position w:val="0"/>
          <w:sz w:val="22"/>
          <w:shd w:fill="auto" w:val="clear"/>
        </w:rPr>
        <w:t xml:space="preserve">, which indicates that only the user and group have write permissions. No one has execute permissions for </w:t>
      </w:r>
      <w:r>
        <w:rPr>
          <w:rFonts w:ascii="Courier New" w:hAnsi="Courier New" w:cs="Courier New" w:eastAsia="Courier New"/>
          <w:color w:val="auto"/>
          <w:spacing w:val="0"/>
          <w:position w:val="0"/>
          <w:sz w:val="22"/>
          <w:shd w:fill="EFEFEF" w:val="clear"/>
        </w:rPr>
        <w:t xml:space="preserve">project_t.txt</w:t>
      </w:r>
      <w:r>
        <w:rPr>
          <w:rFonts w:ascii="Google Sans" w:hAnsi="Google Sans" w:cs="Google Sans" w:eastAsia="Google Sans"/>
          <w:color w:val="auto"/>
          <w:spacing w:val="0"/>
          <w:position w:val="0"/>
          <w:sz w:val="22"/>
          <w:shd w:fill="auto" w:val="clear"/>
        </w:rPr>
        <w:t xml:space="preserve">.</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Change file permissions</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4"/>
          <w:shd w:fill="auto" w:val="clear"/>
        </w:rPr>
        <w:t xml:space="preserve">Task 1</w:t>
      </w:r>
      <w:r>
        <w:rPr>
          <w:rFonts w:ascii="Google Sans" w:hAnsi="Google Sans" w:cs="Google Sans" w:eastAsia="Google Sans"/>
          <w:color w:val="auto"/>
          <w:spacing w:val="0"/>
          <w:position w:val="0"/>
          <w:sz w:val="32"/>
          <w:shd w:fill="auto" w:val="clear"/>
        </w:rPr>
        <w:t xml:space="preserve">:</w:t>
      </w:r>
      <w:r>
        <w:rPr>
          <w:rFonts w:ascii="Google Sans" w:hAnsi="Google Sans" w:cs="Google Sans" w:eastAsia="Google Sans"/>
          <w:color w:val="auto"/>
          <w:spacing w:val="0"/>
          <w:position w:val="0"/>
          <w:sz w:val="22"/>
          <w:shd w:fill="auto" w:val="clear"/>
        </w:rPr>
        <w:t xml:space="preserve">The organization determined that other shouldn't have write access to any of their files. </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object w:dxaOrig="8640" w:dyaOrig="2724">
          <v:rect xmlns:o="urn:schemas-microsoft-com:office:office" xmlns:v="urn:schemas-microsoft-com:vml" id="rectole0000000001" style="width:432.000000pt;height:136.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Change file permissions on a hidden file</w:t>
      </w:r>
    </w:p>
    <w:p>
      <w:pPr>
        <w:spacing w:before="0" w:after="0" w:line="276"/>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24"/>
          <w:shd w:fill="auto" w:val="clear"/>
        </w:rPr>
        <w:t xml:space="preserve">Task 2: </w:t>
      </w:r>
      <w:r>
        <w:rPr>
          <w:rFonts w:ascii="Google Sans" w:hAnsi="Google Sans" w:cs="Google Sans" w:eastAsia="Google Sans"/>
          <w:color w:val="auto"/>
          <w:spacing w:val="0"/>
          <w:position w:val="0"/>
          <w:sz w:val="22"/>
          <w:shd w:fill="auto" w:val="clear"/>
        </w:rPr>
        <w:t xml:space="preserve">The research team at my organization recently archived </w:t>
      </w:r>
      <w:r>
        <w:rPr>
          <w:rFonts w:ascii="Courier New" w:hAnsi="Courier New" w:cs="Courier New" w:eastAsia="Courier New"/>
          <w:color w:val="auto"/>
          <w:spacing w:val="0"/>
          <w:position w:val="0"/>
          <w:sz w:val="22"/>
          <w:shd w:fill="EFEFEF" w:val="clear"/>
        </w:rPr>
        <w:t xml:space="preserve">project_x.txt</w:t>
      </w:r>
      <w:r>
        <w:rPr>
          <w:rFonts w:ascii="Google Sans" w:hAnsi="Google Sans" w:cs="Google Sans" w:eastAsia="Google Sans"/>
          <w:color w:val="auto"/>
          <w:spacing w:val="0"/>
          <w:position w:val="0"/>
          <w:sz w:val="22"/>
          <w:shd w:fill="auto" w:val="clear"/>
        </w:rPr>
        <w:t xml:space="preserve">. They do not want anyone to have write access to this project, but the user and group should have read access. </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object w:dxaOrig="8280" w:dyaOrig="2496">
          <v:rect xmlns:o="urn:schemas-microsoft-com:office:office" xmlns:v="urn:schemas-microsoft-com:vml" id="rectole0000000002" style="width:414.000000pt;height:124.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Change directory permissions</w:t>
      </w:r>
    </w:p>
    <w:p>
      <w:pPr>
        <w:spacing w:before="0" w:after="0" w:line="276"/>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24"/>
          <w:shd w:fill="auto" w:val="clear"/>
        </w:rPr>
        <w:t xml:space="preserve">Task 3: </w:t>
      </w:r>
      <w:r>
        <w:rPr>
          <w:rFonts w:ascii="Google Sans" w:hAnsi="Google Sans" w:cs="Google Sans" w:eastAsia="Google Sans"/>
          <w:color w:val="auto"/>
          <w:spacing w:val="0"/>
          <w:position w:val="0"/>
          <w:sz w:val="22"/>
          <w:shd w:fill="auto" w:val="clear"/>
        </w:rPr>
        <w:t xml:space="preserve">My organization only wants the </w:t>
      </w:r>
      <w:r>
        <w:rPr>
          <w:rFonts w:ascii="Courier New" w:hAnsi="Courier New" w:cs="Courier New" w:eastAsia="Courier New"/>
          <w:color w:val="auto"/>
          <w:spacing w:val="0"/>
          <w:position w:val="0"/>
          <w:sz w:val="22"/>
          <w:shd w:fill="EFEFEF" w:val="clear"/>
        </w:rPr>
        <w:t xml:space="preserve">rami</w:t>
      </w:r>
      <w:r>
        <w:rPr>
          <w:rFonts w:ascii="Google Sans" w:hAnsi="Google Sans" w:cs="Google Sans" w:eastAsia="Google Sans"/>
          <w:color w:val="auto"/>
          <w:spacing w:val="0"/>
          <w:position w:val="0"/>
          <w:sz w:val="22"/>
          <w:shd w:fill="auto" w:val="clear"/>
        </w:rPr>
        <w:t xml:space="preserve"> user to have access to the </w:t>
      </w:r>
      <w:r>
        <w:rPr>
          <w:rFonts w:ascii="Courier New" w:hAnsi="Courier New" w:cs="Courier New" w:eastAsia="Courier New"/>
          <w:color w:val="auto"/>
          <w:spacing w:val="0"/>
          <w:position w:val="0"/>
          <w:sz w:val="22"/>
          <w:shd w:fill="EFEFEF" w:val="clear"/>
        </w:rPr>
        <w:t xml:space="preserve">drafts</w:t>
      </w:r>
      <w:r>
        <w:rPr>
          <w:rFonts w:ascii="Google Sans" w:hAnsi="Google Sans" w:cs="Google Sans" w:eastAsia="Google Sans"/>
          <w:color w:val="auto"/>
          <w:spacing w:val="0"/>
          <w:position w:val="0"/>
          <w:sz w:val="22"/>
          <w:shd w:fill="auto" w:val="clear"/>
        </w:rPr>
        <w:t xml:space="preserve"> directory and its contents. This means that no one other than </w:t>
      </w:r>
      <w:r>
        <w:rPr>
          <w:rFonts w:ascii="Courier New" w:hAnsi="Courier New" w:cs="Courier New" w:eastAsia="Courier New"/>
          <w:color w:val="auto"/>
          <w:spacing w:val="0"/>
          <w:position w:val="0"/>
          <w:sz w:val="22"/>
          <w:shd w:fill="EFEFEF" w:val="clear"/>
        </w:rPr>
        <w:t xml:space="preserve">rami</w:t>
      </w:r>
      <w:r>
        <w:rPr>
          <w:rFonts w:ascii="Google Sans" w:hAnsi="Google Sans" w:cs="Google Sans" w:eastAsia="Google Sans"/>
          <w:color w:val="auto"/>
          <w:spacing w:val="0"/>
          <w:position w:val="0"/>
          <w:sz w:val="22"/>
          <w:shd w:fill="auto" w:val="clear"/>
        </w:rPr>
        <w:t xml:space="preserve"> should have execute permissions.</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object w:dxaOrig="8435" w:dyaOrig="2603">
          <v:rect xmlns:o="urn:schemas-microsoft-com:office:office" xmlns:v="urn:schemas-microsoft-com:vml" id="rectole0000000003" style="width:421.750000pt;height:130.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Summary</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I've changed multiple permissions to match the level of authorization my organization wanted for files and directories in the projects directory.</w:t>
      </w:r>
    </w:p>
    <w:p>
      <w:pPr>
        <w:spacing w:before="0" w:after="0" w:line="276"/>
        <w:ind w:right="0" w:left="0" w:firstLine="0"/>
        <w:jc w:val="left"/>
        <w:rPr>
          <w:rFonts w:ascii="Google Sans" w:hAnsi="Google Sans" w:cs="Google Sans" w:eastAsia="Google Sans"/>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