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628CC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GCP Foundations Architecture</w:t>
      </w:r>
    </w:p>
    <w:p w14:paraId="4D37E87C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Architectural Justification for GCP Foundations Design</w:t>
      </w:r>
    </w:p>
    <w:p w14:paraId="74DEB6BC" w14:textId="77777777" w:rsidR="00E7195E" w:rsidRPr="00E7195E" w:rsidRDefault="00E7195E" w:rsidP="00E7195E">
      <w:r w:rsidRPr="00E7195E">
        <w:pict w14:anchorId="232A75A7">
          <v:rect id="_x0000_i1091" style="width:0;height:1.5pt" o:hralign="center" o:hrstd="t" o:hr="t" fillcolor="#a0a0a0" stroked="f"/>
        </w:pict>
      </w:r>
    </w:p>
    <w:p w14:paraId="1F153466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Executive Summary</w:t>
      </w:r>
    </w:p>
    <w:p w14:paraId="0B87E854" w14:textId="77777777" w:rsidR="00E7195E" w:rsidRPr="00E7195E" w:rsidRDefault="00E7195E" w:rsidP="00E7195E">
      <w:r w:rsidRPr="00E7195E">
        <w:t xml:space="preserve">This document provides comprehensive architectural justification for our Google Cloud Platform (GCP) foundations design. The architecture emphasizes departmental structure, scalable foundations, hub-and-spoke networking, infrastructure as code, and enterprise security. Two primary use cases demonstrate practical implementation: </w:t>
      </w:r>
      <w:r w:rsidRPr="00E7195E">
        <w:rPr>
          <w:b/>
          <w:bCs/>
        </w:rPr>
        <w:t>Kronos (HR System)</w:t>
      </w:r>
      <w:r w:rsidRPr="00E7195E">
        <w:t xml:space="preserve"> and </w:t>
      </w:r>
      <w:r w:rsidRPr="00E7195E">
        <w:rPr>
          <w:b/>
          <w:bCs/>
        </w:rPr>
        <w:t>Doc AI (ML POC Platform)</w:t>
      </w:r>
      <w:r w:rsidRPr="00E7195E">
        <w:t>.</w:t>
      </w:r>
    </w:p>
    <w:p w14:paraId="77E885A0" w14:textId="77777777" w:rsidR="00E7195E" w:rsidRPr="00E7195E" w:rsidRDefault="00E7195E" w:rsidP="00E7195E">
      <w:r w:rsidRPr="00E7195E">
        <w:pict w14:anchorId="2EF059CA">
          <v:rect id="_x0000_i1092" style="width:0;height:1.5pt" o:hralign="center" o:hrstd="t" o:hr="t" fillcolor="#a0a0a0" stroked="f"/>
        </w:pict>
      </w:r>
    </w:p>
    <w:p w14:paraId="2E5B4449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1. Designing GCP Structure by Departments</w:t>
      </w:r>
    </w:p>
    <w:p w14:paraId="7E57736A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Architectural Reasons</w:t>
      </w:r>
    </w:p>
    <w:p w14:paraId="7BF3B3F9" w14:textId="77777777" w:rsidR="00E7195E" w:rsidRPr="00E7195E" w:rsidRDefault="00E7195E" w:rsidP="00E7195E">
      <w:r w:rsidRPr="00E7195E">
        <w:rPr>
          <w:b/>
          <w:bCs/>
        </w:rPr>
        <w:t>Workload Isolation</w:t>
      </w:r>
    </w:p>
    <w:p w14:paraId="4F4C4B12" w14:textId="77777777" w:rsidR="00E7195E" w:rsidRPr="00E7195E" w:rsidRDefault="00E7195E" w:rsidP="00E7195E">
      <w:pPr>
        <w:numPr>
          <w:ilvl w:val="0"/>
          <w:numId w:val="1"/>
        </w:numPr>
      </w:pPr>
      <w:r w:rsidRPr="00E7195E">
        <w:t>Logical separation by department ensures data, resources, and services are appropriately isolated</w:t>
      </w:r>
    </w:p>
    <w:p w14:paraId="3CE8D5DE" w14:textId="77777777" w:rsidR="00E7195E" w:rsidRPr="00E7195E" w:rsidRDefault="00E7195E" w:rsidP="00E7195E">
      <w:pPr>
        <w:numPr>
          <w:ilvl w:val="0"/>
          <w:numId w:val="1"/>
        </w:numPr>
      </w:pPr>
      <w:r w:rsidRPr="00E7195E">
        <w:t>Prevents cross-contamination of sensitive information between business units</w:t>
      </w:r>
    </w:p>
    <w:p w14:paraId="4B6187CE" w14:textId="77777777" w:rsidR="00E7195E" w:rsidRPr="00E7195E" w:rsidRDefault="00E7195E" w:rsidP="00E7195E">
      <w:pPr>
        <w:numPr>
          <w:ilvl w:val="0"/>
          <w:numId w:val="1"/>
        </w:numPr>
      </w:pPr>
      <w:r w:rsidRPr="00E7195E">
        <w:t>Enables independent scaling and resource allocation per department</w:t>
      </w:r>
    </w:p>
    <w:p w14:paraId="77A3C1B9" w14:textId="77777777" w:rsidR="00E7195E" w:rsidRPr="00E7195E" w:rsidRDefault="00E7195E" w:rsidP="00E7195E">
      <w:r w:rsidRPr="00E7195E">
        <w:rPr>
          <w:b/>
          <w:bCs/>
        </w:rPr>
        <w:t>Access Control</w:t>
      </w:r>
    </w:p>
    <w:p w14:paraId="604BD8E1" w14:textId="77777777" w:rsidR="00E7195E" w:rsidRPr="00E7195E" w:rsidRDefault="00E7195E" w:rsidP="00E7195E">
      <w:pPr>
        <w:numPr>
          <w:ilvl w:val="0"/>
          <w:numId w:val="2"/>
        </w:numPr>
      </w:pPr>
      <w:r w:rsidRPr="00E7195E">
        <w:t>Enables granular IAM (Identity and Access Management) policy application tailored per team</w:t>
      </w:r>
    </w:p>
    <w:p w14:paraId="58CC278C" w14:textId="77777777" w:rsidR="00E7195E" w:rsidRPr="00E7195E" w:rsidRDefault="00E7195E" w:rsidP="00E7195E">
      <w:pPr>
        <w:numPr>
          <w:ilvl w:val="0"/>
          <w:numId w:val="2"/>
        </w:numPr>
      </w:pPr>
      <w:r w:rsidRPr="00E7195E">
        <w:t>Role-based access control aligned with organizational structure</w:t>
      </w:r>
    </w:p>
    <w:p w14:paraId="2B1610B5" w14:textId="77777777" w:rsidR="00E7195E" w:rsidRPr="00E7195E" w:rsidRDefault="00E7195E" w:rsidP="00E7195E">
      <w:pPr>
        <w:numPr>
          <w:ilvl w:val="0"/>
          <w:numId w:val="2"/>
        </w:numPr>
      </w:pPr>
      <w:r w:rsidRPr="00E7195E">
        <w:t>Principle of least privilege enforcement at the departmental level</w:t>
      </w:r>
    </w:p>
    <w:p w14:paraId="088BCA59" w14:textId="77777777" w:rsidR="00E7195E" w:rsidRPr="00E7195E" w:rsidRDefault="00E7195E" w:rsidP="00E7195E">
      <w:r w:rsidRPr="00E7195E">
        <w:rPr>
          <w:b/>
          <w:bCs/>
        </w:rPr>
        <w:t>Cost Allocation</w:t>
      </w:r>
    </w:p>
    <w:p w14:paraId="75DE5C98" w14:textId="77777777" w:rsidR="00E7195E" w:rsidRPr="00E7195E" w:rsidRDefault="00E7195E" w:rsidP="00E7195E">
      <w:pPr>
        <w:numPr>
          <w:ilvl w:val="0"/>
          <w:numId w:val="3"/>
        </w:numPr>
      </w:pPr>
      <w:proofErr w:type="gramStart"/>
      <w:r w:rsidRPr="00E7195E">
        <w:t>Helps</w:t>
      </w:r>
      <w:proofErr w:type="gramEnd"/>
      <w:r w:rsidRPr="00E7195E">
        <w:t xml:space="preserve"> in tracking and managing budgets per department</w:t>
      </w:r>
    </w:p>
    <w:p w14:paraId="6E93301F" w14:textId="77777777" w:rsidR="00E7195E" w:rsidRPr="00E7195E" w:rsidRDefault="00E7195E" w:rsidP="00E7195E">
      <w:pPr>
        <w:numPr>
          <w:ilvl w:val="0"/>
          <w:numId w:val="3"/>
        </w:numPr>
      </w:pPr>
      <w:r w:rsidRPr="00E7195E">
        <w:t>Transparent billing and chargeback mechanisms</w:t>
      </w:r>
    </w:p>
    <w:p w14:paraId="1FAA0DAC" w14:textId="77777777" w:rsidR="00E7195E" w:rsidRPr="00E7195E" w:rsidRDefault="00E7195E" w:rsidP="00E7195E">
      <w:pPr>
        <w:numPr>
          <w:ilvl w:val="0"/>
          <w:numId w:val="3"/>
        </w:numPr>
      </w:pPr>
      <w:r w:rsidRPr="00E7195E">
        <w:t>Resource optimization through departmental accountability</w:t>
      </w:r>
    </w:p>
    <w:p w14:paraId="59DB556D" w14:textId="77777777" w:rsidR="00E7195E" w:rsidRPr="00E7195E" w:rsidRDefault="00E7195E" w:rsidP="00E7195E">
      <w:r w:rsidRPr="00E7195E">
        <w:rPr>
          <w:b/>
          <w:bCs/>
        </w:rPr>
        <w:t>Compliance Enforcement</w:t>
      </w:r>
    </w:p>
    <w:p w14:paraId="4E691D8C" w14:textId="77777777" w:rsidR="00E7195E" w:rsidRPr="00E7195E" w:rsidRDefault="00E7195E" w:rsidP="00E7195E">
      <w:pPr>
        <w:numPr>
          <w:ilvl w:val="0"/>
          <w:numId w:val="4"/>
        </w:numPr>
      </w:pPr>
      <w:r w:rsidRPr="00E7195E">
        <w:t>Facilitates department-specific regulatory requirements</w:t>
      </w:r>
    </w:p>
    <w:p w14:paraId="319F73BB" w14:textId="77777777" w:rsidR="00E7195E" w:rsidRPr="00E7195E" w:rsidRDefault="00E7195E" w:rsidP="00E7195E">
      <w:pPr>
        <w:numPr>
          <w:ilvl w:val="0"/>
          <w:numId w:val="4"/>
        </w:numPr>
      </w:pPr>
      <w:r w:rsidRPr="00E7195E">
        <w:lastRenderedPageBreak/>
        <w:t>Customizable security policies based on data sensitivity</w:t>
      </w:r>
    </w:p>
    <w:p w14:paraId="4D2787AD" w14:textId="77777777" w:rsidR="00E7195E" w:rsidRPr="00E7195E" w:rsidRDefault="00E7195E" w:rsidP="00E7195E">
      <w:pPr>
        <w:numPr>
          <w:ilvl w:val="0"/>
          <w:numId w:val="4"/>
        </w:numPr>
      </w:pPr>
      <w:r w:rsidRPr="00E7195E">
        <w:t>Audit trail maintenance per business unit</w:t>
      </w:r>
    </w:p>
    <w:p w14:paraId="008CE147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Use Case Examples</w:t>
      </w:r>
    </w:p>
    <w:p w14:paraId="37AB03B6" w14:textId="77777777" w:rsidR="00E7195E" w:rsidRPr="00E7195E" w:rsidRDefault="00E7195E" w:rsidP="00E7195E">
      <w:r w:rsidRPr="00E7195E">
        <w:rPr>
          <w:b/>
          <w:bCs/>
        </w:rPr>
        <w:t>Kronos (HR System)</w:t>
      </w:r>
    </w:p>
    <w:p w14:paraId="36BA2952" w14:textId="77777777" w:rsidR="00E7195E" w:rsidRPr="00E7195E" w:rsidRDefault="00E7195E" w:rsidP="00E7195E">
      <w:pPr>
        <w:numPr>
          <w:ilvl w:val="0"/>
          <w:numId w:val="5"/>
        </w:numPr>
      </w:pPr>
      <w:r w:rsidRPr="00E7195E">
        <w:t>HR data requires stricter compliance and access controls due to PII (Personally Identifiable Information)</w:t>
      </w:r>
    </w:p>
    <w:p w14:paraId="1ED009AE" w14:textId="77777777" w:rsidR="00E7195E" w:rsidRPr="00E7195E" w:rsidRDefault="00E7195E" w:rsidP="00E7195E">
      <w:pPr>
        <w:numPr>
          <w:ilvl w:val="0"/>
          <w:numId w:val="5"/>
        </w:numPr>
      </w:pPr>
      <w:r w:rsidRPr="00E7195E">
        <w:t>GDPR, CCPA, and employment law compliance requirements</w:t>
      </w:r>
    </w:p>
    <w:p w14:paraId="2E10185A" w14:textId="77777777" w:rsidR="00E7195E" w:rsidRPr="00E7195E" w:rsidRDefault="00E7195E" w:rsidP="00E7195E">
      <w:pPr>
        <w:numPr>
          <w:ilvl w:val="0"/>
          <w:numId w:val="5"/>
        </w:numPr>
      </w:pPr>
      <w:r w:rsidRPr="00E7195E">
        <w:t>Limited access to authorized HR personnel only</w:t>
      </w:r>
    </w:p>
    <w:p w14:paraId="3A82FAC1" w14:textId="77777777" w:rsidR="00E7195E" w:rsidRPr="00E7195E" w:rsidRDefault="00E7195E" w:rsidP="00E7195E">
      <w:r w:rsidRPr="00E7195E">
        <w:rPr>
          <w:b/>
          <w:bCs/>
        </w:rPr>
        <w:t>Doc AI (ML POC)</w:t>
      </w:r>
    </w:p>
    <w:p w14:paraId="4DDA9195" w14:textId="77777777" w:rsidR="00E7195E" w:rsidRPr="00E7195E" w:rsidRDefault="00E7195E" w:rsidP="00E7195E">
      <w:pPr>
        <w:numPr>
          <w:ilvl w:val="0"/>
          <w:numId w:val="6"/>
        </w:numPr>
      </w:pPr>
      <w:r w:rsidRPr="00E7195E">
        <w:t>Requires freedom to experiment without impacting production systems</w:t>
      </w:r>
    </w:p>
    <w:p w14:paraId="550FE84E" w14:textId="77777777" w:rsidR="00E7195E" w:rsidRPr="00E7195E" w:rsidRDefault="00E7195E" w:rsidP="00E7195E">
      <w:pPr>
        <w:numPr>
          <w:ilvl w:val="0"/>
          <w:numId w:val="6"/>
        </w:numPr>
      </w:pPr>
      <w:r w:rsidRPr="00E7195E">
        <w:t>Sandbox environment for machine learning model development</w:t>
      </w:r>
    </w:p>
    <w:p w14:paraId="5E4FD6BE" w14:textId="77777777" w:rsidR="00E7195E" w:rsidRPr="00E7195E" w:rsidRDefault="00E7195E" w:rsidP="00E7195E">
      <w:pPr>
        <w:numPr>
          <w:ilvl w:val="0"/>
          <w:numId w:val="6"/>
        </w:numPr>
      </w:pPr>
      <w:r w:rsidRPr="00E7195E">
        <w:t xml:space="preserve">Isolated </w:t>
      </w:r>
      <w:proofErr w:type="gramStart"/>
      <w:r w:rsidRPr="00E7195E">
        <w:t>compute</w:t>
      </w:r>
      <w:proofErr w:type="gramEnd"/>
      <w:r w:rsidRPr="00E7195E">
        <w:t xml:space="preserve"> resources for intensive AI workloads</w:t>
      </w:r>
    </w:p>
    <w:p w14:paraId="37EE3222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Key Benefits</w:t>
      </w:r>
    </w:p>
    <w:p w14:paraId="48060689" w14:textId="77777777" w:rsidR="00E7195E" w:rsidRPr="00E7195E" w:rsidRDefault="00E7195E" w:rsidP="00E7195E">
      <w:pPr>
        <w:numPr>
          <w:ilvl w:val="0"/>
          <w:numId w:val="7"/>
        </w:numPr>
      </w:pPr>
      <w:r w:rsidRPr="00E7195E">
        <w:t>Tailored environments meeting specific departmental needs</w:t>
      </w:r>
    </w:p>
    <w:p w14:paraId="2A359AD9" w14:textId="77777777" w:rsidR="00E7195E" w:rsidRPr="00E7195E" w:rsidRDefault="00E7195E" w:rsidP="00E7195E">
      <w:pPr>
        <w:numPr>
          <w:ilvl w:val="0"/>
          <w:numId w:val="7"/>
        </w:numPr>
      </w:pPr>
      <w:r w:rsidRPr="00E7195E">
        <w:t>Enhanced security through logical separation</w:t>
      </w:r>
    </w:p>
    <w:p w14:paraId="658251F1" w14:textId="77777777" w:rsidR="00E7195E" w:rsidRPr="00E7195E" w:rsidRDefault="00E7195E" w:rsidP="00E7195E">
      <w:pPr>
        <w:numPr>
          <w:ilvl w:val="0"/>
          <w:numId w:val="7"/>
        </w:numPr>
      </w:pPr>
      <w:r w:rsidRPr="00E7195E">
        <w:t>Simplified compliance management</w:t>
      </w:r>
    </w:p>
    <w:p w14:paraId="538E85F5" w14:textId="77777777" w:rsidR="00E7195E" w:rsidRPr="00E7195E" w:rsidRDefault="00E7195E" w:rsidP="00E7195E">
      <w:pPr>
        <w:numPr>
          <w:ilvl w:val="0"/>
          <w:numId w:val="7"/>
        </w:numPr>
      </w:pPr>
      <w:r w:rsidRPr="00E7195E">
        <w:t>Clear cost accountability</w:t>
      </w:r>
    </w:p>
    <w:p w14:paraId="1DB5E810" w14:textId="77777777" w:rsidR="00E7195E" w:rsidRPr="00E7195E" w:rsidRDefault="00E7195E" w:rsidP="00E7195E">
      <w:r w:rsidRPr="00E7195E">
        <w:pict w14:anchorId="55B17738">
          <v:rect id="_x0000_i1093" style="width:0;height:1.5pt" o:hralign="center" o:hrstd="t" o:hr="t" fillcolor="#a0a0a0" stroked="f"/>
        </w:pict>
      </w:r>
    </w:p>
    <w:p w14:paraId="66948268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2. Purpose of Designing GCP Foundations</w:t>
      </w:r>
    </w:p>
    <w:p w14:paraId="6A5BAC64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Architectural Reasons</w:t>
      </w:r>
    </w:p>
    <w:p w14:paraId="59F165A6" w14:textId="77777777" w:rsidR="00E7195E" w:rsidRPr="00E7195E" w:rsidRDefault="00E7195E" w:rsidP="00E7195E">
      <w:r w:rsidRPr="00E7195E">
        <w:rPr>
          <w:b/>
          <w:bCs/>
        </w:rPr>
        <w:t>Scalability</w:t>
      </w:r>
    </w:p>
    <w:p w14:paraId="1CD56BAC" w14:textId="77777777" w:rsidR="00E7195E" w:rsidRPr="00E7195E" w:rsidRDefault="00E7195E" w:rsidP="00E7195E">
      <w:pPr>
        <w:numPr>
          <w:ilvl w:val="0"/>
          <w:numId w:val="8"/>
        </w:numPr>
      </w:pPr>
      <w:r w:rsidRPr="00E7195E">
        <w:t>Establishes a blueprint to scale across projects and teams</w:t>
      </w:r>
    </w:p>
    <w:p w14:paraId="42905B35" w14:textId="77777777" w:rsidR="00E7195E" w:rsidRPr="00E7195E" w:rsidRDefault="00E7195E" w:rsidP="00E7195E">
      <w:pPr>
        <w:numPr>
          <w:ilvl w:val="0"/>
          <w:numId w:val="8"/>
        </w:numPr>
      </w:pPr>
      <w:r w:rsidRPr="00E7195E">
        <w:t>Standardized templates for rapid environment provisioning</w:t>
      </w:r>
    </w:p>
    <w:p w14:paraId="3707E329" w14:textId="77777777" w:rsidR="00E7195E" w:rsidRPr="00E7195E" w:rsidRDefault="00E7195E" w:rsidP="00E7195E">
      <w:pPr>
        <w:numPr>
          <w:ilvl w:val="0"/>
          <w:numId w:val="8"/>
        </w:numPr>
      </w:pPr>
      <w:r w:rsidRPr="00E7195E">
        <w:t>Horizontal scaling capabilities built into the foundation</w:t>
      </w:r>
    </w:p>
    <w:p w14:paraId="44A26CBE" w14:textId="77777777" w:rsidR="00E7195E" w:rsidRPr="00E7195E" w:rsidRDefault="00E7195E" w:rsidP="00E7195E">
      <w:r w:rsidRPr="00E7195E">
        <w:rPr>
          <w:b/>
          <w:bCs/>
        </w:rPr>
        <w:t>Consistency</w:t>
      </w:r>
    </w:p>
    <w:p w14:paraId="26328E7D" w14:textId="77777777" w:rsidR="00E7195E" w:rsidRPr="00E7195E" w:rsidRDefault="00E7195E" w:rsidP="00E7195E">
      <w:pPr>
        <w:numPr>
          <w:ilvl w:val="0"/>
          <w:numId w:val="9"/>
        </w:numPr>
      </w:pPr>
      <w:r w:rsidRPr="00E7195E">
        <w:t>Enforces standard configuration across environments</w:t>
      </w:r>
    </w:p>
    <w:p w14:paraId="7C91269A" w14:textId="77777777" w:rsidR="00E7195E" w:rsidRPr="00E7195E" w:rsidRDefault="00E7195E" w:rsidP="00E7195E">
      <w:pPr>
        <w:numPr>
          <w:ilvl w:val="0"/>
          <w:numId w:val="9"/>
        </w:numPr>
      </w:pPr>
      <w:r w:rsidRPr="00E7195E">
        <w:lastRenderedPageBreak/>
        <w:t>Eliminates configuration drift between deployments</w:t>
      </w:r>
    </w:p>
    <w:p w14:paraId="6782CFF0" w14:textId="77777777" w:rsidR="00E7195E" w:rsidRPr="00E7195E" w:rsidRDefault="00E7195E" w:rsidP="00E7195E">
      <w:pPr>
        <w:numPr>
          <w:ilvl w:val="0"/>
          <w:numId w:val="9"/>
        </w:numPr>
      </w:pPr>
      <w:r w:rsidRPr="00E7195E">
        <w:t>Standardized naming conventions and resource tagging</w:t>
      </w:r>
    </w:p>
    <w:p w14:paraId="20701CE8" w14:textId="77777777" w:rsidR="00E7195E" w:rsidRPr="00E7195E" w:rsidRDefault="00E7195E" w:rsidP="00E7195E">
      <w:r w:rsidRPr="00E7195E">
        <w:rPr>
          <w:b/>
          <w:bCs/>
        </w:rPr>
        <w:t>Governance</w:t>
      </w:r>
    </w:p>
    <w:p w14:paraId="0811A748" w14:textId="77777777" w:rsidR="00E7195E" w:rsidRPr="00E7195E" w:rsidRDefault="00E7195E" w:rsidP="00E7195E">
      <w:pPr>
        <w:numPr>
          <w:ilvl w:val="0"/>
          <w:numId w:val="10"/>
        </w:numPr>
      </w:pPr>
      <w:r w:rsidRPr="00E7195E">
        <w:t>Centralizes policy management and security best practices</w:t>
      </w:r>
    </w:p>
    <w:p w14:paraId="284B3512" w14:textId="77777777" w:rsidR="00E7195E" w:rsidRPr="00E7195E" w:rsidRDefault="00E7195E" w:rsidP="00E7195E">
      <w:pPr>
        <w:numPr>
          <w:ilvl w:val="0"/>
          <w:numId w:val="10"/>
        </w:numPr>
      </w:pPr>
      <w:r w:rsidRPr="00E7195E">
        <w:t>Automated compliance checking and enforcement</w:t>
      </w:r>
    </w:p>
    <w:p w14:paraId="683FCB0E" w14:textId="77777777" w:rsidR="00E7195E" w:rsidRPr="00E7195E" w:rsidRDefault="00E7195E" w:rsidP="00E7195E">
      <w:pPr>
        <w:numPr>
          <w:ilvl w:val="0"/>
          <w:numId w:val="10"/>
        </w:numPr>
      </w:pPr>
      <w:r w:rsidRPr="00E7195E">
        <w:t>Standardized logging and monitoring across all environments</w:t>
      </w:r>
    </w:p>
    <w:p w14:paraId="725DB7EB" w14:textId="77777777" w:rsidR="00E7195E" w:rsidRPr="00E7195E" w:rsidRDefault="00E7195E" w:rsidP="00E7195E">
      <w:r w:rsidRPr="00E7195E">
        <w:rPr>
          <w:b/>
          <w:bCs/>
        </w:rPr>
        <w:t>Efficiency</w:t>
      </w:r>
    </w:p>
    <w:p w14:paraId="1065986D" w14:textId="77777777" w:rsidR="00E7195E" w:rsidRPr="00E7195E" w:rsidRDefault="00E7195E" w:rsidP="00E7195E">
      <w:pPr>
        <w:numPr>
          <w:ilvl w:val="0"/>
          <w:numId w:val="11"/>
        </w:numPr>
      </w:pPr>
      <w:r w:rsidRPr="00E7195E">
        <w:t>Speeds up new project onboarding and deployment</w:t>
      </w:r>
    </w:p>
    <w:p w14:paraId="2495505C" w14:textId="77777777" w:rsidR="00E7195E" w:rsidRPr="00E7195E" w:rsidRDefault="00E7195E" w:rsidP="00E7195E">
      <w:pPr>
        <w:numPr>
          <w:ilvl w:val="0"/>
          <w:numId w:val="11"/>
        </w:numPr>
      </w:pPr>
      <w:r w:rsidRPr="00E7195E">
        <w:t>Reduces time-to-market for new initiatives</w:t>
      </w:r>
    </w:p>
    <w:p w14:paraId="0F38AD32" w14:textId="77777777" w:rsidR="00E7195E" w:rsidRPr="00E7195E" w:rsidRDefault="00E7195E" w:rsidP="00E7195E">
      <w:pPr>
        <w:numPr>
          <w:ilvl w:val="0"/>
          <w:numId w:val="11"/>
        </w:numPr>
      </w:pPr>
      <w:proofErr w:type="gramStart"/>
      <w:r w:rsidRPr="00E7195E">
        <w:t>Minimizes</w:t>
      </w:r>
      <w:proofErr w:type="gramEnd"/>
      <w:r w:rsidRPr="00E7195E">
        <w:t xml:space="preserve"> operational overhead through automation</w:t>
      </w:r>
    </w:p>
    <w:p w14:paraId="0C590D7E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Use Case Examples</w:t>
      </w:r>
    </w:p>
    <w:p w14:paraId="4F674256" w14:textId="77777777" w:rsidR="00E7195E" w:rsidRPr="00E7195E" w:rsidRDefault="00E7195E" w:rsidP="00E7195E">
      <w:r w:rsidRPr="00E7195E">
        <w:rPr>
          <w:b/>
          <w:bCs/>
        </w:rPr>
        <w:t>Kronos</w:t>
      </w:r>
    </w:p>
    <w:p w14:paraId="4768B37C" w14:textId="77777777" w:rsidR="00E7195E" w:rsidRPr="00E7195E" w:rsidRDefault="00E7195E" w:rsidP="00E7195E">
      <w:pPr>
        <w:numPr>
          <w:ilvl w:val="0"/>
          <w:numId w:val="12"/>
        </w:numPr>
      </w:pPr>
      <w:r w:rsidRPr="00E7195E">
        <w:t>Foundation supports future integrations with other corporate systems</w:t>
      </w:r>
    </w:p>
    <w:p w14:paraId="16BA7883" w14:textId="77777777" w:rsidR="00E7195E" w:rsidRPr="00E7195E" w:rsidRDefault="00E7195E" w:rsidP="00E7195E">
      <w:pPr>
        <w:numPr>
          <w:ilvl w:val="0"/>
          <w:numId w:val="12"/>
        </w:numPr>
      </w:pPr>
      <w:r w:rsidRPr="00E7195E">
        <w:t>Standardized APIs and connection patterns</w:t>
      </w:r>
    </w:p>
    <w:p w14:paraId="0AADF29D" w14:textId="77777777" w:rsidR="00E7195E" w:rsidRPr="00E7195E" w:rsidRDefault="00E7195E" w:rsidP="00E7195E">
      <w:pPr>
        <w:numPr>
          <w:ilvl w:val="0"/>
          <w:numId w:val="12"/>
        </w:numPr>
      </w:pPr>
      <w:r w:rsidRPr="00E7195E">
        <w:t>Scalable architecture for growing employee base</w:t>
      </w:r>
    </w:p>
    <w:p w14:paraId="4E412D47" w14:textId="77777777" w:rsidR="00E7195E" w:rsidRPr="00E7195E" w:rsidRDefault="00E7195E" w:rsidP="00E7195E">
      <w:r w:rsidRPr="00E7195E">
        <w:rPr>
          <w:b/>
          <w:bCs/>
        </w:rPr>
        <w:t>Doc AI</w:t>
      </w:r>
    </w:p>
    <w:p w14:paraId="3572D822" w14:textId="77777777" w:rsidR="00E7195E" w:rsidRPr="00E7195E" w:rsidRDefault="00E7195E" w:rsidP="00E7195E">
      <w:pPr>
        <w:numPr>
          <w:ilvl w:val="0"/>
          <w:numId w:val="13"/>
        </w:numPr>
      </w:pPr>
      <w:r w:rsidRPr="00E7195E">
        <w:t>Fast and secure environment setup for experimentation and testing</w:t>
      </w:r>
    </w:p>
    <w:p w14:paraId="11DA53F1" w14:textId="77777777" w:rsidR="00E7195E" w:rsidRPr="00E7195E" w:rsidRDefault="00E7195E" w:rsidP="00E7195E">
      <w:pPr>
        <w:numPr>
          <w:ilvl w:val="0"/>
          <w:numId w:val="13"/>
        </w:numPr>
      </w:pPr>
      <w:r w:rsidRPr="00E7195E">
        <w:t>Rapid iteration cycles for machine learning models</w:t>
      </w:r>
    </w:p>
    <w:p w14:paraId="7FD2F1E1" w14:textId="77777777" w:rsidR="00E7195E" w:rsidRPr="00E7195E" w:rsidRDefault="00E7195E" w:rsidP="00E7195E">
      <w:pPr>
        <w:numPr>
          <w:ilvl w:val="0"/>
          <w:numId w:val="13"/>
        </w:numPr>
      </w:pPr>
      <w:r w:rsidRPr="00E7195E">
        <w:t>Consistent development and production environments</w:t>
      </w:r>
    </w:p>
    <w:p w14:paraId="5A9640D1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Implementation Benefits</w:t>
      </w:r>
    </w:p>
    <w:p w14:paraId="51418A56" w14:textId="77777777" w:rsidR="00E7195E" w:rsidRPr="00E7195E" w:rsidRDefault="00E7195E" w:rsidP="00E7195E">
      <w:pPr>
        <w:numPr>
          <w:ilvl w:val="0"/>
          <w:numId w:val="14"/>
        </w:numPr>
      </w:pPr>
      <w:r w:rsidRPr="00E7195E">
        <w:t>Deployment time reduction from weeks to days</w:t>
      </w:r>
    </w:p>
    <w:p w14:paraId="5A64DB1C" w14:textId="77777777" w:rsidR="00E7195E" w:rsidRPr="00E7195E" w:rsidRDefault="00E7195E" w:rsidP="00E7195E">
      <w:pPr>
        <w:numPr>
          <w:ilvl w:val="0"/>
          <w:numId w:val="14"/>
        </w:numPr>
      </w:pPr>
      <w:r w:rsidRPr="00E7195E">
        <w:t>Enterprise-grade security and compliance by default</w:t>
      </w:r>
    </w:p>
    <w:p w14:paraId="6A36A127" w14:textId="77777777" w:rsidR="00E7195E" w:rsidRPr="00E7195E" w:rsidRDefault="00E7195E" w:rsidP="00E7195E">
      <w:pPr>
        <w:numPr>
          <w:ilvl w:val="0"/>
          <w:numId w:val="14"/>
        </w:numPr>
      </w:pPr>
      <w:r w:rsidRPr="00E7195E">
        <w:t>Standardized operational procedures</w:t>
      </w:r>
    </w:p>
    <w:p w14:paraId="4CD14928" w14:textId="77777777" w:rsidR="00E7195E" w:rsidRPr="00E7195E" w:rsidRDefault="00E7195E" w:rsidP="00E7195E">
      <w:pPr>
        <w:numPr>
          <w:ilvl w:val="0"/>
          <w:numId w:val="14"/>
        </w:numPr>
      </w:pPr>
      <w:r w:rsidRPr="00E7195E">
        <w:t>Reduced learning curve for new team members</w:t>
      </w:r>
    </w:p>
    <w:p w14:paraId="13F06444" w14:textId="77777777" w:rsidR="00E7195E" w:rsidRPr="00E7195E" w:rsidRDefault="00E7195E" w:rsidP="00E7195E">
      <w:r w:rsidRPr="00E7195E">
        <w:pict w14:anchorId="14377B35">
          <v:rect id="_x0000_i1094" style="width:0;height:1.5pt" o:hralign="center" o:hrstd="t" o:hr="t" fillcolor="#a0a0a0" stroked="f"/>
        </w:pict>
      </w:r>
    </w:p>
    <w:p w14:paraId="08434B4A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3. Hub-and-Spoke Network Architecture</w:t>
      </w:r>
    </w:p>
    <w:p w14:paraId="18AC0D68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lastRenderedPageBreak/>
        <w:t>Architectural Reasons</w:t>
      </w:r>
    </w:p>
    <w:p w14:paraId="1B8B191D" w14:textId="77777777" w:rsidR="00E7195E" w:rsidRPr="00E7195E" w:rsidRDefault="00E7195E" w:rsidP="00E7195E">
      <w:r w:rsidRPr="00E7195E">
        <w:rPr>
          <w:b/>
          <w:bCs/>
        </w:rPr>
        <w:t>Centralized Control</w:t>
      </w:r>
    </w:p>
    <w:p w14:paraId="424F2834" w14:textId="77777777" w:rsidR="00E7195E" w:rsidRPr="00E7195E" w:rsidRDefault="00E7195E" w:rsidP="00E7195E">
      <w:pPr>
        <w:numPr>
          <w:ilvl w:val="0"/>
          <w:numId w:val="15"/>
        </w:numPr>
      </w:pPr>
      <w:r w:rsidRPr="00E7195E">
        <w:t>Shared services like VPN, NAT Gateway, and DNS reside in the hub</w:t>
      </w:r>
    </w:p>
    <w:p w14:paraId="71C63558" w14:textId="77777777" w:rsidR="00E7195E" w:rsidRPr="00E7195E" w:rsidRDefault="00E7195E" w:rsidP="00E7195E">
      <w:pPr>
        <w:numPr>
          <w:ilvl w:val="0"/>
          <w:numId w:val="15"/>
        </w:numPr>
      </w:pPr>
      <w:r w:rsidRPr="00E7195E">
        <w:t>Single point of management for network services</w:t>
      </w:r>
    </w:p>
    <w:p w14:paraId="5BF964BB" w14:textId="77777777" w:rsidR="00E7195E" w:rsidRPr="00E7195E" w:rsidRDefault="00E7195E" w:rsidP="00E7195E">
      <w:pPr>
        <w:numPr>
          <w:ilvl w:val="0"/>
          <w:numId w:val="15"/>
        </w:numPr>
      </w:pPr>
      <w:r w:rsidRPr="00E7195E">
        <w:t>Consistent network policies across all spokes</w:t>
      </w:r>
    </w:p>
    <w:p w14:paraId="099A4C34" w14:textId="77777777" w:rsidR="00E7195E" w:rsidRPr="00E7195E" w:rsidRDefault="00E7195E" w:rsidP="00E7195E">
      <w:r w:rsidRPr="00E7195E">
        <w:rPr>
          <w:b/>
          <w:bCs/>
        </w:rPr>
        <w:t>Reduced Complexity</w:t>
      </w:r>
    </w:p>
    <w:p w14:paraId="7F6A1A70" w14:textId="77777777" w:rsidR="00E7195E" w:rsidRPr="00E7195E" w:rsidRDefault="00E7195E" w:rsidP="00E7195E">
      <w:pPr>
        <w:numPr>
          <w:ilvl w:val="0"/>
          <w:numId w:val="16"/>
        </w:numPr>
      </w:pPr>
      <w:r w:rsidRPr="00E7195E">
        <w:t>Avoids N² VPC peering complexity issues</w:t>
      </w:r>
    </w:p>
    <w:p w14:paraId="248539B1" w14:textId="77777777" w:rsidR="00E7195E" w:rsidRPr="00E7195E" w:rsidRDefault="00E7195E" w:rsidP="00E7195E">
      <w:pPr>
        <w:numPr>
          <w:ilvl w:val="0"/>
          <w:numId w:val="16"/>
        </w:numPr>
      </w:pPr>
      <w:r w:rsidRPr="00E7195E">
        <w:t>Simplified network topology and routing</w:t>
      </w:r>
    </w:p>
    <w:p w14:paraId="260310A5" w14:textId="77777777" w:rsidR="00E7195E" w:rsidRPr="00E7195E" w:rsidRDefault="00E7195E" w:rsidP="00E7195E">
      <w:pPr>
        <w:numPr>
          <w:ilvl w:val="0"/>
          <w:numId w:val="16"/>
        </w:numPr>
      </w:pPr>
      <w:r w:rsidRPr="00E7195E">
        <w:t>Easier troubleshooting and network management</w:t>
      </w:r>
    </w:p>
    <w:p w14:paraId="5EA25F82" w14:textId="77777777" w:rsidR="00E7195E" w:rsidRPr="00E7195E" w:rsidRDefault="00E7195E" w:rsidP="00E7195E">
      <w:r w:rsidRPr="00E7195E">
        <w:rPr>
          <w:b/>
          <w:bCs/>
        </w:rPr>
        <w:t>Improved Security</w:t>
      </w:r>
    </w:p>
    <w:p w14:paraId="1636E8B4" w14:textId="77777777" w:rsidR="00E7195E" w:rsidRPr="00E7195E" w:rsidRDefault="00E7195E" w:rsidP="00E7195E">
      <w:pPr>
        <w:numPr>
          <w:ilvl w:val="0"/>
          <w:numId w:val="17"/>
        </w:numPr>
      </w:pPr>
      <w:r w:rsidRPr="00E7195E">
        <w:t>Traffic monitoring and control via central logging and firewalls</w:t>
      </w:r>
    </w:p>
    <w:p w14:paraId="5389F923" w14:textId="77777777" w:rsidR="00E7195E" w:rsidRPr="00E7195E" w:rsidRDefault="00E7195E" w:rsidP="00E7195E">
      <w:pPr>
        <w:numPr>
          <w:ilvl w:val="0"/>
          <w:numId w:val="17"/>
        </w:numPr>
      </w:pPr>
      <w:r w:rsidRPr="00E7195E">
        <w:t>Centralized threat detection and response</w:t>
      </w:r>
    </w:p>
    <w:p w14:paraId="6F2792F2" w14:textId="77777777" w:rsidR="00E7195E" w:rsidRPr="00E7195E" w:rsidRDefault="00E7195E" w:rsidP="00E7195E">
      <w:pPr>
        <w:numPr>
          <w:ilvl w:val="0"/>
          <w:numId w:val="17"/>
        </w:numPr>
      </w:pPr>
      <w:r w:rsidRPr="00E7195E">
        <w:t>Network segmentation with controlled inter-spoke communication</w:t>
      </w:r>
    </w:p>
    <w:p w14:paraId="5C3D48F2" w14:textId="77777777" w:rsidR="00E7195E" w:rsidRPr="00E7195E" w:rsidRDefault="00E7195E" w:rsidP="00E7195E">
      <w:r w:rsidRPr="00E7195E">
        <w:rPr>
          <w:b/>
          <w:bCs/>
        </w:rPr>
        <w:t>Scalability</w:t>
      </w:r>
    </w:p>
    <w:p w14:paraId="36244FA5" w14:textId="77777777" w:rsidR="00E7195E" w:rsidRPr="00E7195E" w:rsidRDefault="00E7195E" w:rsidP="00E7195E">
      <w:pPr>
        <w:numPr>
          <w:ilvl w:val="0"/>
          <w:numId w:val="18"/>
        </w:numPr>
      </w:pPr>
      <w:r w:rsidRPr="00E7195E">
        <w:t>Simplifies addition of new environments and teams</w:t>
      </w:r>
    </w:p>
    <w:p w14:paraId="2A103DB7" w14:textId="77777777" w:rsidR="00E7195E" w:rsidRPr="00E7195E" w:rsidRDefault="00E7195E" w:rsidP="00E7195E">
      <w:pPr>
        <w:numPr>
          <w:ilvl w:val="0"/>
          <w:numId w:val="18"/>
        </w:numPr>
      </w:pPr>
      <w:r w:rsidRPr="00E7195E">
        <w:t>Linear scaling model instead of exponential complexity</w:t>
      </w:r>
    </w:p>
    <w:p w14:paraId="4C1C67FA" w14:textId="77777777" w:rsidR="00E7195E" w:rsidRPr="00E7195E" w:rsidRDefault="00E7195E" w:rsidP="00E7195E">
      <w:pPr>
        <w:numPr>
          <w:ilvl w:val="0"/>
          <w:numId w:val="18"/>
        </w:numPr>
      </w:pPr>
      <w:r w:rsidRPr="00E7195E">
        <w:t>Efficient resource utilization through shared services</w:t>
      </w:r>
    </w:p>
    <w:p w14:paraId="78CDBB22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Use Case Examples</w:t>
      </w:r>
    </w:p>
    <w:p w14:paraId="0790F4FA" w14:textId="77777777" w:rsidR="00E7195E" w:rsidRPr="00E7195E" w:rsidRDefault="00E7195E" w:rsidP="00E7195E">
      <w:r w:rsidRPr="00E7195E">
        <w:rPr>
          <w:b/>
          <w:bCs/>
        </w:rPr>
        <w:t>Kronos</w:t>
      </w:r>
    </w:p>
    <w:p w14:paraId="5F12C467" w14:textId="77777777" w:rsidR="00E7195E" w:rsidRPr="00E7195E" w:rsidRDefault="00E7195E" w:rsidP="00E7195E">
      <w:pPr>
        <w:numPr>
          <w:ilvl w:val="0"/>
          <w:numId w:val="19"/>
        </w:numPr>
      </w:pPr>
      <w:r w:rsidRPr="00E7195E">
        <w:t>Securely connect to on-premises HR systems via the hub</w:t>
      </w:r>
    </w:p>
    <w:p w14:paraId="6E059C5A" w14:textId="77777777" w:rsidR="00E7195E" w:rsidRPr="00E7195E" w:rsidRDefault="00E7195E" w:rsidP="00E7195E">
      <w:pPr>
        <w:numPr>
          <w:ilvl w:val="0"/>
          <w:numId w:val="19"/>
        </w:numPr>
      </w:pPr>
      <w:r w:rsidRPr="00E7195E">
        <w:t>Centralized logging for compliance and audit requirements</w:t>
      </w:r>
    </w:p>
    <w:p w14:paraId="684C08FA" w14:textId="77777777" w:rsidR="00E7195E" w:rsidRPr="00E7195E" w:rsidRDefault="00E7195E" w:rsidP="00E7195E">
      <w:pPr>
        <w:numPr>
          <w:ilvl w:val="0"/>
          <w:numId w:val="19"/>
        </w:numPr>
      </w:pPr>
      <w:r w:rsidRPr="00E7195E">
        <w:t>Controlled access to shared corporate resources</w:t>
      </w:r>
    </w:p>
    <w:p w14:paraId="48014865" w14:textId="77777777" w:rsidR="00E7195E" w:rsidRPr="00E7195E" w:rsidRDefault="00E7195E" w:rsidP="00E7195E">
      <w:r w:rsidRPr="00E7195E">
        <w:rPr>
          <w:b/>
          <w:bCs/>
        </w:rPr>
        <w:t>Doc AI</w:t>
      </w:r>
    </w:p>
    <w:p w14:paraId="744321E8" w14:textId="77777777" w:rsidR="00E7195E" w:rsidRPr="00E7195E" w:rsidRDefault="00E7195E" w:rsidP="00E7195E">
      <w:pPr>
        <w:numPr>
          <w:ilvl w:val="0"/>
          <w:numId w:val="20"/>
        </w:numPr>
      </w:pPr>
      <w:r w:rsidRPr="00E7195E">
        <w:t>Isolated yet connected to shared tools for development support</w:t>
      </w:r>
    </w:p>
    <w:p w14:paraId="4E78AB9B" w14:textId="77777777" w:rsidR="00E7195E" w:rsidRPr="00E7195E" w:rsidRDefault="00E7195E" w:rsidP="00E7195E">
      <w:pPr>
        <w:numPr>
          <w:ilvl w:val="0"/>
          <w:numId w:val="20"/>
        </w:numPr>
      </w:pPr>
      <w:r w:rsidRPr="00E7195E">
        <w:t>Access to centralized machine learning platforms and datasets</w:t>
      </w:r>
    </w:p>
    <w:p w14:paraId="065C2990" w14:textId="77777777" w:rsidR="00E7195E" w:rsidRPr="00E7195E" w:rsidRDefault="00E7195E" w:rsidP="00E7195E">
      <w:pPr>
        <w:numPr>
          <w:ilvl w:val="0"/>
          <w:numId w:val="20"/>
        </w:numPr>
      </w:pPr>
      <w:r w:rsidRPr="00E7195E">
        <w:t>Secure connection to corporate AI/ML infrastructure</w:t>
      </w:r>
    </w:p>
    <w:p w14:paraId="18B31B08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lastRenderedPageBreak/>
        <w:t>Network Efficiency Benefits</w:t>
      </w:r>
    </w:p>
    <w:p w14:paraId="2A20D1B5" w14:textId="77777777" w:rsidR="00E7195E" w:rsidRPr="00E7195E" w:rsidRDefault="00E7195E" w:rsidP="00E7195E">
      <w:pPr>
        <w:numPr>
          <w:ilvl w:val="0"/>
          <w:numId w:val="21"/>
        </w:numPr>
      </w:pPr>
      <w:r w:rsidRPr="00E7195E">
        <w:t>80% reduction in network complexity compared to full mesh topology</w:t>
      </w:r>
    </w:p>
    <w:p w14:paraId="4819D163" w14:textId="77777777" w:rsidR="00E7195E" w:rsidRPr="00E7195E" w:rsidRDefault="00E7195E" w:rsidP="00E7195E">
      <w:pPr>
        <w:numPr>
          <w:ilvl w:val="0"/>
          <w:numId w:val="21"/>
        </w:numPr>
      </w:pPr>
      <w:r w:rsidRPr="00E7195E">
        <w:t>Centralized network security management</w:t>
      </w:r>
    </w:p>
    <w:p w14:paraId="2182AB7E" w14:textId="77777777" w:rsidR="00E7195E" w:rsidRPr="00E7195E" w:rsidRDefault="00E7195E" w:rsidP="00E7195E">
      <w:pPr>
        <w:numPr>
          <w:ilvl w:val="0"/>
          <w:numId w:val="21"/>
        </w:numPr>
      </w:pPr>
      <w:r w:rsidRPr="00E7195E">
        <w:t>Improved network performance through optimized routing</w:t>
      </w:r>
    </w:p>
    <w:p w14:paraId="2CF9C329" w14:textId="77777777" w:rsidR="00E7195E" w:rsidRPr="00E7195E" w:rsidRDefault="00E7195E" w:rsidP="00E7195E">
      <w:pPr>
        <w:numPr>
          <w:ilvl w:val="0"/>
          <w:numId w:val="21"/>
        </w:numPr>
      </w:pPr>
      <w:r w:rsidRPr="00E7195E">
        <w:t>Cost optimization through shared network resources</w:t>
      </w:r>
    </w:p>
    <w:p w14:paraId="04C0D331" w14:textId="77777777" w:rsidR="00E7195E" w:rsidRPr="00E7195E" w:rsidRDefault="00E7195E" w:rsidP="00E7195E">
      <w:r w:rsidRPr="00E7195E">
        <w:pict w14:anchorId="2F7E6E41">
          <v:rect id="_x0000_i1095" style="width:0;height:1.5pt" o:hralign="center" o:hrstd="t" o:hr="t" fillcolor="#a0a0a0" stroked="f"/>
        </w:pict>
      </w:r>
    </w:p>
    <w:p w14:paraId="7472A35D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4. Use of Terraform (Infrastructure as Code)</w:t>
      </w:r>
    </w:p>
    <w:p w14:paraId="6CF21933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Architectural Reasons</w:t>
      </w:r>
    </w:p>
    <w:p w14:paraId="1EBDA175" w14:textId="77777777" w:rsidR="00E7195E" w:rsidRPr="00E7195E" w:rsidRDefault="00E7195E" w:rsidP="00E7195E">
      <w:r w:rsidRPr="00E7195E">
        <w:rPr>
          <w:b/>
          <w:bCs/>
        </w:rPr>
        <w:t>Repeatability</w:t>
      </w:r>
    </w:p>
    <w:p w14:paraId="6BE7B694" w14:textId="77777777" w:rsidR="00E7195E" w:rsidRPr="00E7195E" w:rsidRDefault="00E7195E" w:rsidP="00E7195E">
      <w:pPr>
        <w:numPr>
          <w:ilvl w:val="0"/>
          <w:numId w:val="22"/>
        </w:numPr>
      </w:pPr>
      <w:r w:rsidRPr="00E7195E">
        <w:t>Enables consistent environment deployment across regions and projects</w:t>
      </w:r>
    </w:p>
    <w:p w14:paraId="33544AFF" w14:textId="77777777" w:rsidR="00E7195E" w:rsidRPr="00E7195E" w:rsidRDefault="00E7195E" w:rsidP="00E7195E">
      <w:pPr>
        <w:numPr>
          <w:ilvl w:val="0"/>
          <w:numId w:val="22"/>
        </w:numPr>
      </w:pPr>
      <w:r w:rsidRPr="00E7195E">
        <w:t>Eliminates manual configuration errors</w:t>
      </w:r>
    </w:p>
    <w:p w14:paraId="43CDDC99" w14:textId="77777777" w:rsidR="00E7195E" w:rsidRPr="00E7195E" w:rsidRDefault="00E7195E" w:rsidP="00E7195E">
      <w:pPr>
        <w:numPr>
          <w:ilvl w:val="0"/>
          <w:numId w:val="22"/>
        </w:numPr>
      </w:pPr>
      <w:r w:rsidRPr="00E7195E">
        <w:t>Version-controlled infrastructure definitions</w:t>
      </w:r>
    </w:p>
    <w:p w14:paraId="4B94A9C1" w14:textId="77777777" w:rsidR="00E7195E" w:rsidRPr="00E7195E" w:rsidRDefault="00E7195E" w:rsidP="00E7195E">
      <w:r w:rsidRPr="00E7195E">
        <w:rPr>
          <w:b/>
          <w:bCs/>
        </w:rPr>
        <w:t>Version Control</w:t>
      </w:r>
    </w:p>
    <w:p w14:paraId="21413897" w14:textId="77777777" w:rsidR="00E7195E" w:rsidRPr="00E7195E" w:rsidRDefault="00E7195E" w:rsidP="00E7195E">
      <w:pPr>
        <w:numPr>
          <w:ilvl w:val="0"/>
          <w:numId w:val="23"/>
        </w:numPr>
        <w:rPr>
          <w:lang w:val="fr-FR"/>
        </w:rPr>
      </w:pPr>
      <w:r w:rsidRPr="00E7195E">
        <w:rPr>
          <w:lang w:val="fr-FR"/>
        </w:rPr>
        <w:t xml:space="preserve">Trace infrastructure changes </w:t>
      </w:r>
      <w:proofErr w:type="spellStart"/>
      <w:r w:rsidRPr="00E7195E">
        <w:rPr>
          <w:lang w:val="fr-FR"/>
        </w:rPr>
        <w:t>using</w:t>
      </w:r>
      <w:proofErr w:type="spellEnd"/>
      <w:r w:rsidRPr="00E7195E">
        <w:rPr>
          <w:lang w:val="fr-FR"/>
        </w:rPr>
        <w:t xml:space="preserve"> Git version control</w:t>
      </w:r>
    </w:p>
    <w:p w14:paraId="5E24CCC6" w14:textId="77777777" w:rsidR="00E7195E" w:rsidRPr="00E7195E" w:rsidRDefault="00E7195E" w:rsidP="00E7195E">
      <w:pPr>
        <w:numPr>
          <w:ilvl w:val="0"/>
          <w:numId w:val="23"/>
        </w:numPr>
      </w:pPr>
      <w:r w:rsidRPr="00E7195E">
        <w:t>Change management and approval workflows</w:t>
      </w:r>
    </w:p>
    <w:p w14:paraId="44D0B28D" w14:textId="77777777" w:rsidR="00E7195E" w:rsidRPr="00E7195E" w:rsidRDefault="00E7195E" w:rsidP="00E7195E">
      <w:pPr>
        <w:numPr>
          <w:ilvl w:val="0"/>
          <w:numId w:val="23"/>
        </w:numPr>
      </w:pPr>
      <w:r w:rsidRPr="00E7195E">
        <w:t>Rollback capabilities for failed deployments</w:t>
      </w:r>
    </w:p>
    <w:p w14:paraId="155EB746" w14:textId="77777777" w:rsidR="00E7195E" w:rsidRPr="00E7195E" w:rsidRDefault="00E7195E" w:rsidP="00E7195E">
      <w:r w:rsidRPr="00E7195E">
        <w:rPr>
          <w:b/>
          <w:bCs/>
        </w:rPr>
        <w:t>Automation</w:t>
      </w:r>
    </w:p>
    <w:p w14:paraId="6DA9A90E" w14:textId="77777777" w:rsidR="00E7195E" w:rsidRPr="00E7195E" w:rsidRDefault="00E7195E" w:rsidP="00E7195E">
      <w:pPr>
        <w:numPr>
          <w:ilvl w:val="0"/>
          <w:numId w:val="24"/>
        </w:numPr>
      </w:pPr>
      <w:r w:rsidRPr="00E7195E">
        <w:t>Reduces human error and manual intervention</w:t>
      </w:r>
    </w:p>
    <w:p w14:paraId="20C779DF" w14:textId="77777777" w:rsidR="00E7195E" w:rsidRPr="00E7195E" w:rsidRDefault="00E7195E" w:rsidP="00E7195E">
      <w:pPr>
        <w:numPr>
          <w:ilvl w:val="0"/>
          <w:numId w:val="24"/>
        </w:numPr>
      </w:pPr>
      <w:r w:rsidRPr="00E7195E">
        <w:t>Automated testing and validation of infrastructure changes</w:t>
      </w:r>
    </w:p>
    <w:p w14:paraId="1F9B1630" w14:textId="77777777" w:rsidR="00E7195E" w:rsidRPr="00E7195E" w:rsidRDefault="00E7195E" w:rsidP="00E7195E">
      <w:pPr>
        <w:numPr>
          <w:ilvl w:val="0"/>
          <w:numId w:val="24"/>
        </w:numPr>
      </w:pPr>
      <w:r w:rsidRPr="00E7195E">
        <w:t>Integration with CI/CD pipelines</w:t>
      </w:r>
    </w:p>
    <w:p w14:paraId="1BAEEF6E" w14:textId="77777777" w:rsidR="00E7195E" w:rsidRPr="00E7195E" w:rsidRDefault="00E7195E" w:rsidP="00E7195E">
      <w:r w:rsidRPr="00E7195E">
        <w:rPr>
          <w:b/>
          <w:bCs/>
        </w:rPr>
        <w:t>Policy Enforcement</w:t>
      </w:r>
    </w:p>
    <w:p w14:paraId="21240716" w14:textId="77777777" w:rsidR="00E7195E" w:rsidRPr="00E7195E" w:rsidRDefault="00E7195E" w:rsidP="00E7195E">
      <w:pPr>
        <w:numPr>
          <w:ilvl w:val="0"/>
          <w:numId w:val="25"/>
        </w:numPr>
      </w:pPr>
      <w:proofErr w:type="gramStart"/>
      <w:r w:rsidRPr="00E7195E">
        <w:t>Integrates</w:t>
      </w:r>
      <w:proofErr w:type="gramEnd"/>
      <w:r w:rsidRPr="00E7195E">
        <w:t xml:space="preserve"> with Sentinel/OPA (Open Policy Agent) for guardrails</w:t>
      </w:r>
    </w:p>
    <w:p w14:paraId="7E308C56" w14:textId="77777777" w:rsidR="00E7195E" w:rsidRPr="00E7195E" w:rsidRDefault="00E7195E" w:rsidP="00E7195E">
      <w:pPr>
        <w:numPr>
          <w:ilvl w:val="0"/>
          <w:numId w:val="25"/>
        </w:numPr>
      </w:pPr>
      <w:r w:rsidRPr="00E7195E">
        <w:t>Automated compliance checking before deployment</w:t>
      </w:r>
    </w:p>
    <w:p w14:paraId="2784CC09" w14:textId="77777777" w:rsidR="00E7195E" w:rsidRPr="00E7195E" w:rsidRDefault="00E7195E" w:rsidP="00E7195E">
      <w:pPr>
        <w:numPr>
          <w:ilvl w:val="0"/>
          <w:numId w:val="25"/>
        </w:numPr>
      </w:pPr>
      <w:r w:rsidRPr="00E7195E">
        <w:t>Standardized security configurations</w:t>
      </w:r>
    </w:p>
    <w:p w14:paraId="2C943470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Use Case Examples</w:t>
      </w:r>
    </w:p>
    <w:p w14:paraId="4CAC64E2" w14:textId="77777777" w:rsidR="00E7195E" w:rsidRPr="00E7195E" w:rsidRDefault="00E7195E" w:rsidP="00E7195E">
      <w:r w:rsidRPr="00E7195E">
        <w:rPr>
          <w:b/>
          <w:bCs/>
        </w:rPr>
        <w:t>Kronos</w:t>
      </w:r>
    </w:p>
    <w:p w14:paraId="0CA714C9" w14:textId="77777777" w:rsidR="00E7195E" w:rsidRPr="00E7195E" w:rsidRDefault="00E7195E" w:rsidP="00E7195E">
      <w:pPr>
        <w:numPr>
          <w:ilvl w:val="0"/>
          <w:numId w:val="26"/>
        </w:numPr>
      </w:pPr>
      <w:r w:rsidRPr="00E7195E">
        <w:lastRenderedPageBreak/>
        <w:t>Reusable templates for multi-region deployments</w:t>
      </w:r>
    </w:p>
    <w:p w14:paraId="00D51EF7" w14:textId="77777777" w:rsidR="00E7195E" w:rsidRPr="00E7195E" w:rsidRDefault="00E7195E" w:rsidP="00E7195E">
      <w:pPr>
        <w:numPr>
          <w:ilvl w:val="0"/>
          <w:numId w:val="26"/>
        </w:numPr>
      </w:pPr>
      <w:r w:rsidRPr="00E7195E">
        <w:t>Disaster recovery automation</w:t>
      </w:r>
    </w:p>
    <w:p w14:paraId="0B11A933" w14:textId="77777777" w:rsidR="00E7195E" w:rsidRPr="00E7195E" w:rsidRDefault="00E7195E" w:rsidP="00E7195E">
      <w:pPr>
        <w:numPr>
          <w:ilvl w:val="0"/>
          <w:numId w:val="26"/>
        </w:numPr>
      </w:pPr>
      <w:r w:rsidRPr="00E7195E">
        <w:t>Consistent security configurations across environments</w:t>
      </w:r>
    </w:p>
    <w:p w14:paraId="3F94B73C" w14:textId="77777777" w:rsidR="00E7195E" w:rsidRPr="00E7195E" w:rsidRDefault="00E7195E" w:rsidP="00E7195E">
      <w:r w:rsidRPr="00E7195E">
        <w:rPr>
          <w:b/>
          <w:bCs/>
        </w:rPr>
        <w:t>Doc AI</w:t>
      </w:r>
    </w:p>
    <w:p w14:paraId="4746567F" w14:textId="77777777" w:rsidR="00E7195E" w:rsidRPr="00E7195E" w:rsidRDefault="00E7195E" w:rsidP="00E7195E">
      <w:pPr>
        <w:numPr>
          <w:ilvl w:val="0"/>
          <w:numId w:val="27"/>
        </w:numPr>
      </w:pPr>
      <w:r w:rsidRPr="00E7195E">
        <w:t xml:space="preserve">Enables fast, versioned </w:t>
      </w:r>
      <w:proofErr w:type="gramStart"/>
      <w:r w:rsidRPr="00E7195E">
        <w:t>environment</w:t>
      </w:r>
      <w:proofErr w:type="gramEnd"/>
      <w:r w:rsidRPr="00E7195E">
        <w:t xml:space="preserve"> iterations for ML models</w:t>
      </w:r>
    </w:p>
    <w:p w14:paraId="70711243" w14:textId="77777777" w:rsidR="00E7195E" w:rsidRPr="00E7195E" w:rsidRDefault="00E7195E" w:rsidP="00E7195E">
      <w:pPr>
        <w:numPr>
          <w:ilvl w:val="0"/>
          <w:numId w:val="27"/>
        </w:numPr>
      </w:pPr>
      <w:r w:rsidRPr="00E7195E">
        <w:t>Rapid prototyping and testing environments</w:t>
      </w:r>
    </w:p>
    <w:p w14:paraId="3CD68329" w14:textId="77777777" w:rsidR="00E7195E" w:rsidRPr="00E7195E" w:rsidRDefault="00E7195E" w:rsidP="00E7195E">
      <w:pPr>
        <w:numPr>
          <w:ilvl w:val="0"/>
          <w:numId w:val="27"/>
        </w:numPr>
      </w:pPr>
      <w:r w:rsidRPr="00E7195E">
        <w:t>Automated scaling based on workload requirements</w:t>
      </w:r>
    </w:p>
    <w:p w14:paraId="0C728840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Automation Impact</w:t>
      </w:r>
    </w:p>
    <w:p w14:paraId="20E1B640" w14:textId="77777777" w:rsidR="00E7195E" w:rsidRPr="00E7195E" w:rsidRDefault="00E7195E" w:rsidP="00E7195E">
      <w:pPr>
        <w:numPr>
          <w:ilvl w:val="0"/>
          <w:numId w:val="28"/>
        </w:numPr>
      </w:pPr>
      <w:r w:rsidRPr="00E7195E">
        <w:t>90% reduction in infrastructure provisioning time</w:t>
      </w:r>
    </w:p>
    <w:p w14:paraId="0E19752B" w14:textId="77777777" w:rsidR="00E7195E" w:rsidRPr="00E7195E" w:rsidRDefault="00E7195E" w:rsidP="00E7195E">
      <w:pPr>
        <w:numPr>
          <w:ilvl w:val="0"/>
          <w:numId w:val="28"/>
        </w:numPr>
      </w:pPr>
      <w:r w:rsidRPr="00E7195E">
        <w:t>Elimination of configuration drift</w:t>
      </w:r>
    </w:p>
    <w:p w14:paraId="01B0A3C7" w14:textId="77777777" w:rsidR="00E7195E" w:rsidRPr="00E7195E" w:rsidRDefault="00E7195E" w:rsidP="00E7195E">
      <w:pPr>
        <w:numPr>
          <w:ilvl w:val="0"/>
          <w:numId w:val="28"/>
        </w:numPr>
      </w:pPr>
      <w:r w:rsidRPr="00E7195E">
        <w:t>Improved reliability through automated testing</w:t>
      </w:r>
    </w:p>
    <w:p w14:paraId="7087C2C3" w14:textId="77777777" w:rsidR="00E7195E" w:rsidRPr="00E7195E" w:rsidRDefault="00E7195E" w:rsidP="00E7195E">
      <w:pPr>
        <w:numPr>
          <w:ilvl w:val="0"/>
          <w:numId w:val="28"/>
        </w:numPr>
      </w:pPr>
      <w:r w:rsidRPr="00E7195E">
        <w:t>Enhanced security through consistent policy application</w:t>
      </w:r>
    </w:p>
    <w:p w14:paraId="234798E6" w14:textId="77777777" w:rsidR="00E7195E" w:rsidRPr="00E7195E" w:rsidRDefault="00E7195E" w:rsidP="00E7195E">
      <w:r w:rsidRPr="00E7195E">
        <w:pict w14:anchorId="205890D4">
          <v:rect id="_x0000_i1096" style="width:0;height:1.5pt" o:hralign="center" o:hrstd="t" o:hr="t" fillcolor="#a0a0a0" stroked="f"/>
        </w:pict>
      </w:r>
    </w:p>
    <w:p w14:paraId="0CC162E2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5. Firewall Strategy</w:t>
      </w:r>
    </w:p>
    <w:p w14:paraId="71FB3BD6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Architectural Reasons</w:t>
      </w:r>
    </w:p>
    <w:p w14:paraId="4E336260" w14:textId="77777777" w:rsidR="00E7195E" w:rsidRPr="00E7195E" w:rsidRDefault="00E7195E" w:rsidP="00E7195E">
      <w:r w:rsidRPr="00E7195E">
        <w:rPr>
          <w:b/>
          <w:bCs/>
        </w:rPr>
        <w:t>Default Deny Posture</w:t>
      </w:r>
    </w:p>
    <w:p w14:paraId="2451CA6E" w14:textId="77777777" w:rsidR="00E7195E" w:rsidRPr="00E7195E" w:rsidRDefault="00E7195E" w:rsidP="00E7195E">
      <w:pPr>
        <w:numPr>
          <w:ilvl w:val="0"/>
          <w:numId w:val="29"/>
        </w:numPr>
      </w:pPr>
      <w:proofErr w:type="gramStart"/>
      <w:r w:rsidRPr="00E7195E">
        <w:t>Ensures</w:t>
      </w:r>
      <w:proofErr w:type="gramEnd"/>
      <w:r w:rsidRPr="00E7195E">
        <w:t xml:space="preserve"> all traffic is explicitly allowed through defined rules</w:t>
      </w:r>
    </w:p>
    <w:p w14:paraId="70CF915C" w14:textId="77777777" w:rsidR="00E7195E" w:rsidRPr="00E7195E" w:rsidRDefault="00E7195E" w:rsidP="00E7195E">
      <w:pPr>
        <w:numPr>
          <w:ilvl w:val="0"/>
          <w:numId w:val="29"/>
        </w:numPr>
      </w:pPr>
      <w:r w:rsidRPr="00E7195E">
        <w:t>Zero-trust network security model</w:t>
      </w:r>
    </w:p>
    <w:p w14:paraId="6608677D" w14:textId="77777777" w:rsidR="00E7195E" w:rsidRPr="00E7195E" w:rsidRDefault="00E7195E" w:rsidP="00E7195E">
      <w:pPr>
        <w:numPr>
          <w:ilvl w:val="0"/>
          <w:numId w:val="29"/>
        </w:numPr>
      </w:pPr>
      <w:r w:rsidRPr="00E7195E">
        <w:t>Prevents unauthorized access by default</w:t>
      </w:r>
    </w:p>
    <w:p w14:paraId="6B7703FE" w14:textId="77777777" w:rsidR="00E7195E" w:rsidRPr="00E7195E" w:rsidRDefault="00E7195E" w:rsidP="00E7195E">
      <w:r w:rsidRPr="00E7195E">
        <w:rPr>
          <w:b/>
          <w:bCs/>
        </w:rPr>
        <w:t>Granular Control</w:t>
      </w:r>
    </w:p>
    <w:p w14:paraId="4FE12274" w14:textId="77777777" w:rsidR="00E7195E" w:rsidRPr="00E7195E" w:rsidRDefault="00E7195E" w:rsidP="00E7195E">
      <w:pPr>
        <w:numPr>
          <w:ilvl w:val="0"/>
          <w:numId w:val="30"/>
        </w:numPr>
      </w:pPr>
      <w:r w:rsidRPr="00E7195E">
        <w:t>Service account and tag-based firewall rules</w:t>
      </w:r>
    </w:p>
    <w:p w14:paraId="0AF3ADA9" w14:textId="77777777" w:rsidR="00E7195E" w:rsidRPr="00E7195E" w:rsidRDefault="00E7195E" w:rsidP="00E7195E">
      <w:pPr>
        <w:numPr>
          <w:ilvl w:val="0"/>
          <w:numId w:val="30"/>
        </w:numPr>
      </w:pPr>
      <w:r w:rsidRPr="00E7195E">
        <w:t>Application-level traffic control</w:t>
      </w:r>
    </w:p>
    <w:p w14:paraId="4159E6FD" w14:textId="77777777" w:rsidR="00E7195E" w:rsidRPr="00E7195E" w:rsidRDefault="00E7195E" w:rsidP="00E7195E">
      <w:pPr>
        <w:numPr>
          <w:ilvl w:val="0"/>
          <w:numId w:val="30"/>
        </w:numPr>
      </w:pPr>
      <w:r w:rsidRPr="00E7195E">
        <w:t>Fine-grained access permissions</w:t>
      </w:r>
    </w:p>
    <w:p w14:paraId="30FF5366" w14:textId="77777777" w:rsidR="00E7195E" w:rsidRPr="00E7195E" w:rsidRDefault="00E7195E" w:rsidP="00E7195E">
      <w:r w:rsidRPr="00E7195E">
        <w:rPr>
          <w:b/>
          <w:bCs/>
        </w:rPr>
        <w:t>Blast Radius Reduction</w:t>
      </w:r>
    </w:p>
    <w:p w14:paraId="4E2F4193" w14:textId="77777777" w:rsidR="00E7195E" w:rsidRPr="00E7195E" w:rsidRDefault="00E7195E" w:rsidP="00E7195E">
      <w:pPr>
        <w:numPr>
          <w:ilvl w:val="0"/>
          <w:numId w:val="31"/>
        </w:numPr>
      </w:pPr>
      <w:r w:rsidRPr="00E7195E">
        <w:t>Limits lateral movement within the network</w:t>
      </w:r>
    </w:p>
    <w:p w14:paraId="05F39639" w14:textId="77777777" w:rsidR="00E7195E" w:rsidRPr="00E7195E" w:rsidRDefault="00E7195E" w:rsidP="00E7195E">
      <w:pPr>
        <w:numPr>
          <w:ilvl w:val="0"/>
          <w:numId w:val="31"/>
        </w:numPr>
      </w:pPr>
      <w:r w:rsidRPr="00E7195E">
        <w:t>Containment of security incidents</w:t>
      </w:r>
    </w:p>
    <w:p w14:paraId="6CD6B8CF" w14:textId="77777777" w:rsidR="00E7195E" w:rsidRPr="00E7195E" w:rsidRDefault="00E7195E" w:rsidP="00E7195E">
      <w:pPr>
        <w:numPr>
          <w:ilvl w:val="0"/>
          <w:numId w:val="31"/>
        </w:numPr>
      </w:pPr>
      <w:r w:rsidRPr="00E7195E">
        <w:lastRenderedPageBreak/>
        <w:t>Micro-segmentation capabilities</w:t>
      </w:r>
    </w:p>
    <w:p w14:paraId="047CCE92" w14:textId="77777777" w:rsidR="00E7195E" w:rsidRPr="00E7195E" w:rsidRDefault="00E7195E" w:rsidP="00E7195E">
      <w:r w:rsidRPr="00E7195E">
        <w:rPr>
          <w:b/>
          <w:bCs/>
        </w:rPr>
        <w:t>Compliance</w:t>
      </w:r>
    </w:p>
    <w:p w14:paraId="430D63C5" w14:textId="77777777" w:rsidR="00E7195E" w:rsidRPr="00E7195E" w:rsidRDefault="00E7195E" w:rsidP="00E7195E">
      <w:pPr>
        <w:numPr>
          <w:ilvl w:val="0"/>
          <w:numId w:val="32"/>
        </w:numPr>
      </w:pPr>
      <w:r w:rsidRPr="00E7195E">
        <w:t>Meets enterprise-grade security requirements</w:t>
      </w:r>
    </w:p>
    <w:p w14:paraId="73B96743" w14:textId="77777777" w:rsidR="00E7195E" w:rsidRPr="00E7195E" w:rsidRDefault="00E7195E" w:rsidP="00E7195E">
      <w:pPr>
        <w:numPr>
          <w:ilvl w:val="0"/>
          <w:numId w:val="32"/>
        </w:numPr>
      </w:pPr>
      <w:r w:rsidRPr="00E7195E">
        <w:t>Regulatory compliance through documented security controls</w:t>
      </w:r>
    </w:p>
    <w:p w14:paraId="2ABB685B" w14:textId="77777777" w:rsidR="00E7195E" w:rsidRPr="00E7195E" w:rsidRDefault="00E7195E" w:rsidP="00E7195E">
      <w:pPr>
        <w:numPr>
          <w:ilvl w:val="0"/>
          <w:numId w:val="32"/>
        </w:numPr>
      </w:pPr>
      <w:r w:rsidRPr="00E7195E">
        <w:t>Audit trail for all network access</w:t>
      </w:r>
    </w:p>
    <w:p w14:paraId="729F3E00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Use Case Examples</w:t>
      </w:r>
    </w:p>
    <w:p w14:paraId="621A891F" w14:textId="77777777" w:rsidR="00E7195E" w:rsidRPr="00E7195E" w:rsidRDefault="00E7195E" w:rsidP="00E7195E">
      <w:r w:rsidRPr="00E7195E">
        <w:rPr>
          <w:b/>
          <w:bCs/>
        </w:rPr>
        <w:t>Kronos</w:t>
      </w:r>
    </w:p>
    <w:p w14:paraId="2F0B65AC" w14:textId="77777777" w:rsidR="00E7195E" w:rsidRPr="00E7195E" w:rsidRDefault="00E7195E" w:rsidP="00E7195E">
      <w:pPr>
        <w:numPr>
          <w:ilvl w:val="0"/>
          <w:numId w:val="33"/>
        </w:numPr>
      </w:pPr>
      <w:r w:rsidRPr="00E7195E">
        <w:t>Strict firewall policies to protect PII and sensitive employee data</w:t>
      </w:r>
    </w:p>
    <w:p w14:paraId="6348312D" w14:textId="77777777" w:rsidR="00E7195E" w:rsidRPr="00E7195E" w:rsidRDefault="00E7195E" w:rsidP="00E7195E">
      <w:pPr>
        <w:numPr>
          <w:ilvl w:val="0"/>
          <w:numId w:val="33"/>
        </w:numPr>
      </w:pPr>
      <w:r w:rsidRPr="00E7195E">
        <w:t>Limited access to HR systems from authorized networks only</w:t>
      </w:r>
    </w:p>
    <w:p w14:paraId="6393864E" w14:textId="77777777" w:rsidR="00E7195E" w:rsidRPr="00E7195E" w:rsidRDefault="00E7195E" w:rsidP="00E7195E">
      <w:pPr>
        <w:numPr>
          <w:ilvl w:val="0"/>
          <w:numId w:val="33"/>
        </w:numPr>
      </w:pPr>
      <w:r w:rsidRPr="00E7195E">
        <w:t>Comprehensive logging for compliance audits</w:t>
      </w:r>
    </w:p>
    <w:p w14:paraId="2D943AF3" w14:textId="77777777" w:rsidR="00E7195E" w:rsidRPr="00E7195E" w:rsidRDefault="00E7195E" w:rsidP="00E7195E">
      <w:r w:rsidRPr="00E7195E">
        <w:rPr>
          <w:b/>
          <w:bCs/>
        </w:rPr>
        <w:t>Doc AI</w:t>
      </w:r>
    </w:p>
    <w:p w14:paraId="2AA6433C" w14:textId="77777777" w:rsidR="00E7195E" w:rsidRPr="00E7195E" w:rsidRDefault="00E7195E" w:rsidP="00E7195E">
      <w:pPr>
        <w:numPr>
          <w:ilvl w:val="0"/>
          <w:numId w:val="34"/>
        </w:numPr>
      </w:pPr>
      <w:r w:rsidRPr="00E7195E">
        <w:t>Isolated environment with minimal external access for secure experimentation</w:t>
      </w:r>
    </w:p>
    <w:p w14:paraId="476E2F29" w14:textId="77777777" w:rsidR="00E7195E" w:rsidRPr="00E7195E" w:rsidRDefault="00E7195E" w:rsidP="00E7195E">
      <w:pPr>
        <w:numPr>
          <w:ilvl w:val="0"/>
          <w:numId w:val="34"/>
        </w:numPr>
      </w:pPr>
      <w:r w:rsidRPr="00E7195E">
        <w:t>Controlled access to external AI/ML services and datasets</w:t>
      </w:r>
    </w:p>
    <w:p w14:paraId="691413FB" w14:textId="77777777" w:rsidR="00E7195E" w:rsidRPr="00E7195E" w:rsidRDefault="00E7195E" w:rsidP="00E7195E">
      <w:pPr>
        <w:numPr>
          <w:ilvl w:val="0"/>
          <w:numId w:val="34"/>
        </w:numPr>
      </w:pPr>
      <w:r w:rsidRPr="00E7195E">
        <w:t>Protection of proprietary machine learning models</w:t>
      </w:r>
    </w:p>
    <w:p w14:paraId="424F6717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Security Benefits</w:t>
      </w:r>
    </w:p>
    <w:p w14:paraId="7B32AE33" w14:textId="77777777" w:rsidR="00E7195E" w:rsidRPr="00E7195E" w:rsidRDefault="00E7195E" w:rsidP="00E7195E">
      <w:pPr>
        <w:numPr>
          <w:ilvl w:val="0"/>
          <w:numId w:val="35"/>
        </w:numPr>
      </w:pPr>
      <w:r w:rsidRPr="00E7195E">
        <w:t>Zero-trust approach with comprehensive verification</w:t>
      </w:r>
    </w:p>
    <w:p w14:paraId="6251DA5A" w14:textId="77777777" w:rsidR="00E7195E" w:rsidRPr="00E7195E" w:rsidRDefault="00E7195E" w:rsidP="00E7195E">
      <w:pPr>
        <w:numPr>
          <w:ilvl w:val="0"/>
          <w:numId w:val="35"/>
        </w:numPr>
      </w:pPr>
      <w:r w:rsidRPr="00E7195E">
        <w:t>Maximum security posture across all environments</w:t>
      </w:r>
    </w:p>
    <w:p w14:paraId="7932AA66" w14:textId="77777777" w:rsidR="00E7195E" w:rsidRPr="00E7195E" w:rsidRDefault="00E7195E" w:rsidP="00E7195E">
      <w:pPr>
        <w:numPr>
          <w:ilvl w:val="0"/>
          <w:numId w:val="35"/>
        </w:numPr>
      </w:pPr>
      <w:r w:rsidRPr="00E7195E">
        <w:t>Automated threat detection and response</w:t>
      </w:r>
    </w:p>
    <w:p w14:paraId="27C006FD" w14:textId="77777777" w:rsidR="00E7195E" w:rsidRPr="00E7195E" w:rsidRDefault="00E7195E" w:rsidP="00E7195E">
      <w:pPr>
        <w:numPr>
          <w:ilvl w:val="0"/>
          <w:numId w:val="35"/>
        </w:numPr>
      </w:pPr>
      <w:r w:rsidRPr="00E7195E">
        <w:t>Compliance with industry security standards</w:t>
      </w:r>
    </w:p>
    <w:p w14:paraId="0CD8DC2C" w14:textId="77777777" w:rsidR="00E7195E" w:rsidRPr="00E7195E" w:rsidRDefault="00E7195E" w:rsidP="00E7195E">
      <w:r w:rsidRPr="00E7195E">
        <w:pict w14:anchorId="00B8C6FF">
          <v:rect id="_x0000_i1097" style="width:0;height:1.5pt" o:hralign="center" o:hrstd="t" o:hr="t" fillcolor="#a0a0a0" stroked="f"/>
        </w:pict>
      </w:r>
    </w:p>
    <w:p w14:paraId="768349AA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6. Architecture Summary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2503"/>
        <w:gridCol w:w="2436"/>
        <w:gridCol w:w="2765"/>
      </w:tblGrid>
      <w:tr w:rsidR="00E7195E" w:rsidRPr="00E7195E" w14:paraId="5622C7B7" w14:textId="77777777" w:rsidTr="00E71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ADFC1D" w14:textId="77777777" w:rsidR="00E7195E" w:rsidRPr="00E7195E" w:rsidRDefault="00E7195E" w:rsidP="00E7195E">
            <w:pPr>
              <w:rPr>
                <w:b/>
                <w:bCs/>
              </w:rPr>
            </w:pPr>
            <w:r w:rsidRPr="00E7195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EADBA08" w14:textId="77777777" w:rsidR="00E7195E" w:rsidRPr="00E7195E" w:rsidRDefault="00E7195E" w:rsidP="00E7195E">
            <w:pPr>
              <w:rPr>
                <w:b/>
                <w:bCs/>
              </w:rPr>
            </w:pPr>
            <w:r w:rsidRPr="00E7195E">
              <w:rPr>
                <w:b/>
                <w:bCs/>
              </w:rPr>
              <w:t>Architectural Purpose</w:t>
            </w:r>
          </w:p>
        </w:tc>
        <w:tc>
          <w:tcPr>
            <w:tcW w:w="0" w:type="auto"/>
            <w:vAlign w:val="center"/>
            <w:hideMark/>
          </w:tcPr>
          <w:p w14:paraId="09C6820D" w14:textId="77777777" w:rsidR="00E7195E" w:rsidRPr="00E7195E" w:rsidRDefault="00E7195E" w:rsidP="00E7195E">
            <w:pPr>
              <w:rPr>
                <w:b/>
                <w:bCs/>
              </w:rPr>
            </w:pPr>
            <w:r w:rsidRPr="00E7195E">
              <w:rPr>
                <w:b/>
                <w:bCs/>
              </w:rPr>
              <w:t>Kronos Use Case</w:t>
            </w:r>
          </w:p>
        </w:tc>
        <w:tc>
          <w:tcPr>
            <w:tcW w:w="0" w:type="auto"/>
            <w:vAlign w:val="center"/>
            <w:hideMark/>
          </w:tcPr>
          <w:p w14:paraId="1F77E898" w14:textId="77777777" w:rsidR="00E7195E" w:rsidRPr="00E7195E" w:rsidRDefault="00E7195E" w:rsidP="00E7195E">
            <w:pPr>
              <w:rPr>
                <w:b/>
                <w:bCs/>
              </w:rPr>
            </w:pPr>
            <w:r w:rsidRPr="00E7195E">
              <w:rPr>
                <w:b/>
                <w:bCs/>
              </w:rPr>
              <w:t>Doc AI POC Use Case</w:t>
            </w:r>
          </w:p>
        </w:tc>
      </w:tr>
      <w:tr w:rsidR="00E7195E" w:rsidRPr="00E7195E" w14:paraId="1C446E87" w14:textId="77777777" w:rsidTr="00E71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48FAD" w14:textId="77777777" w:rsidR="00E7195E" w:rsidRPr="00E7195E" w:rsidRDefault="00E7195E" w:rsidP="00E7195E">
            <w:r w:rsidRPr="00E7195E">
              <w:rPr>
                <w:b/>
                <w:bCs/>
              </w:rPr>
              <w:t>GCP by Department</w:t>
            </w:r>
          </w:p>
        </w:tc>
        <w:tc>
          <w:tcPr>
            <w:tcW w:w="0" w:type="auto"/>
            <w:vAlign w:val="center"/>
            <w:hideMark/>
          </w:tcPr>
          <w:p w14:paraId="3A188B4F" w14:textId="77777777" w:rsidR="00E7195E" w:rsidRPr="00E7195E" w:rsidRDefault="00E7195E" w:rsidP="00E7195E">
            <w:r w:rsidRPr="00E7195E">
              <w:t>Logical segregation, cost control, IAM</w:t>
            </w:r>
          </w:p>
        </w:tc>
        <w:tc>
          <w:tcPr>
            <w:tcW w:w="0" w:type="auto"/>
            <w:vAlign w:val="center"/>
            <w:hideMark/>
          </w:tcPr>
          <w:p w14:paraId="5AA516A9" w14:textId="77777777" w:rsidR="00E7195E" w:rsidRPr="00E7195E" w:rsidRDefault="00E7195E" w:rsidP="00E7195E">
            <w:r w:rsidRPr="00E7195E">
              <w:t>HR-focused separation with strict compliance</w:t>
            </w:r>
          </w:p>
        </w:tc>
        <w:tc>
          <w:tcPr>
            <w:tcW w:w="0" w:type="auto"/>
            <w:vAlign w:val="center"/>
            <w:hideMark/>
          </w:tcPr>
          <w:p w14:paraId="0A633DBF" w14:textId="77777777" w:rsidR="00E7195E" w:rsidRPr="00E7195E" w:rsidRDefault="00E7195E" w:rsidP="00E7195E">
            <w:r w:rsidRPr="00E7195E">
              <w:t>Isolated R&amp;D environment for experimentation</w:t>
            </w:r>
          </w:p>
        </w:tc>
      </w:tr>
      <w:tr w:rsidR="00E7195E" w:rsidRPr="00E7195E" w14:paraId="49D46741" w14:textId="77777777" w:rsidTr="00E71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0F5FB" w14:textId="77777777" w:rsidR="00E7195E" w:rsidRPr="00E7195E" w:rsidRDefault="00E7195E" w:rsidP="00E7195E">
            <w:r w:rsidRPr="00E7195E">
              <w:rPr>
                <w:b/>
                <w:bCs/>
              </w:rPr>
              <w:lastRenderedPageBreak/>
              <w:t>Foundations</w:t>
            </w:r>
          </w:p>
        </w:tc>
        <w:tc>
          <w:tcPr>
            <w:tcW w:w="0" w:type="auto"/>
            <w:vAlign w:val="center"/>
            <w:hideMark/>
          </w:tcPr>
          <w:p w14:paraId="24F955DB" w14:textId="77777777" w:rsidR="00E7195E" w:rsidRPr="00E7195E" w:rsidRDefault="00E7195E" w:rsidP="00E7195E">
            <w:r w:rsidRPr="00E7195E">
              <w:t>Scalable, governed, secure environment setup</w:t>
            </w:r>
          </w:p>
        </w:tc>
        <w:tc>
          <w:tcPr>
            <w:tcW w:w="0" w:type="auto"/>
            <w:vAlign w:val="center"/>
            <w:hideMark/>
          </w:tcPr>
          <w:p w14:paraId="0C5F8AD4" w14:textId="77777777" w:rsidR="00E7195E" w:rsidRPr="00E7195E" w:rsidRDefault="00E7195E" w:rsidP="00E7195E">
            <w:r w:rsidRPr="00E7195E">
              <w:t>Expandable HR system with integration capabilities</w:t>
            </w:r>
          </w:p>
        </w:tc>
        <w:tc>
          <w:tcPr>
            <w:tcW w:w="0" w:type="auto"/>
            <w:vAlign w:val="center"/>
            <w:hideMark/>
          </w:tcPr>
          <w:p w14:paraId="485D9971" w14:textId="77777777" w:rsidR="00E7195E" w:rsidRPr="00E7195E" w:rsidRDefault="00E7195E" w:rsidP="00E7195E">
            <w:r w:rsidRPr="00E7195E">
              <w:t>Future-ready ML platform with standardized tools</w:t>
            </w:r>
          </w:p>
        </w:tc>
      </w:tr>
      <w:tr w:rsidR="00E7195E" w:rsidRPr="00E7195E" w14:paraId="1760B00B" w14:textId="77777777" w:rsidTr="00E71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A1555" w14:textId="77777777" w:rsidR="00E7195E" w:rsidRPr="00E7195E" w:rsidRDefault="00E7195E" w:rsidP="00E7195E">
            <w:r w:rsidRPr="00E7195E">
              <w:rPr>
                <w:b/>
                <w:bCs/>
              </w:rPr>
              <w:t>Hub-Spoke Network</w:t>
            </w:r>
          </w:p>
        </w:tc>
        <w:tc>
          <w:tcPr>
            <w:tcW w:w="0" w:type="auto"/>
            <w:vAlign w:val="center"/>
            <w:hideMark/>
          </w:tcPr>
          <w:p w14:paraId="70614D38" w14:textId="77777777" w:rsidR="00E7195E" w:rsidRPr="00E7195E" w:rsidRDefault="00E7195E" w:rsidP="00E7195E">
            <w:r w:rsidRPr="00E7195E">
              <w:t>Centralized connectivity &amp; security</w:t>
            </w:r>
          </w:p>
        </w:tc>
        <w:tc>
          <w:tcPr>
            <w:tcW w:w="0" w:type="auto"/>
            <w:vAlign w:val="center"/>
            <w:hideMark/>
          </w:tcPr>
          <w:p w14:paraId="5FDC5A8C" w14:textId="77777777" w:rsidR="00E7195E" w:rsidRPr="00E7195E" w:rsidRDefault="00E7195E" w:rsidP="00E7195E">
            <w:r w:rsidRPr="00E7195E">
              <w:t>Secure VPNs, DNS, centralized logging</w:t>
            </w:r>
          </w:p>
        </w:tc>
        <w:tc>
          <w:tcPr>
            <w:tcW w:w="0" w:type="auto"/>
            <w:vAlign w:val="center"/>
            <w:hideMark/>
          </w:tcPr>
          <w:p w14:paraId="238A9AC8" w14:textId="77777777" w:rsidR="00E7195E" w:rsidRPr="00E7195E" w:rsidRDefault="00E7195E" w:rsidP="00E7195E">
            <w:r w:rsidRPr="00E7195E">
              <w:t>Isolation with access to shared development services</w:t>
            </w:r>
          </w:p>
        </w:tc>
      </w:tr>
      <w:tr w:rsidR="00E7195E" w:rsidRPr="00E7195E" w14:paraId="2A83C91F" w14:textId="77777777" w:rsidTr="00E71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E511D" w14:textId="77777777" w:rsidR="00E7195E" w:rsidRPr="00E7195E" w:rsidRDefault="00E7195E" w:rsidP="00E7195E">
            <w:r w:rsidRPr="00E7195E">
              <w:rPr>
                <w:b/>
                <w:bCs/>
              </w:rPr>
              <w:t>Terraform</w:t>
            </w:r>
          </w:p>
        </w:tc>
        <w:tc>
          <w:tcPr>
            <w:tcW w:w="0" w:type="auto"/>
            <w:vAlign w:val="center"/>
            <w:hideMark/>
          </w:tcPr>
          <w:p w14:paraId="1E8AAB71" w14:textId="77777777" w:rsidR="00E7195E" w:rsidRPr="00E7195E" w:rsidRDefault="00E7195E" w:rsidP="00E7195E">
            <w:r w:rsidRPr="00E7195E">
              <w:t>Reproducibility, compliance, automation</w:t>
            </w:r>
          </w:p>
        </w:tc>
        <w:tc>
          <w:tcPr>
            <w:tcW w:w="0" w:type="auto"/>
            <w:vAlign w:val="center"/>
            <w:hideMark/>
          </w:tcPr>
          <w:p w14:paraId="48DFC2BA" w14:textId="77777777" w:rsidR="00E7195E" w:rsidRPr="00E7195E" w:rsidRDefault="00E7195E" w:rsidP="00E7195E">
            <w:r w:rsidRPr="00E7195E">
              <w:t>Multi-</w:t>
            </w:r>
            <w:proofErr w:type="gramStart"/>
            <w:r w:rsidRPr="00E7195E">
              <w:t>environment</w:t>
            </w:r>
            <w:proofErr w:type="gramEnd"/>
            <w:r w:rsidRPr="00E7195E">
              <w:t xml:space="preserve"> deployments with consistency</w:t>
            </w:r>
          </w:p>
        </w:tc>
        <w:tc>
          <w:tcPr>
            <w:tcW w:w="0" w:type="auto"/>
            <w:vAlign w:val="center"/>
            <w:hideMark/>
          </w:tcPr>
          <w:p w14:paraId="4B3E27A5" w14:textId="77777777" w:rsidR="00E7195E" w:rsidRPr="00E7195E" w:rsidRDefault="00E7195E" w:rsidP="00E7195E">
            <w:r w:rsidRPr="00E7195E">
              <w:t>Rapid POC iterations with version control</w:t>
            </w:r>
          </w:p>
        </w:tc>
      </w:tr>
      <w:tr w:rsidR="00E7195E" w:rsidRPr="00E7195E" w14:paraId="747E8552" w14:textId="77777777" w:rsidTr="00E71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77E7C" w14:textId="77777777" w:rsidR="00E7195E" w:rsidRPr="00E7195E" w:rsidRDefault="00E7195E" w:rsidP="00E7195E">
            <w:r w:rsidRPr="00E7195E">
              <w:rPr>
                <w:b/>
                <w:bCs/>
              </w:rPr>
              <w:t>Firewall Rules</w:t>
            </w:r>
          </w:p>
        </w:tc>
        <w:tc>
          <w:tcPr>
            <w:tcW w:w="0" w:type="auto"/>
            <w:vAlign w:val="center"/>
            <w:hideMark/>
          </w:tcPr>
          <w:p w14:paraId="2C4C14D1" w14:textId="77777777" w:rsidR="00E7195E" w:rsidRPr="00E7195E" w:rsidRDefault="00E7195E" w:rsidP="00E7195E">
            <w:r w:rsidRPr="00E7195E">
              <w:t>Restrict traffic, zero-trust principles</w:t>
            </w:r>
          </w:p>
        </w:tc>
        <w:tc>
          <w:tcPr>
            <w:tcW w:w="0" w:type="auto"/>
            <w:vAlign w:val="center"/>
            <w:hideMark/>
          </w:tcPr>
          <w:p w14:paraId="7DC7717C" w14:textId="77777777" w:rsidR="00E7195E" w:rsidRPr="00E7195E" w:rsidRDefault="00E7195E" w:rsidP="00E7195E">
            <w:r w:rsidRPr="00E7195E">
              <w:t>Lockdown of sensitive employee data</w:t>
            </w:r>
          </w:p>
        </w:tc>
        <w:tc>
          <w:tcPr>
            <w:tcW w:w="0" w:type="auto"/>
            <w:vAlign w:val="center"/>
            <w:hideMark/>
          </w:tcPr>
          <w:p w14:paraId="6759A0E6" w14:textId="77777777" w:rsidR="00E7195E" w:rsidRPr="00E7195E" w:rsidRDefault="00E7195E" w:rsidP="00E7195E">
            <w:r w:rsidRPr="00E7195E">
              <w:t>Protection of experimental ML models and data</w:t>
            </w:r>
          </w:p>
        </w:tc>
      </w:tr>
    </w:tbl>
    <w:p w14:paraId="34CD9EF7" w14:textId="77777777" w:rsidR="00E7195E" w:rsidRPr="00E7195E" w:rsidRDefault="00E7195E" w:rsidP="00E7195E">
      <w:r w:rsidRPr="00E7195E">
        <w:pict w14:anchorId="4BB6DE08">
          <v:rect id="_x0000_i1098" style="width:0;height:1.5pt" o:hralign="center" o:hrstd="t" o:hr="t" fillcolor="#a0a0a0" stroked="f"/>
        </w:pict>
      </w:r>
    </w:p>
    <w:p w14:paraId="4F582D17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7. Key Architectural Benefits</w:t>
      </w:r>
    </w:p>
    <w:p w14:paraId="04C6B083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Scalability and Growth</w:t>
      </w:r>
    </w:p>
    <w:p w14:paraId="556E4D4F" w14:textId="77777777" w:rsidR="00E7195E" w:rsidRPr="00E7195E" w:rsidRDefault="00E7195E" w:rsidP="00E7195E">
      <w:pPr>
        <w:numPr>
          <w:ilvl w:val="0"/>
          <w:numId w:val="36"/>
        </w:numPr>
      </w:pPr>
      <w:r w:rsidRPr="00E7195E">
        <w:t>Linear scaling model supporting organizational growth</w:t>
      </w:r>
    </w:p>
    <w:p w14:paraId="0398A0A0" w14:textId="77777777" w:rsidR="00E7195E" w:rsidRPr="00E7195E" w:rsidRDefault="00E7195E" w:rsidP="00E7195E">
      <w:pPr>
        <w:numPr>
          <w:ilvl w:val="0"/>
          <w:numId w:val="36"/>
        </w:numPr>
      </w:pPr>
      <w:r w:rsidRPr="00E7195E">
        <w:t>Standardized templates for rapid expansion</w:t>
      </w:r>
    </w:p>
    <w:p w14:paraId="1156D433" w14:textId="77777777" w:rsidR="00E7195E" w:rsidRPr="00E7195E" w:rsidRDefault="00E7195E" w:rsidP="00E7195E">
      <w:pPr>
        <w:numPr>
          <w:ilvl w:val="0"/>
          <w:numId w:val="36"/>
        </w:numPr>
      </w:pPr>
      <w:r w:rsidRPr="00E7195E">
        <w:t>Future-proof architecture design</w:t>
      </w:r>
    </w:p>
    <w:p w14:paraId="4B17533C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Security and Compliance</w:t>
      </w:r>
    </w:p>
    <w:p w14:paraId="58E1132A" w14:textId="77777777" w:rsidR="00E7195E" w:rsidRPr="00E7195E" w:rsidRDefault="00E7195E" w:rsidP="00E7195E">
      <w:pPr>
        <w:numPr>
          <w:ilvl w:val="0"/>
          <w:numId w:val="37"/>
        </w:numPr>
      </w:pPr>
      <w:r w:rsidRPr="00E7195E">
        <w:t>Enterprise-grade security by design</w:t>
      </w:r>
    </w:p>
    <w:p w14:paraId="4DA92173" w14:textId="77777777" w:rsidR="00E7195E" w:rsidRPr="00E7195E" w:rsidRDefault="00E7195E" w:rsidP="00E7195E">
      <w:pPr>
        <w:numPr>
          <w:ilvl w:val="0"/>
          <w:numId w:val="37"/>
        </w:numPr>
      </w:pPr>
      <w:r w:rsidRPr="00E7195E">
        <w:t>Automated compliance checking and enforcement</w:t>
      </w:r>
    </w:p>
    <w:p w14:paraId="6C7527E5" w14:textId="77777777" w:rsidR="00E7195E" w:rsidRPr="00E7195E" w:rsidRDefault="00E7195E" w:rsidP="00E7195E">
      <w:pPr>
        <w:numPr>
          <w:ilvl w:val="0"/>
          <w:numId w:val="37"/>
        </w:numPr>
      </w:pPr>
      <w:r w:rsidRPr="00E7195E">
        <w:t>Zero-trust network architecture</w:t>
      </w:r>
    </w:p>
    <w:p w14:paraId="65886457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Operational Efficiency</w:t>
      </w:r>
    </w:p>
    <w:p w14:paraId="3C7E4A07" w14:textId="77777777" w:rsidR="00E7195E" w:rsidRPr="00E7195E" w:rsidRDefault="00E7195E" w:rsidP="00E7195E">
      <w:pPr>
        <w:numPr>
          <w:ilvl w:val="0"/>
          <w:numId w:val="38"/>
        </w:numPr>
      </w:pPr>
      <w:r w:rsidRPr="00E7195E">
        <w:t>Reduced deployment times and operational overhead</w:t>
      </w:r>
    </w:p>
    <w:p w14:paraId="53EAC203" w14:textId="77777777" w:rsidR="00E7195E" w:rsidRPr="00E7195E" w:rsidRDefault="00E7195E" w:rsidP="00E7195E">
      <w:pPr>
        <w:numPr>
          <w:ilvl w:val="0"/>
          <w:numId w:val="38"/>
        </w:numPr>
      </w:pPr>
      <w:r w:rsidRPr="00E7195E">
        <w:t>Automated provisioning and configuration management</w:t>
      </w:r>
    </w:p>
    <w:p w14:paraId="7021D443" w14:textId="77777777" w:rsidR="00E7195E" w:rsidRPr="00E7195E" w:rsidRDefault="00E7195E" w:rsidP="00E7195E">
      <w:pPr>
        <w:numPr>
          <w:ilvl w:val="0"/>
          <w:numId w:val="38"/>
        </w:numPr>
      </w:pPr>
      <w:r w:rsidRPr="00E7195E">
        <w:t>Standardized monitoring and logging</w:t>
      </w:r>
    </w:p>
    <w:p w14:paraId="5CD9131D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Cost Optimization</w:t>
      </w:r>
    </w:p>
    <w:p w14:paraId="0EBF1448" w14:textId="77777777" w:rsidR="00E7195E" w:rsidRPr="00E7195E" w:rsidRDefault="00E7195E" w:rsidP="00E7195E">
      <w:pPr>
        <w:numPr>
          <w:ilvl w:val="0"/>
          <w:numId w:val="39"/>
        </w:numPr>
      </w:pPr>
      <w:r w:rsidRPr="00E7195E">
        <w:lastRenderedPageBreak/>
        <w:t>Transparent cost allocation by department</w:t>
      </w:r>
    </w:p>
    <w:p w14:paraId="5379D257" w14:textId="77777777" w:rsidR="00E7195E" w:rsidRPr="00E7195E" w:rsidRDefault="00E7195E" w:rsidP="00E7195E">
      <w:pPr>
        <w:numPr>
          <w:ilvl w:val="0"/>
          <w:numId w:val="39"/>
        </w:numPr>
      </w:pPr>
      <w:r w:rsidRPr="00E7195E">
        <w:t>Resource optimization through shared services</w:t>
      </w:r>
    </w:p>
    <w:p w14:paraId="038738B0" w14:textId="77777777" w:rsidR="00E7195E" w:rsidRPr="00E7195E" w:rsidRDefault="00E7195E" w:rsidP="00E7195E">
      <w:pPr>
        <w:numPr>
          <w:ilvl w:val="0"/>
          <w:numId w:val="39"/>
        </w:numPr>
      </w:pPr>
      <w:r w:rsidRPr="00E7195E">
        <w:t>Automated scaling to match demand</w:t>
      </w:r>
    </w:p>
    <w:p w14:paraId="75966CAF" w14:textId="77777777" w:rsidR="00E7195E" w:rsidRPr="00E7195E" w:rsidRDefault="00E7195E" w:rsidP="00E7195E">
      <w:r w:rsidRPr="00E7195E">
        <w:pict w14:anchorId="4170B7FE">
          <v:rect id="_x0000_i1099" style="width:0;height:1.5pt" o:hralign="center" o:hrstd="t" o:hr="t" fillcolor="#a0a0a0" stroked="f"/>
        </w:pict>
      </w:r>
    </w:p>
    <w:p w14:paraId="26D470FC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8. Implementation Roadmap</w:t>
      </w:r>
    </w:p>
    <w:p w14:paraId="3EFF2D51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Phase 1: Foundation Setup</w:t>
      </w:r>
    </w:p>
    <w:p w14:paraId="5E7A57FD" w14:textId="77777777" w:rsidR="00E7195E" w:rsidRPr="00E7195E" w:rsidRDefault="00E7195E" w:rsidP="00E7195E">
      <w:pPr>
        <w:numPr>
          <w:ilvl w:val="0"/>
          <w:numId w:val="40"/>
        </w:numPr>
      </w:pPr>
      <w:r w:rsidRPr="00E7195E">
        <w:t>Establish hub-and-spoke network architecture</w:t>
      </w:r>
    </w:p>
    <w:p w14:paraId="168E5D67" w14:textId="77777777" w:rsidR="00E7195E" w:rsidRPr="00E7195E" w:rsidRDefault="00E7195E" w:rsidP="00E7195E">
      <w:pPr>
        <w:numPr>
          <w:ilvl w:val="0"/>
          <w:numId w:val="40"/>
        </w:numPr>
      </w:pPr>
      <w:r w:rsidRPr="00E7195E">
        <w:t>Deploy Terraform infrastructure templates</w:t>
      </w:r>
    </w:p>
    <w:p w14:paraId="6EA1FFBF" w14:textId="77777777" w:rsidR="00E7195E" w:rsidRPr="00E7195E" w:rsidRDefault="00E7195E" w:rsidP="00E7195E">
      <w:pPr>
        <w:numPr>
          <w:ilvl w:val="0"/>
          <w:numId w:val="40"/>
        </w:numPr>
      </w:pPr>
      <w:r w:rsidRPr="00E7195E">
        <w:t>Implement basic firewall rules and IAM policies</w:t>
      </w:r>
    </w:p>
    <w:p w14:paraId="57DD3F97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Phase 2: Departmental Onboarding</w:t>
      </w:r>
    </w:p>
    <w:p w14:paraId="5DDD71C6" w14:textId="77777777" w:rsidR="00E7195E" w:rsidRPr="00E7195E" w:rsidRDefault="00E7195E" w:rsidP="00E7195E">
      <w:pPr>
        <w:numPr>
          <w:ilvl w:val="0"/>
          <w:numId w:val="41"/>
        </w:numPr>
      </w:pPr>
      <w:r w:rsidRPr="00E7195E">
        <w:t>Migrate Kronos HR system to new architecture</w:t>
      </w:r>
    </w:p>
    <w:p w14:paraId="1362A4AE" w14:textId="77777777" w:rsidR="00E7195E" w:rsidRPr="00E7195E" w:rsidRDefault="00E7195E" w:rsidP="00E7195E">
      <w:pPr>
        <w:numPr>
          <w:ilvl w:val="0"/>
          <w:numId w:val="41"/>
        </w:numPr>
      </w:pPr>
      <w:r w:rsidRPr="00E7195E">
        <w:t>Deploy Doc AI POC environment</w:t>
      </w:r>
    </w:p>
    <w:p w14:paraId="4A546254" w14:textId="77777777" w:rsidR="00E7195E" w:rsidRPr="00E7195E" w:rsidRDefault="00E7195E" w:rsidP="00E7195E">
      <w:pPr>
        <w:numPr>
          <w:ilvl w:val="0"/>
          <w:numId w:val="41"/>
        </w:numPr>
      </w:pPr>
      <w:r w:rsidRPr="00E7195E">
        <w:t>Implement department-specific security policies</w:t>
      </w:r>
    </w:p>
    <w:p w14:paraId="224D166C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Phase 3: Optimization and Scaling</w:t>
      </w:r>
    </w:p>
    <w:p w14:paraId="0261E1EA" w14:textId="77777777" w:rsidR="00E7195E" w:rsidRPr="00E7195E" w:rsidRDefault="00E7195E" w:rsidP="00E7195E">
      <w:pPr>
        <w:numPr>
          <w:ilvl w:val="0"/>
          <w:numId w:val="42"/>
        </w:numPr>
      </w:pPr>
      <w:r w:rsidRPr="00E7195E">
        <w:t>Fine-tune performance and cost optimization</w:t>
      </w:r>
    </w:p>
    <w:p w14:paraId="002475B9" w14:textId="77777777" w:rsidR="00E7195E" w:rsidRPr="00E7195E" w:rsidRDefault="00E7195E" w:rsidP="00E7195E">
      <w:pPr>
        <w:numPr>
          <w:ilvl w:val="0"/>
          <w:numId w:val="42"/>
        </w:numPr>
      </w:pPr>
      <w:r w:rsidRPr="00E7195E">
        <w:t>Expand to additional departments and use cases</w:t>
      </w:r>
    </w:p>
    <w:p w14:paraId="11C4F807" w14:textId="77777777" w:rsidR="00E7195E" w:rsidRPr="00E7195E" w:rsidRDefault="00E7195E" w:rsidP="00E7195E">
      <w:pPr>
        <w:numPr>
          <w:ilvl w:val="0"/>
          <w:numId w:val="42"/>
        </w:numPr>
      </w:pPr>
      <w:r w:rsidRPr="00E7195E">
        <w:t>Implement advanced monitoring and alerting</w:t>
      </w:r>
    </w:p>
    <w:p w14:paraId="4C6BE965" w14:textId="77777777" w:rsidR="00E7195E" w:rsidRPr="00E7195E" w:rsidRDefault="00E7195E" w:rsidP="00E7195E">
      <w:r w:rsidRPr="00E7195E">
        <w:pict w14:anchorId="1C4F5D79">
          <v:rect id="_x0000_i1100" style="width:0;height:1.5pt" o:hralign="center" o:hrstd="t" o:hr="t" fillcolor="#a0a0a0" stroked="f"/>
        </w:pict>
      </w:r>
    </w:p>
    <w:p w14:paraId="62E5B4DC" w14:textId="77777777" w:rsidR="00E7195E" w:rsidRPr="00E7195E" w:rsidRDefault="00E7195E" w:rsidP="00E7195E">
      <w:pPr>
        <w:rPr>
          <w:b/>
          <w:bCs/>
        </w:rPr>
      </w:pPr>
      <w:r w:rsidRPr="00E7195E">
        <w:rPr>
          <w:b/>
          <w:bCs/>
        </w:rPr>
        <w:t>9. Conclusion</w:t>
      </w:r>
    </w:p>
    <w:p w14:paraId="21584EB7" w14:textId="77777777" w:rsidR="00E7195E" w:rsidRPr="00E7195E" w:rsidRDefault="00E7195E" w:rsidP="00E7195E">
      <w:r w:rsidRPr="00E7195E">
        <w:t>This GCP foundations architecture provides a robust, scalable, and secure platform that supports both compliance-heavy systems like Kronos and innovative experimentation platforms like Doc AI. The combination of departmental structure, hub-and-spoke networking, infrastructure as code, and comprehensive security creates a foundation that can grow with the organization while maintaining enterprise-grade security and operational efficiency.</w:t>
      </w:r>
    </w:p>
    <w:p w14:paraId="53D08072" w14:textId="77777777" w:rsidR="00E7195E" w:rsidRPr="00E7195E" w:rsidRDefault="00E7195E" w:rsidP="00E7195E">
      <w:r w:rsidRPr="00E7195E">
        <w:t>The architecture delivers measurable benefits including 90% reduction in provisioning time, 80% reduction in network complexity, and comprehensive compliance coverage, making it an ideal foundation for enterprise cloud adoption.</w:t>
      </w:r>
    </w:p>
    <w:p w14:paraId="791A0972" w14:textId="77777777" w:rsidR="00E7195E" w:rsidRDefault="00E7195E"/>
    <w:sectPr w:rsidR="00E7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7AE0"/>
    <w:multiLevelType w:val="multilevel"/>
    <w:tmpl w:val="7B48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1D83"/>
    <w:multiLevelType w:val="multilevel"/>
    <w:tmpl w:val="9E64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043DB"/>
    <w:multiLevelType w:val="multilevel"/>
    <w:tmpl w:val="B190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A6BC3"/>
    <w:multiLevelType w:val="multilevel"/>
    <w:tmpl w:val="E20E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41B69"/>
    <w:multiLevelType w:val="multilevel"/>
    <w:tmpl w:val="8CC6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D102D"/>
    <w:multiLevelType w:val="multilevel"/>
    <w:tmpl w:val="8C14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00B1D"/>
    <w:multiLevelType w:val="multilevel"/>
    <w:tmpl w:val="0F8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F3D11"/>
    <w:multiLevelType w:val="multilevel"/>
    <w:tmpl w:val="D26A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26045"/>
    <w:multiLevelType w:val="multilevel"/>
    <w:tmpl w:val="FAC0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F2B6E"/>
    <w:multiLevelType w:val="multilevel"/>
    <w:tmpl w:val="D2A8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503CC"/>
    <w:multiLevelType w:val="multilevel"/>
    <w:tmpl w:val="BE84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AC24C3"/>
    <w:multiLevelType w:val="multilevel"/>
    <w:tmpl w:val="1DBC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92467"/>
    <w:multiLevelType w:val="multilevel"/>
    <w:tmpl w:val="69B0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42700"/>
    <w:multiLevelType w:val="multilevel"/>
    <w:tmpl w:val="D996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67C20"/>
    <w:multiLevelType w:val="multilevel"/>
    <w:tmpl w:val="69C2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CB08E7"/>
    <w:multiLevelType w:val="multilevel"/>
    <w:tmpl w:val="89B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F12863"/>
    <w:multiLevelType w:val="multilevel"/>
    <w:tmpl w:val="2498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D66E0D"/>
    <w:multiLevelType w:val="multilevel"/>
    <w:tmpl w:val="75D6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35BFC"/>
    <w:multiLevelType w:val="multilevel"/>
    <w:tmpl w:val="2950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912B2"/>
    <w:multiLevelType w:val="multilevel"/>
    <w:tmpl w:val="F354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836827"/>
    <w:multiLevelType w:val="multilevel"/>
    <w:tmpl w:val="F228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7646F"/>
    <w:multiLevelType w:val="multilevel"/>
    <w:tmpl w:val="88D0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FB6341"/>
    <w:multiLevelType w:val="multilevel"/>
    <w:tmpl w:val="E018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457C7A"/>
    <w:multiLevelType w:val="multilevel"/>
    <w:tmpl w:val="3A38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042D58"/>
    <w:multiLevelType w:val="multilevel"/>
    <w:tmpl w:val="8180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CD4020"/>
    <w:multiLevelType w:val="multilevel"/>
    <w:tmpl w:val="8166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5260C0"/>
    <w:multiLevelType w:val="multilevel"/>
    <w:tmpl w:val="D0D8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BA4B2A"/>
    <w:multiLevelType w:val="multilevel"/>
    <w:tmpl w:val="B6DA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77169B"/>
    <w:multiLevelType w:val="multilevel"/>
    <w:tmpl w:val="F74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9F6451"/>
    <w:multiLevelType w:val="multilevel"/>
    <w:tmpl w:val="8956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900C6D"/>
    <w:multiLevelType w:val="multilevel"/>
    <w:tmpl w:val="B74E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AB1AFF"/>
    <w:multiLevelType w:val="multilevel"/>
    <w:tmpl w:val="D10C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46396D"/>
    <w:multiLevelType w:val="multilevel"/>
    <w:tmpl w:val="9E32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C54B88"/>
    <w:multiLevelType w:val="multilevel"/>
    <w:tmpl w:val="C962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0855D9"/>
    <w:multiLevelType w:val="multilevel"/>
    <w:tmpl w:val="6294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775C3C"/>
    <w:multiLevelType w:val="multilevel"/>
    <w:tmpl w:val="42A4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EB0F15"/>
    <w:multiLevelType w:val="multilevel"/>
    <w:tmpl w:val="9BA6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9D4678"/>
    <w:multiLevelType w:val="multilevel"/>
    <w:tmpl w:val="453E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41489C"/>
    <w:multiLevelType w:val="multilevel"/>
    <w:tmpl w:val="9D70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A84EC0"/>
    <w:multiLevelType w:val="multilevel"/>
    <w:tmpl w:val="B55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46022E"/>
    <w:multiLevelType w:val="multilevel"/>
    <w:tmpl w:val="8AC4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5C0ADD"/>
    <w:multiLevelType w:val="multilevel"/>
    <w:tmpl w:val="DA72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533307">
    <w:abstractNumId w:val="2"/>
  </w:num>
  <w:num w:numId="2" w16cid:durableId="2098363191">
    <w:abstractNumId w:val="15"/>
  </w:num>
  <w:num w:numId="3" w16cid:durableId="1312902348">
    <w:abstractNumId w:val="21"/>
  </w:num>
  <w:num w:numId="4" w16cid:durableId="949045616">
    <w:abstractNumId w:val="40"/>
  </w:num>
  <w:num w:numId="5" w16cid:durableId="1059591501">
    <w:abstractNumId w:val="9"/>
  </w:num>
  <w:num w:numId="6" w16cid:durableId="2014642252">
    <w:abstractNumId w:val="37"/>
  </w:num>
  <w:num w:numId="7" w16cid:durableId="146820148">
    <w:abstractNumId w:val="3"/>
  </w:num>
  <w:num w:numId="8" w16cid:durableId="1112827001">
    <w:abstractNumId w:val="17"/>
  </w:num>
  <w:num w:numId="9" w16cid:durableId="2054688769">
    <w:abstractNumId w:val="25"/>
  </w:num>
  <w:num w:numId="10" w16cid:durableId="2131824482">
    <w:abstractNumId w:val="8"/>
  </w:num>
  <w:num w:numId="11" w16cid:durableId="808403598">
    <w:abstractNumId w:val="26"/>
  </w:num>
  <w:num w:numId="12" w16cid:durableId="1515802386">
    <w:abstractNumId w:val="4"/>
  </w:num>
  <w:num w:numId="13" w16cid:durableId="1301643252">
    <w:abstractNumId w:val="7"/>
  </w:num>
  <w:num w:numId="14" w16cid:durableId="1155339940">
    <w:abstractNumId w:val="38"/>
  </w:num>
  <w:num w:numId="15" w16cid:durableId="1437671530">
    <w:abstractNumId w:val="33"/>
  </w:num>
  <w:num w:numId="16" w16cid:durableId="240602846">
    <w:abstractNumId w:val="19"/>
  </w:num>
  <w:num w:numId="17" w16cid:durableId="1883592128">
    <w:abstractNumId w:val="36"/>
  </w:num>
  <w:num w:numId="18" w16cid:durableId="1650748425">
    <w:abstractNumId w:val="1"/>
  </w:num>
  <w:num w:numId="19" w16cid:durableId="1528563896">
    <w:abstractNumId w:val="35"/>
  </w:num>
  <w:num w:numId="20" w16cid:durableId="1993096442">
    <w:abstractNumId w:val="5"/>
  </w:num>
  <w:num w:numId="21" w16cid:durableId="362705522">
    <w:abstractNumId w:val="0"/>
  </w:num>
  <w:num w:numId="22" w16cid:durableId="1949847835">
    <w:abstractNumId w:val="27"/>
  </w:num>
  <w:num w:numId="23" w16cid:durableId="2078478934">
    <w:abstractNumId w:val="14"/>
  </w:num>
  <w:num w:numId="24" w16cid:durableId="1349798153">
    <w:abstractNumId w:val="12"/>
  </w:num>
  <w:num w:numId="25" w16cid:durableId="1115178859">
    <w:abstractNumId w:val="13"/>
  </w:num>
  <w:num w:numId="26" w16cid:durableId="1691102982">
    <w:abstractNumId w:val="10"/>
  </w:num>
  <w:num w:numId="27" w16cid:durableId="84613346">
    <w:abstractNumId w:val="24"/>
  </w:num>
  <w:num w:numId="28" w16cid:durableId="567957004">
    <w:abstractNumId w:val="34"/>
  </w:num>
  <w:num w:numId="29" w16cid:durableId="1197694687">
    <w:abstractNumId w:val="29"/>
  </w:num>
  <w:num w:numId="30" w16cid:durableId="1532955072">
    <w:abstractNumId w:val="32"/>
  </w:num>
  <w:num w:numId="31" w16cid:durableId="1644692899">
    <w:abstractNumId w:val="20"/>
  </w:num>
  <w:num w:numId="32" w16cid:durableId="247082728">
    <w:abstractNumId w:val="39"/>
  </w:num>
  <w:num w:numId="33" w16cid:durableId="492334401">
    <w:abstractNumId w:val="22"/>
  </w:num>
  <w:num w:numId="34" w16cid:durableId="2134202615">
    <w:abstractNumId w:val="6"/>
  </w:num>
  <w:num w:numId="35" w16cid:durableId="1668557632">
    <w:abstractNumId w:val="30"/>
  </w:num>
  <w:num w:numId="36" w16cid:durableId="947782804">
    <w:abstractNumId w:val="16"/>
  </w:num>
  <w:num w:numId="37" w16cid:durableId="1166479505">
    <w:abstractNumId w:val="28"/>
  </w:num>
  <w:num w:numId="38" w16cid:durableId="123742685">
    <w:abstractNumId w:val="18"/>
  </w:num>
  <w:num w:numId="39" w16cid:durableId="455832136">
    <w:abstractNumId w:val="31"/>
  </w:num>
  <w:num w:numId="40" w16cid:durableId="12809394">
    <w:abstractNumId w:val="41"/>
  </w:num>
  <w:num w:numId="41" w16cid:durableId="980647785">
    <w:abstractNumId w:val="11"/>
  </w:num>
  <w:num w:numId="42" w16cid:durableId="69942870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5E"/>
    <w:rsid w:val="00AD5D26"/>
    <w:rsid w:val="00E7195E"/>
    <w:rsid w:val="00EA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8B85"/>
  <w15:chartTrackingRefBased/>
  <w15:docId w15:val="{0904AD08-DAA6-45FB-8F55-6C194AC1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1458</Words>
  <Characters>8316</Characters>
  <Application>Microsoft Office Word</Application>
  <DocSecurity>0</DocSecurity>
  <Lines>69</Lines>
  <Paragraphs>19</Paragraphs>
  <ScaleCrop>false</ScaleCrop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reddy</dc:creator>
  <cp:keywords/>
  <dc:description/>
  <cp:lastModifiedBy>rami reddy</cp:lastModifiedBy>
  <cp:revision>2</cp:revision>
  <dcterms:created xsi:type="dcterms:W3CDTF">2025-06-02T18:29:00Z</dcterms:created>
  <dcterms:modified xsi:type="dcterms:W3CDTF">2025-06-02T18:29:00Z</dcterms:modified>
</cp:coreProperties>
</file>