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9124D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Лабораторная работа 1 по C++</w:t>
      </w:r>
    </w:p>
    <w:p w14:paraId="4AEB70A4">
      <w:pPr>
        <w:pStyle w:val="3"/>
        <w:bidi w:val="0"/>
        <w:rPr>
          <w:rFonts w:hint="default"/>
        </w:rPr>
      </w:pPr>
      <w:r>
        <w:rPr>
          <w:rFonts w:hint="default"/>
        </w:rPr>
        <w:t>Задание</w:t>
      </w:r>
    </w:p>
    <w:p w14:paraId="7CF7DCC1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Разработать программу, которая вводит с клавиатуры два или три типа данных, и в качестве результата выводит в файл функцию, в которой будут созданы и проинициализированы переменные указанных типов, а также осуществлены арифметические операции над этими переменными с последующим выводом результата.</w:t>
      </w:r>
    </w:p>
    <w:p w14:paraId="07B604B9">
      <w:pPr>
        <w:jc w:val="both"/>
        <w:rPr>
          <w:rFonts w:hint="default"/>
          <w:sz w:val="28"/>
          <w:szCs w:val="28"/>
        </w:rPr>
      </w:pPr>
    </w:p>
    <w:p w14:paraId="7EFB7464">
      <w:pPr>
        <w:pStyle w:val="3"/>
        <w:bidi w:val="0"/>
        <w:rPr>
          <w:rFonts w:hint="default"/>
        </w:rPr>
      </w:pPr>
      <w:r>
        <w:rPr>
          <w:rFonts w:hint="default"/>
        </w:rPr>
        <w:t>Решение</w:t>
      </w:r>
    </w:p>
    <w:p w14:paraId="07F7AC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Первая часть кода включает:</w:t>
      </w:r>
    </w:p>
    <w:p w14:paraId="2AEED49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Импорт библиотек</w:t>
      </w:r>
    </w:p>
    <w:p w14:paraId="7884DA2E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71770" cy="91567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E6E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Определение допустимых типов данных</w:t>
      </w:r>
    </w:p>
    <w:p w14:paraId="3E80FD18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71135" cy="70929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81E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Установление разрешённых наборов операций</w:t>
      </w:r>
    </w:p>
    <w:p w14:paraId="27D95909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8595" cy="46545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D10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Задание начальных значений для примера</w:t>
      </w:r>
    </w:p>
    <w:p w14:paraId="74970470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718185"/>
            <wp:effectExtent l="0" t="0" r="317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AC9C">
      <w:pPr>
        <w:rPr>
          <w:rFonts w:hint="default"/>
        </w:rPr>
      </w:pPr>
      <w:r>
        <w:rPr>
          <w:rFonts w:hint="default"/>
        </w:rPr>
        <w:br w:type="page"/>
      </w:r>
    </w:p>
    <w:p w14:paraId="67DA7B2E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Вторая часть включает определение функций:</w:t>
      </w:r>
    </w:p>
    <w:p w14:paraId="5D646B3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Функция для поиска строкового элемента в массиве строк</w:t>
      </w:r>
    </w:p>
    <w:p w14:paraId="7F2245A4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9865" cy="110871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1A1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Функция для проверки и определения типа</w:t>
      </w:r>
    </w:p>
    <w:p w14:paraId="1C5E399E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166360" cy="45339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E6D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Функция для инициализации значений переменных</w:t>
      </w:r>
    </w:p>
    <w:p w14:paraId="11C6BDF2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419600" cy="479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162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Функция для определения допустимых операций между двумя введёнными типами данных</w:t>
      </w:r>
    </w:p>
    <w:p w14:paraId="223DCF56">
      <w:pPr>
        <w:numPr>
          <w:numId w:val="0"/>
        </w:numPr>
        <w:ind w:left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472940" cy="203454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DD9C2"/>
    <w:multiLevelType w:val="singleLevel"/>
    <w:tmpl w:val="AFCDD9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2024-10-28T18:28:07Z</dcterms:created>
  <dc:creator>RAMBO</dc:creator>
  <cp:lastModifiedBy>Rami Issa</cp:lastModifiedBy>
  <dcterms:modified xsi:type="dcterms:W3CDTF">2024-10-28T18:56:27Z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AC009BCFFEAD41FBA7F8E6A12A9EF403_12</vt:lpwstr>
  </property>
</Properties>
</file>