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89" w:rsidRPr="00032889" w:rsidRDefault="00032889" w:rsidP="00032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2889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032889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"https://whatha.wordpress.com/2009/02/23/writing-a-search-engine-i/" </w:instrText>
      </w:r>
      <w:r w:rsidRPr="00032889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03288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Python toys – I</w:t>
      </w:r>
      <w:r w:rsidRPr="00032889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032889" w:rsidRPr="00032889" w:rsidRDefault="00032889" w:rsidP="00032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0"/>
          <w:szCs w:val="20"/>
        </w:rPr>
        <w:t xml:space="preserve">February 23, 2009 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This post is the first part of a series of n posts of various toy projects in Python. Python is a very high language and this makes all your work pretty much easy, so that even Tom, Dick and </w:t>
      </w:r>
      <w:proofErr w:type="spellStart"/>
      <w:r w:rsidRPr="00032889">
        <w:rPr>
          <w:rFonts w:ascii="Times New Roman" w:eastAsia="Times New Roman" w:hAnsi="Times New Roman" w:cs="Times New Roman"/>
          <w:sz w:val="24"/>
          <w:szCs w:val="24"/>
        </w:rPr>
        <w:t>Balaji</w:t>
      </w:r>
      <w:proofErr w:type="spell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can write a search engine.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The source code of indexer is as below.  Have a bigger picture.  The explanation for each line of source follows.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032889">
        <w:rPr>
          <w:rFonts w:ascii="Courier New" w:eastAsia="Times New Roman" w:hAnsi="Courier New" w:cs="Courier New"/>
          <w:sz w:val="24"/>
          <w:szCs w:val="24"/>
        </w:rPr>
        <w:t>! /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sfw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/bin/python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urllib</w:t>
      </w:r>
      <w:proofErr w:type="spell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re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import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pickle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worddict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={}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page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"http://www.xkcd.com" #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startpage</w:t>
      </w:r>
      <w:proofErr w:type="spell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stack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[]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stack.append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page)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visit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{} # keeps track of pages that we visited, to avoid loops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stopvar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5000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while(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stopvar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&gt;= 0):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stopvar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-=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1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print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stopvar</w:t>
      </w:r>
      <w:proofErr w:type="spell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cpage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stack.pop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(0)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try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 xml:space="preserve">    f =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urllib.urlopen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cpage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html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f.read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except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print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cpage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,"Unexpected Error"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continue</w:t>
      </w:r>
      <w:proofErr w:type="gram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sp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"a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href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=\""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htmlvisibletext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re.sub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('&lt;.*?&gt;','',html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htmlvisibletext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re.sub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('[^a-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zA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-z ]','',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htmlvisibletext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words=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htmlvisibletext.split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word in words: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word=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word.lower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word not in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dict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={cpage:1}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word]=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dict</w:t>
      </w:r>
      <w:proofErr w:type="spell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dict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[word];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in range(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(html)):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lastRenderedPageBreak/>
        <w:t> 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if(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sp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== html[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i:i+len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sp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)]):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""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+=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sp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while(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html[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] != "\""):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u</w:t>
      </w:r>
      <w:bookmarkStart w:id="0" w:name="_GoBack"/>
      <w:bookmarkEnd w:id="0"/>
      <w:r w:rsidRPr="00032889">
        <w:rPr>
          <w:rFonts w:ascii="Courier New" w:eastAsia="Times New Roman" w:hAnsi="Courier New" w:cs="Courier New"/>
          <w:sz w:val="24"/>
          <w:szCs w:val="24"/>
        </w:rPr>
        <w:t>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+=html[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]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  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+=1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if(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[0:4] == "http"):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if(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visit.has_key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) == False):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   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visit[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]=1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   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stack.append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key in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items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[(v, k) for k, v in 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[key].items()]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items.sort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()</w:t>
      </w:r>
      <w:proofErr w:type="gram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items.reverse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()</w:t>
      </w:r>
      <w:proofErr w:type="gram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889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key] = [(k, v) for v, k in items]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dumpfile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 xml:space="preserve"> = open('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dictdump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','</w:t>
      </w:r>
      <w:proofErr w:type="spellStart"/>
      <w:r w:rsidRPr="00032889">
        <w:rPr>
          <w:rFonts w:ascii="Courier New" w:eastAsia="Times New Roman" w:hAnsi="Courier New" w:cs="Courier New"/>
          <w:sz w:val="24"/>
          <w:szCs w:val="24"/>
        </w:rPr>
        <w:t>wb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')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4"/>
          <w:szCs w:val="24"/>
        </w:rPr>
        <w:t>pickle.dump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4"/>
          <w:szCs w:val="24"/>
        </w:rPr>
        <w:t>worddict,dumpfile</w:t>
      </w:r>
      <w:proofErr w:type="spellEnd"/>
      <w:r w:rsidRPr="00032889">
        <w:rPr>
          <w:rFonts w:ascii="Courier New" w:eastAsia="Times New Roman" w:hAnsi="Courier New" w:cs="Courier New"/>
          <w:sz w:val="24"/>
          <w:szCs w:val="24"/>
        </w:rPr>
        <w:t>)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Here We go</w:t>
      </w:r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#! /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sfw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/bin/python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This is the first line similar to most other scripting languages, where you specify the interpreter which will interpret the following script.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032889">
        <w:rPr>
          <w:rFonts w:ascii="Courier New" w:eastAsia="Times New Roman" w:hAnsi="Courier New" w:cs="Courier New"/>
          <w:sz w:val="20"/>
          <w:szCs w:val="20"/>
        </w:rPr>
        <w:t>mport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urllib</w:t>
      </w:r>
      <w:proofErr w:type="spell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re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pickle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Python provides several modules which we can use. We use here three of those modules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urllib</w:t>
      </w:r>
      <w:proofErr w:type="spellEnd"/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– high level interface for fetching data across world wide web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– python’s regular expression module. If you are familiar with Perl’s regex module then this is not much different.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pickle</w:t>
      </w:r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– module which provides methods to serialize and store python objects which help in data persistence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={}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A dictionary data structure in python is used to store pairs of key and an arbitrary object corresponding to the key. </w:t>
      </w:r>
      <w:proofErr w:type="spellStart"/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worddict</w:t>
      </w:r>
      <w:proofErr w:type="spellEnd"/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is a dictionary we will used to store words and the dictionaries corresponding to the words. Each dictionary corresponding to the word will contain </w:t>
      </w:r>
      <w:proofErr w:type="spellStart"/>
      <w:r w:rsidRPr="00032889">
        <w:rPr>
          <w:rFonts w:ascii="Times New Roman" w:eastAsia="Times New Roman" w:hAnsi="Times New Roman" w:cs="Times New Roman"/>
          <w:sz w:val="24"/>
          <w:szCs w:val="24"/>
        </w:rPr>
        <w:t>urls</w:t>
      </w:r>
      <w:proofErr w:type="spell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in which the word was present and the frequency.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lastRenderedPageBreak/>
        <w:t>page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"http://www.xkcd.com" #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startpage</w:t>
      </w:r>
      <w:proofErr w:type="spellEnd"/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This is the page where we start our graph traversal.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stack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The stack we are using is the python’s list data structure. We </w:t>
      </w:r>
      <w:proofErr w:type="spellStart"/>
      <w:r w:rsidRPr="00032889">
        <w:rPr>
          <w:rFonts w:ascii="Times New Roman" w:eastAsia="Times New Roman" w:hAnsi="Times New Roman" w:cs="Times New Roman"/>
          <w:sz w:val="24"/>
          <w:szCs w:val="24"/>
        </w:rPr>
        <w:t>initialise</w:t>
      </w:r>
      <w:proofErr w:type="spell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to an empty list. This stack will maintain the URLs that we come across in each page.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stack.append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page)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The first page is added to the empty stack.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Times New Roman" w:eastAsia="Times New Roman" w:hAnsi="Times New Roman" w:cs="Times New Roman"/>
          <w:sz w:val="20"/>
          <w:szCs w:val="20"/>
        </w:rPr>
        <w:t>v</w:t>
      </w:r>
      <w:r w:rsidRPr="00032889">
        <w:rPr>
          <w:rFonts w:ascii="Courier New" w:eastAsia="Times New Roman" w:hAnsi="Courier New" w:cs="Courier New"/>
          <w:sz w:val="20"/>
          <w:szCs w:val="20"/>
        </w:rPr>
        <w:t>isit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{} # keeps track of pages that we visited, to avoid loops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stopvar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5000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This is a limit on the number of pages we want to index. </w:t>
      </w:r>
      <w:proofErr w:type="spellStart"/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start with a small number 5000. Of course 5000 is a damn small number in this </w:t>
      </w:r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world wide web</w:t>
      </w:r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32889">
        <w:rPr>
          <w:rFonts w:ascii="Courier New" w:eastAsia="Times New Roman" w:hAnsi="Courier New" w:cs="Courier New"/>
          <w:sz w:val="20"/>
          <w:szCs w:val="20"/>
        </w:rPr>
        <w:t>topvar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-=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1 #decrement the value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stopvar</w:t>
      </w:r>
      <w:proofErr w:type="spell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cpage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(0)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0328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) can be used to pop values. </w:t>
      </w:r>
      <w:proofErr w:type="spellStart"/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0328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) pops the last element appended. </w:t>
      </w:r>
      <w:proofErr w:type="spellStart"/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0328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0) pops(??) the 1st element in the list. We are taking the first element in the list. So this is </w:t>
      </w:r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Basically</w:t>
      </w:r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a DFS.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    f =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urllib.urlopen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cpage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()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The try-except construct is used to handle exceptions. Any exceptions in try block are thrown to the except block and are handled there.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cpage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,"Unexpected Error"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032889" w:rsidRPr="00032889" w:rsidRDefault="00032889" w:rsidP="00032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The exception is handled with the just the continue command.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"a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=\""</w:t>
      </w:r>
    </w:p>
    <w:p w:rsidR="00032889" w:rsidRPr="00032889" w:rsidRDefault="00032889" w:rsidP="00032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89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03288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2889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032889">
        <w:rPr>
          <w:rFonts w:ascii="Times New Roman" w:eastAsia="Times New Roman" w:hAnsi="Times New Roman" w:cs="Times New Roman"/>
          <w:sz w:val="24"/>
          <w:szCs w:val="24"/>
        </w:rPr>
        <w:t xml:space="preserve"> = “”  is the pattern we will search in the html page to capture </w:t>
      </w:r>
      <w:proofErr w:type="spellStart"/>
      <w:r w:rsidRPr="00032889">
        <w:rPr>
          <w:rFonts w:ascii="Times New Roman" w:eastAsia="Times New Roman" w:hAnsi="Times New Roman" w:cs="Times New Roman"/>
          <w:sz w:val="24"/>
          <w:szCs w:val="24"/>
        </w:rPr>
        <w:t>urls</w:t>
      </w:r>
      <w:proofErr w:type="spellEnd"/>
      <w:r w:rsidRPr="00032889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htmlvisibletext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('&lt;.*?&gt;','',html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htmlvisibletext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('[^a-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-z ]','',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htmlvisibletext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words=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htmlvisibletext.split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word in words: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word=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word.lower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We convert all words to lower case to provide for case-insensitivity.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word not in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={cpage:1}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word]=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If the word is not already present in the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dictionary, we create a dictionary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with contents current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and frequency 1. The word and the dictionary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are then inserted into the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  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[word];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In case the word is already there we obtain the dictionary by looking up for the word.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     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cpage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not in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cpage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]=1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cpage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]=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cpage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]+1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Now we check if the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is present in the dictionary for that particular word. Suppose the word occurs for the first time in a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cpage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will not be present in dict. so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and corresponding frequency 1 are added to the dictionary.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If the word was already present in the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and is repeated, then the frequency is incremented by 1.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(html)):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== html[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i:i+len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)]):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“”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+=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html is a string which contains the whole html file corresponding to the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. Now we scan it to find &lt;a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=. If we come across &lt;a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“, we store the consequent string in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until we come across “.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html[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] != “\””):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+=html[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]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  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+=1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[0:4] == “http”):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visit.has_key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 == False):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 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visit[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]=1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     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stack.append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starts with http, we check if the visit dictionary, which holds all the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urls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that we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ve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visited. If we have not visited, we add the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to our dictionary and append it to our stack.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key in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items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[(v, k) for k, v in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[key].items()]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items.sort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items.reverse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) # so that highest value is first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key] = [(k, v) for v, k in items]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The above is the general mechanism used to sort a dictionary by key. We sort the dictionary corresponding to each word so that the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with the highest frequency comes to the top.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dumpfile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= open(‘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dictdump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’,’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’)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I open a file named ‘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dumpfile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’ in the current directory for writing. We will dump our index into this file.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pickle.dump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worddict,dumpfile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Here we use the dump function provided by the pickle module to dump the object into the file.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Now that we have dumped it, Should we do wat we started of promising to. </w:t>
      </w: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Lets</w:t>
      </w:r>
      <w:proofErr w:type="spellEnd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now write the script to search the word from the dump.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#! /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sfw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/bin/python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pickle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dumpfile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open(‘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dictdump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’,’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’)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pickle.load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dumpfile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‘Press CTRL + C to kill’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word=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raw_input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(‘Enter word to search:’)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word=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word.lower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word not in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‘Word not found’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[word]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Now we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ll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look into it closely.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pickle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We again import the pickle module to load the dumped dictionary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dumpfile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open(‘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dictdump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’,’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’)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pickle.load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dumpfile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 xml:space="preserve">Open the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dumpfile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readmode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and load the dictionary.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lastRenderedPageBreak/>
        <w:t>word=</w:t>
      </w:r>
      <w:proofErr w:type="spellStart"/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word.lower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()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Convert the query to lower case. 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word not in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):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‘Word not found’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>: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    </w:t>
      </w:r>
      <w:proofErr w:type="gramStart"/>
      <w:r w:rsidRPr="0003288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0328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2889">
        <w:rPr>
          <w:rFonts w:ascii="Courier New" w:eastAsia="Times New Roman" w:hAnsi="Courier New" w:cs="Courier New"/>
          <w:sz w:val="20"/>
          <w:szCs w:val="20"/>
        </w:rPr>
        <w:t>worddict</w:t>
      </w:r>
      <w:proofErr w:type="spellEnd"/>
      <w:r w:rsidRPr="00032889">
        <w:rPr>
          <w:rFonts w:ascii="Courier New" w:eastAsia="Times New Roman" w:hAnsi="Courier New" w:cs="Courier New"/>
          <w:sz w:val="20"/>
          <w:szCs w:val="20"/>
        </w:rPr>
        <w:t>[word]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2889">
        <w:rPr>
          <w:rFonts w:ascii="Courier New" w:eastAsia="Times New Roman" w:hAnsi="Courier New" w:cs="Courier New"/>
          <w:sz w:val="20"/>
          <w:szCs w:val="20"/>
        </w:rPr>
        <w:t>Print the dictionary corresponding to the word.</w:t>
      </w: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2889" w:rsidRPr="00032889" w:rsidRDefault="00032889" w:rsidP="0003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4A64" w:rsidRDefault="00CC4A64"/>
    <w:sectPr w:rsidR="00CC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89"/>
    <w:rsid w:val="0000170B"/>
    <w:rsid w:val="000017F3"/>
    <w:rsid w:val="00011D56"/>
    <w:rsid w:val="00022936"/>
    <w:rsid w:val="00027545"/>
    <w:rsid w:val="00032889"/>
    <w:rsid w:val="00032F99"/>
    <w:rsid w:val="0006438D"/>
    <w:rsid w:val="0006561F"/>
    <w:rsid w:val="0007632E"/>
    <w:rsid w:val="0008613D"/>
    <w:rsid w:val="00087EF4"/>
    <w:rsid w:val="00087F83"/>
    <w:rsid w:val="000A1E78"/>
    <w:rsid w:val="000F483D"/>
    <w:rsid w:val="000F50F1"/>
    <w:rsid w:val="00101F34"/>
    <w:rsid w:val="00117F01"/>
    <w:rsid w:val="001217EC"/>
    <w:rsid w:val="00124212"/>
    <w:rsid w:val="00130211"/>
    <w:rsid w:val="00134DC3"/>
    <w:rsid w:val="0013693E"/>
    <w:rsid w:val="00154376"/>
    <w:rsid w:val="00167CB3"/>
    <w:rsid w:val="00171614"/>
    <w:rsid w:val="00186813"/>
    <w:rsid w:val="00187EDB"/>
    <w:rsid w:val="001925FD"/>
    <w:rsid w:val="00193477"/>
    <w:rsid w:val="001A375C"/>
    <w:rsid w:val="001A475B"/>
    <w:rsid w:val="001B6F66"/>
    <w:rsid w:val="001B7E1C"/>
    <w:rsid w:val="001D2D95"/>
    <w:rsid w:val="001D31CC"/>
    <w:rsid w:val="001D43C9"/>
    <w:rsid w:val="001D4C13"/>
    <w:rsid w:val="00220546"/>
    <w:rsid w:val="00235BBC"/>
    <w:rsid w:val="00241179"/>
    <w:rsid w:val="00251A15"/>
    <w:rsid w:val="002561B8"/>
    <w:rsid w:val="00270F43"/>
    <w:rsid w:val="0027104F"/>
    <w:rsid w:val="0027212B"/>
    <w:rsid w:val="002878E0"/>
    <w:rsid w:val="002940CF"/>
    <w:rsid w:val="002C34E5"/>
    <w:rsid w:val="002C5998"/>
    <w:rsid w:val="002C7074"/>
    <w:rsid w:val="002D33AA"/>
    <w:rsid w:val="002D4D35"/>
    <w:rsid w:val="002F5638"/>
    <w:rsid w:val="002F5954"/>
    <w:rsid w:val="00306E49"/>
    <w:rsid w:val="003146DE"/>
    <w:rsid w:val="003155B8"/>
    <w:rsid w:val="00320F5A"/>
    <w:rsid w:val="003226C7"/>
    <w:rsid w:val="003369C8"/>
    <w:rsid w:val="003446B3"/>
    <w:rsid w:val="00346AE6"/>
    <w:rsid w:val="00350DE6"/>
    <w:rsid w:val="0035440D"/>
    <w:rsid w:val="003660E6"/>
    <w:rsid w:val="00372CEC"/>
    <w:rsid w:val="00373E2E"/>
    <w:rsid w:val="003840E9"/>
    <w:rsid w:val="003857B9"/>
    <w:rsid w:val="003862BE"/>
    <w:rsid w:val="0038658B"/>
    <w:rsid w:val="003A5C04"/>
    <w:rsid w:val="003A5E8E"/>
    <w:rsid w:val="003B11EF"/>
    <w:rsid w:val="003B5961"/>
    <w:rsid w:val="003D291F"/>
    <w:rsid w:val="003D5A70"/>
    <w:rsid w:val="003E2792"/>
    <w:rsid w:val="003E4F48"/>
    <w:rsid w:val="003E7EBA"/>
    <w:rsid w:val="003F3095"/>
    <w:rsid w:val="003F7DAA"/>
    <w:rsid w:val="004032B0"/>
    <w:rsid w:val="00407005"/>
    <w:rsid w:val="0040774F"/>
    <w:rsid w:val="00422B84"/>
    <w:rsid w:val="0043284D"/>
    <w:rsid w:val="004369C7"/>
    <w:rsid w:val="00442CD5"/>
    <w:rsid w:val="00455A40"/>
    <w:rsid w:val="00483116"/>
    <w:rsid w:val="004B2961"/>
    <w:rsid w:val="004B53BE"/>
    <w:rsid w:val="004D4C3E"/>
    <w:rsid w:val="004E065A"/>
    <w:rsid w:val="004E5878"/>
    <w:rsid w:val="004F0BEB"/>
    <w:rsid w:val="004F18E9"/>
    <w:rsid w:val="004F3795"/>
    <w:rsid w:val="004F37B3"/>
    <w:rsid w:val="005063B4"/>
    <w:rsid w:val="005073D5"/>
    <w:rsid w:val="0053225F"/>
    <w:rsid w:val="0053308A"/>
    <w:rsid w:val="005339BD"/>
    <w:rsid w:val="00534735"/>
    <w:rsid w:val="00550EF8"/>
    <w:rsid w:val="00554A44"/>
    <w:rsid w:val="00555640"/>
    <w:rsid w:val="00556A45"/>
    <w:rsid w:val="005574A2"/>
    <w:rsid w:val="00560432"/>
    <w:rsid w:val="00560820"/>
    <w:rsid w:val="0056280F"/>
    <w:rsid w:val="00567509"/>
    <w:rsid w:val="00576E44"/>
    <w:rsid w:val="00577A8E"/>
    <w:rsid w:val="005805E8"/>
    <w:rsid w:val="00581694"/>
    <w:rsid w:val="005D0729"/>
    <w:rsid w:val="005D2F65"/>
    <w:rsid w:val="005F3FFC"/>
    <w:rsid w:val="00613B90"/>
    <w:rsid w:val="006215FC"/>
    <w:rsid w:val="00642D45"/>
    <w:rsid w:val="0064619B"/>
    <w:rsid w:val="00647F21"/>
    <w:rsid w:val="00650950"/>
    <w:rsid w:val="00652C28"/>
    <w:rsid w:val="00670C3B"/>
    <w:rsid w:val="00680906"/>
    <w:rsid w:val="00695390"/>
    <w:rsid w:val="006A6D95"/>
    <w:rsid w:val="006B10DB"/>
    <w:rsid w:val="006B1888"/>
    <w:rsid w:val="006B6B6D"/>
    <w:rsid w:val="006C1BF1"/>
    <w:rsid w:val="006D2010"/>
    <w:rsid w:val="006D3C39"/>
    <w:rsid w:val="006E52DB"/>
    <w:rsid w:val="007170BB"/>
    <w:rsid w:val="0072344C"/>
    <w:rsid w:val="00725D44"/>
    <w:rsid w:val="0073351C"/>
    <w:rsid w:val="00734F94"/>
    <w:rsid w:val="00736802"/>
    <w:rsid w:val="00741219"/>
    <w:rsid w:val="007536F6"/>
    <w:rsid w:val="0075558F"/>
    <w:rsid w:val="00784DE8"/>
    <w:rsid w:val="00790865"/>
    <w:rsid w:val="0079191D"/>
    <w:rsid w:val="00792093"/>
    <w:rsid w:val="00793EFD"/>
    <w:rsid w:val="00795224"/>
    <w:rsid w:val="00796402"/>
    <w:rsid w:val="007A0E22"/>
    <w:rsid w:val="007B1155"/>
    <w:rsid w:val="007B1998"/>
    <w:rsid w:val="007C7D4F"/>
    <w:rsid w:val="007E221A"/>
    <w:rsid w:val="007E53BE"/>
    <w:rsid w:val="007F68A4"/>
    <w:rsid w:val="00801684"/>
    <w:rsid w:val="00810BEA"/>
    <w:rsid w:val="008132D4"/>
    <w:rsid w:val="008274B0"/>
    <w:rsid w:val="008317AB"/>
    <w:rsid w:val="0084092D"/>
    <w:rsid w:val="00852FE1"/>
    <w:rsid w:val="00854BD1"/>
    <w:rsid w:val="0085713E"/>
    <w:rsid w:val="00857E87"/>
    <w:rsid w:val="00861412"/>
    <w:rsid w:val="00862443"/>
    <w:rsid w:val="00871C88"/>
    <w:rsid w:val="0087289F"/>
    <w:rsid w:val="00890EA1"/>
    <w:rsid w:val="008A1173"/>
    <w:rsid w:val="008A2ED6"/>
    <w:rsid w:val="008A457E"/>
    <w:rsid w:val="008A7F6C"/>
    <w:rsid w:val="008B6C5B"/>
    <w:rsid w:val="008D1349"/>
    <w:rsid w:val="008D3B32"/>
    <w:rsid w:val="008E2839"/>
    <w:rsid w:val="008E4AED"/>
    <w:rsid w:val="008F2793"/>
    <w:rsid w:val="008F288F"/>
    <w:rsid w:val="008F2AB9"/>
    <w:rsid w:val="009133A7"/>
    <w:rsid w:val="00913ECA"/>
    <w:rsid w:val="00925AE9"/>
    <w:rsid w:val="00925DD3"/>
    <w:rsid w:val="0093719C"/>
    <w:rsid w:val="0094183C"/>
    <w:rsid w:val="00941BFA"/>
    <w:rsid w:val="00961F0E"/>
    <w:rsid w:val="009818C1"/>
    <w:rsid w:val="009840BF"/>
    <w:rsid w:val="00985C66"/>
    <w:rsid w:val="009876E6"/>
    <w:rsid w:val="00996018"/>
    <w:rsid w:val="00997111"/>
    <w:rsid w:val="009B30A8"/>
    <w:rsid w:val="009E1A61"/>
    <w:rsid w:val="009E535E"/>
    <w:rsid w:val="00A02FEC"/>
    <w:rsid w:val="00A05DFA"/>
    <w:rsid w:val="00A13697"/>
    <w:rsid w:val="00A149E4"/>
    <w:rsid w:val="00A20CA0"/>
    <w:rsid w:val="00A2149D"/>
    <w:rsid w:val="00A21B8C"/>
    <w:rsid w:val="00A23028"/>
    <w:rsid w:val="00A3222E"/>
    <w:rsid w:val="00A33244"/>
    <w:rsid w:val="00A407CE"/>
    <w:rsid w:val="00A44E70"/>
    <w:rsid w:val="00A70670"/>
    <w:rsid w:val="00A779AF"/>
    <w:rsid w:val="00A94256"/>
    <w:rsid w:val="00AB5AC4"/>
    <w:rsid w:val="00AD48AF"/>
    <w:rsid w:val="00AD5819"/>
    <w:rsid w:val="00AD7C64"/>
    <w:rsid w:val="00AE1D46"/>
    <w:rsid w:val="00AF4A12"/>
    <w:rsid w:val="00B005C7"/>
    <w:rsid w:val="00B2715D"/>
    <w:rsid w:val="00B31E79"/>
    <w:rsid w:val="00B35C05"/>
    <w:rsid w:val="00B423E6"/>
    <w:rsid w:val="00B94089"/>
    <w:rsid w:val="00BA1C83"/>
    <w:rsid w:val="00BB0B43"/>
    <w:rsid w:val="00BF2399"/>
    <w:rsid w:val="00BF7BEB"/>
    <w:rsid w:val="00C00A9C"/>
    <w:rsid w:val="00C10AAC"/>
    <w:rsid w:val="00C21354"/>
    <w:rsid w:val="00C253F4"/>
    <w:rsid w:val="00C5001C"/>
    <w:rsid w:val="00C54C3B"/>
    <w:rsid w:val="00C7368A"/>
    <w:rsid w:val="00C818ED"/>
    <w:rsid w:val="00CA6E2D"/>
    <w:rsid w:val="00CB0E2E"/>
    <w:rsid w:val="00CC1B13"/>
    <w:rsid w:val="00CC4A64"/>
    <w:rsid w:val="00CD0BB9"/>
    <w:rsid w:val="00CD3907"/>
    <w:rsid w:val="00CD3CBF"/>
    <w:rsid w:val="00CE7FF5"/>
    <w:rsid w:val="00CF438C"/>
    <w:rsid w:val="00D15D22"/>
    <w:rsid w:val="00D21052"/>
    <w:rsid w:val="00D323D8"/>
    <w:rsid w:val="00D35F83"/>
    <w:rsid w:val="00D404F2"/>
    <w:rsid w:val="00D41131"/>
    <w:rsid w:val="00D43C75"/>
    <w:rsid w:val="00D4613F"/>
    <w:rsid w:val="00D642EA"/>
    <w:rsid w:val="00D87424"/>
    <w:rsid w:val="00D92A58"/>
    <w:rsid w:val="00DA3BD5"/>
    <w:rsid w:val="00DB72D7"/>
    <w:rsid w:val="00DC41BE"/>
    <w:rsid w:val="00DD5FE3"/>
    <w:rsid w:val="00DE527C"/>
    <w:rsid w:val="00DF2BD3"/>
    <w:rsid w:val="00DF3AD8"/>
    <w:rsid w:val="00DF550F"/>
    <w:rsid w:val="00E04970"/>
    <w:rsid w:val="00E06270"/>
    <w:rsid w:val="00E16728"/>
    <w:rsid w:val="00E27CDA"/>
    <w:rsid w:val="00E4165D"/>
    <w:rsid w:val="00E47B1B"/>
    <w:rsid w:val="00E54B4B"/>
    <w:rsid w:val="00E56409"/>
    <w:rsid w:val="00E56FC8"/>
    <w:rsid w:val="00E83A57"/>
    <w:rsid w:val="00E93C09"/>
    <w:rsid w:val="00E97F15"/>
    <w:rsid w:val="00EB2CDF"/>
    <w:rsid w:val="00EB5E4F"/>
    <w:rsid w:val="00ED3F8C"/>
    <w:rsid w:val="00ED7BD5"/>
    <w:rsid w:val="00F037F2"/>
    <w:rsid w:val="00F05C34"/>
    <w:rsid w:val="00F3711E"/>
    <w:rsid w:val="00F43869"/>
    <w:rsid w:val="00F55498"/>
    <w:rsid w:val="00F604BD"/>
    <w:rsid w:val="00F8063A"/>
    <w:rsid w:val="00FB332C"/>
    <w:rsid w:val="00FB6766"/>
    <w:rsid w:val="00FC6421"/>
    <w:rsid w:val="00FD3590"/>
    <w:rsid w:val="00FE14D4"/>
    <w:rsid w:val="00FE6932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8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4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0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3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</dc:creator>
  <cp:lastModifiedBy>Joh</cp:lastModifiedBy>
  <cp:revision>1</cp:revision>
  <dcterms:created xsi:type="dcterms:W3CDTF">2015-06-23T09:45:00Z</dcterms:created>
  <dcterms:modified xsi:type="dcterms:W3CDTF">2015-06-23T09:46:00Z</dcterms:modified>
</cp:coreProperties>
</file>