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الف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س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المقد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---------------------------------------------------------------------------------------------------------4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----------------------------------------------------------------------------7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--------------------------------------------------------------------------7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----------------------------------------------------------------------------9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-----------------------------------------------------------------------------10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------------------------------------------------------------------------11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------------------------------------------------------------------------11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----------------------------------------------------------------------12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-----------------------------------------------------------------12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---------------------------------------------------------------------13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----------------------------------------------------------------------14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ّ--------------------------------------------------------------------------------------15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-------------------------------------------------------------------------------------------16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-----------------------------------------------------------16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---------------------------------------------------------------17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-------------------------------------------------------------17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-------------------------------------------------------------------------------------------18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rtl w:val="1"/>
        </w:rPr>
        <w:t xml:space="preserve">الانتقالات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Transactions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-----------------------------------------------------------------------18</w:t>
      </w:r>
    </w:p>
    <w:p w:rsidR="00000000" w:rsidDel="00000000" w:rsidP="00000000" w:rsidRDefault="00000000" w:rsidRPr="00000000" w14:paraId="00000048">
      <w:pPr>
        <w:bidi w:val="1"/>
        <w:ind w:firstLine="567"/>
        <w:jc w:val="both"/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الث</w:t>
      </w:r>
      <w:r w:rsidDel="00000000" w:rsidR="00000000" w:rsidRPr="00000000">
        <w:rPr>
          <w:b w:val="1"/>
          <w:rtl w:val="1"/>
        </w:rPr>
        <w:t xml:space="preserve">ّ</w:t>
      </w:r>
      <w:r w:rsidDel="00000000" w:rsidR="00000000" w:rsidRPr="00000000">
        <w:rPr>
          <w:b w:val="1"/>
          <w:rtl w:val="1"/>
        </w:rPr>
        <w:t xml:space="preserve">اني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----------------------------------------------------------------------------19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الث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لقاعدة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</w:t>
      </w: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---------------------------------------------------------------------------------2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خدع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وتحايل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ٌ---------------------------------------------------------------------------------------2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-----------------------------------------------2</w:t>
      </w:r>
      <w:r w:rsidDel="00000000" w:rsidR="00000000" w:rsidRPr="00000000">
        <w:rPr>
          <w:rFonts w:ascii="Arial" w:cs="Arial" w:eastAsia="Arial" w:hAnsi="Arial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وحذف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ّ------------------------------------------------------------2</w:t>
      </w:r>
      <w:r w:rsidDel="00000000" w:rsidR="00000000" w:rsidRPr="00000000">
        <w:rPr>
          <w:rFonts w:ascii="Arial" w:cs="Arial" w:eastAsia="Arial" w:hAnsi="Arial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ابع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-------------------------------------------------------------------------------------</w:t>
      </w:r>
      <w:r w:rsidDel="00000000" w:rsidR="00000000" w:rsidRPr="00000000">
        <w:rPr>
          <w:rFonts w:ascii="Arial" w:cs="Arial" w:eastAsia="Arial" w:hAnsi="Arial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الخامس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-----------------------------------------------------------------------------30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------------------------------------------------------------------------------------31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----------------------------------------------------------------------------------33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---------------------------------------------------------------------------------33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الخاتمة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-------------------------------------------------------------------------------------------------------34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134" w:right="1134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المصدر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جهة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رخصة</w:t>
        </w:r>
      </w:hyperlink>
      <w:hyperlink r:id="rId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وقف</w:t>
        </w:r>
      </w:hyperlink>
      <w:hyperlink r:id="rId1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1"/>
          </w:rPr>
          <w:t xml:space="preserve">العامة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والهدف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تسهيل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67" w:right="567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67" w:right="39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67" w:right="3969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 26/9/2018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رامي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مناف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أحمد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عبد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الله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بسم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الرحمن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1"/>
        </w:rPr>
        <w:t xml:space="preserve">الرحيم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المقد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المبرمجون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برمجة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احتاجوا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بالموقع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أصدرت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EJB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JavaBeans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1999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المبرمجين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للمواقع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عناصر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الإطارات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Multitiered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المعروف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منطق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المواقع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تسهيل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منطق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يؤث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التغيير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كثير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الإطار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2001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أصدر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Gavin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ersistence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وبالط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سمحت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POJO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Plain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Old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يسمى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Relational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وطريقة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ORM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بجدول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العلائقية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Relational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يرتبط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بعمود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وحفظه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سطر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دول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المرتبط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لباقي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وتعديل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برامج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ينقص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المعق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Hibernate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تتوفر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البدائية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Primitives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تاريخ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جاءت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لتحل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وتضيف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بالط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توفر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وحسب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وتطبيق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مختلف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رها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بطريقة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وأسهل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وباستخدام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0" w:right="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ممي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بالمميزات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بصيغتها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وإمكانية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استرجاعها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والقيام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بمختلف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لحماية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تقسيم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وتوزيعها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الميزات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والشروط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لتسهيل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وتشغيلها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دعم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وتوفير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وتنفيذها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أساسيات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0DF">
      <w:pPr>
        <w:pStyle w:val="Heading4"/>
        <w:numPr>
          <w:ilvl w:val="3"/>
          <w:numId w:val="4"/>
        </w:numPr>
        <w:bidi w:val="1"/>
        <w:ind w:left="864" w:hanging="864"/>
        <w:jc w:val="left"/>
        <w:rPr>
          <w:i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سنتعل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أساسيات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وستكون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قادر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ويفض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مستواك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متوسط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ndalus" w:cs="Andalus" w:eastAsia="Andalus" w:hAnsi="Andalu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دورة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حياة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تنزيل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ClassPath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لاستخدامها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يوضحه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الأسفل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38100</wp:posOffset>
                </wp:positionV>
                <wp:extent cx="7087235" cy="246761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1807380" y="2551320"/>
                          <a:ext cx="7077240" cy="245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38100</wp:posOffset>
                </wp:positionV>
                <wp:extent cx="7087235" cy="2467610"/>
                <wp:effectExtent b="0" l="0" r="0" t="0"/>
                <wp:wrapNone/>
                <wp:docPr id="1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87235" cy="2467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2572385" cy="33401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064940" y="3618000"/>
                          <a:ext cx="2562120" cy="3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البرنامج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114300</wp:posOffset>
                </wp:positionV>
                <wp:extent cx="2572385" cy="33401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2385" cy="334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048385" cy="21971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826880" y="3675240"/>
                          <a:ext cx="1038240" cy="209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يمكن تكرارها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38100</wp:posOffset>
                </wp:positionV>
                <wp:extent cx="1048385" cy="21971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8385" cy="219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943610" cy="381635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879260" y="3594240"/>
                          <a:ext cx="933480" cy="371520"/>
                        </a:xfrm>
                        <a:custGeom>
                          <a:rect b="b" l="l" r="r" t="t"/>
                          <a:pathLst>
                            <a:path extrusionOk="0" h="439" w="1655">
                              <a:moveTo>
                                <a:pt x="1110" y="292"/>
                              </a:moveTo>
                              <a:lnTo>
                                <a:pt x="1110" y="285"/>
                              </a:lnTo>
                              <a:lnTo>
                                <a:pt x="1108" y="277"/>
                              </a:lnTo>
                              <a:lnTo>
                                <a:pt x="1106" y="270"/>
                              </a:lnTo>
                              <a:lnTo>
                                <a:pt x="1103" y="263"/>
                              </a:lnTo>
                              <a:lnTo>
                                <a:pt x="1099" y="256"/>
                              </a:lnTo>
                              <a:lnTo>
                                <a:pt x="1094" y="248"/>
                              </a:lnTo>
                              <a:lnTo>
                                <a:pt x="1088" y="241"/>
                              </a:lnTo>
                              <a:lnTo>
                                <a:pt x="1081" y="234"/>
                              </a:lnTo>
                              <a:lnTo>
                                <a:pt x="1073" y="228"/>
                              </a:lnTo>
                              <a:lnTo>
                                <a:pt x="1065" y="221"/>
                              </a:lnTo>
                              <a:lnTo>
                                <a:pt x="1055" y="214"/>
                              </a:lnTo>
                              <a:lnTo>
                                <a:pt x="1045" y="208"/>
                              </a:lnTo>
                              <a:lnTo>
                                <a:pt x="1034" y="202"/>
                              </a:lnTo>
                              <a:lnTo>
                                <a:pt x="1023" y="196"/>
                              </a:lnTo>
                              <a:lnTo>
                                <a:pt x="1010" y="191"/>
                              </a:lnTo>
                              <a:lnTo>
                                <a:pt x="997" y="185"/>
                              </a:lnTo>
                              <a:lnTo>
                                <a:pt x="983" y="180"/>
                              </a:lnTo>
                              <a:lnTo>
                                <a:pt x="969" y="176"/>
                              </a:lnTo>
                              <a:lnTo>
                                <a:pt x="954" y="171"/>
                              </a:lnTo>
                              <a:lnTo>
                                <a:pt x="939" y="167"/>
                              </a:lnTo>
                              <a:lnTo>
                                <a:pt x="923" y="163"/>
                              </a:lnTo>
                              <a:lnTo>
                                <a:pt x="906" y="159"/>
                              </a:lnTo>
                              <a:lnTo>
                                <a:pt x="889" y="156"/>
                              </a:lnTo>
                              <a:lnTo>
                                <a:pt x="872" y="153"/>
                              </a:lnTo>
                              <a:lnTo>
                                <a:pt x="855" y="151"/>
                              </a:lnTo>
                              <a:lnTo>
                                <a:pt x="837" y="149"/>
                              </a:lnTo>
                              <a:lnTo>
                                <a:pt x="819" y="147"/>
                              </a:lnTo>
                              <a:lnTo>
                                <a:pt x="800" y="145"/>
                              </a:lnTo>
                              <a:lnTo>
                                <a:pt x="782" y="144"/>
                              </a:lnTo>
                              <a:lnTo>
                                <a:pt x="763" y="143"/>
                              </a:lnTo>
                              <a:lnTo>
                                <a:pt x="744" y="143"/>
                              </a:lnTo>
                              <a:lnTo>
                                <a:pt x="726" y="143"/>
                              </a:lnTo>
                              <a:lnTo>
                                <a:pt x="707" y="143"/>
                              </a:lnTo>
                              <a:lnTo>
                                <a:pt x="688" y="144"/>
                              </a:lnTo>
                              <a:lnTo>
                                <a:pt x="670" y="145"/>
                              </a:lnTo>
                              <a:lnTo>
                                <a:pt x="651" y="147"/>
                              </a:lnTo>
                              <a:lnTo>
                                <a:pt x="633" y="149"/>
                              </a:lnTo>
                              <a:lnTo>
                                <a:pt x="615" y="151"/>
                              </a:lnTo>
                              <a:lnTo>
                                <a:pt x="598" y="153"/>
                              </a:lnTo>
                              <a:lnTo>
                                <a:pt x="581" y="156"/>
                              </a:lnTo>
                              <a:lnTo>
                                <a:pt x="564" y="159"/>
                              </a:lnTo>
                              <a:lnTo>
                                <a:pt x="547" y="163"/>
                              </a:lnTo>
                              <a:lnTo>
                                <a:pt x="531" y="167"/>
                              </a:lnTo>
                              <a:lnTo>
                                <a:pt x="516" y="171"/>
                              </a:lnTo>
                              <a:lnTo>
                                <a:pt x="501" y="176"/>
                              </a:lnTo>
                              <a:lnTo>
                                <a:pt x="487" y="180"/>
                              </a:lnTo>
                              <a:lnTo>
                                <a:pt x="473" y="185"/>
                              </a:lnTo>
                              <a:lnTo>
                                <a:pt x="460" y="191"/>
                              </a:lnTo>
                              <a:lnTo>
                                <a:pt x="447" y="196"/>
                              </a:lnTo>
                              <a:lnTo>
                                <a:pt x="436" y="202"/>
                              </a:lnTo>
                              <a:lnTo>
                                <a:pt x="425" y="208"/>
                              </a:lnTo>
                              <a:lnTo>
                                <a:pt x="415" y="214"/>
                              </a:lnTo>
                              <a:lnTo>
                                <a:pt x="405" y="221"/>
                              </a:lnTo>
                              <a:lnTo>
                                <a:pt x="397" y="228"/>
                              </a:lnTo>
                              <a:lnTo>
                                <a:pt x="389" y="234"/>
                              </a:lnTo>
                              <a:lnTo>
                                <a:pt x="382" y="241"/>
                              </a:lnTo>
                              <a:lnTo>
                                <a:pt x="376" y="248"/>
                              </a:lnTo>
                              <a:lnTo>
                                <a:pt x="371" y="256"/>
                              </a:lnTo>
                              <a:lnTo>
                                <a:pt x="367" y="263"/>
                              </a:lnTo>
                              <a:lnTo>
                                <a:pt x="364" y="270"/>
                              </a:lnTo>
                              <a:lnTo>
                                <a:pt x="362" y="277"/>
                              </a:lnTo>
                              <a:lnTo>
                                <a:pt x="360" y="285"/>
                              </a:lnTo>
                              <a:lnTo>
                                <a:pt x="360" y="292"/>
                              </a:lnTo>
                              <a:lnTo>
                                <a:pt x="0" y="293"/>
                              </a:lnTo>
                              <a:lnTo>
                                <a:pt x="1" y="278"/>
                              </a:lnTo>
                              <a:lnTo>
                                <a:pt x="4" y="263"/>
                              </a:lnTo>
                              <a:lnTo>
                                <a:pt x="8" y="249"/>
                              </a:lnTo>
                              <a:lnTo>
                                <a:pt x="15" y="234"/>
                              </a:lnTo>
                              <a:lnTo>
                                <a:pt x="23" y="220"/>
                              </a:lnTo>
                              <a:lnTo>
                                <a:pt x="34" y="205"/>
                              </a:lnTo>
                              <a:lnTo>
                                <a:pt x="46" y="191"/>
                              </a:lnTo>
                              <a:lnTo>
                                <a:pt x="60" y="177"/>
                              </a:lnTo>
                              <a:lnTo>
                                <a:pt x="75" y="164"/>
                              </a:lnTo>
                              <a:lnTo>
                                <a:pt x="92" y="151"/>
                              </a:lnTo>
                              <a:lnTo>
                                <a:pt x="111" y="138"/>
                              </a:lnTo>
                              <a:lnTo>
                                <a:pt x="132" y="126"/>
                              </a:lnTo>
                              <a:lnTo>
                                <a:pt x="154" y="114"/>
                              </a:lnTo>
                              <a:lnTo>
                                <a:pt x="177" y="102"/>
                              </a:lnTo>
                              <a:lnTo>
                                <a:pt x="202" y="91"/>
                              </a:lnTo>
                              <a:lnTo>
                                <a:pt x="229" y="81"/>
                              </a:lnTo>
                              <a:lnTo>
                                <a:pt x="256" y="71"/>
                              </a:lnTo>
                              <a:lnTo>
                                <a:pt x="285" y="61"/>
                              </a:lnTo>
                              <a:lnTo>
                                <a:pt x="315" y="53"/>
                              </a:lnTo>
                              <a:lnTo>
                                <a:pt x="346" y="44"/>
                              </a:lnTo>
                              <a:lnTo>
                                <a:pt x="378" y="37"/>
                              </a:lnTo>
                              <a:lnTo>
                                <a:pt x="411" y="30"/>
                              </a:lnTo>
                              <a:lnTo>
                                <a:pt x="445" y="24"/>
                              </a:lnTo>
                              <a:lnTo>
                                <a:pt x="480" y="18"/>
                              </a:lnTo>
                              <a:lnTo>
                                <a:pt x="515" y="13"/>
                              </a:lnTo>
                              <a:lnTo>
                                <a:pt x="551" y="9"/>
                              </a:lnTo>
                              <a:lnTo>
                                <a:pt x="587" y="6"/>
                              </a:lnTo>
                              <a:lnTo>
                                <a:pt x="624" y="3"/>
                              </a:lnTo>
                              <a:lnTo>
                                <a:pt x="661" y="2"/>
                              </a:lnTo>
                              <a:lnTo>
                                <a:pt x="698" y="0"/>
                              </a:lnTo>
                              <a:lnTo>
                                <a:pt x="735" y="0"/>
                              </a:lnTo>
                              <a:lnTo>
                                <a:pt x="772" y="0"/>
                              </a:lnTo>
                              <a:lnTo>
                                <a:pt x="809" y="2"/>
                              </a:lnTo>
                              <a:lnTo>
                                <a:pt x="846" y="3"/>
                              </a:lnTo>
                              <a:lnTo>
                                <a:pt x="883" y="6"/>
                              </a:lnTo>
                              <a:lnTo>
                                <a:pt x="919" y="9"/>
                              </a:lnTo>
                              <a:lnTo>
                                <a:pt x="955" y="13"/>
                              </a:lnTo>
                              <a:lnTo>
                                <a:pt x="990" y="18"/>
                              </a:lnTo>
                              <a:lnTo>
                                <a:pt x="1025" y="24"/>
                              </a:lnTo>
                              <a:lnTo>
                                <a:pt x="1059" y="30"/>
                              </a:lnTo>
                              <a:lnTo>
                                <a:pt x="1092" y="37"/>
                              </a:lnTo>
                              <a:lnTo>
                                <a:pt x="1124" y="44"/>
                              </a:lnTo>
                              <a:lnTo>
                                <a:pt x="1155" y="53"/>
                              </a:lnTo>
                              <a:lnTo>
                                <a:pt x="1185" y="61"/>
                              </a:lnTo>
                              <a:lnTo>
                                <a:pt x="1214" y="71"/>
                              </a:lnTo>
                              <a:lnTo>
                                <a:pt x="1241" y="81"/>
                              </a:lnTo>
                              <a:lnTo>
                                <a:pt x="1268" y="91"/>
                              </a:lnTo>
                              <a:lnTo>
                                <a:pt x="1293" y="102"/>
                              </a:lnTo>
                              <a:lnTo>
                                <a:pt x="1316" y="114"/>
                              </a:lnTo>
                              <a:lnTo>
                                <a:pt x="1338" y="126"/>
                              </a:lnTo>
                              <a:lnTo>
                                <a:pt x="1359" y="138"/>
                              </a:lnTo>
                              <a:lnTo>
                                <a:pt x="1378" y="151"/>
                              </a:lnTo>
                              <a:lnTo>
                                <a:pt x="1395" y="164"/>
                              </a:lnTo>
                              <a:lnTo>
                                <a:pt x="1410" y="177"/>
                              </a:lnTo>
                              <a:lnTo>
                                <a:pt x="1424" y="191"/>
                              </a:lnTo>
                              <a:lnTo>
                                <a:pt x="1436" y="205"/>
                              </a:lnTo>
                              <a:lnTo>
                                <a:pt x="1447" y="220"/>
                              </a:lnTo>
                              <a:lnTo>
                                <a:pt x="1455" y="234"/>
                              </a:lnTo>
                              <a:lnTo>
                                <a:pt x="1462" y="249"/>
                              </a:lnTo>
                              <a:lnTo>
                                <a:pt x="1466" y="263"/>
                              </a:lnTo>
                              <a:lnTo>
                                <a:pt x="1469" y="278"/>
                              </a:lnTo>
                              <a:lnTo>
                                <a:pt x="1470" y="293"/>
                              </a:lnTo>
                              <a:lnTo>
                                <a:pt x="1654" y="293"/>
                              </a:lnTo>
                              <a:lnTo>
                                <a:pt x="1290" y="438"/>
                              </a:lnTo>
                              <a:lnTo>
                                <a:pt x="926" y="293"/>
                              </a:lnTo>
                              <a:lnTo>
                                <a:pt x="1110" y="292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76200</wp:posOffset>
                </wp:positionV>
                <wp:extent cx="943610" cy="381635"/>
                <wp:effectExtent b="0" l="0" r="0" t="0"/>
                <wp:wrapNone/>
                <wp:docPr id="24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3610" cy="3816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63500</wp:posOffset>
                </wp:positionV>
                <wp:extent cx="1035838" cy="399541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 rot="63600">
                          <a:off x="4836420" y="3594240"/>
                          <a:ext cx="1019160" cy="371520"/>
                        </a:xfrm>
                        <a:custGeom>
                          <a:rect b="b" l="l" r="r" t="t"/>
                          <a:pathLst>
                            <a:path extrusionOk="0" h="439" w="1808">
                              <a:moveTo>
                                <a:pt x="596" y="292"/>
                              </a:moveTo>
                              <a:lnTo>
                                <a:pt x="596" y="285"/>
                              </a:lnTo>
                              <a:lnTo>
                                <a:pt x="599" y="278"/>
                              </a:lnTo>
                              <a:lnTo>
                                <a:pt x="601" y="271"/>
                              </a:lnTo>
                              <a:lnTo>
                                <a:pt x="605" y="264"/>
                              </a:lnTo>
                              <a:lnTo>
                                <a:pt x="609" y="257"/>
                              </a:lnTo>
                              <a:lnTo>
                                <a:pt x="616" y="249"/>
                              </a:lnTo>
                              <a:lnTo>
                                <a:pt x="621" y="242"/>
                              </a:lnTo>
                              <a:lnTo>
                                <a:pt x="629" y="234"/>
                              </a:lnTo>
                              <a:lnTo>
                                <a:pt x="637" y="228"/>
                              </a:lnTo>
                              <a:lnTo>
                                <a:pt x="647" y="221"/>
                              </a:lnTo>
                              <a:lnTo>
                                <a:pt x="658" y="215"/>
                              </a:lnTo>
                              <a:lnTo>
                                <a:pt x="669" y="209"/>
                              </a:lnTo>
                              <a:lnTo>
                                <a:pt x="680" y="202"/>
                              </a:lnTo>
                              <a:lnTo>
                                <a:pt x="694" y="196"/>
                              </a:lnTo>
                              <a:lnTo>
                                <a:pt x="708" y="192"/>
                              </a:lnTo>
                              <a:lnTo>
                                <a:pt x="721" y="186"/>
                              </a:lnTo>
                              <a:lnTo>
                                <a:pt x="736" y="180"/>
                              </a:lnTo>
                              <a:lnTo>
                                <a:pt x="751" y="176"/>
                              </a:lnTo>
                              <a:lnTo>
                                <a:pt x="769" y="172"/>
                              </a:lnTo>
                              <a:lnTo>
                                <a:pt x="785" y="168"/>
                              </a:lnTo>
                              <a:lnTo>
                                <a:pt x="803" y="163"/>
                              </a:lnTo>
                              <a:lnTo>
                                <a:pt x="821" y="160"/>
                              </a:lnTo>
                              <a:lnTo>
                                <a:pt x="839" y="157"/>
                              </a:lnTo>
                              <a:lnTo>
                                <a:pt x="858" y="153"/>
                              </a:lnTo>
                              <a:lnTo>
                                <a:pt x="877" y="152"/>
                              </a:lnTo>
                              <a:lnTo>
                                <a:pt x="896" y="150"/>
                              </a:lnTo>
                              <a:lnTo>
                                <a:pt x="916" y="147"/>
                              </a:lnTo>
                              <a:lnTo>
                                <a:pt x="937" y="146"/>
                              </a:lnTo>
                              <a:lnTo>
                                <a:pt x="957" y="145"/>
                              </a:lnTo>
                              <a:lnTo>
                                <a:pt x="977" y="144"/>
                              </a:lnTo>
                              <a:lnTo>
                                <a:pt x="998" y="144"/>
                              </a:lnTo>
                              <a:lnTo>
                                <a:pt x="1018" y="144"/>
                              </a:lnTo>
                              <a:lnTo>
                                <a:pt x="1039" y="144"/>
                              </a:lnTo>
                              <a:lnTo>
                                <a:pt x="1059" y="145"/>
                              </a:lnTo>
                              <a:lnTo>
                                <a:pt x="1079" y="146"/>
                              </a:lnTo>
                              <a:lnTo>
                                <a:pt x="1098" y="148"/>
                              </a:lnTo>
                              <a:lnTo>
                                <a:pt x="1118" y="150"/>
                              </a:lnTo>
                              <a:lnTo>
                                <a:pt x="1137" y="152"/>
                              </a:lnTo>
                              <a:lnTo>
                                <a:pt x="1156" y="154"/>
                              </a:lnTo>
                              <a:lnTo>
                                <a:pt x="1175" y="157"/>
                              </a:lnTo>
                              <a:lnTo>
                                <a:pt x="1193" y="161"/>
                              </a:lnTo>
                              <a:lnTo>
                                <a:pt x="1211" y="164"/>
                              </a:lnTo>
                              <a:lnTo>
                                <a:pt x="1229" y="168"/>
                              </a:lnTo>
                              <a:lnTo>
                                <a:pt x="1245" y="172"/>
                              </a:lnTo>
                              <a:lnTo>
                                <a:pt x="1261" y="177"/>
                              </a:lnTo>
                              <a:lnTo>
                                <a:pt x="1276" y="181"/>
                              </a:lnTo>
                              <a:lnTo>
                                <a:pt x="1292" y="186"/>
                              </a:lnTo>
                              <a:lnTo>
                                <a:pt x="1306" y="193"/>
                              </a:lnTo>
                              <a:lnTo>
                                <a:pt x="1320" y="197"/>
                              </a:lnTo>
                              <a:lnTo>
                                <a:pt x="1332" y="203"/>
                              </a:lnTo>
                              <a:lnTo>
                                <a:pt x="1343" y="209"/>
                              </a:lnTo>
                              <a:lnTo>
                                <a:pt x="1354" y="215"/>
                              </a:lnTo>
                              <a:lnTo>
                                <a:pt x="1365" y="223"/>
                              </a:lnTo>
                              <a:lnTo>
                                <a:pt x="1373" y="229"/>
                              </a:lnTo>
                              <a:lnTo>
                                <a:pt x="1381" y="235"/>
                              </a:lnTo>
                              <a:lnTo>
                                <a:pt x="1390" y="242"/>
                              </a:lnTo>
                              <a:lnTo>
                                <a:pt x="1396" y="249"/>
                              </a:lnTo>
                              <a:lnTo>
                                <a:pt x="1401" y="257"/>
                              </a:lnTo>
                              <a:lnTo>
                                <a:pt x="1405" y="264"/>
                              </a:lnTo>
                              <a:lnTo>
                                <a:pt x="1409" y="272"/>
                              </a:lnTo>
                              <a:lnTo>
                                <a:pt x="1411" y="279"/>
                              </a:lnTo>
                              <a:lnTo>
                                <a:pt x="1412" y="287"/>
                              </a:lnTo>
                              <a:lnTo>
                                <a:pt x="1412" y="294"/>
                              </a:lnTo>
                              <a:lnTo>
                                <a:pt x="1807" y="295"/>
                              </a:lnTo>
                              <a:lnTo>
                                <a:pt x="1805" y="280"/>
                              </a:lnTo>
                              <a:lnTo>
                                <a:pt x="1803" y="265"/>
                              </a:lnTo>
                              <a:lnTo>
                                <a:pt x="1799" y="251"/>
                              </a:lnTo>
                              <a:lnTo>
                                <a:pt x="1792" y="236"/>
                              </a:lnTo>
                              <a:lnTo>
                                <a:pt x="1782" y="221"/>
                              </a:lnTo>
                              <a:lnTo>
                                <a:pt x="1771" y="206"/>
                              </a:lnTo>
                              <a:lnTo>
                                <a:pt x="1759" y="193"/>
                              </a:lnTo>
                              <a:lnTo>
                                <a:pt x="1744" y="179"/>
                              </a:lnTo>
                              <a:lnTo>
                                <a:pt x="1727" y="165"/>
                              </a:lnTo>
                              <a:lnTo>
                                <a:pt x="1708" y="153"/>
                              </a:lnTo>
                              <a:lnTo>
                                <a:pt x="1688" y="140"/>
                              </a:lnTo>
                              <a:lnTo>
                                <a:pt x="1666" y="127"/>
                              </a:lnTo>
                              <a:lnTo>
                                <a:pt x="1642" y="116"/>
                              </a:lnTo>
                              <a:lnTo>
                                <a:pt x="1616" y="103"/>
                              </a:lnTo>
                              <a:lnTo>
                                <a:pt x="1589" y="93"/>
                              </a:lnTo>
                              <a:lnTo>
                                <a:pt x="1561" y="82"/>
                              </a:lnTo>
                              <a:lnTo>
                                <a:pt x="1531" y="73"/>
                              </a:lnTo>
                              <a:lnTo>
                                <a:pt x="1500" y="62"/>
                              </a:lnTo>
                              <a:lnTo>
                                <a:pt x="1467" y="55"/>
                              </a:lnTo>
                              <a:lnTo>
                                <a:pt x="1433" y="45"/>
                              </a:lnTo>
                              <a:lnTo>
                                <a:pt x="1398" y="38"/>
                              </a:lnTo>
                              <a:lnTo>
                                <a:pt x="1363" y="32"/>
                              </a:lnTo>
                              <a:lnTo>
                                <a:pt x="1326" y="25"/>
                              </a:lnTo>
                              <a:lnTo>
                                <a:pt x="1288" y="19"/>
                              </a:lnTo>
                              <a:lnTo>
                                <a:pt x="1249" y="15"/>
                              </a:lnTo>
                              <a:lnTo>
                                <a:pt x="1210" y="10"/>
                              </a:lnTo>
                              <a:lnTo>
                                <a:pt x="1171" y="7"/>
                              </a:lnTo>
                              <a:lnTo>
                                <a:pt x="1131" y="4"/>
                              </a:lnTo>
                              <a:lnTo>
                                <a:pt x="1090" y="3"/>
                              </a:lnTo>
                              <a:lnTo>
                                <a:pt x="1050" y="1"/>
                              </a:lnTo>
                              <a:lnTo>
                                <a:pt x="1009" y="1"/>
                              </a:lnTo>
                              <a:lnTo>
                                <a:pt x="968" y="0"/>
                              </a:lnTo>
                              <a:lnTo>
                                <a:pt x="928" y="3"/>
                              </a:lnTo>
                              <a:lnTo>
                                <a:pt x="887" y="4"/>
                              </a:lnTo>
                              <a:lnTo>
                                <a:pt x="847" y="7"/>
                              </a:lnTo>
                              <a:lnTo>
                                <a:pt x="808" y="9"/>
                              </a:lnTo>
                              <a:lnTo>
                                <a:pt x="768" y="14"/>
                              </a:lnTo>
                              <a:lnTo>
                                <a:pt x="730" y="19"/>
                              </a:lnTo>
                              <a:lnTo>
                                <a:pt x="692" y="24"/>
                              </a:lnTo>
                              <a:lnTo>
                                <a:pt x="655" y="31"/>
                              </a:lnTo>
                              <a:lnTo>
                                <a:pt x="619" y="38"/>
                              </a:lnTo>
                              <a:lnTo>
                                <a:pt x="583" y="44"/>
                              </a:lnTo>
                              <a:lnTo>
                                <a:pt x="549" y="54"/>
                              </a:lnTo>
                              <a:lnTo>
                                <a:pt x="516" y="61"/>
                              </a:lnTo>
                              <a:lnTo>
                                <a:pt x="484" y="71"/>
                              </a:lnTo>
                              <a:lnTo>
                                <a:pt x="455" y="81"/>
                              </a:lnTo>
                              <a:lnTo>
                                <a:pt x="426" y="91"/>
                              </a:lnTo>
                              <a:lnTo>
                                <a:pt x="398" y="102"/>
                              </a:lnTo>
                              <a:lnTo>
                                <a:pt x="372" y="114"/>
                              </a:lnTo>
                              <a:lnTo>
                                <a:pt x="347" y="126"/>
                              </a:lnTo>
                              <a:lnTo>
                                <a:pt x="326" y="138"/>
                              </a:lnTo>
                              <a:lnTo>
                                <a:pt x="304" y="151"/>
                              </a:lnTo>
                              <a:lnTo>
                                <a:pt x="285" y="164"/>
                              </a:lnTo>
                              <a:lnTo>
                                <a:pt x="267" y="177"/>
                              </a:lnTo>
                              <a:lnTo>
                                <a:pt x="252" y="191"/>
                              </a:lnTo>
                              <a:lnTo>
                                <a:pt x="239" y="205"/>
                              </a:lnTo>
                              <a:lnTo>
                                <a:pt x="228" y="220"/>
                              </a:lnTo>
                              <a:lnTo>
                                <a:pt x="217" y="234"/>
                              </a:lnTo>
                              <a:lnTo>
                                <a:pt x="210" y="249"/>
                              </a:lnTo>
                              <a:lnTo>
                                <a:pt x="205" y="263"/>
                              </a:lnTo>
                              <a:lnTo>
                                <a:pt x="202" y="278"/>
                              </a:lnTo>
                              <a:lnTo>
                                <a:pt x="200" y="293"/>
                              </a:lnTo>
                              <a:lnTo>
                                <a:pt x="0" y="292"/>
                              </a:lnTo>
                              <a:lnTo>
                                <a:pt x="396" y="438"/>
                              </a:lnTo>
                              <a:lnTo>
                                <a:pt x="795" y="293"/>
                              </a:lnTo>
                              <a:lnTo>
                                <a:pt x="596" y="292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63500</wp:posOffset>
                </wp:positionV>
                <wp:extent cx="1035838" cy="399541"/>
                <wp:effectExtent b="0" l="0" r="0" t="0"/>
                <wp:wrapNone/>
                <wp:docPr id="19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838" cy="39954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705485" cy="29591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998420" y="3637080"/>
                          <a:ext cx="695160" cy="285840"/>
                        </a:xfrm>
                        <a:custGeom>
                          <a:rect b="b" l="l" r="r" t="t"/>
                          <a:pathLst>
                            <a:path extrusionOk="0" h="452" w="1097">
                              <a:moveTo>
                                <a:pt x="274" y="0"/>
                              </a:moveTo>
                              <a:lnTo>
                                <a:pt x="274" y="338"/>
                              </a:lnTo>
                              <a:lnTo>
                                <a:pt x="0" y="338"/>
                              </a:lnTo>
                              <a:lnTo>
                                <a:pt x="548" y="451"/>
                              </a:lnTo>
                              <a:lnTo>
                                <a:pt x="1096" y="338"/>
                              </a:lnTo>
                              <a:lnTo>
                                <a:pt x="822" y="338"/>
                              </a:lnTo>
                              <a:lnTo>
                                <a:pt x="822" y="0"/>
                              </a:lnTo>
                              <a:lnTo>
                                <a:pt x="274" y="0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88900</wp:posOffset>
                </wp:positionV>
                <wp:extent cx="705485" cy="295910"/>
                <wp:effectExtent b="0" l="0" r="0" t="0"/>
                <wp:wrapNone/>
                <wp:docPr id="27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485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755420" y="3175200"/>
                          <a:ext cx="118116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5410200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29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55420" y="3175200"/>
                          <a:ext cx="118116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76200</wp:posOffset>
                </wp:positionV>
                <wp:extent cx="1086485" cy="112458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07800" y="3222720"/>
                          <a:ext cx="1076400" cy="111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إنشاء قاعدة بيانات أو استخدام واحدةٍ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موجودةٍ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5524500</wp:posOffset>
                </wp:positionH>
                <wp:positionV relativeFrom="paragraph">
                  <wp:posOffset>76200</wp:posOffset>
                </wp:positionV>
                <wp:extent cx="1086485" cy="1124585"/>
                <wp:effectExtent b="0" l="0" r="0" t="0"/>
                <wp:wrapNone/>
                <wp:docPr id="17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485" cy="1124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1162685" cy="121983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69820" y="3175200"/>
                          <a:ext cx="1152360" cy="12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تنفيذ الأوامر على قاعدة البيانات عبر الجلسة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25400</wp:posOffset>
                </wp:positionV>
                <wp:extent cx="1162685" cy="1219835"/>
                <wp:effectExtent b="0" l="0" r="0" t="0"/>
                <wp:wrapNone/>
                <wp:docPr id="26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685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25400</wp:posOffset>
                </wp:positionV>
                <wp:extent cx="1219835" cy="121983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41200" y="3175200"/>
                          <a:ext cx="120960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إغلاق الخادم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-469899</wp:posOffset>
                </wp:positionH>
                <wp:positionV relativeFrom="paragraph">
                  <wp:posOffset>25400</wp:posOffset>
                </wp:positionV>
                <wp:extent cx="1219835" cy="1219835"/>
                <wp:effectExtent b="0" l="0" r="0" t="0"/>
                <wp:wrapNone/>
                <wp:docPr id="1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835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755420" y="3175200"/>
                          <a:ext cx="118116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إعداد الخادم وتشغيله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25400</wp:posOffset>
                </wp:positionV>
                <wp:extent cx="1191260" cy="1219835"/>
                <wp:effectExtent b="0" l="0" r="0" t="0"/>
                <wp:wrapNone/>
                <wp:docPr id="25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1260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25400</wp:posOffset>
                </wp:positionV>
                <wp:extent cx="1219835" cy="121983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1200" y="3175200"/>
                          <a:ext cx="120960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فتح جلسة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25400</wp:posOffset>
                </wp:positionV>
                <wp:extent cx="1219835" cy="1219835"/>
                <wp:effectExtent b="0" l="0" r="0" t="0"/>
                <wp:wrapNone/>
                <wp:docPr id="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835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1124585" cy="12198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88720" y="3175200"/>
                          <a:ext cx="1114560" cy="12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إغلاق الجلسة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723900</wp:posOffset>
                </wp:positionH>
                <wp:positionV relativeFrom="paragraph">
                  <wp:posOffset>25400</wp:posOffset>
                </wp:positionV>
                <wp:extent cx="1124585" cy="121983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4585" cy="12198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 rot="-10741800">
                          <a:off x="4946220" y="3536460"/>
                          <a:ext cx="799560" cy="487080"/>
                        </a:xfrm>
                        <a:custGeom>
                          <a:rect b="b" l="l" r="r" t="t"/>
                          <a:pathLst>
                            <a:path extrusionOk="0" h="575" w="1418">
                              <a:moveTo>
                                <a:pt x="949" y="382"/>
                              </a:moveTo>
                              <a:lnTo>
                                <a:pt x="949" y="373"/>
                              </a:lnTo>
                              <a:lnTo>
                                <a:pt x="947" y="363"/>
                              </a:lnTo>
                              <a:lnTo>
                                <a:pt x="945" y="353"/>
                              </a:lnTo>
                              <a:lnTo>
                                <a:pt x="943" y="344"/>
                              </a:lnTo>
                              <a:lnTo>
                                <a:pt x="939" y="334"/>
                              </a:lnTo>
                              <a:lnTo>
                                <a:pt x="935" y="325"/>
                              </a:lnTo>
                              <a:lnTo>
                                <a:pt x="930" y="317"/>
                              </a:lnTo>
                              <a:lnTo>
                                <a:pt x="924" y="307"/>
                              </a:lnTo>
                              <a:lnTo>
                                <a:pt x="917" y="299"/>
                              </a:lnTo>
                              <a:lnTo>
                                <a:pt x="911" y="290"/>
                              </a:lnTo>
                              <a:lnTo>
                                <a:pt x="902" y="282"/>
                              </a:lnTo>
                              <a:lnTo>
                                <a:pt x="894" y="272"/>
                              </a:lnTo>
                              <a:lnTo>
                                <a:pt x="884" y="264"/>
                              </a:lnTo>
                              <a:lnTo>
                                <a:pt x="874" y="258"/>
                              </a:lnTo>
                              <a:lnTo>
                                <a:pt x="864" y="250"/>
                              </a:lnTo>
                              <a:lnTo>
                                <a:pt x="853" y="244"/>
                              </a:lnTo>
                              <a:lnTo>
                                <a:pt x="841" y="237"/>
                              </a:lnTo>
                              <a:lnTo>
                                <a:pt x="829" y="230"/>
                              </a:lnTo>
                              <a:lnTo>
                                <a:pt x="816" y="225"/>
                              </a:lnTo>
                              <a:lnTo>
                                <a:pt x="803" y="219"/>
                              </a:lnTo>
                              <a:lnTo>
                                <a:pt x="789" y="214"/>
                              </a:lnTo>
                              <a:lnTo>
                                <a:pt x="775" y="209"/>
                              </a:lnTo>
                              <a:lnTo>
                                <a:pt x="761" y="204"/>
                              </a:lnTo>
                              <a:lnTo>
                                <a:pt x="746" y="202"/>
                              </a:lnTo>
                              <a:lnTo>
                                <a:pt x="731" y="198"/>
                              </a:lnTo>
                              <a:lnTo>
                                <a:pt x="716" y="194"/>
                              </a:lnTo>
                              <a:lnTo>
                                <a:pt x="700" y="193"/>
                              </a:lnTo>
                              <a:lnTo>
                                <a:pt x="685" y="191"/>
                              </a:lnTo>
                              <a:lnTo>
                                <a:pt x="669" y="190"/>
                              </a:lnTo>
                              <a:lnTo>
                                <a:pt x="653" y="188"/>
                              </a:lnTo>
                              <a:lnTo>
                                <a:pt x="637" y="188"/>
                              </a:lnTo>
                              <a:lnTo>
                                <a:pt x="621" y="188"/>
                              </a:lnTo>
                              <a:lnTo>
                                <a:pt x="605" y="189"/>
                              </a:lnTo>
                              <a:lnTo>
                                <a:pt x="589" y="190"/>
                              </a:lnTo>
                              <a:lnTo>
                                <a:pt x="573" y="191"/>
                              </a:lnTo>
                              <a:lnTo>
                                <a:pt x="558" y="193"/>
                              </a:lnTo>
                              <a:lnTo>
                                <a:pt x="542" y="195"/>
                              </a:lnTo>
                              <a:lnTo>
                                <a:pt x="527" y="198"/>
                              </a:lnTo>
                              <a:lnTo>
                                <a:pt x="512" y="202"/>
                              </a:lnTo>
                              <a:lnTo>
                                <a:pt x="497" y="205"/>
                              </a:lnTo>
                              <a:lnTo>
                                <a:pt x="483" y="210"/>
                              </a:lnTo>
                              <a:lnTo>
                                <a:pt x="469" y="214"/>
                              </a:lnTo>
                              <a:lnTo>
                                <a:pt x="455" y="219"/>
                              </a:lnTo>
                              <a:lnTo>
                                <a:pt x="442" y="225"/>
                              </a:lnTo>
                              <a:lnTo>
                                <a:pt x="429" y="231"/>
                              </a:lnTo>
                              <a:lnTo>
                                <a:pt x="418" y="236"/>
                              </a:lnTo>
                              <a:lnTo>
                                <a:pt x="405" y="244"/>
                              </a:lnTo>
                              <a:lnTo>
                                <a:pt x="394" y="250"/>
                              </a:lnTo>
                              <a:lnTo>
                                <a:pt x="384" y="258"/>
                              </a:lnTo>
                              <a:lnTo>
                                <a:pt x="374" y="265"/>
                              </a:lnTo>
                              <a:lnTo>
                                <a:pt x="364" y="273"/>
                              </a:lnTo>
                              <a:lnTo>
                                <a:pt x="356" y="282"/>
                              </a:lnTo>
                              <a:lnTo>
                                <a:pt x="348" y="290"/>
                              </a:lnTo>
                              <a:lnTo>
                                <a:pt x="341" y="299"/>
                              </a:lnTo>
                              <a:lnTo>
                                <a:pt x="334" y="307"/>
                              </a:lnTo>
                              <a:lnTo>
                                <a:pt x="328" y="317"/>
                              </a:lnTo>
                              <a:lnTo>
                                <a:pt x="323" y="326"/>
                              </a:lnTo>
                              <a:lnTo>
                                <a:pt x="319" y="335"/>
                              </a:lnTo>
                              <a:lnTo>
                                <a:pt x="315" y="345"/>
                              </a:lnTo>
                              <a:lnTo>
                                <a:pt x="313" y="354"/>
                              </a:lnTo>
                              <a:lnTo>
                                <a:pt x="311" y="364"/>
                              </a:lnTo>
                              <a:lnTo>
                                <a:pt x="309" y="374"/>
                              </a:lnTo>
                              <a:lnTo>
                                <a:pt x="309" y="383"/>
                              </a:lnTo>
                              <a:lnTo>
                                <a:pt x="0" y="384"/>
                              </a:lnTo>
                              <a:lnTo>
                                <a:pt x="1" y="365"/>
                              </a:lnTo>
                              <a:lnTo>
                                <a:pt x="3" y="345"/>
                              </a:lnTo>
                              <a:lnTo>
                                <a:pt x="7" y="326"/>
                              </a:lnTo>
                              <a:lnTo>
                                <a:pt x="13" y="308"/>
                              </a:lnTo>
                              <a:lnTo>
                                <a:pt x="20" y="288"/>
                              </a:lnTo>
                              <a:lnTo>
                                <a:pt x="29" y="269"/>
                              </a:lnTo>
                              <a:lnTo>
                                <a:pt x="39" y="251"/>
                              </a:lnTo>
                              <a:lnTo>
                                <a:pt x="51" y="233"/>
                              </a:lnTo>
                              <a:lnTo>
                                <a:pt x="64" y="215"/>
                              </a:lnTo>
                              <a:lnTo>
                                <a:pt x="79" y="198"/>
                              </a:lnTo>
                              <a:lnTo>
                                <a:pt x="96" y="181"/>
                              </a:lnTo>
                              <a:lnTo>
                                <a:pt x="113" y="165"/>
                              </a:lnTo>
                              <a:lnTo>
                                <a:pt x="132" y="149"/>
                              </a:lnTo>
                              <a:lnTo>
                                <a:pt x="152" y="134"/>
                              </a:lnTo>
                              <a:lnTo>
                                <a:pt x="173" y="119"/>
                              </a:lnTo>
                              <a:lnTo>
                                <a:pt x="196" y="106"/>
                              </a:lnTo>
                              <a:lnTo>
                                <a:pt x="220" y="93"/>
                              </a:lnTo>
                              <a:lnTo>
                                <a:pt x="244" y="81"/>
                              </a:lnTo>
                              <a:lnTo>
                                <a:pt x="270" y="69"/>
                              </a:lnTo>
                              <a:lnTo>
                                <a:pt x="297" y="58"/>
                              </a:lnTo>
                              <a:lnTo>
                                <a:pt x="324" y="48"/>
                              </a:lnTo>
                              <a:lnTo>
                                <a:pt x="353" y="39"/>
                              </a:lnTo>
                              <a:lnTo>
                                <a:pt x="382" y="31"/>
                              </a:lnTo>
                              <a:lnTo>
                                <a:pt x="411" y="24"/>
                              </a:lnTo>
                              <a:lnTo>
                                <a:pt x="441" y="18"/>
                              </a:lnTo>
                              <a:lnTo>
                                <a:pt x="472" y="12"/>
                              </a:lnTo>
                              <a:lnTo>
                                <a:pt x="503" y="8"/>
                              </a:lnTo>
                              <a:lnTo>
                                <a:pt x="534" y="3"/>
                              </a:lnTo>
                              <a:lnTo>
                                <a:pt x="565" y="2"/>
                              </a:lnTo>
                              <a:lnTo>
                                <a:pt x="598" y="0"/>
                              </a:lnTo>
                              <a:lnTo>
                                <a:pt x="630" y="0"/>
                              </a:lnTo>
                              <a:lnTo>
                                <a:pt x="661" y="0"/>
                              </a:lnTo>
                              <a:lnTo>
                                <a:pt x="693" y="2"/>
                              </a:lnTo>
                              <a:lnTo>
                                <a:pt x="725" y="4"/>
                              </a:lnTo>
                              <a:lnTo>
                                <a:pt x="757" y="8"/>
                              </a:lnTo>
                              <a:lnTo>
                                <a:pt x="788" y="12"/>
                              </a:lnTo>
                              <a:lnTo>
                                <a:pt x="819" y="17"/>
                              </a:lnTo>
                              <a:lnTo>
                                <a:pt x="849" y="24"/>
                              </a:lnTo>
                              <a:lnTo>
                                <a:pt x="878" y="30"/>
                              </a:lnTo>
                              <a:lnTo>
                                <a:pt x="907" y="39"/>
                              </a:lnTo>
                              <a:lnTo>
                                <a:pt x="936" y="47"/>
                              </a:lnTo>
                              <a:lnTo>
                                <a:pt x="962" y="58"/>
                              </a:lnTo>
                              <a:lnTo>
                                <a:pt x="990" y="68"/>
                              </a:lnTo>
                              <a:lnTo>
                                <a:pt x="1016" y="80"/>
                              </a:lnTo>
                              <a:lnTo>
                                <a:pt x="1040" y="93"/>
                              </a:lnTo>
                              <a:lnTo>
                                <a:pt x="1064" y="105"/>
                              </a:lnTo>
                              <a:lnTo>
                                <a:pt x="1087" y="119"/>
                              </a:lnTo>
                              <a:lnTo>
                                <a:pt x="1108" y="133"/>
                              </a:lnTo>
                              <a:lnTo>
                                <a:pt x="1128" y="148"/>
                              </a:lnTo>
                              <a:lnTo>
                                <a:pt x="1147" y="165"/>
                              </a:lnTo>
                              <a:lnTo>
                                <a:pt x="1165" y="180"/>
                              </a:lnTo>
                              <a:lnTo>
                                <a:pt x="1181" y="197"/>
                              </a:lnTo>
                              <a:lnTo>
                                <a:pt x="1196" y="215"/>
                              </a:lnTo>
                              <a:lnTo>
                                <a:pt x="1209" y="233"/>
                              </a:lnTo>
                              <a:lnTo>
                                <a:pt x="1221" y="250"/>
                              </a:lnTo>
                              <a:lnTo>
                                <a:pt x="1231" y="268"/>
                              </a:lnTo>
                              <a:lnTo>
                                <a:pt x="1241" y="287"/>
                              </a:lnTo>
                              <a:lnTo>
                                <a:pt x="1247" y="306"/>
                              </a:lnTo>
                              <a:lnTo>
                                <a:pt x="1253" y="326"/>
                              </a:lnTo>
                              <a:lnTo>
                                <a:pt x="1258" y="345"/>
                              </a:lnTo>
                              <a:lnTo>
                                <a:pt x="1259" y="365"/>
                              </a:lnTo>
                              <a:lnTo>
                                <a:pt x="1260" y="384"/>
                              </a:lnTo>
                              <a:lnTo>
                                <a:pt x="1417" y="383"/>
                              </a:lnTo>
                              <a:lnTo>
                                <a:pt x="1106" y="574"/>
                              </a:lnTo>
                              <a:lnTo>
                                <a:pt x="793" y="384"/>
                              </a:lnTo>
                              <a:lnTo>
                                <a:pt x="949" y="382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2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 rot="-10741800">
                          <a:off x="4946220" y="3536460"/>
                          <a:ext cx="799560" cy="487080"/>
                        </a:xfrm>
                        <a:custGeom>
                          <a:rect b="b" l="l" r="r" t="t"/>
                          <a:pathLst>
                            <a:path extrusionOk="0" h="574" w="1418">
                              <a:moveTo>
                                <a:pt x="949" y="382"/>
                              </a:moveTo>
                              <a:lnTo>
                                <a:pt x="949" y="373"/>
                              </a:lnTo>
                              <a:lnTo>
                                <a:pt x="947" y="363"/>
                              </a:lnTo>
                              <a:lnTo>
                                <a:pt x="944" y="353"/>
                              </a:lnTo>
                              <a:lnTo>
                                <a:pt x="943" y="344"/>
                              </a:lnTo>
                              <a:lnTo>
                                <a:pt x="939" y="334"/>
                              </a:lnTo>
                              <a:lnTo>
                                <a:pt x="935" y="325"/>
                              </a:lnTo>
                              <a:lnTo>
                                <a:pt x="930" y="316"/>
                              </a:lnTo>
                              <a:lnTo>
                                <a:pt x="924" y="307"/>
                              </a:lnTo>
                              <a:lnTo>
                                <a:pt x="916" y="299"/>
                              </a:lnTo>
                              <a:lnTo>
                                <a:pt x="910" y="290"/>
                              </a:lnTo>
                              <a:lnTo>
                                <a:pt x="902" y="282"/>
                              </a:lnTo>
                              <a:lnTo>
                                <a:pt x="894" y="272"/>
                              </a:lnTo>
                              <a:lnTo>
                                <a:pt x="884" y="264"/>
                              </a:lnTo>
                              <a:lnTo>
                                <a:pt x="874" y="257"/>
                              </a:lnTo>
                              <a:lnTo>
                                <a:pt x="864" y="250"/>
                              </a:lnTo>
                              <a:lnTo>
                                <a:pt x="852" y="244"/>
                              </a:lnTo>
                              <a:lnTo>
                                <a:pt x="840" y="237"/>
                              </a:lnTo>
                              <a:lnTo>
                                <a:pt x="829" y="230"/>
                              </a:lnTo>
                              <a:lnTo>
                                <a:pt x="816" y="224"/>
                              </a:lnTo>
                              <a:lnTo>
                                <a:pt x="803" y="219"/>
                              </a:lnTo>
                              <a:lnTo>
                                <a:pt x="789" y="214"/>
                              </a:lnTo>
                              <a:lnTo>
                                <a:pt x="775" y="209"/>
                              </a:lnTo>
                              <a:lnTo>
                                <a:pt x="761" y="204"/>
                              </a:lnTo>
                              <a:lnTo>
                                <a:pt x="746" y="202"/>
                              </a:lnTo>
                              <a:lnTo>
                                <a:pt x="731" y="198"/>
                              </a:lnTo>
                              <a:lnTo>
                                <a:pt x="716" y="194"/>
                              </a:lnTo>
                              <a:lnTo>
                                <a:pt x="699" y="192"/>
                              </a:lnTo>
                              <a:lnTo>
                                <a:pt x="684" y="191"/>
                              </a:lnTo>
                              <a:lnTo>
                                <a:pt x="668" y="190"/>
                              </a:lnTo>
                              <a:lnTo>
                                <a:pt x="652" y="188"/>
                              </a:lnTo>
                              <a:lnTo>
                                <a:pt x="636" y="188"/>
                              </a:lnTo>
                              <a:lnTo>
                                <a:pt x="620" y="188"/>
                              </a:lnTo>
                              <a:lnTo>
                                <a:pt x="604" y="189"/>
                              </a:lnTo>
                              <a:lnTo>
                                <a:pt x="588" y="189"/>
                              </a:lnTo>
                              <a:lnTo>
                                <a:pt x="572" y="191"/>
                              </a:lnTo>
                              <a:lnTo>
                                <a:pt x="557" y="193"/>
                              </a:lnTo>
                              <a:lnTo>
                                <a:pt x="542" y="195"/>
                              </a:lnTo>
                              <a:lnTo>
                                <a:pt x="527" y="198"/>
                              </a:lnTo>
                              <a:lnTo>
                                <a:pt x="512" y="202"/>
                              </a:lnTo>
                              <a:lnTo>
                                <a:pt x="497" y="205"/>
                              </a:lnTo>
                              <a:lnTo>
                                <a:pt x="483" y="210"/>
                              </a:lnTo>
                              <a:lnTo>
                                <a:pt x="469" y="214"/>
                              </a:lnTo>
                              <a:lnTo>
                                <a:pt x="455" y="219"/>
                              </a:lnTo>
                              <a:lnTo>
                                <a:pt x="442" y="225"/>
                              </a:lnTo>
                              <a:lnTo>
                                <a:pt x="429" y="231"/>
                              </a:lnTo>
                              <a:lnTo>
                                <a:pt x="417" y="236"/>
                              </a:lnTo>
                              <a:lnTo>
                                <a:pt x="404" y="244"/>
                              </a:lnTo>
                              <a:lnTo>
                                <a:pt x="393" y="250"/>
                              </a:lnTo>
                              <a:lnTo>
                                <a:pt x="384" y="258"/>
                              </a:lnTo>
                              <a:lnTo>
                                <a:pt x="374" y="265"/>
                              </a:lnTo>
                              <a:lnTo>
                                <a:pt x="364" y="273"/>
                              </a:lnTo>
                              <a:lnTo>
                                <a:pt x="356" y="281"/>
                              </a:lnTo>
                              <a:lnTo>
                                <a:pt x="348" y="290"/>
                              </a:lnTo>
                              <a:lnTo>
                                <a:pt x="340" y="299"/>
                              </a:lnTo>
                              <a:lnTo>
                                <a:pt x="333" y="307"/>
                              </a:lnTo>
                              <a:lnTo>
                                <a:pt x="328" y="317"/>
                              </a:lnTo>
                              <a:lnTo>
                                <a:pt x="323" y="326"/>
                              </a:lnTo>
                              <a:lnTo>
                                <a:pt x="319" y="335"/>
                              </a:lnTo>
                              <a:lnTo>
                                <a:pt x="315" y="345"/>
                              </a:lnTo>
                              <a:lnTo>
                                <a:pt x="312" y="354"/>
                              </a:lnTo>
                              <a:lnTo>
                                <a:pt x="310" y="364"/>
                              </a:lnTo>
                              <a:lnTo>
                                <a:pt x="309" y="374"/>
                              </a:lnTo>
                              <a:lnTo>
                                <a:pt x="309" y="383"/>
                              </a:lnTo>
                              <a:lnTo>
                                <a:pt x="0" y="384"/>
                              </a:lnTo>
                              <a:lnTo>
                                <a:pt x="0" y="365"/>
                              </a:lnTo>
                              <a:lnTo>
                                <a:pt x="3" y="345"/>
                              </a:lnTo>
                              <a:lnTo>
                                <a:pt x="7" y="326"/>
                              </a:lnTo>
                              <a:lnTo>
                                <a:pt x="12" y="307"/>
                              </a:lnTo>
                              <a:lnTo>
                                <a:pt x="20" y="288"/>
                              </a:lnTo>
                              <a:lnTo>
                                <a:pt x="29" y="269"/>
                              </a:lnTo>
                              <a:lnTo>
                                <a:pt x="38" y="251"/>
                              </a:lnTo>
                              <a:lnTo>
                                <a:pt x="51" y="233"/>
                              </a:lnTo>
                              <a:lnTo>
                                <a:pt x="64" y="215"/>
                              </a:lnTo>
                              <a:lnTo>
                                <a:pt x="78" y="198"/>
                              </a:lnTo>
                              <a:lnTo>
                                <a:pt x="95" y="181"/>
                              </a:lnTo>
                              <a:lnTo>
                                <a:pt x="113" y="165"/>
                              </a:lnTo>
                              <a:lnTo>
                                <a:pt x="132" y="149"/>
                              </a:lnTo>
                              <a:lnTo>
                                <a:pt x="151" y="134"/>
                              </a:lnTo>
                              <a:lnTo>
                                <a:pt x="173" y="119"/>
                              </a:lnTo>
                              <a:lnTo>
                                <a:pt x="196" y="106"/>
                              </a:lnTo>
                              <a:lnTo>
                                <a:pt x="220" y="93"/>
                              </a:lnTo>
                              <a:lnTo>
                                <a:pt x="243" y="80"/>
                              </a:lnTo>
                              <a:lnTo>
                                <a:pt x="269" y="69"/>
                              </a:lnTo>
                              <a:lnTo>
                                <a:pt x="297" y="57"/>
                              </a:lnTo>
                              <a:lnTo>
                                <a:pt x="324" y="48"/>
                              </a:lnTo>
                              <a:lnTo>
                                <a:pt x="353" y="39"/>
                              </a:lnTo>
                              <a:lnTo>
                                <a:pt x="382" y="31"/>
                              </a:lnTo>
                              <a:lnTo>
                                <a:pt x="410" y="24"/>
                              </a:lnTo>
                              <a:lnTo>
                                <a:pt x="440" y="18"/>
                              </a:lnTo>
                              <a:lnTo>
                                <a:pt x="471" y="11"/>
                              </a:lnTo>
                              <a:lnTo>
                                <a:pt x="502" y="8"/>
                              </a:lnTo>
                              <a:lnTo>
                                <a:pt x="534" y="3"/>
                              </a:lnTo>
                              <a:lnTo>
                                <a:pt x="565" y="2"/>
                              </a:lnTo>
                              <a:lnTo>
                                <a:pt x="598" y="0"/>
                              </a:lnTo>
                              <a:lnTo>
                                <a:pt x="630" y="0"/>
                              </a:lnTo>
                              <a:lnTo>
                                <a:pt x="661" y="0"/>
                              </a:lnTo>
                              <a:lnTo>
                                <a:pt x="693" y="2"/>
                              </a:lnTo>
                              <a:lnTo>
                                <a:pt x="724" y="4"/>
                              </a:lnTo>
                              <a:lnTo>
                                <a:pt x="756" y="7"/>
                              </a:lnTo>
                              <a:lnTo>
                                <a:pt x="787" y="12"/>
                              </a:lnTo>
                              <a:lnTo>
                                <a:pt x="818" y="17"/>
                              </a:lnTo>
                              <a:lnTo>
                                <a:pt x="849" y="24"/>
                              </a:lnTo>
                              <a:lnTo>
                                <a:pt x="878" y="30"/>
                              </a:lnTo>
                              <a:lnTo>
                                <a:pt x="907" y="39"/>
                              </a:lnTo>
                              <a:lnTo>
                                <a:pt x="936" y="47"/>
                              </a:lnTo>
                              <a:lnTo>
                                <a:pt x="962" y="58"/>
                              </a:lnTo>
                              <a:lnTo>
                                <a:pt x="989" y="68"/>
                              </a:lnTo>
                              <a:lnTo>
                                <a:pt x="1016" y="80"/>
                              </a:lnTo>
                              <a:lnTo>
                                <a:pt x="1040" y="93"/>
                              </a:lnTo>
                              <a:lnTo>
                                <a:pt x="1064" y="105"/>
                              </a:lnTo>
                              <a:lnTo>
                                <a:pt x="1086" y="119"/>
                              </a:lnTo>
                              <a:lnTo>
                                <a:pt x="1108" y="133"/>
                              </a:lnTo>
                              <a:lnTo>
                                <a:pt x="1128" y="148"/>
                              </a:lnTo>
                              <a:lnTo>
                                <a:pt x="1147" y="165"/>
                              </a:lnTo>
                              <a:lnTo>
                                <a:pt x="1164" y="180"/>
                              </a:lnTo>
                              <a:lnTo>
                                <a:pt x="1181" y="197"/>
                              </a:lnTo>
                              <a:lnTo>
                                <a:pt x="1196" y="215"/>
                              </a:lnTo>
                              <a:lnTo>
                                <a:pt x="1208" y="233"/>
                              </a:lnTo>
                              <a:lnTo>
                                <a:pt x="1221" y="250"/>
                              </a:lnTo>
                              <a:lnTo>
                                <a:pt x="1231" y="268"/>
                              </a:lnTo>
                              <a:lnTo>
                                <a:pt x="1240" y="287"/>
                              </a:lnTo>
                              <a:lnTo>
                                <a:pt x="1247" y="306"/>
                              </a:lnTo>
                              <a:lnTo>
                                <a:pt x="1253" y="326"/>
                              </a:lnTo>
                              <a:lnTo>
                                <a:pt x="1257" y="345"/>
                              </a:lnTo>
                              <a:lnTo>
                                <a:pt x="1259" y="365"/>
                              </a:lnTo>
                              <a:lnTo>
                                <a:pt x="1260" y="384"/>
                              </a:lnTo>
                              <a:lnTo>
                                <a:pt x="1417" y="383"/>
                              </a:lnTo>
                              <a:lnTo>
                                <a:pt x="1105" y="573"/>
                              </a:lnTo>
                              <a:lnTo>
                                <a:pt x="793" y="384"/>
                              </a:lnTo>
                              <a:lnTo>
                                <a:pt x="949" y="382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-10741800">
                          <a:off x="4946220" y="3536460"/>
                          <a:ext cx="799560" cy="487080"/>
                        </a:xfrm>
                        <a:custGeom>
                          <a:rect b="b" l="l" r="r" t="t"/>
                          <a:pathLst>
                            <a:path extrusionOk="0" h="575" w="1419">
                              <a:moveTo>
                                <a:pt x="950" y="383"/>
                              </a:moveTo>
                              <a:lnTo>
                                <a:pt x="949" y="374"/>
                              </a:lnTo>
                              <a:lnTo>
                                <a:pt x="947" y="364"/>
                              </a:lnTo>
                              <a:lnTo>
                                <a:pt x="945" y="354"/>
                              </a:lnTo>
                              <a:lnTo>
                                <a:pt x="944" y="345"/>
                              </a:lnTo>
                              <a:lnTo>
                                <a:pt x="940" y="335"/>
                              </a:lnTo>
                              <a:lnTo>
                                <a:pt x="936" y="326"/>
                              </a:lnTo>
                              <a:lnTo>
                                <a:pt x="930" y="317"/>
                              </a:lnTo>
                              <a:lnTo>
                                <a:pt x="924" y="307"/>
                              </a:lnTo>
                              <a:lnTo>
                                <a:pt x="917" y="299"/>
                              </a:lnTo>
                              <a:lnTo>
                                <a:pt x="911" y="290"/>
                              </a:lnTo>
                              <a:lnTo>
                                <a:pt x="903" y="282"/>
                              </a:lnTo>
                              <a:lnTo>
                                <a:pt x="895" y="273"/>
                              </a:lnTo>
                              <a:lnTo>
                                <a:pt x="884" y="265"/>
                              </a:lnTo>
                              <a:lnTo>
                                <a:pt x="874" y="258"/>
                              </a:lnTo>
                              <a:lnTo>
                                <a:pt x="864" y="250"/>
                              </a:lnTo>
                              <a:lnTo>
                                <a:pt x="853" y="244"/>
                              </a:lnTo>
                              <a:lnTo>
                                <a:pt x="841" y="238"/>
                              </a:lnTo>
                              <a:lnTo>
                                <a:pt x="830" y="231"/>
                              </a:lnTo>
                              <a:lnTo>
                                <a:pt x="817" y="225"/>
                              </a:lnTo>
                              <a:lnTo>
                                <a:pt x="804" y="219"/>
                              </a:lnTo>
                              <a:lnTo>
                                <a:pt x="790" y="214"/>
                              </a:lnTo>
                              <a:lnTo>
                                <a:pt x="776" y="210"/>
                              </a:lnTo>
                              <a:lnTo>
                                <a:pt x="761" y="205"/>
                              </a:lnTo>
                              <a:lnTo>
                                <a:pt x="746" y="202"/>
                              </a:lnTo>
                              <a:lnTo>
                                <a:pt x="731" y="198"/>
                              </a:lnTo>
                              <a:lnTo>
                                <a:pt x="716" y="195"/>
                              </a:lnTo>
                              <a:lnTo>
                                <a:pt x="700" y="193"/>
                              </a:lnTo>
                              <a:lnTo>
                                <a:pt x="685" y="191"/>
                              </a:lnTo>
                              <a:lnTo>
                                <a:pt x="669" y="191"/>
                              </a:lnTo>
                              <a:lnTo>
                                <a:pt x="653" y="189"/>
                              </a:lnTo>
                              <a:lnTo>
                                <a:pt x="637" y="188"/>
                              </a:lnTo>
                              <a:lnTo>
                                <a:pt x="621" y="188"/>
                              </a:lnTo>
                              <a:lnTo>
                                <a:pt x="605" y="190"/>
                              </a:lnTo>
                              <a:lnTo>
                                <a:pt x="589" y="190"/>
                              </a:lnTo>
                              <a:lnTo>
                                <a:pt x="573" y="191"/>
                              </a:lnTo>
                              <a:lnTo>
                                <a:pt x="558" y="193"/>
                              </a:lnTo>
                              <a:lnTo>
                                <a:pt x="542" y="196"/>
                              </a:lnTo>
                              <a:lnTo>
                                <a:pt x="527" y="198"/>
                              </a:lnTo>
                              <a:lnTo>
                                <a:pt x="512" y="202"/>
                              </a:lnTo>
                              <a:lnTo>
                                <a:pt x="497" y="206"/>
                              </a:lnTo>
                              <a:lnTo>
                                <a:pt x="483" y="211"/>
                              </a:lnTo>
                              <a:lnTo>
                                <a:pt x="470" y="214"/>
                              </a:lnTo>
                              <a:lnTo>
                                <a:pt x="456" y="219"/>
                              </a:lnTo>
                              <a:lnTo>
                                <a:pt x="443" y="225"/>
                              </a:lnTo>
                              <a:lnTo>
                                <a:pt x="430" y="232"/>
                              </a:lnTo>
                              <a:lnTo>
                                <a:pt x="418" y="237"/>
                              </a:lnTo>
                              <a:lnTo>
                                <a:pt x="405" y="244"/>
                              </a:lnTo>
                              <a:lnTo>
                                <a:pt x="394" y="250"/>
                              </a:lnTo>
                              <a:lnTo>
                                <a:pt x="384" y="258"/>
                              </a:lnTo>
                              <a:lnTo>
                                <a:pt x="374" y="266"/>
                              </a:lnTo>
                              <a:lnTo>
                                <a:pt x="365" y="274"/>
                              </a:lnTo>
                              <a:lnTo>
                                <a:pt x="357" y="282"/>
                              </a:lnTo>
                              <a:lnTo>
                                <a:pt x="349" y="290"/>
                              </a:lnTo>
                              <a:lnTo>
                                <a:pt x="341" y="299"/>
                              </a:lnTo>
                              <a:lnTo>
                                <a:pt x="334" y="307"/>
                              </a:lnTo>
                              <a:lnTo>
                                <a:pt x="328" y="317"/>
                              </a:lnTo>
                              <a:lnTo>
                                <a:pt x="323" y="327"/>
                              </a:lnTo>
                              <a:lnTo>
                                <a:pt x="320" y="336"/>
                              </a:lnTo>
                              <a:lnTo>
                                <a:pt x="316" y="346"/>
                              </a:lnTo>
                              <a:lnTo>
                                <a:pt x="313" y="355"/>
                              </a:lnTo>
                              <a:lnTo>
                                <a:pt x="311" y="365"/>
                              </a:lnTo>
                              <a:lnTo>
                                <a:pt x="309" y="375"/>
                              </a:lnTo>
                              <a:lnTo>
                                <a:pt x="309" y="384"/>
                              </a:lnTo>
                              <a:lnTo>
                                <a:pt x="0" y="384"/>
                              </a:lnTo>
                              <a:lnTo>
                                <a:pt x="1" y="365"/>
                              </a:lnTo>
                              <a:lnTo>
                                <a:pt x="4" y="345"/>
                              </a:lnTo>
                              <a:lnTo>
                                <a:pt x="7" y="326"/>
                              </a:lnTo>
                              <a:lnTo>
                                <a:pt x="13" y="308"/>
                              </a:lnTo>
                              <a:lnTo>
                                <a:pt x="21" y="289"/>
                              </a:lnTo>
                              <a:lnTo>
                                <a:pt x="29" y="270"/>
                              </a:lnTo>
                              <a:lnTo>
                                <a:pt x="39" y="252"/>
                              </a:lnTo>
                              <a:lnTo>
                                <a:pt x="52" y="233"/>
                              </a:lnTo>
                              <a:lnTo>
                                <a:pt x="64" y="215"/>
                              </a:lnTo>
                              <a:lnTo>
                                <a:pt x="79" y="199"/>
                              </a:lnTo>
                              <a:lnTo>
                                <a:pt x="96" y="182"/>
                              </a:lnTo>
                              <a:lnTo>
                                <a:pt x="114" y="165"/>
                              </a:lnTo>
                              <a:lnTo>
                                <a:pt x="132" y="150"/>
                              </a:lnTo>
                              <a:lnTo>
                                <a:pt x="152" y="135"/>
                              </a:lnTo>
                              <a:lnTo>
                                <a:pt x="174" y="119"/>
                              </a:lnTo>
                              <a:lnTo>
                                <a:pt x="197" y="107"/>
                              </a:lnTo>
                              <a:lnTo>
                                <a:pt x="220" y="93"/>
                              </a:lnTo>
                              <a:lnTo>
                                <a:pt x="244" y="81"/>
                              </a:lnTo>
                              <a:lnTo>
                                <a:pt x="270" y="69"/>
                              </a:lnTo>
                              <a:lnTo>
                                <a:pt x="298" y="58"/>
                              </a:lnTo>
                              <a:lnTo>
                                <a:pt x="325" y="49"/>
                              </a:lnTo>
                              <a:lnTo>
                                <a:pt x="353" y="39"/>
                              </a:lnTo>
                              <a:lnTo>
                                <a:pt x="382" y="31"/>
                              </a:lnTo>
                              <a:lnTo>
                                <a:pt x="411" y="24"/>
                              </a:lnTo>
                              <a:lnTo>
                                <a:pt x="441" y="18"/>
                              </a:lnTo>
                              <a:lnTo>
                                <a:pt x="472" y="12"/>
                              </a:lnTo>
                              <a:lnTo>
                                <a:pt x="503" y="8"/>
                              </a:lnTo>
                              <a:lnTo>
                                <a:pt x="535" y="4"/>
                              </a:lnTo>
                              <a:lnTo>
                                <a:pt x="566" y="2"/>
                              </a:lnTo>
                              <a:lnTo>
                                <a:pt x="599" y="1"/>
                              </a:lnTo>
                              <a:lnTo>
                                <a:pt x="631" y="0"/>
                              </a:lnTo>
                              <a:lnTo>
                                <a:pt x="662" y="1"/>
                              </a:lnTo>
                              <a:lnTo>
                                <a:pt x="694" y="2"/>
                              </a:lnTo>
                              <a:lnTo>
                                <a:pt x="725" y="5"/>
                              </a:lnTo>
                              <a:lnTo>
                                <a:pt x="757" y="8"/>
                              </a:lnTo>
                              <a:lnTo>
                                <a:pt x="788" y="12"/>
                              </a:lnTo>
                              <a:lnTo>
                                <a:pt x="819" y="18"/>
                              </a:lnTo>
                              <a:lnTo>
                                <a:pt x="849" y="24"/>
                              </a:lnTo>
                              <a:lnTo>
                                <a:pt x="878" y="31"/>
                              </a:lnTo>
                              <a:lnTo>
                                <a:pt x="908" y="39"/>
                              </a:lnTo>
                              <a:lnTo>
                                <a:pt x="937" y="48"/>
                              </a:lnTo>
                              <a:lnTo>
                                <a:pt x="963" y="58"/>
                              </a:lnTo>
                              <a:lnTo>
                                <a:pt x="990" y="69"/>
                              </a:lnTo>
                              <a:lnTo>
                                <a:pt x="1016" y="80"/>
                              </a:lnTo>
                              <a:lnTo>
                                <a:pt x="1041" y="93"/>
                              </a:lnTo>
                              <a:lnTo>
                                <a:pt x="1065" y="106"/>
                              </a:lnTo>
                              <a:lnTo>
                                <a:pt x="1087" y="119"/>
                              </a:lnTo>
                              <a:lnTo>
                                <a:pt x="1108" y="134"/>
                              </a:lnTo>
                              <a:lnTo>
                                <a:pt x="1128" y="148"/>
                              </a:lnTo>
                              <a:lnTo>
                                <a:pt x="1148" y="165"/>
                              </a:lnTo>
                              <a:lnTo>
                                <a:pt x="1165" y="181"/>
                              </a:lnTo>
                              <a:lnTo>
                                <a:pt x="1181" y="198"/>
                              </a:lnTo>
                              <a:lnTo>
                                <a:pt x="1197" y="215"/>
                              </a:lnTo>
                              <a:lnTo>
                                <a:pt x="1209" y="233"/>
                              </a:lnTo>
                              <a:lnTo>
                                <a:pt x="1221" y="251"/>
                              </a:lnTo>
                              <a:lnTo>
                                <a:pt x="1232" y="269"/>
                              </a:lnTo>
                              <a:lnTo>
                                <a:pt x="1241" y="288"/>
                              </a:lnTo>
                              <a:lnTo>
                                <a:pt x="1247" y="306"/>
                              </a:lnTo>
                              <a:lnTo>
                                <a:pt x="1254" y="326"/>
                              </a:lnTo>
                              <a:lnTo>
                                <a:pt x="1258" y="345"/>
                              </a:lnTo>
                              <a:lnTo>
                                <a:pt x="1259" y="365"/>
                              </a:lnTo>
                              <a:lnTo>
                                <a:pt x="1261" y="384"/>
                              </a:lnTo>
                              <a:lnTo>
                                <a:pt x="1418" y="383"/>
                              </a:lnTo>
                              <a:lnTo>
                                <a:pt x="1106" y="574"/>
                              </a:lnTo>
                              <a:lnTo>
                                <a:pt x="794" y="384"/>
                              </a:lnTo>
                              <a:lnTo>
                                <a:pt x="950" y="383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63500</wp:posOffset>
                </wp:positionV>
                <wp:extent cx="809625" cy="49720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 rot="-10741800">
                          <a:off x="4946220" y="3536460"/>
                          <a:ext cx="799560" cy="487080"/>
                        </a:xfrm>
                        <a:custGeom>
                          <a:rect b="b" l="l" r="r" t="t"/>
                          <a:pathLst>
                            <a:path extrusionOk="0" h="575" w="1419">
                              <a:moveTo>
                                <a:pt x="950" y="383"/>
                              </a:moveTo>
                              <a:lnTo>
                                <a:pt x="949" y="374"/>
                              </a:lnTo>
                              <a:lnTo>
                                <a:pt x="947" y="364"/>
                              </a:lnTo>
                              <a:lnTo>
                                <a:pt x="945" y="354"/>
                              </a:lnTo>
                              <a:lnTo>
                                <a:pt x="944" y="345"/>
                              </a:lnTo>
                              <a:lnTo>
                                <a:pt x="940" y="335"/>
                              </a:lnTo>
                              <a:lnTo>
                                <a:pt x="936" y="326"/>
                              </a:lnTo>
                              <a:lnTo>
                                <a:pt x="930" y="317"/>
                              </a:lnTo>
                              <a:lnTo>
                                <a:pt x="924" y="307"/>
                              </a:lnTo>
                              <a:lnTo>
                                <a:pt x="917" y="299"/>
                              </a:lnTo>
                              <a:lnTo>
                                <a:pt x="911" y="291"/>
                              </a:lnTo>
                              <a:lnTo>
                                <a:pt x="903" y="283"/>
                              </a:lnTo>
                              <a:lnTo>
                                <a:pt x="895" y="273"/>
                              </a:lnTo>
                              <a:lnTo>
                                <a:pt x="884" y="265"/>
                              </a:lnTo>
                              <a:lnTo>
                                <a:pt x="874" y="258"/>
                              </a:lnTo>
                              <a:lnTo>
                                <a:pt x="864" y="250"/>
                              </a:lnTo>
                              <a:lnTo>
                                <a:pt x="853" y="245"/>
                              </a:lnTo>
                              <a:lnTo>
                                <a:pt x="841" y="238"/>
                              </a:lnTo>
                              <a:lnTo>
                                <a:pt x="830" y="231"/>
                              </a:lnTo>
                              <a:lnTo>
                                <a:pt x="817" y="225"/>
                              </a:lnTo>
                              <a:lnTo>
                                <a:pt x="804" y="219"/>
                              </a:lnTo>
                              <a:lnTo>
                                <a:pt x="790" y="215"/>
                              </a:lnTo>
                              <a:lnTo>
                                <a:pt x="775" y="210"/>
                              </a:lnTo>
                              <a:lnTo>
                                <a:pt x="761" y="205"/>
                              </a:lnTo>
                              <a:lnTo>
                                <a:pt x="746" y="202"/>
                              </a:lnTo>
                              <a:lnTo>
                                <a:pt x="731" y="199"/>
                              </a:lnTo>
                              <a:lnTo>
                                <a:pt x="716" y="195"/>
                              </a:lnTo>
                              <a:lnTo>
                                <a:pt x="700" y="193"/>
                              </a:lnTo>
                              <a:lnTo>
                                <a:pt x="685" y="192"/>
                              </a:lnTo>
                              <a:lnTo>
                                <a:pt x="669" y="191"/>
                              </a:lnTo>
                              <a:lnTo>
                                <a:pt x="653" y="189"/>
                              </a:lnTo>
                              <a:lnTo>
                                <a:pt x="637" y="188"/>
                              </a:lnTo>
                              <a:lnTo>
                                <a:pt x="621" y="189"/>
                              </a:lnTo>
                              <a:lnTo>
                                <a:pt x="605" y="190"/>
                              </a:lnTo>
                              <a:lnTo>
                                <a:pt x="589" y="190"/>
                              </a:lnTo>
                              <a:lnTo>
                                <a:pt x="573" y="191"/>
                              </a:lnTo>
                              <a:lnTo>
                                <a:pt x="558" y="194"/>
                              </a:lnTo>
                              <a:lnTo>
                                <a:pt x="542" y="196"/>
                              </a:lnTo>
                              <a:lnTo>
                                <a:pt x="527" y="198"/>
                              </a:lnTo>
                              <a:lnTo>
                                <a:pt x="512" y="203"/>
                              </a:lnTo>
                              <a:lnTo>
                                <a:pt x="497" y="206"/>
                              </a:lnTo>
                              <a:lnTo>
                                <a:pt x="483" y="211"/>
                              </a:lnTo>
                              <a:lnTo>
                                <a:pt x="470" y="214"/>
                              </a:lnTo>
                              <a:lnTo>
                                <a:pt x="456" y="220"/>
                              </a:lnTo>
                              <a:lnTo>
                                <a:pt x="443" y="226"/>
                              </a:lnTo>
                              <a:lnTo>
                                <a:pt x="430" y="232"/>
                              </a:lnTo>
                              <a:lnTo>
                                <a:pt x="418" y="237"/>
                              </a:lnTo>
                              <a:lnTo>
                                <a:pt x="405" y="244"/>
                              </a:lnTo>
                              <a:lnTo>
                                <a:pt x="394" y="251"/>
                              </a:lnTo>
                              <a:lnTo>
                                <a:pt x="384" y="259"/>
                              </a:lnTo>
                              <a:lnTo>
                                <a:pt x="374" y="266"/>
                              </a:lnTo>
                              <a:lnTo>
                                <a:pt x="365" y="274"/>
                              </a:lnTo>
                              <a:lnTo>
                                <a:pt x="357" y="282"/>
                              </a:lnTo>
                              <a:lnTo>
                                <a:pt x="349" y="290"/>
                              </a:lnTo>
                              <a:lnTo>
                                <a:pt x="341" y="300"/>
                              </a:lnTo>
                              <a:lnTo>
                                <a:pt x="334" y="308"/>
                              </a:lnTo>
                              <a:lnTo>
                                <a:pt x="328" y="318"/>
                              </a:lnTo>
                              <a:lnTo>
                                <a:pt x="323" y="327"/>
                              </a:lnTo>
                              <a:lnTo>
                                <a:pt x="320" y="336"/>
                              </a:lnTo>
                              <a:lnTo>
                                <a:pt x="316" y="346"/>
                              </a:lnTo>
                              <a:lnTo>
                                <a:pt x="313" y="355"/>
                              </a:lnTo>
                              <a:lnTo>
                                <a:pt x="311" y="365"/>
                              </a:lnTo>
                              <a:lnTo>
                                <a:pt x="309" y="375"/>
                              </a:lnTo>
                              <a:lnTo>
                                <a:pt x="309" y="384"/>
                              </a:lnTo>
                              <a:lnTo>
                                <a:pt x="0" y="384"/>
                              </a:lnTo>
                              <a:lnTo>
                                <a:pt x="1" y="365"/>
                              </a:lnTo>
                              <a:lnTo>
                                <a:pt x="4" y="345"/>
                              </a:lnTo>
                              <a:lnTo>
                                <a:pt x="7" y="326"/>
                              </a:lnTo>
                              <a:lnTo>
                                <a:pt x="13" y="308"/>
                              </a:lnTo>
                              <a:lnTo>
                                <a:pt x="21" y="289"/>
                              </a:lnTo>
                              <a:lnTo>
                                <a:pt x="29" y="270"/>
                              </a:lnTo>
                              <a:lnTo>
                                <a:pt x="39" y="252"/>
                              </a:lnTo>
                              <a:lnTo>
                                <a:pt x="52" y="234"/>
                              </a:lnTo>
                              <a:lnTo>
                                <a:pt x="64" y="215"/>
                              </a:lnTo>
                              <a:lnTo>
                                <a:pt x="79" y="199"/>
                              </a:lnTo>
                              <a:lnTo>
                                <a:pt x="96" y="182"/>
                              </a:lnTo>
                              <a:lnTo>
                                <a:pt x="114" y="165"/>
                              </a:lnTo>
                              <a:lnTo>
                                <a:pt x="132" y="150"/>
                              </a:lnTo>
                              <a:lnTo>
                                <a:pt x="152" y="135"/>
                              </a:lnTo>
                              <a:lnTo>
                                <a:pt x="174" y="119"/>
                              </a:lnTo>
                              <a:lnTo>
                                <a:pt x="197" y="107"/>
                              </a:lnTo>
                              <a:lnTo>
                                <a:pt x="220" y="94"/>
                              </a:lnTo>
                              <a:lnTo>
                                <a:pt x="244" y="81"/>
                              </a:lnTo>
                              <a:lnTo>
                                <a:pt x="270" y="70"/>
                              </a:lnTo>
                              <a:lnTo>
                                <a:pt x="298" y="58"/>
                              </a:lnTo>
                              <a:lnTo>
                                <a:pt x="325" y="49"/>
                              </a:lnTo>
                              <a:lnTo>
                                <a:pt x="353" y="39"/>
                              </a:lnTo>
                              <a:lnTo>
                                <a:pt x="382" y="32"/>
                              </a:lnTo>
                              <a:lnTo>
                                <a:pt x="411" y="24"/>
                              </a:lnTo>
                              <a:lnTo>
                                <a:pt x="441" y="19"/>
                              </a:lnTo>
                              <a:lnTo>
                                <a:pt x="472" y="12"/>
                              </a:lnTo>
                              <a:lnTo>
                                <a:pt x="503" y="9"/>
                              </a:lnTo>
                              <a:lnTo>
                                <a:pt x="535" y="4"/>
                              </a:lnTo>
                              <a:lnTo>
                                <a:pt x="566" y="3"/>
                              </a:lnTo>
                              <a:lnTo>
                                <a:pt x="599" y="1"/>
                              </a:lnTo>
                              <a:lnTo>
                                <a:pt x="631" y="0"/>
                              </a:lnTo>
                              <a:lnTo>
                                <a:pt x="662" y="1"/>
                              </a:lnTo>
                              <a:lnTo>
                                <a:pt x="694" y="2"/>
                              </a:lnTo>
                              <a:lnTo>
                                <a:pt x="725" y="5"/>
                              </a:lnTo>
                              <a:lnTo>
                                <a:pt x="757" y="8"/>
                              </a:lnTo>
                              <a:lnTo>
                                <a:pt x="788" y="13"/>
                              </a:lnTo>
                              <a:lnTo>
                                <a:pt x="819" y="18"/>
                              </a:lnTo>
                              <a:lnTo>
                                <a:pt x="849" y="25"/>
                              </a:lnTo>
                              <a:lnTo>
                                <a:pt x="878" y="31"/>
                              </a:lnTo>
                              <a:lnTo>
                                <a:pt x="908" y="40"/>
                              </a:lnTo>
                              <a:lnTo>
                                <a:pt x="937" y="48"/>
                              </a:lnTo>
                              <a:lnTo>
                                <a:pt x="963" y="59"/>
                              </a:lnTo>
                              <a:lnTo>
                                <a:pt x="990" y="69"/>
                              </a:lnTo>
                              <a:lnTo>
                                <a:pt x="1016" y="81"/>
                              </a:lnTo>
                              <a:lnTo>
                                <a:pt x="1040" y="93"/>
                              </a:lnTo>
                              <a:lnTo>
                                <a:pt x="1065" y="106"/>
                              </a:lnTo>
                              <a:lnTo>
                                <a:pt x="1087" y="119"/>
                              </a:lnTo>
                              <a:lnTo>
                                <a:pt x="1108" y="134"/>
                              </a:lnTo>
                              <a:lnTo>
                                <a:pt x="1128" y="149"/>
                              </a:lnTo>
                              <a:lnTo>
                                <a:pt x="1148" y="165"/>
                              </a:lnTo>
                              <a:lnTo>
                                <a:pt x="1165" y="181"/>
                              </a:lnTo>
                              <a:lnTo>
                                <a:pt x="1181" y="198"/>
                              </a:lnTo>
                              <a:lnTo>
                                <a:pt x="1197" y="216"/>
                              </a:lnTo>
                              <a:lnTo>
                                <a:pt x="1209" y="233"/>
                              </a:lnTo>
                              <a:lnTo>
                                <a:pt x="1221" y="251"/>
                              </a:lnTo>
                              <a:lnTo>
                                <a:pt x="1232" y="269"/>
                              </a:lnTo>
                              <a:lnTo>
                                <a:pt x="1241" y="288"/>
                              </a:lnTo>
                              <a:lnTo>
                                <a:pt x="1247" y="307"/>
                              </a:lnTo>
                              <a:lnTo>
                                <a:pt x="1254" y="327"/>
                              </a:lnTo>
                              <a:lnTo>
                                <a:pt x="1258" y="346"/>
                              </a:lnTo>
                              <a:lnTo>
                                <a:pt x="1259" y="366"/>
                              </a:lnTo>
                              <a:lnTo>
                                <a:pt x="1261" y="384"/>
                              </a:lnTo>
                              <a:lnTo>
                                <a:pt x="1418" y="384"/>
                              </a:lnTo>
                              <a:lnTo>
                                <a:pt x="1106" y="574"/>
                              </a:lnTo>
                              <a:lnTo>
                                <a:pt x="794" y="385"/>
                              </a:lnTo>
                              <a:lnTo>
                                <a:pt x="950" y="383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63500</wp:posOffset>
                </wp:positionV>
                <wp:extent cx="809625" cy="497205"/>
                <wp:effectExtent b="0" l="0" r="0" t="0"/>
                <wp:wrapNone/>
                <wp:docPr id="2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 rot="-10741800">
                          <a:off x="4946220" y="3536460"/>
                          <a:ext cx="799560" cy="487080"/>
                        </a:xfrm>
                        <a:custGeom>
                          <a:rect b="b" l="l" r="r" t="t"/>
                          <a:pathLst>
                            <a:path extrusionOk="0" h="575" w="1418">
                              <a:moveTo>
                                <a:pt x="949" y="382"/>
                              </a:moveTo>
                              <a:lnTo>
                                <a:pt x="949" y="373"/>
                              </a:lnTo>
                              <a:lnTo>
                                <a:pt x="947" y="363"/>
                              </a:lnTo>
                              <a:lnTo>
                                <a:pt x="944" y="353"/>
                              </a:lnTo>
                              <a:lnTo>
                                <a:pt x="943" y="344"/>
                              </a:lnTo>
                              <a:lnTo>
                                <a:pt x="939" y="334"/>
                              </a:lnTo>
                              <a:lnTo>
                                <a:pt x="935" y="325"/>
                              </a:lnTo>
                              <a:lnTo>
                                <a:pt x="930" y="317"/>
                              </a:lnTo>
                              <a:lnTo>
                                <a:pt x="924" y="307"/>
                              </a:lnTo>
                              <a:lnTo>
                                <a:pt x="917" y="299"/>
                              </a:lnTo>
                              <a:lnTo>
                                <a:pt x="910" y="290"/>
                              </a:lnTo>
                              <a:lnTo>
                                <a:pt x="902" y="282"/>
                              </a:lnTo>
                              <a:lnTo>
                                <a:pt x="894" y="272"/>
                              </a:lnTo>
                              <a:lnTo>
                                <a:pt x="884" y="264"/>
                              </a:lnTo>
                              <a:lnTo>
                                <a:pt x="874" y="258"/>
                              </a:lnTo>
                              <a:lnTo>
                                <a:pt x="864" y="250"/>
                              </a:lnTo>
                              <a:lnTo>
                                <a:pt x="853" y="244"/>
                              </a:lnTo>
                              <a:lnTo>
                                <a:pt x="840" y="237"/>
                              </a:lnTo>
                              <a:lnTo>
                                <a:pt x="829" y="230"/>
                              </a:lnTo>
                              <a:lnTo>
                                <a:pt x="816" y="225"/>
                              </a:lnTo>
                              <a:lnTo>
                                <a:pt x="803" y="219"/>
                              </a:lnTo>
                              <a:lnTo>
                                <a:pt x="789" y="214"/>
                              </a:lnTo>
                              <a:lnTo>
                                <a:pt x="775" y="209"/>
                              </a:lnTo>
                              <a:lnTo>
                                <a:pt x="761" y="205"/>
                              </a:lnTo>
                              <a:lnTo>
                                <a:pt x="746" y="202"/>
                              </a:lnTo>
                              <a:lnTo>
                                <a:pt x="731" y="198"/>
                              </a:lnTo>
                              <a:lnTo>
                                <a:pt x="716" y="194"/>
                              </a:lnTo>
                              <a:lnTo>
                                <a:pt x="700" y="193"/>
                              </a:lnTo>
                              <a:lnTo>
                                <a:pt x="685" y="191"/>
                              </a:lnTo>
                              <a:lnTo>
                                <a:pt x="669" y="190"/>
                              </a:lnTo>
                              <a:lnTo>
                                <a:pt x="653" y="188"/>
                              </a:lnTo>
                              <a:lnTo>
                                <a:pt x="637" y="188"/>
                              </a:lnTo>
                              <a:lnTo>
                                <a:pt x="621" y="188"/>
                              </a:lnTo>
                              <a:lnTo>
                                <a:pt x="605" y="189"/>
                              </a:lnTo>
                              <a:lnTo>
                                <a:pt x="589" y="190"/>
                              </a:lnTo>
                              <a:lnTo>
                                <a:pt x="573" y="191"/>
                              </a:lnTo>
                              <a:lnTo>
                                <a:pt x="558" y="193"/>
                              </a:lnTo>
                              <a:lnTo>
                                <a:pt x="542" y="195"/>
                              </a:lnTo>
                              <a:lnTo>
                                <a:pt x="527" y="198"/>
                              </a:lnTo>
                              <a:lnTo>
                                <a:pt x="512" y="202"/>
                              </a:lnTo>
                              <a:lnTo>
                                <a:pt x="497" y="205"/>
                              </a:lnTo>
                              <a:lnTo>
                                <a:pt x="483" y="210"/>
                              </a:lnTo>
                              <a:lnTo>
                                <a:pt x="469" y="214"/>
                              </a:lnTo>
                              <a:lnTo>
                                <a:pt x="455" y="219"/>
                              </a:lnTo>
                              <a:lnTo>
                                <a:pt x="442" y="225"/>
                              </a:lnTo>
                              <a:lnTo>
                                <a:pt x="429" y="231"/>
                              </a:lnTo>
                              <a:lnTo>
                                <a:pt x="417" y="237"/>
                              </a:lnTo>
                              <a:lnTo>
                                <a:pt x="404" y="244"/>
                              </a:lnTo>
                              <a:lnTo>
                                <a:pt x="394" y="250"/>
                              </a:lnTo>
                              <a:lnTo>
                                <a:pt x="384" y="258"/>
                              </a:lnTo>
                              <a:lnTo>
                                <a:pt x="374" y="265"/>
                              </a:lnTo>
                              <a:lnTo>
                                <a:pt x="364" y="273"/>
                              </a:lnTo>
                              <a:lnTo>
                                <a:pt x="356" y="282"/>
                              </a:lnTo>
                              <a:lnTo>
                                <a:pt x="348" y="290"/>
                              </a:lnTo>
                              <a:lnTo>
                                <a:pt x="340" y="299"/>
                              </a:lnTo>
                              <a:lnTo>
                                <a:pt x="334" y="307"/>
                              </a:lnTo>
                              <a:lnTo>
                                <a:pt x="328" y="317"/>
                              </a:lnTo>
                              <a:lnTo>
                                <a:pt x="323" y="326"/>
                              </a:lnTo>
                              <a:lnTo>
                                <a:pt x="319" y="335"/>
                              </a:lnTo>
                              <a:lnTo>
                                <a:pt x="315" y="345"/>
                              </a:lnTo>
                              <a:lnTo>
                                <a:pt x="312" y="354"/>
                              </a:lnTo>
                              <a:lnTo>
                                <a:pt x="311" y="364"/>
                              </a:lnTo>
                              <a:lnTo>
                                <a:pt x="309" y="374"/>
                              </a:lnTo>
                              <a:lnTo>
                                <a:pt x="309" y="383"/>
                              </a:lnTo>
                              <a:lnTo>
                                <a:pt x="0" y="384"/>
                              </a:lnTo>
                              <a:lnTo>
                                <a:pt x="1" y="365"/>
                              </a:lnTo>
                              <a:lnTo>
                                <a:pt x="3" y="345"/>
                              </a:lnTo>
                              <a:lnTo>
                                <a:pt x="7" y="326"/>
                              </a:lnTo>
                              <a:lnTo>
                                <a:pt x="13" y="308"/>
                              </a:lnTo>
                              <a:lnTo>
                                <a:pt x="20" y="288"/>
                              </a:lnTo>
                              <a:lnTo>
                                <a:pt x="29" y="269"/>
                              </a:lnTo>
                              <a:lnTo>
                                <a:pt x="39" y="251"/>
                              </a:lnTo>
                              <a:lnTo>
                                <a:pt x="51" y="233"/>
                              </a:lnTo>
                              <a:lnTo>
                                <a:pt x="64" y="215"/>
                              </a:lnTo>
                              <a:lnTo>
                                <a:pt x="79" y="198"/>
                              </a:lnTo>
                              <a:lnTo>
                                <a:pt x="95" y="181"/>
                              </a:lnTo>
                              <a:lnTo>
                                <a:pt x="113" y="165"/>
                              </a:lnTo>
                              <a:lnTo>
                                <a:pt x="132" y="149"/>
                              </a:lnTo>
                              <a:lnTo>
                                <a:pt x="152" y="134"/>
                              </a:lnTo>
                              <a:lnTo>
                                <a:pt x="173" y="119"/>
                              </a:lnTo>
                              <a:lnTo>
                                <a:pt x="196" y="106"/>
                              </a:lnTo>
                              <a:lnTo>
                                <a:pt x="220" y="93"/>
                              </a:lnTo>
                              <a:lnTo>
                                <a:pt x="244" y="81"/>
                              </a:lnTo>
                              <a:lnTo>
                                <a:pt x="269" y="69"/>
                              </a:lnTo>
                              <a:lnTo>
                                <a:pt x="297" y="58"/>
                              </a:lnTo>
                              <a:lnTo>
                                <a:pt x="324" y="48"/>
                              </a:lnTo>
                              <a:lnTo>
                                <a:pt x="353" y="39"/>
                              </a:lnTo>
                              <a:lnTo>
                                <a:pt x="382" y="31"/>
                              </a:lnTo>
                              <a:lnTo>
                                <a:pt x="411" y="24"/>
                              </a:lnTo>
                              <a:lnTo>
                                <a:pt x="441" y="18"/>
                              </a:lnTo>
                              <a:lnTo>
                                <a:pt x="471" y="12"/>
                              </a:lnTo>
                              <a:lnTo>
                                <a:pt x="502" y="8"/>
                              </a:lnTo>
                              <a:lnTo>
                                <a:pt x="534" y="3"/>
                              </a:lnTo>
                              <a:lnTo>
                                <a:pt x="565" y="2"/>
                              </a:lnTo>
                              <a:lnTo>
                                <a:pt x="598" y="0"/>
                              </a:lnTo>
                              <a:lnTo>
                                <a:pt x="630" y="0"/>
                              </a:lnTo>
                              <a:lnTo>
                                <a:pt x="661" y="0"/>
                              </a:lnTo>
                              <a:lnTo>
                                <a:pt x="693" y="2"/>
                              </a:lnTo>
                              <a:lnTo>
                                <a:pt x="724" y="4"/>
                              </a:lnTo>
                              <a:lnTo>
                                <a:pt x="756" y="8"/>
                              </a:lnTo>
                              <a:lnTo>
                                <a:pt x="787" y="12"/>
                              </a:lnTo>
                              <a:lnTo>
                                <a:pt x="819" y="17"/>
                              </a:lnTo>
                              <a:lnTo>
                                <a:pt x="849" y="24"/>
                              </a:lnTo>
                              <a:lnTo>
                                <a:pt x="878" y="30"/>
                              </a:lnTo>
                              <a:lnTo>
                                <a:pt x="907" y="39"/>
                              </a:lnTo>
                              <a:lnTo>
                                <a:pt x="936" y="47"/>
                              </a:lnTo>
                              <a:lnTo>
                                <a:pt x="962" y="58"/>
                              </a:lnTo>
                              <a:lnTo>
                                <a:pt x="990" y="68"/>
                              </a:lnTo>
                              <a:lnTo>
                                <a:pt x="1016" y="80"/>
                              </a:lnTo>
                              <a:lnTo>
                                <a:pt x="1040" y="93"/>
                              </a:lnTo>
                              <a:lnTo>
                                <a:pt x="1064" y="105"/>
                              </a:lnTo>
                              <a:lnTo>
                                <a:pt x="1086" y="119"/>
                              </a:lnTo>
                              <a:lnTo>
                                <a:pt x="1108" y="133"/>
                              </a:lnTo>
                              <a:lnTo>
                                <a:pt x="1128" y="148"/>
                              </a:lnTo>
                              <a:lnTo>
                                <a:pt x="1147" y="165"/>
                              </a:lnTo>
                              <a:lnTo>
                                <a:pt x="1164" y="180"/>
                              </a:lnTo>
                              <a:lnTo>
                                <a:pt x="1181" y="197"/>
                              </a:lnTo>
                              <a:lnTo>
                                <a:pt x="1196" y="215"/>
                              </a:lnTo>
                              <a:lnTo>
                                <a:pt x="1208" y="233"/>
                              </a:lnTo>
                              <a:lnTo>
                                <a:pt x="1221" y="250"/>
                              </a:lnTo>
                              <a:lnTo>
                                <a:pt x="1231" y="268"/>
                              </a:lnTo>
                              <a:lnTo>
                                <a:pt x="1240" y="287"/>
                              </a:lnTo>
                              <a:lnTo>
                                <a:pt x="1247" y="306"/>
                              </a:lnTo>
                              <a:lnTo>
                                <a:pt x="1253" y="326"/>
                              </a:lnTo>
                              <a:lnTo>
                                <a:pt x="1257" y="345"/>
                              </a:lnTo>
                              <a:lnTo>
                                <a:pt x="1259" y="365"/>
                              </a:lnTo>
                              <a:lnTo>
                                <a:pt x="1260" y="384"/>
                              </a:lnTo>
                              <a:lnTo>
                                <a:pt x="1417" y="383"/>
                              </a:lnTo>
                              <a:lnTo>
                                <a:pt x="1105" y="574"/>
                              </a:lnTo>
                              <a:lnTo>
                                <a:pt x="793" y="384"/>
                              </a:lnTo>
                              <a:lnTo>
                                <a:pt x="949" y="382"/>
                              </a:lnTo>
                            </a:path>
                          </a:pathLst>
                        </a:custGeom>
                        <a:solidFill>
                          <a:srgbClr val="99CC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76200</wp:posOffset>
                </wp:positionV>
                <wp:extent cx="809625" cy="497205"/>
                <wp:effectExtent b="0" l="0" r="0" t="0"/>
                <wp:wrapNone/>
                <wp:docPr id="1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497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تمثيل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الإستاتيكي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createDatabase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نشأ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وإخراج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ستطلق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.sofof.SofofException;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.sofof.Database;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CreateDatabase{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args){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hyperlink r:id="rId31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C:/Users/LENOVO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PC/Desktop/sofofDB"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(SofofException ex){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System.err.println(ex.getMessage());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المجلد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sofofDB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ومعلومات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603885</wp:posOffset>
            </wp:positionH>
            <wp:positionV relativeFrom="paragraph">
              <wp:posOffset>76200</wp:posOffset>
            </wp:positionV>
            <wp:extent cx="4910455" cy="533400"/>
            <wp:effectExtent b="0" l="0" r="0" t="0"/>
            <wp:wrapSquare wrapText="bothSides" distB="0" distT="0" distL="0" distR="0"/>
            <wp:docPr id="3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خادم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صفوف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بتوفير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خدمات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واسمه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والثاني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المنفذ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سيستمع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startUp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تطلق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حدثت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مشكلة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إدخال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وإخراج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.sofof.Server;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.sofof.SofofException;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ServerStartUp{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 server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hyperlink r:id="rId33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C:/Users/LENOVO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PC/Desktop/sofofDB"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server.startUp();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سيستمع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المنفذ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حالتنا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6969,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Daemon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ولمنع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setDaemon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وتمرير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تلقائي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إغلاق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shutdown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غلق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خلفية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لدى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تعيينه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ويتألف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.sofof.permission.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يتعر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tl w:val="0"/>
        </w:rPr>
        <w:t xml:space="preserve"> getUsers().add()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صلاحي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SofofSecurityManager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SecurityManager,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شرحها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فصل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معرفة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سمح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بالقيام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صلاحياته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SofofSecurityManager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.sofof.Server;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.sofof.SofofException;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AdminUser{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SofofException{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 server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hyperlink r:id="rId34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C:/Users/LENOVO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PC/Desktop/sofofDB"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User rami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"manaf"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server.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getUsers().add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(rami);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server.startUp();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ثالث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الجلسات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خطوة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وتتمث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بفتح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إرسال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لتنفيذها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ويسمى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ولبدء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startSession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المضيف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وثانيهما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المنفذ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مضيف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نطاق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site.com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عنوان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بروتوكول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مواقع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الويب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localhost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الجهاز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المنفذ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المنفذ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startSession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تسجيل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الدخول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مسجل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SofofException,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الاتصال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الاتصالات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وهناك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الاتصالات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عبارة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مفتوح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إغلاقها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الانتهاء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يشرح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.sofof.Server;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.sofof.SofofException;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.sofof.Database;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.sofof.Session;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.sofof.permission.AdminRule;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Login{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thorws SofofException{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 server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hyperlink r:id="rId35">
        <w:r w:rsidDel="00000000" w:rsidR="00000000" w:rsidRPr="00000000">
          <w:rPr>
            <w:rFonts w:ascii="Courier New" w:cs="Courier New" w:eastAsia="Courier New" w:hAnsi="Courier New"/>
            <w:b w:val="0"/>
            <w:i w:val="0"/>
            <w:smallCaps w:val="0"/>
            <w:strike w:val="0"/>
            <w:color w:val="0000ff"/>
            <w:sz w:val="18"/>
            <w:szCs w:val="18"/>
            <w:u w:val="none"/>
            <w:shd w:fill="auto" w:val="clear"/>
            <w:vertAlign w:val="baseline"/>
            <w:rtl w:val="0"/>
          </w:rPr>
          <w:t xml:space="preserve">C:/Users/LENOVO</w:t>
        </w:r>
      </w:hyperlink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 PC/Desktop/sofofDB"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User rami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"manaf"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server.getUsers().add(rami);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server.startUp();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Database db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Session session = db.startSession(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"manaf"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session.close();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رابع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الأوامر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Executable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واستعلامي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التنفيذي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بالعملي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والاستعلامي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بالاستعلام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تأث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للاستعلام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فنقوم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ستعلم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وتوجد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org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.sofof.command.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ولكي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أشب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بالجدول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الأعمدة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فتتمث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787400</wp:posOffset>
                </wp:positionV>
                <wp:extent cx="4686935" cy="1734185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3007620" y="2917980"/>
                          <a:ext cx="4676760" cy="172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787400</wp:posOffset>
                </wp:positionV>
                <wp:extent cx="4686935" cy="1734185"/>
                <wp:effectExtent b="0" l="0" r="0" t="0"/>
                <wp:wrapNone/>
                <wp:docPr id="31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935" cy="1734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927100</wp:posOffset>
                </wp:positionV>
                <wp:extent cx="1114425" cy="28638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93940" y="3641940"/>
                          <a:ext cx="1104120" cy="276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قاعدة البيانات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927100</wp:posOffset>
                </wp:positionV>
                <wp:extent cx="1114425" cy="286385"/>
                <wp:effectExtent b="0" l="0" r="0" t="0"/>
                <wp:wrapNone/>
                <wp:docPr id="1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286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631220" y="3165660"/>
                          <a:ext cx="142956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3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1238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631220" y="3165660"/>
                          <a:ext cx="142956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18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1238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631220" y="3165660"/>
                          <a:ext cx="1429560" cy="122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1181100</wp:posOffset>
                </wp:positionV>
                <wp:extent cx="1439545" cy="1238885"/>
                <wp:effectExtent b="0" l="0" r="0" t="0"/>
                <wp:wrapNone/>
                <wp:docPr id="1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12388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1439545" cy="19494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631220" y="3687660"/>
                          <a:ext cx="1429560" cy="1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اسم الرّبط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101600</wp:posOffset>
                </wp:positionV>
                <wp:extent cx="1439545" cy="194945"/>
                <wp:effectExtent b="0" l="0" r="0" t="0"/>
                <wp:wrapSquare wrapText="bothSides" distB="0" distT="0" distL="0" distR="0"/>
                <wp:docPr id="28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194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76200</wp:posOffset>
                </wp:positionV>
                <wp:extent cx="1438910" cy="21018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31580" y="3679920"/>
                          <a:ext cx="142884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اسم الرّبط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76200</wp:posOffset>
                </wp:positionV>
                <wp:extent cx="1438910" cy="210185"/>
                <wp:effectExtent b="0" l="0" r="0" t="0"/>
                <wp:wrapNone/>
                <wp:docPr id="20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8910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76200</wp:posOffset>
                </wp:positionV>
                <wp:extent cx="1439545" cy="21018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631220" y="3679920"/>
                          <a:ext cx="1429560" cy="20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اسم الرّبط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76200</wp:posOffset>
                </wp:positionV>
                <wp:extent cx="1439545" cy="210185"/>
                <wp:effectExtent b="0" l="0" r="0" t="0"/>
                <wp:wrapNone/>
                <wp:docPr id="1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2101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88900</wp:posOffset>
                </wp:positionV>
                <wp:extent cx="1440180" cy="5721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631040" y="3499020"/>
                          <a:ext cx="142992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88900</wp:posOffset>
                </wp:positionV>
                <wp:extent cx="1440180" cy="572135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88900</wp:posOffset>
                </wp:positionV>
                <wp:extent cx="1440180" cy="57213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631040" y="3499020"/>
                          <a:ext cx="142992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88900</wp:posOffset>
                </wp:positionV>
                <wp:extent cx="1440180" cy="572135"/>
                <wp:effectExtent b="0" l="0" r="0" t="0"/>
                <wp:wrapNone/>
                <wp:docPr id="2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88900</wp:posOffset>
                </wp:positionV>
                <wp:extent cx="1439545" cy="57213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31220" y="3499020"/>
                          <a:ext cx="1429560" cy="56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center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كائنات صفّ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3492500</wp:posOffset>
                </wp:positionH>
                <wp:positionV relativeFrom="paragraph">
                  <wp:posOffset>88900</wp:posOffset>
                </wp:positionV>
                <wp:extent cx="1439545" cy="57213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7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باللغة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ويشترط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المحصورة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القوسين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 \ | / * : &gt; &lt;),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ويشترط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وبالاسم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serialVersionUID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المتسلسل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Varargs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والباني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المختلفة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.sofof.command.Bind;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Binding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 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s.startUp();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(Session sess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 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Bind(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رائعة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).to(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SofofNoName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ويعتبر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المحجوزة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المسافات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ويعتبر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سهلة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الكثير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الخدمات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وسرعة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المستعلم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ويستعلم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وسنتحد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فصيل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.sofof.command.Select;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java.io.File;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C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color w:val="99284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s.startUp();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Session sess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List&lt;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&gt; posts = sess.query(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Select(String.class).from(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المنشورات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post : posts){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System.out.println(post);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Unbind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مسحها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ثلاثة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مصفوفة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Varargs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مصفوفة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Varargs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تنتمي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حينها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بإلغاء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مبدأ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قائمة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.sofof.command.Unbind;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java.io.File;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java.util.Arrays;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Unbinding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E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s.startUp();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Unbind(String.class));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Unbind(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خالد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).from(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الأعضاء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Unbind(Arrays.asList(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تفاح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برتقال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)).from(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الطعام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1"/>
        </w:rPr>
        <w:t xml:space="preserve">الممنوع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تحديث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بتغيير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موقعك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لتغيير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فصول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ٍ) 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تمريره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الانتباه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 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أحدهما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بالبحث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بتحديثها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ويجدر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الانتباه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روري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تتناسب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برمز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تعريفي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بعنوان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بريده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الإلكتروني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ّ. ,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يشرح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Updating {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 {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1F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1F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color w:val="99284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s.startUp();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Session sess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Student rami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Bind(rami).to(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rami.setName(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"Hani"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Update(rami).from(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).set(rami));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Student{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id,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name) {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this.id = id;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this.name = name;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equals(Object obj) 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(obj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(!(obj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instanceof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Student s2 = (Student)obj;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s2.id == id;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name) {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this.name = name;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لكونك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لحفظ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تتكرر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كإعدادات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برنامج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ولنأخذ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كتوضيح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Game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score;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Node world;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Node player;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playerName;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start(){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ccff"/>
          <w:sz w:val="18"/>
          <w:szCs w:val="18"/>
          <w:u w:val="none"/>
          <w:shd w:fill="auto" w:val="clear"/>
          <w:vertAlign w:val="baseline"/>
          <w:rtl w:val="0"/>
        </w:rPr>
        <w:t xml:space="preserve">//some code that load the world and the player character and start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killEnemy(){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score++;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bidi w:val="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تشغيله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بتحميل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شخصية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والعالم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وبإعداد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بشكل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عام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ٍّ,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ومهمة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تخزين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المنطقي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جديد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لنخزن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فيه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ونقاطه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أننا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لتخزين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وهنا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دور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Capture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فمهم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ته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نة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وحفظها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تكرار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عملية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الحفظ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سيقوم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تلقائي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بمسح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وحفظ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لأكثر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الواحد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ويكفي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حفظها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بالعلامة</w:t>
      </w:r>
      <w:r w:rsidDel="00000000" w:rsidR="00000000" w:rsidRPr="00000000">
        <w:rPr>
          <w:rFonts w:ascii="Arial" w:cs="Arial" w:eastAsia="Arial" w:hAnsi="Arial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Annotation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المسمى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Particle,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وتوجد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العلامة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بالحزمة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com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sefr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sofof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0"/>
        </w:rPr>
        <w:t xml:space="preserve">annotation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السابق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نريد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حفظه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i w:val="0"/>
          <w:color w:val="000000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bidi w:val="1"/>
        <w:jc w:val="left"/>
        <w:rPr>
          <w:rFonts w:ascii="Times New Roman" w:cs="Times New Roman" w:eastAsia="Times New Roman" w:hAnsi="Times New Roman"/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Game 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   @Particle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score;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Node world;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Node player;</w:t>
        <w:br w:type="textWrapping"/>
        <w:t xml:space="preserve">   @Particle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playerName;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start(){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ccff"/>
          <w:sz w:val="18"/>
          <w:szCs w:val="18"/>
          <w:u w:val="none"/>
          <w:shd w:fill="auto" w:val="clear"/>
          <w:vertAlign w:val="baseline"/>
          <w:rtl w:val="0"/>
        </w:rPr>
        <w:t xml:space="preserve">//some code that load the world and the player character and start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killEnemy(){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score++;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اللاعب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اللعبة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ويضغط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الخروج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التالي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لالتقاط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ّ: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Capture.capture(session, gameObject);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وصفر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تبحث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بالعلامة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بآبائه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بتخزينها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SofofCapture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ولتحميل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الإستاتيكي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لقطته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سابقة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كزمن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التقاط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captureTime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لتحميل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التقاطها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copyTo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فيصبح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Game game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Game();</w:t>
        <w:br w:type="textWrapping"/>
        <w:t xml:space="preserve">Capture capture = Capture.load(session, Game.class);</w:t>
        <w:br w:type="textWrapping"/>
        <w:t xml:space="preserve">capture.coptTo(game);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تتلخ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بالرمز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#.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تكتب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رمز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#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شيء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ٍ.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يشترط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القوسين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المستدعى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سابق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فيكفي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يتبعها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بمعاملات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لواحق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رقم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تطلبه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اللواحق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لاحقة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فسيتم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الافتراضي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rtl w:val="0"/>
        </w:rPr>
        <w:t xml:space="preserve">float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للأعداد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تحوي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فاصلة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ونوع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يقابلها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6652.0" w:type="dxa"/>
        <w:jc w:val="left"/>
        <w:tblInd w:w="179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2698"/>
        <w:gridCol w:w="1404"/>
        <w:gridCol w:w="2550"/>
        <w:tblGridChange w:id="0">
          <w:tblGrid>
            <w:gridCol w:w="2698"/>
            <w:gridCol w:w="1404"/>
            <w:gridCol w:w="255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الصف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ّ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الرمز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الشرح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تحاط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بإشارتي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اقتباس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مزدوجتين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Character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تحاط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بإشارتي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اقتباس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يجب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تتواجد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فاصلة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عشرية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(.)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Byte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يمكن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كتابتها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مع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النص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الحرف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أو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الرقم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بفاصلة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عشرية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1"/>
              </w:rPr>
              <w:t xml:space="preserve">فقط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بدائية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اللاحقة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بالأحرف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الصغيرة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اللاحقة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سأبي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طور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القادمة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الناتج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وأردنا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مدراء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المدارس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حينها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سنقوم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السطر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 directors = sess.query(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Select(School.class,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"#getDirector()"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يسكنون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حماة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معلومات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الأشخاص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يملكون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مبالغ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تزيد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المتسابقين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فازوا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إحدى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المسابقات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ولفعل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org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الجاهزة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BooleanCondition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منطقية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المنطقية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والعكس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بالعكس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وينطبق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مررنا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خاطئ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مررنا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والعكس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بالعكس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.sofof.command.Update;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.sofof.command.condition.BooleanCondition;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java.io.File;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BooleanConditionTesting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7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8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s.startUp();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affected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Update(String.class).from(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"comments"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).set(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"unavilabel"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).where(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BooleanCondition(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System.out.println(affected);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//result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LimitCondition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ستتأث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Unbind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إليه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المطلوب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خمسة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.sofof.command.Select;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.sofof.command.condition.LimitCondition;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java.io.File;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LimitedProjects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args)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9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9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color w:val="99284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s.startUp();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sess.query(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Select(Project.class).from(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"website"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).where(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LimitCondition(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ObjectCondition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النصوص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التنفيذية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للتحقق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ثلاث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لهذين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إجراؤها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والعملية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Enum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التعدادات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الآتية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  <w:br w:type="textWrapping"/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تساوي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قيمتين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مساواة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عكس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GreaterOrEqual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LessOrEqual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للتأكد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يساوي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للأعداد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ولتوضيح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ببناء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موقع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ونحتاج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المقالات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مئة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وبغض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النظر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Essay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المقالة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حالتنا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ّ: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before="0" w:line="240" w:lineRule="auto"/>
        <w:ind w:left="2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List&lt;Essay&gt; essays = session.query(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Select(Essay.class).from(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"essays"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).where(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"#getViews()"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Operation.Greater,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)));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بربط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ببعضها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بعلاقات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تؤثر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تنتج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العلاقة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العلاقات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بالعلاقات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المنطقي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المعروفة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أردنا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اختيار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اللاعبين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تجاوزوا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المرحلة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الخامسة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ويمتلكون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عشرة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آلاف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قطعة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لتضاعف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نقودهم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كهدي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فسيكون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كود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List&lt;Player&gt; players = session.query(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Select(Player.class).from(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"players"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).where(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"#getLevel()"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Operation.Greater,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).and(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"#getResources().getGold()"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Operation.Less,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))));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مرتبين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الأبجدية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Collections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استعلمت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Comparable,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درجات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طالب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الرياضيات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العلوم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؟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Comparable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Comparator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ويؤد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نظيف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تدعم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توجد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الحزمة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.sofof.command.sorter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ObjectSorter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بالاعتماد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يشير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وفقه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الطلاب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أسمائهم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الطالب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ٌ: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.sofof.bean.Student;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.sofof.command.Select;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.sofof.command.sorter.ObjectSorter;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.sofof.command.sorter.Order;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.sofof.permission.User;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java.io.File;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Documentation {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 {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Database.createDatabase(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 s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Server(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File(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"sofof"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s.getUsers().add(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s.startUp();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Session session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Database(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"localhost"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6969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).startSession(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"secret"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session.query(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Select(Student.class).from(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).sort(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ObjectSorter(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"#getName()"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Order.Aescending)));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عزيزي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القارئ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ObjectSorter,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حزمة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ومهمة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تصاعدي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Aescending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تنازلي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Descending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ويجدر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بالذكر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ObjectSorter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البدائية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Comparable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LocalDate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أولوي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ويكفي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لفعل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الأكثر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ْ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َ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متبوع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ِ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أولوي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ً. 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1"/>
        <w:bidi w:val="1"/>
        <w:spacing w:after="120" w:before="120" w:lineRule="auto"/>
        <w:ind w:left="864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الانتقالات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Transaction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قيامك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فأنت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بنقل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لأخرى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حدا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ستكون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أراد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عميل</w:t>
      </w:r>
      <w:r w:rsidDel="00000000" w:rsidR="00000000" w:rsidRPr="00000000">
        <w:rPr>
          <w:rFonts w:ascii="Arial" w:cs="Arial" w:eastAsia="Arial" w:hAnsi="Arial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rtl w:val="1"/>
        </w:rPr>
        <w:t xml:space="preserve">بحساب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rtl w:val="1"/>
        </w:rPr>
        <w:t xml:space="preserve"> 5000</w:t>
      </w:r>
      <w:r w:rsidDel="00000000" w:rsidR="00000000" w:rsidRPr="00000000">
        <w:rPr>
          <w:rFonts w:ascii="Arial" w:cs="Arial" w:eastAsia="Arial" w:hAnsi="Arial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حاسوب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بمبلغ</w:t>
      </w:r>
      <w:r w:rsidDel="00000000" w:rsidR="00000000" w:rsidRPr="00000000">
        <w:rPr>
          <w:rFonts w:ascii="Arial" w:cs="Arial" w:eastAsia="Arial" w:hAnsi="Arial"/>
          <w:rtl w:val="1"/>
        </w:rPr>
        <w:t xml:space="preserve"> 5000</w:t>
      </w:r>
      <w:r w:rsidDel="00000000" w:rsidR="00000000" w:rsidRPr="00000000">
        <w:rPr>
          <w:rFonts w:ascii="Arial" w:cs="Arial" w:eastAsia="Arial" w:hAnsi="Arial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فستقوم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بالتحقق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كونه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يملك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بسحب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حسابه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كخطوة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ثانية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ستودع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المبلغ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البائع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قمت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بتنفيذ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يحاول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العميل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منتج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سترى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انية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حسابه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زال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يملك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5000</w:t>
      </w:r>
      <w:r w:rsidDel="00000000" w:rsidR="00000000" w:rsidRPr="00000000">
        <w:rPr>
          <w:rFonts w:ascii="Arial" w:cs="Arial" w:eastAsia="Arial" w:hAnsi="Arial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حدث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شراءه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الثاني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شراءه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الأول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وقبل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خصم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سعر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الحاسوب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سيكون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رصيده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النهائي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سالب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تمك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راء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بأكثر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يملك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ولتفادي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حصول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الأمور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يتم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لضمان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انتقال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وتوف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AtomicProcess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بتنفيذ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تمريرها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بالت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رتيب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بانيه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lineRule="auto"/>
        <w:ind w:left="144" w:right="144" w:firstLine="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اني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الكائنات</w:t>
      </w:r>
    </w:p>
    <w:p w:rsidR="00000000" w:rsidDel="00000000" w:rsidP="00000000" w:rsidRDefault="00000000" w:rsidRPr="00000000" w14:paraId="000002D1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ستتعل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المختلفة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2D3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1"/>
        <w:bidi w:val="1"/>
        <w:spacing w:after="120" w:before="12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2FF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الموجود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الحزمة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rtl w:val="0"/>
        </w:rPr>
        <w:t xml:space="preserve">sofof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يصف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موقع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حيث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ورقم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عريف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الممي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ز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وتعتمد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العلاقات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الإشارة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للكائنات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ترتبط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معها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بالكشف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البحث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Fields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فإذا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بتوليد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معرف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وجدت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مستخدمة</w:t>
      </w:r>
      <w:r w:rsidDel="00000000" w:rsidR="00000000" w:rsidRPr="00000000">
        <w:rPr>
          <w:rFonts w:ascii="Arial" w:cs="Arial" w:eastAsia="Arial" w:hAnsi="Arial"/>
          <w:rtl w:val="1"/>
        </w:rPr>
        <w:t xml:space="preserve">َ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بالفعل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ستتركها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وإلا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ستطلق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استثناء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بأن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معرفين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متطابقين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301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lineRule="auto"/>
        <w:ind w:left="144" w:right="144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Student{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 id;</w:t>
      </w:r>
    </w:p>
    <w:p w:rsidR="00000000" w:rsidDel="00000000" w:rsidP="00000000" w:rsidRDefault="00000000" w:rsidRPr="00000000" w14:paraId="0000030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lineRule="auto"/>
        <w:ind w:left="144" w:right="144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30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lineRule="auto"/>
        <w:ind w:left="144" w:right="144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ccff"/>
          <w:sz w:val="18"/>
          <w:szCs w:val="18"/>
          <w:rtl w:val="0"/>
        </w:rPr>
        <w:t xml:space="preserve">//code...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05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1"/>
        <w:bidi w:val="1"/>
        <w:spacing w:after="120" w:before="120" w:lineRule="auto"/>
        <w:ind w:left="864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تكوين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علاقة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كائنين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 w14:paraId="00000307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bidi w:val="1"/>
        <w:ind w:firstLine="56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تمرير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وتوليد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للحصول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فه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وهنا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يجدر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الانتباه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مقارنة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طابق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equal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rtl w:val="1"/>
        </w:rPr>
        <w:t xml:space="preserve">بين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كائنين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يجب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تتم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أساس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تطابق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للكائنين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يوف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Bind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إمكانية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استرجاع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كاستعلام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تنفيذه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كأمر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وسيعيد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الحالة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equals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وبعد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إرجاع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ربطه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بأي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كوضعه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أحد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الحقول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ولا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يشترط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ً,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وحينها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واست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رجع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بالبحث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وحقول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حقوله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نقطة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بحث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كائنات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وعندما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تجد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أحدها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ستقوم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بقراءة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rtl w:val="1"/>
        </w:rPr>
        <w:t xml:space="preserve">عر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فه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وستضع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مكان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309">
      <w:pPr>
        <w:bidi w:val="1"/>
        <w:ind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Teacher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Serializable{</w:t>
      </w:r>
    </w:p>
    <w:p w:rsidR="00000000" w:rsidDel="00000000" w:rsidP="00000000" w:rsidRDefault="00000000" w:rsidRPr="00000000" w14:paraId="0000030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124530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0D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30E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 id;</w:t>
      </w:r>
    </w:p>
    <w:p w:rsidR="00000000" w:rsidDel="00000000" w:rsidP="00000000" w:rsidRDefault="00000000" w:rsidRPr="00000000" w14:paraId="0000030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31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Teacher(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name) {</w:t>
      </w:r>
    </w:p>
    <w:p w:rsidR="00000000" w:rsidDel="00000000" w:rsidP="00000000" w:rsidRDefault="00000000" w:rsidRPr="00000000" w14:paraId="0000031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this.name = name;</w:t>
      </w:r>
    </w:p>
    <w:p w:rsidR="00000000" w:rsidDel="00000000" w:rsidP="00000000" w:rsidRDefault="00000000" w:rsidRPr="00000000" w14:paraId="0000031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equals(Object obj) {</w:t>
      </w:r>
    </w:p>
    <w:p w:rsidR="00000000" w:rsidDel="00000000" w:rsidP="00000000" w:rsidRDefault="00000000" w:rsidRPr="00000000" w14:paraId="0000031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== obj) {</w:t>
      </w:r>
    </w:p>
    <w:p w:rsidR="00000000" w:rsidDel="00000000" w:rsidP="00000000" w:rsidRDefault="00000000" w:rsidRPr="00000000" w14:paraId="00000318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9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1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(obj ==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1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(getClass() != obj.getClass()) {</w:t>
      </w:r>
    </w:p>
    <w:p w:rsidR="00000000" w:rsidDel="00000000" w:rsidP="00000000" w:rsidRDefault="00000000" w:rsidRPr="00000000" w14:paraId="0000031E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1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2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Teacher other = (Teacher) obj;</w:t>
      </w:r>
    </w:p>
    <w:p w:rsidR="00000000" w:rsidDel="00000000" w:rsidP="00000000" w:rsidRDefault="00000000" w:rsidRPr="00000000" w14:paraId="0000032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(id !=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other.id !=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!id.equals(other.id)) {</w:t>
      </w:r>
    </w:p>
    <w:p w:rsidR="00000000" w:rsidDel="00000000" w:rsidP="00000000" w:rsidRDefault="00000000" w:rsidRPr="00000000" w14:paraId="0000032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2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(!Objects.equals(this.name, other.name)) {</w:t>
      </w:r>
    </w:p>
    <w:p w:rsidR="00000000" w:rsidDel="00000000" w:rsidP="00000000" w:rsidRDefault="00000000" w:rsidRPr="00000000" w14:paraId="00000325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8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   </w:t>
      </w:r>
    </w:p>
    <w:p w:rsidR="00000000" w:rsidDel="00000000" w:rsidP="00000000" w:rsidRDefault="00000000" w:rsidRPr="00000000" w14:paraId="00000329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2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Serializable {</w:t>
      </w:r>
    </w:p>
    <w:p w:rsidR="00000000" w:rsidDel="00000000" w:rsidP="00000000" w:rsidRDefault="00000000" w:rsidRPr="00000000" w14:paraId="0000032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5465235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2D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ID id;</w:t>
      </w:r>
    </w:p>
    <w:p w:rsidR="00000000" w:rsidDel="00000000" w:rsidP="00000000" w:rsidRDefault="00000000" w:rsidRPr="00000000" w14:paraId="0000032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name;</w:t>
      </w:r>
    </w:p>
    <w:p w:rsidR="00000000" w:rsidDel="00000000" w:rsidP="00000000" w:rsidRDefault="00000000" w:rsidRPr="00000000" w14:paraId="0000033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Teacher teacher;</w:t>
      </w:r>
    </w:p>
    <w:p w:rsidR="00000000" w:rsidDel="00000000" w:rsidP="00000000" w:rsidRDefault="00000000" w:rsidRPr="00000000" w14:paraId="0000033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name, Teacher teacher) {</w:t>
      </w:r>
    </w:p>
    <w:p w:rsidR="00000000" w:rsidDel="00000000" w:rsidP="00000000" w:rsidRDefault="00000000" w:rsidRPr="00000000" w14:paraId="0000033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this.name = name;</w:t>
      </w:r>
    </w:p>
    <w:p w:rsidR="00000000" w:rsidDel="00000000" w:rsidP="00000000" w:rsidRDefault="00000000" w:rsidRPr="00000000" w14:paraId="0000033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this.teacher = teacher;</w:t>
      </w:r>
    </w:p>
    <w:p w:rsidR="00000000" w:rsidDel="00000000" w:rsidP="00000000" w:rsidRDefault="00000000" w:rsidRPr="00000000" w14:paraId="00000335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3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ccff"/>
          <w:sz w:val="18"/>
          <w:szCs w:val="18"/>
          <w:rtl w:val="0"/>
        </w:rPr>
        <w:t xml:space="preserve">//getters and setters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equals(Object obj) {</w:t>
      </w:r>
    </w:p>
    <w:p w:rsidR="00000000" w:rsidDel="00000000" w:rsidP="00000000" w:rsidRDefault="00000000" w:rsidRPr="00000000" w14:paraId="00000339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== obj) {</w:t>
      </w:r>
    </w:p>
    <w:p w:rsidR="00000000" w:rsidDel="00000000" w:rsidP="00000000" w:rsidRDefault="00000000" w:rsidRPr="00000000" w14:paraId="0000033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3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(obj ==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33D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3E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3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(getClass() != obj.getClass()) {</w:t>
      </w:r>
    </w:p>
    <w:p w:rsidR="00000000" w:rsidDel="00000000" w:rsidP="00000000" w:rsidRDefault="00000000" w:rsidRPr="00000000" w14:paraId="0000034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 other = (Course) obj;</w:t>
      </w:r>
    </w:p>
    <w:p w:rsidR="00000000" w:rsidDel="00000000" w:rsidP="00000000" w:rsidRDefault="00000000" w:rsidRPr="00000000" w14:paraId="0000034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(id !=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other.id !=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&amp;&amp; !id.equals(other.id)) {</w:t>
      </w:r>
    </w:p>
    <w:p w:rsidR="00000000" w:rsidDel="00000000" w:rsidP="00000000" w:rsidRDefault="00000000" w:rsidRPr="00000000" w14:paraId="0000034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5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(!Objects.equals(this.name, other.name)) {</w:t>
      </w:r>
    </w:p>
    <w:p w:rsidR="00000000" w:rsidDel="00000000" w:rsidP="00000000" w:rsidRDefault="00000000" w:rsidRPr="00000000" w14:paraId="0000034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8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9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(!Objects.equals(this.teacher, other.teacher)) {</w:t>
      </w:r>
    </w:p>
    <w:p w:rsidR="00000000" w:rsidDel="00000000" w:rsidP="00000000" w:rsidRDefault="00000000" w:rsidRPr="00000000" w14:paraId="0000034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34C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34D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0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ccff"/>
          <w:sz w:val="18"/>
          <w:szCs w:val="18"/>
          <w:rtl w:val="0"/>
        </w:rPr>
        <w:t xml:space="preserve">//code after all preparations for database and connections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Teacher samer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Teacher(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"Samer"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2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Bind teacherBind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Bind(samer);</w:t>
      </w:r>
    </w:p>
    <w:p w:rsidR="00000000" w:rsidDel="00000000" w:rsidP="00000000" w:rsidRDefault="00000000" w:rsidRPr="00000000" w14:paraId="00000353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session.execute(teacherBind);</w:t>
      </w:r>
    </w:p>
    <w:p w:rsidR="00000000" w:rsidDel="00000000" w:rsidP="00000000" w:rsidRDefault="00000000" w:rsidRPr="00000000" w14:paraId="00000354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samer = (Teacher)session.query(teacherBind).get(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5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Course math = 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Course(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samer);</w:t>
      </w:r>
    </w:p>
    <w:p w:rsidR="00000000" w:rsidDel="00000000" w:rsidP="00000000" w:rsidRDefault="00000000" w:rsidRPr="00000000" w14:paraId="00000356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session.execute(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Bind(math));</w:t>
      </w:r>
    </w:p>
    <w:p w:rsidR="00000000" w:rsidDel="00000000" w:rsidP="00000000" w:rsidRDefault="00000000" w:rsidRPr="00000000" w14:paraId="00000357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samer.setName(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"Majed"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358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session.execute(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Bind(samer));</w:t>
      </w:r>
    </w:p>
    <w:p w:rsidR="00000000" w:rsidDel="00000000" w:rsidP="00000000" w:rsidRDefault="00000000" w:rsidRPr="00000000" w14:paraId="00000359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System.out.println(session.query(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Select(Course.class).where(</w:t>
      </w:r>
      <w:r w:rsidDel="00000000" w:rsidR="00000000" w:rsidRPr="00000000">
        <w:rPr>
          <w:rFonts w:ascii="Courier New" w:cs="Courier New" w:eastAsia="Courier New" w:hAnsi="Courier New"/>
          <w:color w:val="99284c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ObjectCondition(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"getName()"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Operation.Equal,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"Math"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))).get(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).getTeacher().getName());</w:t>
      </w:r>
    </w:p>
    <w:p w:rsidR="00000000" w:rsidDel="00000000" w:rsidP="00000000" w:rsidRDefault="00000000" w:rsidRPr="00000000" w14:paraId="0000035A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43" w:lineRule="auto"/>
        <w:ind w:left="288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9ccff"/>
          <w:sz w:val="18"/>
          <w:szCs w:val="18"/>
          <w:rtl w:val="0"/>
        </w:rPr>
        <w:t xml:space="preserve">//output: Majed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bidi w:val="1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لث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أفضل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لقاعدة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البيانات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الغوص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المياه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استعمال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الإرشادات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ستمد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بالهواء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ستتعل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أحسن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والطريقة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المثلى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لتخزين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تفوت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إلقاء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نظرة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القوانين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الالتزام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بالتعامل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وسلاسة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حدوث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راجع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ابدأ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باستعمال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تنسى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أبد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المتغي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serialVersionUID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كتابتها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حبوب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قهوة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بيئات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تكتبها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المفتاحية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المتغي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بنفسك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واحرص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تكرار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السطور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OOP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اكتب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ّ.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يفض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دائما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بنفسك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وسيأتي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قطة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باقي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تعتمد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الصحيحة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السابقة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نتيجة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المتكامل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فهمها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بفهم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والهدف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لتتحو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ثنائي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بالتأك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أحد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آبائه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transient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ويفضل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دائم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بسيطة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الوقت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مسؤولتين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ObjectInputStream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ObjectOutputStream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وتقوم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تحديدهما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ستتمك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وحذف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بسهولة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الحاجة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لمسح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الممررة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فالمعامل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ObjectOutputStream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شتى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أنواع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البدائية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يبدأ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يتبعها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نوع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writeFloat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وتختلف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البقي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بكونها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تكتب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بالدال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writeUTF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يحتوي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فيمكن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ونفس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الشيء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ObjectInputStream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تبدأ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بالكلمة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المثال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يوضح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القواعد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5410835" cy="1077595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45640" y="3246300"/>
                          <a:ext cx="5400720" cy="106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ملاحظة: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bidi w:val="1"/>
                              <w:spacing w:after="0" w:before="0" w:line="240"/>
                              <w:ind w:left="0" w:right="0" w:firstLine="0"/>
                              <w:jc w:val="left"/>
                              <w:textDirection w:val="tbRl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عند قراءة الكائن في الدالّة readObject لن يتمّ إنشاء الكائن من الباني الفارغ, لذلك فكل الحقول ستحوي اللا قيمة Null.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114300</wp:posOffset>
                </wp:positionV>
                <wp:extent cx="5410835" cy="1077595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10835" cy="1077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java.io.IOException;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java.io.ObjectInputStream;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java.io.ObjectOutputStream;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java.io.Serializable;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java.util.Objects;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Serializable {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4702347432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L;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age;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nationality;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age,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nationality){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this.nationality = nationality;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this.age = age;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getAge() {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age;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getName() {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name;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getNationality() {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nationality;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setAge(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age) {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this.age = age;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setName(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name) {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this.name = name;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setNationality(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nationality) {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this.nationality = nationality;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readObject(ObjectInputStream 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name = in.readUTF();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age = in.readInt();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nationality = in.readUTF();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writeObject(ObjectOutputStream out)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out.writeUTF(name);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out.writeInt(age);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out.writeUTF(nationality);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equals(Object obj)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== obj) {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(obj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(getClass() != obj.getClass()) {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Student other = (Student) obj;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(!Objects.equals(this.name, other.name)) {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(!Objects.equals(this.age, other.age)) {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(!Objects.equals(this.nationality, other.nationality)) {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لاحظت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تسلسل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تسلسل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writeObject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ضروري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خدع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وتحايل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ٌ: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تواجهك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فوف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حفظها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المشاكل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حفظ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Serializable: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ستجد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أغلب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التحايل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المشكلة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استخراج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وحفظها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تحويلها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خصائص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JavaFX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JavaFX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Properties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SimpleStringProperty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Serializable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التحايل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هكذا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java.io.IOException;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java.io.ObjectInputStream;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java.io.ObjectOutputStream;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java.io.Serializable;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javafx.beans.property.SimpleStringProperty;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Serializable {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8036435743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SimpleStringProperty name;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Person(){</w:t>
        <w:br w:type="textWrapping"/>
        <w:t xml:space="preserve">      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SimpleStringProperty(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  <w:br w:type="textWrapping"/>
        <w:t xml:space="preserve">   }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</w:t>
        <w:br w:type="textWrapping"/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writeObject(ObjectOutputStream out)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out.writeUTF(name.getValue());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readObject(ObjectInputStream 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IOException, ClassNotFoundException {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SimpleStringProperty(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in.readUTF());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}</w:t>
      </w:r>
    </w:p>
    <w:p w:rsidR="00000000" w:rsidDel="00000000" w:rsidP="00000000" w:rsidRDefault="00000000" w:rsidRPr="00000000" w14:paraId="00000438">
      <w:pPr>
        <w:jc w:val="right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jc w:val="right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jc w:val="righ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jc w:val="right"/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وحذف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1"/>
        </w:rPr>
        <w:t xml:space="preserve">ّ: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مشروعك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ورغبتك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بتحديث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المشروع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لحذف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سيتسبب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إطلاق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استثناءات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التحايل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البداية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انطلاق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يظهر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الأخطاء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ضيف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مكانه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أخرى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لتفادي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الافتراضية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0,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فارغ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اقرأ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تضعها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متغي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أهملها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نهاية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يقرأ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سيضطر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مسجل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EOFException,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يطلق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محاولة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انتهت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ولتفادي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يمكننا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إحاطة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بالتركيب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تلتقط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تركيب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وضع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افتراضي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للحقول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وهكذا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القديمة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إمساكه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يتسبب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بإيقاف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البرنامج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تحديثه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java.io.IOException;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java.io.ObjectInputStream;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java.io.ObjectOutputStream;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java.io.Serializable;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Serializable {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555646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username;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password;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image;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readObject(ObjectInputStream 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username = in.readUTF();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password = in.readUTF();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image = in.readUTF();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writeObject(ObjectOutputStream out)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out.writeUTF(username);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out.writeUTF(password);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out.writeUTF(image);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حذف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الحقل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nickname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java.io.EOFException;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java.io.IOException;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java.io.ObjectInputStream;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java.io.ObjectOutputStream;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java.io.Serializable;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Serializable {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serialVersionUID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555646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username;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nickname;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password;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readObject(ObjectInputStream 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username = in.readUTF();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password = in.readUTF();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in.readUTF();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nickname = in.readUTF();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(EOFException ex){}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writeObject(ObjectOutputStream out)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IOException {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out.writeUTF(username);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out.writeUTF(password);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out.writeUTF(nickname);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ابع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أدوات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صفوف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كيفي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الأدوات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ستساعدك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توفرها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وستتمكن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يدوي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وتشغيله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بدء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جلسة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لاستخدامها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يصعب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نحتاج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مشروع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وتتضم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اتصال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وسنشرح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xmlns:xsi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'http://www.w3.org/2001/XMLSchema-instance'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xmlns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'http://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rtl w:val="0"/>
        </w:rPr>
        <w:t xml:space="preserve">sofof.org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/xsd'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"6969"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ssl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"data"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"sofof-database"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"user2"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"web"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"website.org"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"7647"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"supervisor5"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"*%55554@"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"local"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”localhost”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"6969"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"Rami"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18"/>
          <w:szCs w:val="18"/>
          <w:u w:val="none"/>
          <w:shd w:fill="auto" w:val="clear"/>
          <w:vertAlign w:val="baselin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sessions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sofof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2be2"/>
          <w:sz w:val="18"/>
          <w:szCs w:val="1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>
          <w:rFonts w:ascii="Courier New" w:cs="Courier New" w:eastAsia="Courier New" w:hAnsi="Courier New"/>
          <w:color w:val="8a2be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يتكو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sofof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تتسبب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بخطأ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كتابتها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يأتي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العقدتين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كلتا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العقدتين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والجلسات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تحميل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الإستاتيكي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XML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جلسة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زها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استدعاء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إعداد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الإستاتيكي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getSession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الموجودة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الجلسة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موجودة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يوض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Server().configure().startUp();</w:t>
        <w:br w:type="textWrapping"/>
        <w:t xml:space="preserve">Database.configure();</w:t>
        <w:br w:type="textWrapping"/>
        <w:t xml:space="preserve">Session local = Database.getSession(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"local"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D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مشغ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قواعد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الأخرى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مشغ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ملف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النتيجة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05150"/>
            <wp:effectExtent b="0" l="0" r="0" t="0"/>
            <wp:wrapSquare wrapText="bothSides" distB="0" distT="0" distL="0" distR="0"/>
            <wp:docPr id="3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الصورة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شاشة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فللأمرين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startSession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خاصي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مختلفة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المعاملات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الضروري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لأحدهما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عرضها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متبوعا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إظهار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التعليمات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لغة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متغي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إنشاؤه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startServer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تستطيع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تشغيله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startSession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session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sz w:val="44"/>
          <w:szCs w:val="44"/>
          <w:rtl w:val="1"/>
        </w:rPr>
        <w:t xml:space="preserve">خامس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صفوف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موذجي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ستتعل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فحدوده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ستستطيع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الفصل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واستعلاماتك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شروطك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فعليك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طبيعة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وكيف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يعتمد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بالضرورة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رؤيتك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لكيفي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ليست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جاهزة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يتبن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مصدرها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وطبيعة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شخص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ستخدمه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مجال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يريده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مشاركة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إلخ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بالأساس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ListInputStream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ListOutputStream,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ووظيفة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تشبه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وظيفة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الأمرين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Bind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كليهما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ListInputStream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يعطي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إمكاني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ListOutputStream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القوائم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بمسح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تكتب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الجديدة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ListInputStream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خلال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ستقرأ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كائناته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استقبال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يستوجب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الاهتمام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أردت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أكثر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سيبدأ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بتنفيذها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مباشرة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يقومان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المرتبط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أصغر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سيسمح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بالقراءة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سينتظر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حتى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ينتهي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يستطيع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بالعديد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ثبات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أثناء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يتطلب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ككاتب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أوامر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مراعاة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سرعة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نأتي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سيوضح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.sofof.command.Executable;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.sofof.ListInputStream;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.sofof.ListOutputStream;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 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Format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Executable {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bind;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[] classes;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Example(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bind, Class... classes) {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this.bind = bind;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this.classes = classes;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execute(ListInputStream in, ListOutputStream out)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 {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affected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clazz : classes)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affected +=in.read(bind, clazz).size();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out.write(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LinkedList(), bind, clazz);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affected;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بسيط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بمسح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مرتبطة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بنفس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الربط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دفعة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ويجب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انتهاء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إعادة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تأث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فسنقوم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خرائط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بأسماء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علامات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ٍ: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.sofof.command.Operation;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example.Student;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example.Marks;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.sofof.command.Query;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.sofof.command.Select;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.sofof.command.condition.ObjectCondition;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java.util.HashMap;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java.util.LinkedList;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java.util.List;</w:t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AVG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Query{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List query(ListInputStream 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SofofException {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List students = in.read(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"students"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Student.class);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LinkedList maps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LinkedList();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(Student student : students){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maps.add(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HashMap(){{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put(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student.getName());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List&lt;Integer&gt; marks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Select(Mark.class,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"#getMark()"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).from(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"marks"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).where(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ObjectCondition(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"#getName()"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Operation.Equal, student.getName())).query(in);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sum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mark : marks){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    sum += mark;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    put(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ff"/>
          <w:sz w:val="18"/>
          <w:szCs w:val="18"/>
          <w:u w:val="none"/>
          <w:shd w:fill="auto" w:val="clear"/>
          <w:vertAlign w:val="baseline"/>
          <w:rtl w:val="0"/>
        </w:rPr>
        <w:t xml:space="preserve">"avg"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, sum/marks.size());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    }});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284c"/>
          <w:sz w:val="18"/>
          <w:szCs w:val="18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maps;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spacing w:after="115" w:before="0" w:line="240" w:lineRule="auto"/>
        <w:ind w:left="144" w:right="1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مألوف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لديك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داخل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قارئ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القوائم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للسهولة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والس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تبقى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الآن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بمنتهى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السهولة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ExpressionExecuter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عبر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الإستاتيكي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ومبدأ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يمرر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الممرر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القيمة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يعيدها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أسهل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وأمتعها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فصحيح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المتوافرة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العادي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إنشاء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مطلب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البرامج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المعق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ويعتمد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ستنف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معايير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ستعلم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قاعدة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والدالة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وتعيد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انطبق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وخاطئ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ينطبق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كنت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تقوم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فيمكنك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خاصي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إضافة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الشروط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لأوامرك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فبعد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كود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بتمرير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تناسب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استعلام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تجتاز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ستعلم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عنها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وقد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تنفيذي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Unbind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بحيث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الكائنات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تجتاز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إلغاء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ربطها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غير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الحالات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ستنف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المستخدم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أمرك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وبناء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تعيده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قرر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ستفعل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بالكائن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بات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: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تخصيص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رتبات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أبسط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العملي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بضعة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خطوات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وستحظى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ُ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رت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أو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الخطوات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النافذة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وحيدة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وهي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وتستقبل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ترتيبها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عليك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إلا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ترتيب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القائمة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بالش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تريد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  <w:between w:space="0" w:sz="0" w:val="nil"/>
        </w:pBdr>
        <w:shd w:fill="999999" w:val="clear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</w:tabs>
        <w:bidi w:val="1"/>
        <w:spacing w:after="115" w:before="0" w:line="240" w:lineRule="auto"/>
        <w:ind w:left="144" w:right="144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1"/>
        </w:rPr>
        <w:t xml:space="preserve">الخاتمة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درسته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خاص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يستخدمون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النسخة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الأساسي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جافا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وسيتم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إصدار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آخر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مبني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ومخصص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ٍ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لمبرمجي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وسيحتوي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على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صفوف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بيئة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واستخدام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JSP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بحمد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تعالى</w:t>
      </w:r>
    </w:p>
    <w:p w:rsidR="00000000" w:rsidDel="00000000" w:rsidP="00000000" w:rsidRDefault="00000000" w:rsidRPr="00000000" w14:paraId="000005E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864" w:right="0" w:hanging="864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49" w:type="default"/>
      <w:pgSz w:h="16838" w:w="11906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ndalu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F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صحيح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حالة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بنفسك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فلن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تتمك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استرجاع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البيانات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المخز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نة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قبل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التعديل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سيطلق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استثناء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فإن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عملي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تحديد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طريقة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القراءة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والكتابة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مهم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للمدى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الطويل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right"/>
      <w:pPr>
        <w:ind w:left="720" w:hanging="360"/>
      </w:pPr>
      <w:rPr/>
    </w:lvl>
    <w:lvl w:ilvl="1">
      <w:start w:val="1"/>
      <w:numFmt w:val="bullet"/>
      <w:lvlText w:val="◦"/>
      <w:lvlJc w:val="right"/>
      <w:pPr>
        <w:ind w:left="1080" w:hanging="360"/>
      </w:pPr>
      <w:rPr/>
    </w:lvl>
    <w:lvl w:ilvl="2">
      <w:start w:val="1"/>
      <w:numFmt w:val="bullet"/>
      <w:lvlText w:val="▪"/>
      <w:lvlJc w:val="right"/>
      <w:pPr>
        <w:ind w:left="1440" w:hanging="360"/>
      </w:pPr>
      <w:rPr/>
    </w:lvl>
    <w:lvl w:ilvl="3">
      <w:start w:val="1"/>
      <w:numFmt w:val="bullet"/>
      <w:lvlText w:val=""/>
      <w:lvlJc w:val="right"/>
      <w:pPr>
        <w:ind w:left="1800" w:hanging="360"/>
      </w:pPr>
      <w:rPr/>
    </w:lvl>
    <w:lvl w:ilvl="4">
      <w:start w:val="1"/>
      <w:numFmt w:val="bullet"/>
      <w:lvlText w:val="◦"/>
      <w:lvlJc w:val="right"/>
      <w:pPr>
        <w:ind w:left="2160" w:hanging="360"/>
      </w:pPr>
      <w:rPr/>
    </w:lvl>
    <w:lvl w:ilvl="5">
      <w:start w:val="1"/>
      <w:numFmt w:val="bullet"/>
      <w:lvlText w:val="▪"/>
      <w:lvlJc w:val="right"/>
      <w:pPr>
        <w:ind w:left="2520" w:hanging="360"/>
      </w:pPr>
      <w:rPr/>
    </w:lvl>
    <w:lvl w:ilvl="6">
      <w:start w:val="1"/>
      <w:numFmt w:val="bullet"/>
      <w:lvlText w:val=""/>
      <w:lvlJc w:val="right"/>
      <w:pPr>
        <w:ind w:left="2880" w:hanging="360"/>
      </w:pPr>
      <w:rPr/>
    </w:lvl>
    <w:lvl w:ilvl="7">
      <w:start w:val="1"/>
      <w:numFmt w:val="bullet"/>
      <w:lvlText w:val="◦"/>
      <w:lvlJc w:val="right"/>
      <w:pPr>
        <w:ind w:left="3240" w:hanging="360"/>
      </w:pPr>
      <w:rPr/>
    </w:lvl>
    <w:lvl w:ilvl="8">
      <w:start w:val="1"/>
      <w:numFmt w:val="bullet"/>
      <w:lvlText w:val="▪"/>
      <w:lvlJc w:val="righ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right"/>
      <w:pPr>
        <w:ind w:left="720" w:hanging="360"/>
      </w:pPr>
      <w:rPr/>
    </w:lvl>
    <w:lvl w:ilvl="1">
      <w:start w:val="1"/>
      <w:numFmt w:val="bullet"/>
      <w:lvlText w:val="◦"/>
      <w:lvlJc w:val="right"/>
      <w:pPr>
        <w:ind w:left="1080" w:hanging="360"/>
      </w:pPr>
      <w:rPr/>
    </w:lvl>
    <w:lvl w:ilvl="2">
      <w:start w:val="1"/>
      <w:numFmt w:val="bullet"/>
      <w:lvlText w:val="▪"/>
      <w:lvlJc w:val="right"/>
      <w:pPr>
        <w:ind w:left="1440" w:hanging="360"/>
      </w:pPr>
      <w:rPr/>
    </w:lvl>
    <w:lvl w:ilvl="3">
      <w:start w:val="1"/>
      <w:numFmt w:val="bullet"/>
      <w:lvlText w:val=""/>
      <w:lvlJc w:val="right"/>
      <w:pPr>
        <w:ind w:left="1800" w:hanging="360"/>
      </w:pPr>
      <w:rPr/>
    </w:lvl>
    <w:lvl w:ilvl="4">
      <w:start w:val="1"/>
      <w:numFmt w:val="bullet"/>
      <w:lvlText w:val="◦"/>
      <w:lvlJc w:val="right"/>
      <w:pPr>
        <w:ind w:left="2160" w:hanging="360"/>
      </w:pPr>
      <w:rPr/>
    </w:lvl>
    <w:lvl w:ilvl="5">
      <w:start w:val="1"/>
      <w:numFmt w:val="bullet"/>
      <w:lvlText w:val="▪"/>
      <w:lvlJc w:val="right"/>
      <w:pPr>
        <w:ind w:left="2520" w:hanging="360"/>
      </w:pPr>
      <w:rPr/>
    </w:lvl>
    <w:lvl w:ilvl="6">
      <w:start w:val="1"/>
      <w:numFmt w:val="bullet"/>
      <w:lvlText w:val=""/>
      <w:lvlJc w:val="right"/>
      <w:pPr>
        <w:ind w:left="2880" w:hanging="360"/>
      </w:pPr>
      <w:rPr/>
    </w:lvl>
    <w:lvl w:ilvl="7">
      <w:start w:val="1"/>
      <w:numFmt w:val="bullet"/>
      <w:lvlText w:val="◦"/>
      <w:lvlJc w:val="right"/>
      <w:pPr>
        <w:ind w:left="3240" w:hanging="360"/>
      </w:pPr>
      <w:rPr/>
    </w:lvl>
    <w:lvl w:ilvl="8">
      <w:start w:val="1"/>
      <w:numFmt w:val="bullet"/>
      <w:lvlText w:val="▪"/>
      <w:lvlJc w:val="righ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right"/>
      <w:pPr>
        <w:ind w:left="720" w:hanging="360"/>
      </w:pPr>
      <w:rPr/>
    </w:lvl>
    <w:lvl w:ilvl="1">
      <w:start w:val="1"/>
      <w:numFmt w:val="bullet"/>
      <w:lvlText w:val="◦"/>
      <w:lvlJc w:val="right"/>
      <w:pPr>
        <w:ind w:left="1080" w:hanging="360"/>
      </w:pPr>
      <w:rPr/>
    </w:lvl>
    <w:lvl w:ilvl="2">
      <w:start w:val="1"/>
      <w:numFmt w:val="bullet"/>
      <w:lvlText w:val="▪"/>
      <w:lvlJc w:val="right"/>
      <w:pPr>
        <w:ind w:left="1440" w:hanging="360"/>
      </w:pPr>
      <w:rPr/>
    </w:lvl>
    <w:lvl w:ilvl="3">
      <w:start w:val="1"/>
      <w:numFmt w:val="bullet"/>
      <w:lvlText w:val=""/>
      <w:lvlJc w:val="right"/>
      <w:pPr>
        <w:ind w:left="1800" w:hanging="360"/>
      </w:pPr>
      <w:rPr/>
    </w:lvl>
    <w:lvl w:ilvl="4">
      <w:start w:val="1"/>
      <w:numFmt w:val="bullet"/>
      <w:lvlText w:val="◦"/>
      <w:lvlJc w:val="right"/>
      <w:pPr>
        <w:ind w:left="2160" w:hanging="360"/>
      </w:pPr>
      <w:rPr/>
    </w:lvl>
    <w:lvl w:ilvl="5">
      <w:start w:val="1"/>
      <w:numFmt w:val="bullet"/>
      <w:lvlText w:val="▪"/>
      <w:lvlJc w:val="right"/>
      <w:pPr>
        <w:ind w:left="2520" w:hanging="360"/>
      </w:pPr>
      <w:rPr/>
    </w:lvl>
    <w:lvl w:ilvl="6">
      <w:start w:val="1"/>
      <w:numFmt w:val="bullet"/>
      <w:lvlText w:val=""/>
      <w:lvlJc w:val="right"/>
      <w:pPr>
        <w:ind w:left="2880" w:hanging="360"/>
      </w:pPr>
      <w:rPr/>
    </w:lvl>
    <w:lvl w:ilvl="7">
      <w:start w:val="1"/>
      <w:numFmt w:val="bullet"/>
      <w:lvlText w:val="◦"/>
      <w:lvlJc w:val="right"/>
      <w:pPr>
        <w:ind w:left="3240" w:hanging="360"/>
      </w:pPr>
      <w:rPr/>
    </w:lvl>
    <w:lvl w:ilvl="8">
      <w:start w:val="1"/>
      <w:numFmt w:val="bullet"/>
      <w:lvlText w:val="▪"/>
      <w:lvlJc w:val="righ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"/>
      <w:lvlJc w:val="right"/>
      <w:pPr>
        <w:ind w:left="720" w:hanging="360"/>
      </w:pPr>
      <w:rPr/>
    </w:lvl>
    <w:lvl w:ilvl="1">
      <w:start w:val="1"/>
      <w:numFmt w:val="bullet"/>
      <w:lvlText w:val="◦"/>
      <w:lvlJc w:val="right"/>
      <w:pPr>
        <w:ind w:left="1080" w:hanging="360"/>
      </w:pPr>
      <w:rPr/>
    </w:lvl>
    <w:lvl w:ilvl="2">
      <w:start w:val="1"/>
      <w:numFmt w:val="bullet"/>
      <w:lvlText w:val="▪"/>
      <w:lvlJc w:val="right"/>
      <w:pPr>
        <w:ind w:left="1440" w:hanging="360"/>
      </w:pPr>
      <w:rPr/>
    </w:lvl>
    <w:lvl w:ilvl="3">
      <w:start w:val="1"/>
      <w:numFmt w:val="bullet"/>
      <w:lvlText w:val=""/>
      <w:lvlJc w:val="right"/>
      <w:pPr>
        <w:ind w:left="1800" w:hanging="360"/>
      </w:pPr>
      <w:rPr/>
    </w:lvl>
    <w:lvl w:ilvl="4">
      <w:start w:val="1"/>
      <w:numFmt w:val="bullet"/>
      <w:lvlText w:val="◦"/>
      <w:lvlJc w:val="right"/>
      <w:pPr>
        <w:ind w:left="2160" w:hanging="360"/>
      </w:pPr>
      <w:rPr/>
    </w:lvl>
    <w:lvl w:ilvl="5">
      <w:start w:val="1"/>
      <w:numFmt w:val="bullet"/>
      <w:lvlText w:val="▪"/>
      <w:lvlJc w:val="right"/>
      <w:pPr>
        <w:ind w:left="2520" w:hanging="360"/>
      </w:pPr>
      <w:rPr/>
    </w:lvl>
    <w:lvl w:ilvl="6">
      <w:start w:val="1"/>
      <w:numFmt w:val="bullet"/>
      <w:lvlText w:val=""/>
      <w:lvlJc w:val="right"/>
      <w:pPr>
        <w:ind w:left="2880" w:hanging="360"/>
      </w:pPr>
      <w:rPr/>
    </w:lvl>
    <w:lvl w:ilvl="7">
      <w:start w:val="1"/>
      <w:numFmt w:val="bullet"/>
      <w:lvlText w:val="◦"/>
      <w:lvlJc w:val="right"/>
      <w:pPr>
        <w:ind w:left="3240" w:hanging="360"/>
      </w:pPr>
      <w:rPr/>
    </w:lvl>
    <w:lvl w:ilvl="8">
      <w:start w:val="1"/>
      <w:numFmt w:val="bullet"/>
      <w:lvlText w:val="▪"/>
      <w:lvlJc w:val="right"/>
      <w:pPr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right"/>
      <w:pPr>
        <w:ind w:left="720" w:hanging="360"/>
      </w:pPr>
      <w:rPr/>
    </w:lvl>
    <w:lvl w:ilvl="1">
      <w:start w:val="1"/>
      <w:numFmt w:val="bullet"/>
      <w:lvlText w:val="◦"/>
      <w:lvlJc w:val="right"/>
      <w:pPr>
        <w:ind w:left="1080" w:hanging="360"/>
      </w:pPr>
      <w:rPr/>
    </w:lvl>
    <w:lvl w:ilvl="2">
      <w:start w:val="1"/>
      <w:numFmt w:val="bullet"/>
      <w:lvlText w:val="▪"/>
      <w:lvlJc w:val="right"/>
      <w:pPr>
        <w:ind w:left="1440" w:hanging="360"/>
      </w:pPr>
      <w:rPr/>
    </w:lvl>
    <w:lvl w:ilvl="3">
      <w:start w:val="1"/>
      <w:numFmt w:val="bullet"/>
      <w:lvlText w:val=""/>
      <w:lvlJc w:val="right"/>
      <w:pPr>
        <w:ind w:left="1800" w:hanging="360"/>
      </w:pPr>
      <w:rPr/>
    </w:lvl>
    <w:lvl w:ilvl="4">
      <w:start w:val="1"/>
      <w:numFmt w:val="bullet"/>
      <w:lvlText w:val="◦"/>
      <w:lvlJc w:val="right"/>
      <w:pPr>
        <w:ind w:left="2160" w:hanging="360"/>
      </w:pPr>
      <w:rPr/>
    </w:lvl>
    <w:lvl w:ilvl="5">
      <w:start w:val="1"/>
      <w:numFmt w:val="bullet"/>
      <w:lvlText w:val="▪"/>
      <w:lvlJc w:val="right"/>
      <w:pPr>
        <w:ind w:left="2520" w:hanging="360"/>
      </w:pPr>
      <w:rPr/>
    </w:lvl>
    <w:lvl w:ilvl="6">
      <w:start w:val="1"/>
      <w:numFmt w:val="bullet"/>
      <w:lvlText w:val=""/>
      <w:lvlJc w:val="right"/>
      <w:pPr>
        <w:ind w:left="2880" w:hanging="360"/>
      </w:pPr>
      <w:rPr/>
    </w:lvl>
    <w:lvl w:ilvl="7">
      <w:start w:val="1"/>
      <w:numFmt w:val="bullet"/>
      <w:lvlText w:val="◦"/>
      <w:lvlJc w:val="right"/>
      <w:pPr>
        <w:ind w:left="3240" w:hanging="360"/>
      </w:pPr>
      <w:rPr/>
    </w:lvl>
    <w:lvl w:ilvl="8">
      <w:start w:val="1"/>
      <w:numFmt w:val="bullet"/>
      <w:lvlText w:val="▪"/>
      <w:lvlJc w:val="righ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864" w:hanging="864"/>
    </w:pPr>
    <w:rPr>
      <w:rFonts w:ascii="Arial" w:cs="Arial" w:eastAsia="Arial" w:hAnsi="Arial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42" Type="http://schemas.openxmlformats.org/officeDocument/2006/relationships/image" Target="media/image22.png"/><Relationship Id="rId41" Type="http://schemas.openxmlformats.org/officeDocument/2006/relationships/image" Target="media/image30.png"/><Relationship Id="rId44" Type="http://schemas.openxmlformats.org/officeDocument/2006/relationships/image" Target="media/image9.png"/><Relationship Id="rId43" Type="http://schemas.openxmlformats.org/officeDocument/2006/relationships/image" Target="media/image12.png"/><Relationship Id="rId46" Type="http://schemas.openxmlformats.org/officeDocument/2006/relationships/image" Target="media/image4.png"/><Relationship Id="rId45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ojuba.org/waqf-2.0:%D8%B1%D8%AE%D8%B5%D8%A9_%D9%88%D9%82%D9%81_%D8%A7%D9%84%D8%B9%D8%A7%D9%85%D8%A9" TargetMode="External"/><Relationship Id="rId48" Type="http://schemas.openxmlformats.org/officeDocument/2006/relationships/image" Target="media/image8.jpg"/><Relationship Id="rId47" Type="http://schemas.openxmlformats.org/officeDocument/2006/relationships/image" Target="media/image7.png"/><Relationship Id="rId4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ojuba.org/waqf-2.0:%D8%B1%D8%AE%D8%B5%D8%A9_%D9%88%D9%82%D9%81_%D8%A7%D9%84%D8%B9%D8%A7%D9%85%D8%A9" TargetMode="External"/><Relationship Id="rId8" Type="http://schemas.openxmlformats.org/officeDocument/2006/relationships/hyperlink" Target="https://ojuba.org/waqf-2.0:%D8%B1%D8%AE%D8%B5%D8%A9_%D9%88%D9%82%D9%81_%D8%A7%D9%84%D8%B9%D8%A7%D9%85%D8%A9" TargetMode="External"/><Relationship Id="rId31" Type="http://schemas.openxmlformats.org/officeDocument/2006/relationships/hyperlink" Target="about:blank" TargetMode="External"/><Relationship Id="rId30" Type="http://schemas.openxmlformats.org/officeDocument/2006/relationships/image" Target="media/image13.png"/><Relationship Id="rId33" Type="http://schemas.openxmlformats.org/officeDocument/2006/relationships/hyperlink" Target="about:blank" TargetMode="External"/><Relationship Id="rId32" Type="http://schemas.openxmlformats.org/officeDocument/2006/relationships/image" Target="media/image5.jpg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image" Target="media/image14.png"/><Relationship Id="rId36" Type="http://schemas.openxmlformats.org/officeDocument/2006/relationships/image" Target="media/image33.png"/><Relationship Id="rId39" Type="http://schemas.openxmlformats.org/officeDocument/2006/relationships/image" Target="media/image20.png"/><Relationship Id="rId38" Type="http://schemas.openxmlformats.org/officeDocument/2006/relationships/image" Target="media/image32.png"/><Relationship Id="rId20" Type="http://schemas.openxmlformats.org/officeDocument/2006/relationships/image" Target="media/image19.png"/><Relationship Id="rId22" Type="http://schemas.openxmlformats.org/officeDocument/2006/relationships/image" Target="media/image17.png"/><Relationship Id="rId21" Type="http://schemas.openxmlformats.org/officeDocument/2006/relationships/image" Target="media/image28.png"/><Relationship Id="rId24" Type="http://schemas.openxmlformats.org/officeDocument/2006/relationships/image" Target="media/image11.png"/><Relationship Id="rId23" Type="http://schemas.openxmlformats.org/officeDocument/2006/relationships/image" Target="media/image27.png"/><Relationship Id="rId26" Type="http://schemas.openxmlformats.org/officeDocument/2006/relationships/image" Target="media/image24.png"/><Relationship Id="rId25" Type="http://schemas.openxmlformats.org/officeDocument/2006/relationships/image" Target="media/image2.png"/><Relationship Id="rId28" Type="http://schemas.openxmlformats.org/officeDocument/2006/relationships/image" Target="media/image1.png"/><Relationship Id="rId27" Type="http://schemas.openxmlformats.org/officeDocument/2006/relationships/image" Target="media/image15.png"/><Relationship Id="rId29" Type="http://schemas.openxmlformats.org/officeDocument/2006/relationships/image" Target="media/image25.png"/><Relationship Id="rId11" Type="http://schemas.openxmlformats.org/officeDocument/2006/relationships/hyperlink" Target="https://ojuba.org/waqf-2.0:%D8%B1%D8%AE%D8%B5%D8%A9_%D9%88%D9%82%D9%81_%D8%A7%D9%84%D8%B9%D8%A7%D9%85%D8%A9" TargetMode="External"/><Relationship Id="rId10" Type="http://schemas.openxmlformats.org/officeDocument/2006/relationships/hyperlink" Target="https://ojuba.org/waqf-2.0:%D8%B1%D8%AE%D8%B5%D8%A9_%D9%88%D9%82%D9%81_%D8%A7%D9%84%D8%B9%D8%A7%D9%85%D8%A9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18.png"/><Relationship Id="rId15" Type="http://schemas.openxmlformats.org/officeDocument/2006/relationships/image" Target="media/image26.png"/><Relationship Id="rId14" Type="http://schemas.openxmlformats.org/officeDocument/2006/relationships/image" Target="media/image3.png"/><Relationship Id="rId17" Type="http://schemas.openxmlformats.org/officeDocument/2006/relationships/image" Target="media/image29.png"/><Relationship Id="rId16" Type="http://schemas.openxmlformats.org/officeDocument/2006/relationships/image" Target="media/image21.png"/><Relationship Id="rId19" Type="http://schemas.openxmlformats.org/officeDocument/2006/relationships/image" Target="media/image10.png"/><Relationship Id="rId1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